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23E" w:rsidRDefault="00B0123E" w:rsidP="00B0123E">
      <w:pPr>
        <w:rPr>
          <w:b/>
          <w:sz w:val="28"/>
          <w:lang w:bidi="es-ES"/>
        </w:rPr>
      </w:pPr>
    </w:p>
    <w:p w:rsidR="00B0123E" w:rsidRPr="00B0123E" w:rsidRDefault="00B0123E" w:rsidP="00B0123E">
      <w:pPr>
        <w:rPr>
          <w:b/>
          <w:sz w:val="28"/>
          <w:lang w:bidi="es-ES"/>
        </w:rPr>
      </w:pPr>
      <w:r w:rsidRPr="00B0123E">
        <w:rPr>
          <w:b/>
          <w:sz w:val="28"/>
          <w:lang w:bidi="es-ES"/>
        </w:rPr>
        <w:t xml:space="preserve">Anexo N° 9: </w:t>
      </w:r>
    </w:p>
    <w:p w:rsidR="00B0123E" w:rsidRPr="00B0123E" w:rsidRDefault="00B0123E" w:rsidP="00B0123E">
      <w:pPr>
        <w:jc w:val="center"/>
        <w:rPr>
          <w:b/>
          <w:sz w:val="28"/>
          <w:lang w:bidi="es-ES"/>
        </w:rPr>
      </w:pPr>
      <w:r w:rsidRPr="00B0123E">
        <w:rPr>
          <w:b/>
          <w:bCs/>
          <w:sz w:val="28"/>
          <w:lang w:bidi="es-ES"/>
        </w:rPr>
        <w:t>“</w:t>
      </w:r>
      <w:r w:rsidRPr="00B0123E">
        <w:rPr>
          <w:b/>
          <w:sz w:val="28"/>
          <w:lang w:bidi="es-ES"/>
        </w:rPr>
        <w:t>Carta de Compromiso Comunidad”</w:t>
      </w:r>
    </w:p>
    <w:p w:rsidR="00B0123E" w:rsidRPr="00B0123E" w:rsidRDefault="00B0123E" w:rsidP="00B0123E">
      <w:pPr>
        <w:jc w:val="center"/>
        <w:rPr>
          <w:b/>
          <w:sz w:val="28"/>
          <w:lang w:bidi="es-ES"/>
        </w:rPr>
      </w:pPr>
      <w:r w:rsidRPr="00B0123E">
        <w:rPr>
          <w:b/>
          <w:sz w:val="28"/>
          <w:lang w:bidi="es-ES"/>
        </w:rPr>
        <w:t>Oficina Local de la Niñez</w:t>
      </w:r>
    </w:p>
    <w:p w:rsidR="00B0123E" w:rsidRPr="00B0123E" w:rsidRDefault="00B0123E" w:rsidP="00B0123E">
      <w:pPr>
        <w:jc w:val="center"/>
        <w:rPr>
          <w:b/>
          <w:lang w:bidi="es-ES"/>
        </w:rPr>
      </w:pPr>
    </w:p>
    <w:p w:rsidR="00B0123E" w:rsidRPr="00B0123E" w:rsidRDefault="00B0123E" w:rsidP="00B0123E">
      <w:pPr>
        <w:jc w:val="center"/>
        <w:rPr>
          <w:b/>
          <w:lang w:bidi="es-ES"/>
        </w:rPr>
      </w:pPr>
    </w:p>
    <w:p w:rsidR="00B0123E" w:rsidRPr="00B0123E" w:rsidRDefault="00B0123E" w:rsidP="00B0123E">
      <w:pPr>
        <w:spacing w:line="276" w:lineRule="auto"/>
        <w:ind w:right="49"/>
        <w:jc w:val="both"/>
        <w:rPr>
          <w:lang w:bidi="es-ES"/>
        </w:rPr>
      </w:pPr>
      <w:r w:rsidRPr="00B0123E">
        <w:rPr>
          <w:lang w:bidi="es-ES"/>
        </w:rPr>
        <w:t xml:space="preserve">Mediante la presente, la comunidad representada por (nombre del representante) __________________________,  en calidad de (cargo del representante) ____________________________________________________, Rut______________________ se compromete a realizar un trabajo colaborativo con la Oficina Local de la Niñez de (comuna OLN) _______________________________________________  para realizar un Diagnóstico Participativo y un Plan Estratégico Comunitario con el objetivo de fortalecer a la comunidad como co-responsable de promover los derechos de los niños, niñas y adolescente (NNA),  la prevención de su vulneración y la protección de estos a través de una cultura de respeto y cuidado, con especial consideración en la participación de los NNA en su comunidad. Este trabajo será realizado por un/a profesional denominado/a “Gestor/a Comunitario/a” por un período de 11 meses. Para ello nos comprometemos a: </w:t>
      </w:r>
    </w:p>
    <w:p w:rsidR="00B0123E" w:rsidRPr="00B0123E" w:rsidRDefault="00B0123E" w:rsidP="00B0123E">
      <w:pPr>
        <w:ind w:left="993" w:right="939"/>
        <w:jc w:val="both"/>
        <w:rPr>
          <w:lang w:bidi="es-ES"/>
        </w:rPr>
      </w:pP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 xml:space="preserve">Facilitar la instalación de la OLN, a través del/la Gestor/a Comunitario/a, en la comunidad, a través de la invitación, convocatoria, motivación y movilización de todos y todas sus integrantes. </w:t>
      </w: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 xml:space="preserve">Apoyar al/la Gestor/a Comunitario/a de la OLN en la conformación del “Grupo de Acción”, identificando y levantando líderes comunitarios, promoviendo la inclusión de niños, niñas y adolescentes. </w:t>
      </w: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 xml:space="preserve">Promover y motivar la participación activa de los NNA de la comunidad, generando espacios para expresar sus opiniones y que estas sean consideradas, así como también identificar y fortalecer liderazgos dentro de la población de niños, niñas y adolescentes. </w:t>
      </w: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>Facilitar, apoyar y participar de instancias de reunión en Mesas de Trabajo con la OLN y Asambleas Comunitarias para el desarrollo del Diagnóstico Participativo Comunitario.</w:t>
      </w: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>Apoyar al/la Gestor/a Comunitario/a y al Grupo de Acción en la planificación, elaboración y ejecución de todas las actividades del Diagnóstico Participativo Comunitario y Plan Estratégico Comunitario.</w:t>
      </w:r>
    </w:p>
    <w:p w:rsidR="00B0123E" w:rsidRPr="00B0123E" w:rsidRDefault="00B0123E" w:rsidP="00B0123E">
      <w:pPr>
        <w:numPr>
          <w:ilvl w:val="0"/>
          <w:numId w:val="5"/>
        </w:numPr>
        <w:spacing w:line="276" w:lineRule="auto"/>
        <w:ind w:left="0" w:right="49" w:firstLine="0"/>
        <w:jc w:val="both"/>
        <w:rPr>
          <w:lang w:bidi="es-ES"/>
        </w:rPr>
      </w:pPr>
      <w:r w:rsidRPr="00B0123E">
        <w:rPr>
          <w:lang w:bidi="es-ES"/>
        </w:rPr>
        <w:t>Facilitar información de la comunidad que sirva como datos secundarios para orientar el Diagnóstico Participativo y el Plan Estratégico Comunitario.</w:t>
      </w:r>
    </w:p>
    <w:p w:rsidR="00B0123E" w:rsidRPr="00B0123E" w:rsidRDefault="00B0123E" w:rsidP="00B0123E">
      <w:pPr>
        <w:spacing w:line="276" w:lineRule="auto"/>
        <w:ind w:right="49"/>
        <w:jc w:val="both"/>
        <w:rPr>
          <w:lang w:bidi="es-ES"/>
        </w:rPr>
      </w:pPr>
      <w:r w:rsidRPr="00B0123E">
        <w:rPr>
          <w:lang w:bidi="es-ES"/>
        </w:rPr>
        <w:lastRenderedPageBreak/>
        <w:t>La aceptación del presente documento, certifica nuestro compromiso como comunidad de participar de la Línea de Acción “Gestión Comunitaria” de la Oficina Local de la Niñez de (nombre del municipio) _____________________    junto con Ministerio de Desarrollo Social y Familia, a través de la Subsecretaría de la Niñez.</w:t>
      </w:r>
    </w:p>
    <w:p w:rsidR="00B0123E" w:rsidRPr="00B0123E" w:rsidRDefault="00B0123E" w:rsidP="00B0123E">
      <w:pPr>
        <w:rPr>
          <w:lang w:bidi="es-ES"/>
        </w:rPr>
      </w:pPr>
    </w:p>
    <w:p w:rsidR="00B0123E" w:rsidRPr="00B0123E" w:rsidRDefault="00B0123E" w:rsidP="00B0123E">
      <w:pPr>
        <w:rPr>
          <w:lang w:bidi="es-ES"/>
        </w:rPr>
      </w:pPr>
      <w:r w:rsidRPr="00B0123E">
        <w:rPr>
          <w:lang w:bidi="es-ES"/>
        </w:rPr>
        <w:t xml:space="preserve">       ________________________                                                             ________________________</w:t>
      </w:r>
    </w:p>
    <w:p w:rsidR="00B0123E" w:rsidRPr="00B0123E" w:rsidRDefault="006B006E" w:rsidP="006B006E">
      <w:pPr>
        <w:ind w:left="284"/>
        <w:rPr>
          <w:lang w:bidi="es-ES"/>
        </w:rPr>
      </w:pPr>
      <w:r>
        <w:rPr>
          <w:lang w:bidi="es-ES"/>
        </w:rPr>
        <w:t xml:space="preserve">             Nombre y firma </w:t>
      </w:r>
      <w:r>
        <w:rPr>
          <w:lang w:bidi="es-ES"/>
        </w:rPr>
        <w:tab/>
      </w:r>
      <w:r>
        <w:rPr>
          <w:lang w:bidi="es-ES"/>
        </w:rPr>
        <w:tab/>
      </w:r>
      <w:r>
        <w:rPr>
          <w:lang w:bidi="es-ES"/>
        </w:rPr>
        <w:tab/>
      </w:r>
      <w:r>
        <w:rPr>
          <w:lang w:bidi="es-ES"/>
        </w:rPr>
        <w:tab/>
      </w:r>
      <w:r>
        <w:rPr>
          <w:lang w:bidi="es-ES"/>
        </w:rPr>
        <w:tab/>
      </w:r>
      <w:r>
        <w:rPr>
          <w:lang w:bidi="es-ES"/>
        </w:rPr>
        <w:tab/>
        <w:t xml:space="preserve">     </w:t>
      </w:r>
      <w:r w:rsidR="00B0123E" w:rsidRPr="00B0123E">
        <w:rPr>
          <w:lang w:bidi="es-ES"/>
        </w:rPr>
        <w:t xml:space="preserve">Nombre y firma </w:t>
      </w:r>
      <w:r>
        <w:rPr>
          <w:lang w:bidi="es-ES"/>
        </w:rPr>
        <w:t xml:space="preserve">      </w:t>
      </w:r>
      <w:r w:rsidR="00B0123E" w:rsidRPr="00B0123E">
        <w:rPr>
          <w:lang w:bidi="es-ES"/>
        </w:rPr>
        <w:t xml:space="preserve">Representante de la comunidad                                 </w:t>
      </w:r>
      <w:r>
        <w:rPr>
          <w:lang w:bidi="es-ES"/>
        </w:rPr>
        <w:t xml:space="preserve">                             </w:t>
      </w:r>
      <w:r w:rsidR="00B0123E" w:rsidRPr="00B0123E">
        <w:rPr>
          <w:lang w:bidi="es-ES"/>
        </w:rPr>
        <w:t>Profesional que suscribe</w:t>
      </w:r>
    </w:p>
    <w:p w:rsidR="00B0123E" w:rsidRPr="00B0123E" w:rsidRDefault="00B0123E" w:rsidP="00B0123E">
      <w:pPr>
        <w:rPr>
          <w:lang w:bidi="es-ES"/>
        </w:rPr>
      </w:pPr>
      <w:r w:rsidRPr="00B0123E">
        <w:rPr>
          <w:lang w:bidi="es-ES"/>
        </w:rPr>
        <w:t xml:space="preserve"> </w:t>
      </w:r>
    </w:p>
    <w:p w:rsidR="002E7B04" w:rsidRPr="006B006E" w:rsidRDefault="00B0123E" w:rsidP="006B006E">
      <w:pPr>
        <w:ind w:left="993" w:right="939"/>
        <w:rPr>
          <w:lang w:bidi="es-ES"/>
        </w:rPr>
      </w:pPr>
      <w:r w:rsidRPr="00B0123E">
        <w:rPr>
          <w:lang w:bidi="es-ES"/>
        </w:rPr>
        <w:t>___de___________________________ de _____</w:t>
      </w:r>
      <w:bookmarkStart w:id="0" w:name="_GoBack"/>
      <w:bookmarkEnd w:id="0"/>
    </w:p>
    <w:sectPr w:rsidR="002E7B04" w:rsidRPr="006B006E" w:rsidSect="002E7B04">
      <w:headerReference w:type="default" r:id="rId7"/>
      <w:footerReference w:type="default" r:id="rId8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842" w:rsidRDefault="00685842" w:rsidP="002E7B04">
      <w:pPr>
        <w:spacing w:after="0" w:line="240" w:lineRule="auto"/>
      </w:pPr>
      <w:r>
        <w:separator/>
      </w:r>
    </w:p>
  </w:endnote>
  <w:endnote w:type="continuationSeparator" w:id="0">
    <w:p w:rsidR="00685842" w:rsidRDefault="00685842" w:rsidP="002E7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9F6" w:rsidRDefault="00A729F6">
    <w:pPr>
      <w:pStyle w:val="Piedepgina"/>
    </w:pPr>
    <w:r w:rsidRPr="002E7B04">
      <w:rPr>
        <w:rFonts w:ascii="Calibri" w:eastAsia="Calibri" w:hAnsi="Calibri" w:cs="Calibri"/>
        <w:noProof/>
        <w:lang w:eastAsia="es-C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C65A944" wp14:editId="631B9202">
              <wp:simplePos x="0" y="0"/>
              <wp:positionH relativeFrom="margin">
                <wp:align>center</wp:align>
              </wp:positionH>
              <wp:positionV relativeFrom="page">
                <wp:posOffset>9473175</wp:posOffset>
              </wp:positionV>
              <wp:extent cx="4669155" cy="152400"/>
              <wp:effectExtent l="0" t="0" r="1714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915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29F6" w:rsidRDefault="00A729F6" w:rsidP="002E7B04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Subsecretaría de la Niñez - Dirección: Catedral 1575, Santiago - Teléfono: +56 2 2675 1735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5A9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745.9pt;width:367.65pt;height:1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" filled="f" stroked="f">
              <v:textbox inset="0,0,0,0">
                <w:txbxContent>
                  <w:p w:rsidR="00A729F6" w:rsidRDefault="00A729F6" w:rsidP="002E7B04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Subsecretaría de la Niñez - Dirección: Catedral 1575, Santiago - Teléfono: +56 2 2675 1735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842" w:rsidRDefault="00685842" w:rsidP="002E7B04">
      <w:pPr>
        <w:spacing w:after="0" w:line="240" w:lineRule="auto"/>
      </w:pPr>
      <w:r>
        <w:separator/>
      </w:r>
    </w:p>
  </w:footnote>
  <w:footnote w:type="continuationSeparator" w:id="0">
    <w:p w:rsidR="00685842" w:rsidRDefault="00685842" w:rsidP="002E7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9F6" w:rsidRDefault="00A729F6">
    <w:pPr>
      <w:pStyle w:val="Encabezado"/>
    </w:pPr>
    <w:r w:rsidRPr="00DF2FE6">
      <w:rPr>
        <w:rFonts w:ascii="Calibri" w:eastAsia="Calibri" w:hAnsi="Calibri" w:cs="Calibri"/>
        <w:noProof/>
        <w:lang w:eastAsia="es-CL"/>
      </w:rPr>
      <w:drawing>
        <wp:anchor distT="0" distB="0" distL="0" distR="0" simplePos="0" relativeHeight="251659264" behindDoc="1" locked="0" layoutInCell="1" allowOverlap="1" wp14:anchorId="62337062" wp14:editId="6A6B5769">
          <wp:simplePos x="0" y="0"/>
          <wp:positionH relativeFrom="margin">
            <wp:align>left</wp:align>
          </wp:positionH>
          <wp:positionV relativeFrom="page">
            <wp:posOffset>329028</wp:posOffset>
          </wp:positionV>
          <wp:extent cx="846328" cy="764412"/>
          <wp:effectExtent l="0" t="0" r="0" b="0"/>
          <wp:wrapNone/>
          <wp:docPr id="1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6328" cy="76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04589"/>
    <w:multiLevelType w:val="hybridMultilevel"/>
    <w:tmpl w:val="ACDE42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C12E7E"/>
    <w:multiLevelType w:val="hybridMultilevel"/>
    <w:tmpl w:val="8806ED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C54872"/>
    <w:multiLevelType w:val="hybridMultilevel"/>
    <w:tmpl w:val="E25222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4587ECA"/>
    <w:multiLevelType w:val="hybridMultilevel"/>
    <w:tmpl w:val="EC02A88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856A04"/>
    <w:multiLevelType w:val="hybridMultilevel"/>
    <w:tmpl w:val="BD225188"/>
    <w:lvl w:ilvl="0" w:tplc="ECB458BC">
      <w:start w:val="1"/>
      <w:numFmt w:val="upperRoman"/>
      <w:lvlText w:val="%1."/>
      <w:lvlJc w:val="left"/>
      <w:pPr>
        <w:ind w:left="1713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073" w:hanging="360"/>
      </w:pPr>
    </w:lvl>
    <w:lvl w:ilvl="2" w:tplc="340A001B" w:tentative="1">
      <w:start w:val="1"/>
      <w:numFmt w:val="lowerRoman"/>
      <w:lvlText w:val="%3."/>
      <w:lvlJc w:val="right"/>
      <w:pPr>
        <w:ind w:left="2793" w:hanging="180"/>
      </w:pPr>
    </w:lvl>
    <w:lvl w:ilvl="3" w:tplc="340A000F" w:tentative="1">
      <w:start w:val="1"/>
      <w:numFmt w:val="decimal"/>
      <w:lvlText w:val="%4."/>
      <w:lvlJc w:val="left"/>
      <w:pPr>
        <w:ind w:left="3513" w:hanging="360"/>
      </w:pPr>
    </w:lvl>
    <w:lvl w:ilvl="4" w:tplc="340A0019" w:tentative="1">
      <w:start w:val="1"/>
      <w:numFmt w:val="lowerLetter"/>
      <w:lvlText w:val="%5."/>
      <w:lvlJc w:val="left"/>
      <w:pPr>
        <w:ind w:left="4233" w:hanging="360"/>
      </w:pPr>
    </w:lvl>
    <w:lvl w:ilvl="5" w:tplc="340A001B" w:tentative="1">
      <w:start w:val="1"/>
      <w:numFmt w:val="lowerRoman"/>
      <w:lvlText w:val="%6."/>
      <w:lvlJc w:val="right"/>
      <w:pPr>
        <w:ind w:left="4953" w:hanging="180"/>
      </w:pPr>
    </w:lvl>
    <w:lvl w:ilvl="6" w:tplc="340A000F" w:tentative="1">
      <w:start w:val="1"/>
      <w:numFmt w:val="decimal"/>
      <w:lvlText w:val="%7."/>
      <w:lvlJc w:val="left"/>
      <w:pPr>
        <w:ind w:left="5673" w:hanging="360"/>
      </w:pPr>
    </w:lvl>
    <w:lvl w:ilvl="7" w:tplc="340A0019" w:tentative="1">
      <w:start w:val="1"/>
      <w:numFmt w:val="lowerLetter"/>
      <w:lvlText w:val="%8."/>
      <w:lvlJc w:val="left"/>
      <w:pPr>
        <w:ind w:left="6393" w:hanging="360"/>
      </w:pPr>
    </w:lvl>
    <w:lvl w:ilvl="8" w:tplc="340A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04"/>
    <w:rsid w:val="002E7B04"/>
    <w:rsid w:val="005514D6"/>
    <w:rsid w:val="005C00F4"/>
    <w:rsid w:val="00685842"/>
    <w:rsid w:val="006B006E"/>
    <w:rsid w:val="007A42B6"/>
    <w:rsid w:val="00A729F6"/>
    <w:rsid w:val="00B0123E"/>
    <w:rsid w:val="00BB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725CBE5-D077-4381-905F-EAB750B4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E7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2E7B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s-ES" w:eastAsia="es-ES" w:bidi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E7B04"/>
    <w:rPr>
      <w:rFonts w:ascii="Calibri" w:eastAsia="Calibri" w:hAnsi="Calibri" w:cs="Calibri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unhideWhenUsed/>
    <w:rsid w:val="002E7B04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2E7B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B04"/>
  </w:style>
  <w:style w:type="paragraph" w:styleId="Piedepgina">
    <w:name w:val="footer"/>
    <w:basedOn w:val="Normal"/>
    <w:link w:val="PiedepginaCar"/>
    <w:uiPriority w:val="99"/>
    <w:unhideWhenUsed/>
    <w:rsid w:val="002E7B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B04"/>
  </w:style>
  <w:style w:type="paragraph" w:styleId="Prrafodelista">
    <w:name w:val="List Paragraph"/>
    <w:aliases w:val="1_List Paragraph,Lista vistosa - Énfasis 12"/>
    <w:basedOn w:val="Normal"/>
    <w:link w:val="PrrafodelistaCar"/>
    <w:uiPriority w:val="34"/>
    <w:qFormat/>
    <w:rsid w:val="00A729F6"/>
    <w:pPr>
      <w:widowControl w:val="0"/>
      <w:autoSpaceDE w:val="0"/>
      <w:autoSpaceDN w:val="0"/>
      <w:spacing w:after="0" w:line="240" w:lineRule="auto"/>
      <w:ind w:left="1682" w:hanging="360"/>
    </w:pPr>
    <w:rPr>
      <w:rFonts w:ascii="Calibri" w:eastAsia="Calibri" w:hAnsi="Calibri" w:cs="Calibri"/>
      <w:lang w:val="es-ES" w:eastAsia="es-ES" w:bidi="es-ES"/>
    </w:rPr>
  </w:style>
  <w:style w:type="character" w:customStyle="1" w:styleId="PrrafodelistaCar">
    <w:name w:val="Párrafo de lista Car"/>
    <w:aliases w:val="1_List Paragraph Car,Lista vistosa - Énfasis 12 Car"/>
    <w:basedOn w:val="Fuentedeprrafopredeter"/>
    <w:link w:val="Prrafodelista"/>
    <w:uiPriority w:val="34"/>
    <w:rsid w:val="00A729F6"/>
    <w:rPr>
      <w:rFonts w:ascii="Calibri" w:eastAsia="Calibri" w:hAnsi="Calibri" w:cs="Calibri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Moraga</dc:creator>
  <cp:keywords/>
  <dc:description/>
  <cp:lastModifiedBy>Anais Moraga</cp:lastModifiedBy>
  <cp:revision>2</cp:revision>
  <cp:lastPrinted>2020-08-12T14:32:00Z</cp:lastPrinted>
  <dcterms:created xsi:type="dcterms:W3CDTF">2020-08-12T14:38:00Z</dcterms:created>
  <dcterms:modified xsi:type="dcterms:W3CDTF">2020-08-12T14:38:00Z</dcterms:modified>
</cp:coreProperties>
</file>