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1FB36" w14:textId="7469A152" w:rsidR="00432C67" w:rsidRPr="00C1312E" w:rsidRDefault="002644DD" w:rsidP="00432C67">
      <w:pPr>
        <w:pStyle w:val="Heading1"/>
        <w:jc w:val="center"/>
        <w:rPr>
          <w:rFonts w:ascii="Georgia" w:hAnsi="Georgia"/>
          <w:b w:val="0"/>
          <w:bCs/>
          <w:sz w:val="52"/>
          <w:szCs w:val="52"/>
          <w:lang w:val="it-IT"/>
        </w:rPr>
      </w:pPr>
      <w:r w:rsidRPr="00C1312E">
        <w:rPr>
          <w:rFonts w:ascii="Georgia" w:hAnsi="Georgia"/>
          <w:b w:val="0"/>
          <w:bCs/>
          <w:sz w:val="52"/>
          <w:szCs w:val="52"/>
          <w:lang w:val="it-IT"/>
        </w:rPr>
        <w:t>Camilla Lalli</w:t>
      </w:r>
    </w:p>
    <w:p w14:paraId="135ECF16" w14:textId="3C88BB3B" w:rsidR="00432C67" w:rsidRPr="00BF57AC" w:rsidRDefault="00432C67" w:rsidP="00432C67">
      <w:pPr>
        <w:jc w:val="center"/>
        <w:rPr>
          <w:rFonts w:ascii="Georgia" w:hAnsi="Georgia"/>
          <w:sz w:val="24"/>
          <w:szCs w:val="24"/>
          <w:lang w:val="it-IT"/>
        </w:rPr>
      </w:pPr>
      <w:r w:rsidRPr="00BF57AC">
        <w:rPr>
          <w:rFonts w:ascii="Georgia" w:hAnsi="Georgia"/>
          <w:sz w:val="24"/>
          <w:szCs w:val="24"/>
          <w:lang w:val="it-IT"/>
        </w:rPr>
        <w:t xml:space="preserve">Email: </w:t>
      </w:r>
      <w:hyperlink r:id="rId5" w:history="1">
        <w:r w:rsidRPr="00BF57AC">
          <w:rPr>
            <w:rStyle w:val="Hyperlink"/>
            <w:rFonts w:ascii="Georgia" w:hAnsi="Georgia"/>
            <w:sz w:val="24"/>
            <w:szCs w:val="24"/>
            <w:lang w:val="it-IT"/>
          </w:rPr>
          <w:t>camilla.lalli@gmail.com</w:t>
        </w:r>
      </w:hyperlink>
      <w:r w:rsidRPr="00BF57AC">
        <w:rPr>
          <w:rFonts w:ascii="Georgia" w:hAnsi="Georgia"/>
          <w:sz w:val="24"/>
          <w:szCs w:val="24"/>
          <w:lang w:val="it-IT"/>
        </w:rPr>
        <w:t xml:space="preserve"> | </w:t>
      </w:r>
      <w:hyperlink r:id="rId6" w:history="1">
        <w:r w:rsidRPr="00BF57AC">
          <w:rPr>
            <w:rStyle w:val="Hyperlink"/>
            <w:rFonts w:ascii="Georgia" w:hAnsi="Georgia"/>
            <w:sz w:val="24"/>
            <w:szCs w:val="24"/>
            <w:lang w:val="it-IT"/>
          </w:rPr>
          <w:t>s1665550@ed.ac.uk</w:t>
        </w:r>
      </w:hyperlink>
      <w:r w:rsidRPr="00BF57AC">
        <w:rPr>
          <w:rFonts w:ascii="Georgia" w:hAnsi="Georgia"/>
          <w:sz w:val="24"/>
          <w:szCs w:val="24"/>
          <w:lang w:val="it-IT"/>
        </w:rPr>
        <w:t xml:space="preserve"> </w:t>
      </w:r>
    </w:p>
    <w:p w14:paraId="64839661" w14:textId="55F5FA0D" w:rsidR="00432C67" w:rsidRPr="00B63D18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Twitter: @CamillaLalli </w:t>
      </w:r>
    </w:p>
    <w:p w14:paraId="5886993E" w14:textId="7167C629" w:rsidR="00432C67" w:rsidRPr="00B63D18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Phone Number: +44 759 3370526</w:t>
      </w:r>
    </w:p>
    <w:p w14:paraId="3DA5C767" w14:textId="1BDF9D53" w:rsidR="00B16D2B" w:rsidRPr="00B63D18" w:rsidRDefault="005817C5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Interests </w:t>
      </w:r>
    </w:p>
    <w:p w14:paraId="60D16ACA" w14:textId="24143EB8" w:rsidR="005817C5" w:rsidRPr="00B63D18" w:rsidRDefault="00B16D2B" w:rsidP="00B16D2B">
      <w:pPr>
        <w:spacing w:before="120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language evolution, cognition, psycholinguistics, modelling, linguistic complexity</w:t>
      </w:r>
      <w:r w:rsidR="00BF57AC">
        <w:rPr>
          <w:rFonts w:ascii="Georgia" w:hAnsi="Georgia"/>
          <w:sz w:val="24"/>
          <w:szCs w:val="24"/>
        </w:rPr>
        <w:t>, typology</w:t>
      </w:r>
      <w:r w:rsidR="00035992">
        <w:rPr>
          <w:rFonts w:ascii="Georgia" w:hAnsi="Georgia"/>
          <w:sz w:val="24"/>
          <w:szCs w:val="24"/>
        </w:rPr>
        <w:t xml:space="preserve"> </w:t>
      </w:r>
      <w:r w:rsidRPr="00B63D18">
        <w:rPr>
          <w:rFonts w:ascii="Georgia" w:hAnsi="Georgia"/>
          <w:sz w:val="24"/>
          <w:szCs w:val="24"/>
        </w:rPr>
        <w:t>and linguistic change</w:t>
      </w:r>
      <w:r w:rsidR="00AA4D8E">
        <w:rPr>
          <w:rFonts w:ascii="Georgia" w:hAnsi="Georgia"/>
          <w:sz w:val="24"/>
          <w:szCs w:val="24"/>
        </w:rPr>
        <w:t>.</w:t>
      </w:r>
    </w:p>
    <w:p w14:paraId="77F72190" w14:textId="096395DF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Education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7"/>
        <w:gridCol w:w="8484"/>
      </w:tblGrid>
      <w:tr w:rsidR="00011D9E" w:rsidRPr="00B63D18" w14:paraId="41144FBF" w14:textId="77777777" w:rsidTr="0090204E">
        <w:trPr>
          <w:trHeight w:val="1247"/>
        </w:trPr>
        <w:tc>
          <w:tcPr>
            <w:tcW w:w="1129" w:type="dxa"/>
          </w:tcPr>
          <w:p w14:paraId="04605757" w14:textId="487B4621" w:rsidR="00011D9E" w:rsidRPr="00B63D18" w:rsidRDefault="0079237A" w:rsidP="001C313C">
            <w:pPr>
              <w:rPr>
                <w:rFonts w:ascii="Georgia" w:hAnsi="Georgia"/>
                <w:sz w:val="24"/>
                <w:szCs w:val="24"/>
              </w:rPr>
            </w:pPr>
            <w:r w:rsidRPr="00E01FA8">
              <w:rPr>
                <w:rFonts w:ascii="Georgia" w:hAnsi="Georgia"/>
                <w:sz w:val="24"/>
                <w:szCs w:val="24"/>
                <w:lang w:val="en-GB"/>
              </w:rPr>
              <w:t>January</w:t>
            </w:r>
            <w:r>
              <w:rPr>
                <w:rFonts w:ascii="Georgia" w:hAnsi="Georgia"/>
                <w:sz w:val="24"/>
                <w:szCs w:val="24"/>
              </w:rPr>
              <w:t xml:space="preserve"> 2022-December 2025</w:t>
            </w:r>
          </w:p>
        </w:tc>
        <w:tc>
          <w:tcPr>
            <w:tcW w:w="8652" w:type="dxa"/>
          </w:tcPr>
          <w:p w14:paraId="7F036A5C" w14:textId="68A3AC17" w:rsidR="00011D9E" w:rsidRPr="00503293" w:rsidRDefault="000F4E09" w:rsidP="001C313C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PhD </w:t>
            </w:r>
            <w:r w:rsidR="00503293"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at the M</w:t>
            </w:r>
            <w:r w:rsidR="00460209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ax Planck Institute</w:t>
            </w:r>
            <w:r w:rsidR="00503293"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 f</w:t>
            </w:r>
            <w:r w:rsid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or Psycholinguistics, </w:t>
            </w:r>
            <w:r w:rsidR="00503293">
              <w:rPr>
                <w:rFonts w:ascii="Georgia" w:hAnsi="Georgia"/>
                <w:sz w:val="24"/>
                <w:szCs w:val="24"/>
                <w:lang w:val="en-GB"/>
              </w:rPr>
              <w:t>Nijmegen</w:t>
            </w:r>
          </w:p>
        </w:tc>
      </w:tr>
      <w:tr w:rsidR="001C313C" w:rsidRPr="00B63D18" w14:paraId="3FBA07E7" w14:textId="77777777" w:rsidTr="0090204E">
        <w:trPr>
          <w:trHeight w:val="1247"/>
        </w:trPr>
        <w:tc>
          <w:tcPr>
            <w:tcW w:w="1129" w:type="dxa"/>
          </w:tcPr>
          <w:p w14:paraId="38CB9616" w14:textId="77777777" w:rsidR="001C313C" w:rsidRPr="00B63D18" w:rsidRDefault="001C313C" w:rsidP="001C313C">
            <w:pP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2021</w:t>
            </w:r>
          </w:p>
        </w:tc>
        <w:tc>
          <w:tcPr>
            <w:tcW w:w="8652" w:type="dxa"/>
          </w:tcPr>
          <w:p w14:paraId="2381083F" w14:textId="77777777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MSc in Linguistics (Evolution of Language and Cognition), </w:t>
            </w: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University of Edinburgh</w:t>
            </w:r>
          </w:p>
          <w:p w14:paraId="282624F1" w14:textId="2121C041" w:rsidR="001C313C" w:rsidRDefault="001C313C" w:rsidP="001C313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Linguistic Complexity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(Matt Spike): complexity in language, simple and complex languages, pidgins and creoles, sign languages, the social determinants of linguistic complexity, computational and behavioural approaches to linguistic complexity.</w:t>
            </w:r>
          </w:p>
          <w:p w14:paraId="766AE372" w14:textId="77777777" w:rsidR="00F9112C" w:rsidRDefault="00F9112C" w:rsidP="00F9112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Experimental Approaches to Language Evolution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(Simon Kirby): as part of a team of master students, I designed a silent gesture experiment to test word order in the noun phrase. We predicted that participants would converge to a homomorphic word order (a linear order which preserves the hierarchy of semantic and conceptual composition). Indeed, our findings confirm that the most frequent orders used were homomorphic.</w:t>
            </w:r>
          </w:p>
          <w:p w14:paraId="0D94A9D9" w14:textId="77777777" w:rsidR="00F9112C" w:rsidRDefault="00F9112C" w:rsidP="00F9112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Simulating Language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(Simon Kirby, Kenny Smith and Matt Spike): Bayes’ rule, Bayesian Modelling, concept learning, frequency learning and regularisation, Iterated Learning, the Rational Speech Act model, Compositionality, Hierarchical models and learning to learn the prior, innateness and culture, and gene-culture co-evolution.</w:t>
            </w:r>
          </w:p>
          <w:p w14:paraId="26D938F5" w14:textId="1A383A1E" w:rsidR="00F9112C" w:rsidRPr="00F9112C" w:rsidRDefault="00F9112C" w:rsidP="00F9112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Statistics and Experimental Design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(Chris Cummins): descriptive and inferential statistics, parametric tests (t-test, ANOVA), non-parametric tests (chi-square test, Wilcoxon sign rank test, Mann Whitney U test), Correlation, linear regression, multiple regressions, mixed models, within-participants and between-participants experimental designs, control groups, factorial design.</w:t>
            </w:r>
          </w:p>
          <w:p w14:paraId="5A63F309" w14:textId="77777777" w:rsidR="001C313C" w:rsidRDefault="001C313C" w:rsidP="001C313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First Language Acquisition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(Mits Ota): speech and phonological development, lexical and morphological development, syntactic development, learning mechanisms and language biases, developmental language disorders, bilingual first language acquisition and research methods.</w:t>
            </w:r>
          </w:p>
          <w:p w14:paraId="476F9708" w14:textId="77777777" w:rsidR="001C313C" w:rsidRDefault="001C313C" w:rsidP="001C313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Language Production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(Martin Pickering): word and sentence production, errors, syntactic priming, agreement, dialogue and the collaborative model, dialogue as alignment.</w:t>
            </w:r>
          </w:p>
          <w:p w14:paraId="2BB7A823" w14:textId="3C7CFFFD" w:rsidR="001C313C" w:rsidRPr="00F9112C" w:rsidRDefault="001C313C" w:rsidP="00F9112C">
            <w:pPr>
              <w:pStyle w:val="ListParagraph"/>
              <w:numPr>
                <w:ilvl w:val="0"/>
                <w:numId w:val="4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F9112C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lastRenderedPageBreak/>
              <w:t>Introduction to Phonology</w:t>
            </w:r>
            <w:r w:rsidRPr="00F9112C">
              <w:rPr>
                <w:rFonts w:ascii="Georgia" w:hAnsi="Georgia"/>
                <w:sz w:val="24"/>
                <w:szCs w:val="24"/>
                <w:lang w:val="en-GB"/>
              </w:rPr>
              <w:t xml:space="preserve"> (Michael Ramsammay and Patrick Honeybone): articulatory phonetics and the IPA, consonant and vowel articulation, phonological rules, phonological rules ordering, allophonic and morphophonological rules, syllabic phonology and stress assignment.</w:t>
            </w:r>
          </w:p>
        </w:tc>
      </w:tr>
      <w:tr w:rsidR="001C313C" w:rsidRPr="00B63D18" w14:paraId="2E6D3C3B" w14:textId="77777777" w:rsidTr="0090204E">
        <w:tc>
          <w:tcPr>
            <w:tcW w:w="1129" w:type="dxa"/>
          </w:tcPr>
          <w:p w14:paraId="5ECE03CE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lastRenderedPageBreak/>
              <w:t>2019</w:t>
            </w:r>
          </w:p>
        </w:tc>
        <w:tc>
          <w:tcPr>
            <w:tcW w:w="8652" w:type="dxa"/>
          </w:tcPr>
          <w:p w14:paraId="2074DC57" w14:textId="77777777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B.A.</w:t>
            </w:r>
            <w:r w:rsidRPr="00B63D18">
              <w:rPr>
                <w:rFonts w:ascii="Georgia" w:hAnsi="Georgia"/>
                <w:b/>
                <w:spacing w:val="-9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Modern Languages (Linguistics)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</w:t>
            </w:r>
            <w:r w:rsidRPr="00B63D18">
              <w:rPr>
                <w:rFonts w:ascii="Georgia" w:hAnsi="Georgia"/>
                <w:spacing w:val="-13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University</w:t>
            </w:r>
            <w:r w:rsidRPr="00B63D18">
              <w:rPr>
                <w:rFonts w:ascii="Georgia" w:hAnsi="Georgia"/>
                <w:spacing w:val="-14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of</w:t>
            </w:r>
            <w:r w:rsidRPr="00B63D18">
              <w:rPr>
                <w:rFonts w:ascii="Georgia" w:hAnsi="Georgia"/>
                <w:spacing w:val="-14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Pisa (110 cum laude/110),</w:t>
            </w:r>
          </w:p>
          <w:p w14:paraId="3E35BBAA" w14:textId="138462FE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General Linguistics, Applied Linguistics, Neurolinguistics, English Literature, German Literature</w:t>
            </w:r>
          </w:p>
        </w:tc>
      </w:tr>
      <w:tr w:rsidR="001C313C" w:rsidRPr="00B63D18" w14:paraId="418BBA3E" w14:textId="77777777" w:rsidTr="0090204E">
        <w:tc>
          <w:tcPr>
            <w:tcW w:w="1129" w:type="dxa"/>
          </w:tcPr>
          <w:p w14:paraId="2FAC643F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52" w:type="dxa"/>
          </w:tcPr>
          <w:p w14:paraId="038EA34D" w14:textId="4346F99D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Erasmus student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</w:t>
            </w:r>
            <w:r w:rsidRPr="00B63D18"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  <w:t xml:space="preserve"> Albert Ludwig University Freiburg</w:t>
            </w:r>
          </w:p>
          <w:p w14:paraId="121B6F5B" w14:textId="3D5E08F4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  <w:t>German, English, Danish and Linguistics</w:t>
            </w:r>
          </w:p>
        </w:tc>
      </w:tr>
      <w:tr w:rsidR="001C313C" w:rsidRPr="00B63D18" w14:paraId="684B71D4" w14:textId="77777777" w:rsidTr="0090204E">
        <w:tc>
          <w:tcPr>
            <w:tcW w:w="1129" w:type="dxa"/>
          </w:tcPr>
          <w:p w14:paraId="2874C19A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2015</w:t>
            </w:r>
          </w:p>
        </w:tc>
        <w:tc>
          <w:tcPr>
            <w:tcW w:w="8652" w:type="dxa"/>
          </w:tcPr>
          <w:p w14:paraId="22340C0F" w14:textId="2D341671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bCs/>
                <w:w w:val="110"/>
                <w:sz w:val="24"/>
                <w:szCs w:val="24"/>
                <w:lang w:val="en-GB"/>
              </w:rPr>
              <w:t>High school diploma (Classical studies)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 Liceo Classico ‘Galilei’, Pisa (100/100),</w:t>
            </w:r>
          </w:p>
          <w:p w14:paraId="41BF707E" w14:textId="77777777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Latin, Ancient Greek, Philosophy, History, Italian, Art History, Mathematics, Physics, Biology.</w:t>
            </w:r>
          </w:p>
        </w:tc>
      </w:tr>
    </w:tbl>
    <w:p w14:paraId="5568BDB0" w14:textId="269736CA" w:rsidR="00D535D5" w:rsidRPr="00B63D18" w:rsidRDefault="005D2C7B" w:rsidP="00D535D5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Relevant Work Experience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8652"/>
      </w:tblGrid>
      <w:tr w:rsidR="00D535D5" w:rsidRPr="00B63D18" w14:paraId="7CF59957" w14:textId="77777777" w:rsidTr="00AF7C12">
        <w:trPr>
          <w:trHeight w:val="1247"/>
        </w:trPr>
        <w:tc>
          <w:tcPr>
            <w:tcW w:w="1129" w:type="dxa"/>
          </w:tcPr>
          <w:p w14:paraId="2E41F343" w14:textId="2A760D6E" w:rsidR="00D535D5" w:rsidRPr="00B63D18" w:rsidRDefault="005D2C7B" w:rsidP="00AF7C12">
            <w:pP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>May-</w:t>
            </w:r>
            <w:r w:rsidR="00D535D5" w:rsidRPr="00B63D18">
              <w:rPr>
                <w:rFonts w:ascii="Georgia" w:hAnsi="Georgia"/>
                <w:sz w:val="24"/>
                <w:szCs w:val="24"/>
                <w:lang w:val="en-GB"/>
              </w:rPr>
              <w:t>2021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- ongoing</w:t>
            </w:r>
          </w:p>
        </w:tc>
        <w:tc>
          <w:tcPr>
            <w:tcW w:w="8652" w:type="dxa"/>
          </w:tcPr>
          <w:p w14:paraId="331E2184" w14:textId="2817209A" w:rsidR="00D535D5" w:rsidRPr="00B63D18" w:rsidRDefault="005D2C7B" w:rsidP="00AF7C12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Intern at </w:t>
            </w:r>
            <w:r w:rsidR="009A58A6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UCL Language and Cognition Lab</w:t>
            </w:r>
            <w:r w:rsidR="00514F02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 (</w:t>
            </w:r>
            <w:r w:rsidR="006B4DC0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Professor Gabriella Vigliocco)</w:t>
            </w:r>
            <w:r w:rsidR="00EB7061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.</w:t>
            </w:r>
          </w:p>
          <w:p w14:paraId="0B31114E" w14:textId="77777777" w:rsidR="00B6659A" w:rsidRPr="00B6659A" w:rsidRDefault="00A2238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I work in the Ecological </w:t>
            </w:r>
            <w:r w:rsidR="00216A62" w:rsidRPr="00B6659A">
              <w:rPr>
                <w:rFonts w:ascii="Georgia" w:hAnsi="Georgia"/>
                <w:sz w:val="24"/>
                <w:szCs w:val="24"/>
                <w:lang w:val="en-GB"/>
              </w:rPr>
              <w:t>Language</w:t>
            </w: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Project. </w:t>
            </w:r>
            <w:r w:rsidR="00DC600B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The purpose of the project is to move from a reductionist to a real-world approach </w:t>
            </w:r>
            <w:r w:rsidR="00F71445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to language comprehension. </w:t>
            </w:r>
            <w:r w:rsidR="00C7791E" w:rsidRPr="00B6659A">
              <w:rPr>
                <w:rFonts w:ascii="Georgia" w:hAnsi="Georgia"/>
                <w:sz w:val="24"/>
                <w:szCs w:val="24"/>
                <w:lang w:val="en-GB"/>
              </w:rPr>
              <w:t>To achieve this, a great emphasis is placed on</w:t>
            </w:r>
            <w:r w:rsidR="00732486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verbal communication as well as non-verbal communication (prosody, gesture, eye</w:t>
            </w:r>
            <w:r w:rsidR="00B6659A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-gaze, etc…). </w:t>
            </w:r>
          </w:p>
          <w:p w14:paraId="2630FC58" w14:textId="77777777" w:rsidR="00D535D5" w:rsidRDefault="00A2238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>My main du</w:t>
            </w:r>
            <w:r w:rsidR="00D80C00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ties </w:t>
            </w:r>
            <w:r w:rsidR="004A1B9E">
              <w:rPr>
                <w:rFonts w:ascii="Georgia" w:hAnsi="Georgia"/>
                <w:sz w:val="24"/>
                <w:szCs w:val="24"/>
                <w:lang w:val="en-GB"/>
              </w:rPr>
              <w:t>are</w:t>
            </w:r>
            <w:r w:rsidR="0089229E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</w:t>
            </w:r>
            <w:r w:rsidR="00B6659A">
              <w:rPr>
                <w:rFonts w:ascii="Georgia" w:hAnsi="Georgia"/>
                <w:sz w:val="24"/>
                <w:szCs w:val="24"/>
                <w:lang w:val="en-GB"/>
              </w:rPr>
              <w:t>annotating a large corpus of dyadic conversation between children and adults</w:t>
            </w:r>
            <w:r w:rsidR="004A1B9E">
              <w:rPr>
                <w:rFonts w:ascii="Georgia" w:hAnsi="Georgia"/>
                <w:sz w:val="24"/>
                <w:szCs w:val="24"/>
                <w:lang w:val="en-GB"/>
              </w:rPr>
              <w:t>, including non-verbal elements, and designing experiments.</w:t>
            </w:r>
          </w:p>
          <w:p w14:paraId="4A3C0E18" w14:textId="13FA1D49" w:rsidR="004A1B9E" w:rsidRPr="00B6659A" w:rsidRDefault="004A1B9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From this experience I hope </w:t>
            </w:r>
            <w:r w:rsidR="00CC5680">
              <w:rPr>
                <w:rFonts w:ascii="Georgia" w:hAnsi="Georgia"/>
                <w:sz w:val="24"/>
                <w:szCs w:val="24"/>
                <w:lang w:val="en-GB"/>
              </w:rPr>
              <w:t>to enhance my research skills, especially</w:t>
            </w:r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how to identify an interesting research question, how to design an effective experiment to tackle </w:t>
            </w:r>
            <w:r w:rsidR="002F2AAF">
              <w:rPr>
                <w:rFonts w:ascii="Georgia" w:hAnsi="Georgia"/>
                <w:sz w:val="24"/>
                <w:szCs w:val="24"/>
                <w:lang w:val="en-GB"/>
              </w:rPr>
              <w:t xml:space="preserve">the </w:t>
            </w:r>
            <w:r w:rsidR="001043E9">
              <w:rPr>
                <w:rFonts w:ascii="Georgia" w:hAnsi="Georgia"/>
                <w:sz w:val="24"/>
                <w:szCs w:val="24"/>
                <w:lang w:val="en-GB"/>
              </w:rPr>
              <w:t xml:space="preserve">target question, </w:t>
            </w:r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and how to</w:t>
            </w:r>
            <w:r w:rsidR="00035992">
              <w:rPr>
                <w:rFonts w:ascii="Georgia" w:hAnsi="Georgia"/>
                <w:sz w:val="24"/>
                <w:szCs w:val="24"/>
                <w:lang w:val="en-GB"/>
              </w:rPr>
              <w:t xml:space="preserve"> analyse the results</w:t>
            </w:r>
            <w:r w:rsidR="001043E9">
              <w:rPr>
                <w:rFonts w:ascii="Georgia" w:hAnsi="Georgia"/>
                <w:sz w:val="24"/>
                <w:szCs w:val="24"/>
                <w:lang w:val="en-GB"/>
              </w:rPr>
              <w:t xml:space="preserve"> of the experiment.</w:t>
            </w:r>
          </w:p>
        </w:tc>
      </w:tr>
    </w:tbl>
    <w:p w14:paraId="61EE495D" w14:textId="06EBFB57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Awards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1D7A16" w:rsidRPr="00B63D18" w14:paraId="08AE7081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958AC0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9CBCC13" w14:textId="61B0A08E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the Danish Ministry of Higher Education and Science</w:t>
            </w:r>
            <w:r w:rsidR="00535641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(Kr. 5000)</w:t>
            </w:r>
          </w:p>
          <w:p w14:paraId="1A60DEB4" w14:textId="77777777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</w:p>
          <w:p w14:paraId="114C6527" w14:textId="1CC114A0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Three-week Danish language and culture course at Askov H</w:t>
            </w: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ø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jskole</w:t>
            </w:r>
          </w:p>
          <w:p w14:paraId="3AD140C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1EAF38B7" w14:textId="77777777" w:rsidTr="0090204E">
        <w:trPr>
          <w:trHeight w:val="1004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71EBB6A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1088DF9" w14:textId="67787F0F" w:rsidR="001D7A16" w:rsidRPr="00B63D18" w:rsidRDefault="001D7A16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 the Danish Ministry of Higher Education and Science</w:t>
            </w:r>
            <w:r w:rsidR="00535641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(Kr. 5000)</w:t>
            </w:r>
          </w:p>
          <w:p w14:paraId="203B79B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  <w:p w14:paraId="24B8A59D" w14:textId="44DAE647" w:rsidR="001D7A16" w:rsidRPr="00B63D18" w:rsidRDefault="001D7A16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Three-week Danish language and culture at Southern Denmark University</w:t>
            </w:r>
          </w:p>
          <w:p w14:paraId="5AB64CDA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3911A2CE" w14:textId="77777777" w:rsidTr="0090204E">
        <w:trPr>
          <w:trHeight w:val="767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31F7F13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A5AD764" w14:textId="2CD22BB2" w:rsidR="001D7A16" w:rsidRPr="00B63D18" w:rsidRDefault="001D7A16" w:rsidP="0090204E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King’s College London Summer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the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University of Pisa</w:t>
            </w:r>
          </w:p>
          <w:p w14:paraId="7A05E8D9" w14:textId="77777777" w:rsidR="001D7A16" w:rsidRPr="00B63D18" w:rsidRDefault="001D7A16" w:rsidP="0090204E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</w:p>
          <w:p w14:paraId="4FC2BEA6" w14:textId="15E31CF7" w:rsidR="001D7A16" w:rsidRPr="00B63D18" w:rsidRDefault="001D7A16" w:rsidP="0090204E">
            <w:pPr>
              <w:ind w:right="-112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Three-week English literature course, “Jane Austen’s England”</w:t>
            </w:r>
          </w:p>
          <w:p w14:paraId="7D18BCD8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6D91E385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49F87E2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lastRenderedPageBreak/>
              <w:t xml:space="preserve"> 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72CDB25" w14:textId="77777777" w:rsidR="001D7A16" w:rsidRPr="00B63D18" w:rsidRDefault="001D7A16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Merit scholarship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for overall performance in BA in Modern languages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the 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University of Pisa</w:t>
            </w:r>
          </w:p>
          <w:p w14:paraId="7EDFDF99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749B3749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0D257BC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2017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07C88DB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Merit scholarship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for overall performance in BA in Modern languages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the University of Pisa</w:t>
            </w:r>
          </w:p>
        </w:tc>
      </w:tr>
    </w:tbl>
    <w:p w14:paraId="0D816E19" w14:textId="77777777" w:rsidR="00B16D2B" w:rsidRPr="00B63D18" w:rsidRDefault="00B16D2B" w:rsidP="00B16D2B">
      <w:pPr>
        <w:spacing w:before="120"/>
        <w:rPr>
          <w:rFonts w:ascii="Georgia" w:hAnsi="Georgia"/>
          <w:b/>
          <w:bCs/>
          <w:sz w:val="24"/>
          <w:szCs w:val="24"/>
        </w:rPr>
      </w:pPr>
    </w:p>
    <w:p w14:paraId="39696B7B" w14:textId="1FE1C18F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Conferences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E47C65" w:rsidRPr="00B63D18" w14:paraId="32544F1C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F98FF49" w14:textId="7D39B9F5" w:rsidR="00E47C65" w:rsidRPr="00B63D18" w:rsidRDefault="00E47C65" w:rsidP="0090204E">
            <w:pPr>
              <w:rPr>
                <w:rFonts w:ascii="Georgia" w:hAnsi="Georgia"/>
                <w:w w:val="105"/>
                <w:sz w:val="24"/>
                <w:szCs w:val="24"/>
              </w:rPr>
            </w:pPr>
            <w:r>
              <w:rPr>
                <w:rFonts w:ascii="Georgia" w:hAnsi="Georgia"/>
                <w:w w:val="105"/>
                <w:sz w:val="24"/>
                <w:szCs w:val="24"/>
              </w:rPr>
              <w:t>2021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9A025AE" w14:textId="77777777" w:rsidR="00E47C65" w:rsidRPr="00AC7778" w:rsidRDefault="00E47C65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</w:t>
            </w:r>
            <w:r w:rsidR="00F70CCD"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ogSci21</w:t>
            </w:r>
          </w:p>
          <w:p w14:paraId="5E01AAF1" w14:textId="285DF834" w:rsidR="00BA2B66" w:rsidRPr="00AC7778" w:rsidRDefault="00BA2B66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Technical Chair</w:t>
            </w:r>
            <w:r w:rsidR="0051051B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(volunteer)</w:t>
            </w:r>
          </w:p>
          <w:p w14:paraId="74A59972" w14:textId="77777777" w:rsidR="00BA2B66" w:rsidRPr="00AC7778" w:rsidRDefault="00656D0E" w:rsidP="00AF32A7">
            <w:pPr>
              <w:pStyle w:val="ListParagraph"/>
              <w:numPr>
                <w:ilvl w:val="0"/>
                <w:numId w:val="2"/>
              </w:num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I </w:t>
            </w:r>
            <w:r w:rsidR="0051051B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offered my help</w:t>
            </w:r>
            <w:r w:rsidR="00602FA3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 to ensure that the conference ran smoothly from a technical point of view.</w:t>
            </w:r>
          </w:p>
          <w:p w14:paraId="3B8682CA" w14:textId="3C13AA97" w:rsidR="00720C29" w:rsidRPr="00AC7778" w:rsidRDefault="00720C29" w:rsidP="002E4115">
            <w:pPr>
              <w:pStyle w:val="ListParagraph"/>
              <w:ind w:left="36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</w:p>
        </w:tc>
      </w:tr>
      <w:tr w:rsidR="008E7000" w:rsidRPr="00B63D18" w14:paraId="754BC528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63AD853" w14:textId="2752D864" w:rsidR="008E7000" w:rsidRPr="00B63D18" w:rsidRDefault="008E7000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202</w:t>
            </w:r>
            <w:r w:rsidR="00E47C65">
              <w:rPr>
                <w:rFonts w:ascii="Georgia" w:hAnsi="Georgia"/>
                <w:w w:val="105"/>
                <w:sz w:val="24"/>
                <w:szCs w:val="24"/>
                <w:lang w:val="en-GB"/>
              </w:rPr>
              <w:t>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05F45514" w14:textId="4060C0B4" w:rsidR="008E7000" w:rsidRPr="00AC7778" w:rsidRDefault="008E7000" w:rsidP="006B0B62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LELPGC21 </w:t>
            </w: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(Linguistics and English Language Postgraduate Conference), University of Edi</w:t>
            </w:r>
            <w:r w:rsidR="00B63D1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n</w:t>
            </w: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burgh</w:t>
            </w:r>
          </w:p>
          <w:p w14:paraId="0D196F53" w14:textId="77777777" w:rsidR="006B0B62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helped defining the programme and structure of the conference.</w:t>
            </w:r>
          </w:p>
          <w:p w14:paraId="23D070F0" w14:textId="3DCA4C10" w:rsidR="006B0B62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reviewed the abstracts</w:t>
            </w:r>
            <w:r w:rsidR="000074B4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, provided feedback</w:t>
            </w:r>
            <w:r w:rsidR="002A5AC6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 and selected the ones that w</w:t>
            </w:r>
            <w:r w:rsidR="00DD6ED5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ere most relevant for the purpose of the conference</w:t>
            </w: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.</w:t>
            </w:r>
          </w:p>
          <w:p w14:paraId="64BCFB2D" w14:textId="77777777" w:rsidR="008E7000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arranged two plenaries and two workshops by coming up with relevant topics for young researchers in the language sciences and reaching out to external potential speakers.</w:t>
            </w:r>
          </w:p>
          <w:p w14:paraId="3CC539EB" w14:textId="0B234FE7" w:rsidR="00656D0E" w:rsidRPr="00AC7778" w:rsidRDefault="00656D0E" w:rsidP="00656D0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8E7000" w:rsidRPr="00B63D18" w14:paraId="0BD7E7E5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D79919" w14:textId="0174DE34" w:rsidR="008E7000" w:rsidRPr="00B63D18" w:rsidRDefault="008E7000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40E52F8" w14:textId="3C0515D5" w:rsidR="00B63D18" w:rsidRPr="00AC7778" w:rsidRDefault="008E7000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Autofiction Conference</w:t>
            </w:r>
            <w:r w:rsidR="00B63D18"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, </w:t>
            </w:r>
            <w:r w:rsidR="00B63D1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Wolfson College, Oxford</w:t>
            </w:r>
          </w:p>
          <w:p w14:paraId="79FF6CAD" w14:textId="56F932B7" w:rsidR="00C77278" w:rsidRPr="00AC7778" w:rsidRDefault="00382A8A" w:rsidP="00C77278">
            <w:pPr>
              <w:pStyle w:val="ListParagraph"/>
              <w:numPr>
                <w:ilvl w:val="0"/>
                <w:numId w:val="3"/>
              </w:num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I was an assistant (volunteer) during the Autofiction Conference (two-day conference with 20 speakers and 60 attendees)</w:t>
            </w:r>
            <w:r w:rsidR="00C7727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.</w:t>
            </w:r>
          </w:p>
          <w:p w14:paraId="481940CE" w14:textId="3BDF20F0" w:rsidR="00B63D18" w:rsidRPr="00AC7778" w:rsidRDefault="00382A8A" w:rsidP="00C77278">
            <w:pPr>
              <w:pStyle w:val="ListParagraph"/>
              <w:numPr>
                <w:ilvl w:val="0"/>
                <w:numId w:val="3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I welcomed the attendees, gave them fliers with the conference schedule and directions on where each event was. I made sure that everything ran smoothly throughout the day.</w:t>
            </w:r>
          </w:p>
        </w:tc>
      </w:tr>
    </w:tbl>
    <w:p w14:paraId="35971DB4" w14:textId="596CE9B4" w:rsidR="003A0D82" w:rsidRPr="00B63D18" w:rsidRDefault="003A0D82" w:rsidP="003A0D82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Summer Schools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3A0D82" w:rsidRPr="00B63D18" w14:paraId="4AA7EE2A" w14:textId="77777777" w:rsidTr="00073BFD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15B6467" w14:textId="77777777" w:rsidR="003A0D82" w:rsidRPr="00B63D18" w:rsidRDefault="003A0D82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2020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A277279" w14:textId="3AD25CDB" w:rsidR="003A0D82" w:rsidRPr="003C7335" w:rsidRDefault="005C1548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Consciousness and Cognition</w:t>
            </w:r>
            <w:r w:rsidR="003C7335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, </w:t>
            </w:r>
            <w:r w:rsidR="003C7335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University of Pisa</w:t>
            </w:r>
          </w:p>
          <w:p w14:paraId="465F687F" w14:textId="77777777" w:rsidR="003A0D82" w:rsidRPr="00B63D18" w:rsidRDefault="003A0D82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</w:p>
          <w:p w14:paraId="55389BA0" w14:textId="7890E93F" w:rsidR="003A0D82" w:rsidRPr="00B63D18" w:rsidRDefault="003C7335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Biosemiotics, </w:t>
            </w:r>
            <w:r w:rsidR="003A1C60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Neural Networks, Philosophy of Mind, Phenomenology</w:t>
            </w:r>
          </w:p>
          <w:p w14:paraId="77B73638" w14:textId="77777777" w:rsidR="003A0D82" w:rsidRPr="00B63D18" w:rsidRDefault="003A0D82" w:rsidP="006A02CA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E3223C" w:rsidRPr="00B63D18" w14:paraId="59DC41E7" w14:textId="77777777" w:rsidTr="00073BFD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83FE567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A3DD431" w14:textId="77777777" w:rsidR="00E3223C" w:rsidRDefault="00E3223C" w:rsidP="00E3223C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the Danish Ministry of Higher Education and Science</w:t>
            </w:r>
            <w:r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</w:t>
            </w:r>
          </w:p>
          <w:p w14:paraId="318F19C4" w14:textId="3B9FBDB6" w:rsidR="006D7D17" w:rsidRPr="00B63D18" w:rsidRDefault="006D7D17" w:rsidP="00E3223C">
            <w:pPr>
              <w:pStyle w:val="TableParagraph"/>
              <w:spacing w:line="245" w:lineRule="exact"/>
              <w:ind w:left="0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E3223C" w:rsidRPr="00B63D18" w14:paraId="61A70E3D" w14:textId="77777777" w:rsidTr="00073BFD">
        <w:trPr>
          <w:trHeight w:val="741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1D9229E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4BAA5C63" w14:textId="53964872" w:rsidR="0061114E" w:rsidRPr="0061114E" w:rsidRDefault="00E3223C" w:rsidP="006111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 the Danish Ministry of Higher Education and Scienc</w:t>
            </w:r>
            <w:r w:rsidR="0061114E">
              <w:rPr>
                <w:rFonts w:ascii="Georgia" w:hAnsi="Georgia"/>
                <w:bCs/>
                <w:sz w:val="24"/>
                <w:szCs w:val="24"/>
                <w:lang w:val="en-GB"/>
              </w:rPr>
              <w:t>e</w:t>
            </w:r>
          </w:p>
        </w:tc>
      </w:tr>
      <w:tr w:rsidR="00E3223C" w:rsidRPr="00B63D18" w14:paraId="10164369" w14:textId="77777777" w:rsidTr="00073BFD">
        <w:trPr>
          <w:trHeight w:val="767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0DA36EA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E799968" w14:textId="77777777" w:rsidR="00E3223C" w:rsidRPr="00B63D18" w:rsidRDefault="00E3223C" w:rsidP="006A02CA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King’s College London Summer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the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University of Pisa</w:t>
            </w:r>
          </w:p>
          <w:p w14:paraId="0132ACA7" w14:textId="77777777" w:rsidR="00E3223C" w:rsidRPr="00B63D18" w:rsidRDefault="00E3223C" w:rsidP="00641CA2">
            <w:pPr>
              <w:ind w:right="-112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</w:tbl>
    <w:p w14:paraId="2F885887" w14:textId="12094CA5" w:rsidR="00B16D2B" w:rsidRDefault="00B63D18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89"/>
        <w:gridCol w:w="7949"/>
      </w:tblGrid>
      <w:tr w:rsidR="00B63D18" w14:paraId="53F3A758" w14:textId="77777777" w:rsidTr="00B63D18">
        <w:tc>
          <w:tcPr>
            <w:tcW w:w="1689" w:type="dxa"/>
          </w:tcPr>
          <w:p w14:paraId="47AD94CE" w14:textId="593AED22" w:rsidR="00B63D18" w:rsidRPr="00B63D18" w:rsidRDefault="00B63D18" w:rsidP="0090204E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 xml:space="preserve">Programming </w:t>
            </w:r>
          </w:p>
        </w:tc>
        <w:tc>
          <w:tcPr>
            <w:tcW w:w="7949" w:type="dxa"/>
          </w:tcPr>
          <w:p w14:paraId="17168457" w14:textId="77777777" w:rsidR="007D3B5B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Python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(agent-based models, data visualization)</w:t>
            </w:r>
          </w:p>
          <w:p w14:paraId="0AD13EC8" w14:textId="726FEB3F" w:rsidR="00C55966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lastRenderedPageBreak/>
              <w:t>R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 xml:space="preserve">data visualisation, 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descriptive and inferential statistics, </w:t>
            </w:r>
            <w:r w:rsidR="00C55966">
              <w:rPr>
                <w:rFonts w:ascii="Georgia" w:hAnsi="Georgia"/>
                <w:sz w:val="24"/>
                <w:szCs w:val="24"/>
                <w:lang w:val="en-GB"/>
              </w:rPr>
              <w:t xml:space="preserve">t-test, 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>chi-square</w:t>
            </w:r>
            <w:r w:rsidR="00504758">
              <w:rPr>
                <w:rFonts w:ascii="Georgia" w:hAnsi="Georgia"/>
                <w:sz w:val="24"/>
                <w:szCs w:val="24"/>
                <w:lang w:val="en-GB"/>
              </w:rPr>
              <w:t xml:space="preserve"> test, 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 xml:space="preserve">Wilcoxon Sign Rank test, Mann Whitney U test, </w:t>
            </w:r>
            <w:r w:rsidR="00DC175E">
              <w:rPr>
                <w:rFonts w:ascii="Georgia" w:hAnsi="Georgia"/>
                <w:sz w:val="24"/>
                <w:szCs w:val="24"/>
                <w:lang w:val="en-GB"/>
              </w:rPr>
              <w:t>ANOVA, linear regression, multiple regression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, mixed models) </w:t>
            </w:r>
          </w:p>
          <w:p w14:paraId="448D8F38" w14:textId="57C3BA5C" w:rsidR="007D3B5B" w:rsidRPr="007D3B5B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JavaScript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(experimental design)</w:t>
            </w:r>
          </w:p>
          <w:p w14:paraId="6932910E" w14:textId="05BC2366" w:rsidR="00B63D18" w:rsidRPr="00B63D18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HTML</w:t>
            </w:r>
          </w:p>
        </w:tc>
      </w:tr>
      <w:tr w:rsidR="00B63D18" w14:paraId="01BA874F" w14:textId="77777777" w:rsidTr="00B63D18">
        <w:tc>
          <w:tcPr>
            <w:tcW w:w="1689" w:type="dxa"/>
          </w:tcPr>
          <w:p w14:paraId="4567ABF7" w14:textId="68E01AAF" w:rsidR="00B63D18" w:rsidRPr="00B63D18" w:rsidRDefault="00B63D18" w:rsidP="0090204E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lastRenderedPageBreak/>
              <w:t>Languages</w:t>
            </w:r>
          </w:p>
        </w:tc>
        <w:tc>
          <w:tcPr>
            <w:tcW w:w="7949" w:type="dxa"/>
          </w:tcPr>
          <w:p w14:paraId="0A76AD66" w14:textId="6B3A2121" w:rsidR="00B63D18" w:rsidRPr="00B63D18" w:rsidRDefault="00B63D18" w:rsidP="001F443F">
            <w:pPr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Italian (native speaker)</w:t>
            </w:r>
          </w:p>
          <w:p w14:paraId="05E6E1AC" w14:textId="508995EC" w:rsidR="00B63D18" w:rsidRPr="00B63D18" w:rsidRDefault="00B63D18" w:rsidP="00B63D18">
            <w:pPr>
              <w:spacing w:before="12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English (nativelike), IELTS 8,5 (December 2019)</w:t>
            </w:r>
          </w:p>
          <w:p w14:paraId="3C407A37" w14:textId="1E64AABD" w:rsidR="00B63D18" w:rsidRPr="00B63D18" w:rsidRDefault="00B63D18" w:rsidP="00B63D18">
            <w:pPr>
              <w:spacing w:before="12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German (intermediate proficiency)</w:t>
            </w:r>
          </w:p>
          <w:p w14:paraId="353D0A22" w14:textId="16F6E3F0" w:rsidR="00B63D18" w:rsidRPr="00B63D18" w:rsidRDefault="00B63D18" w:rsidP="00CA234B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French, Danish, Latin, Ancient Greek, Old Irish (basic proficiency)</w:t>
            </w:r>
          </w:p>
        </w:tc>
      </w:tr>
      <w:tr w:rsidR="00CA234B" w14:paraId="6EFED8E1" w14:textId="77777777" w:rsidTr="00B63D18">
        <w:tc>
          <w:tcPr>
            <w:tcW w:w="1689" w:type="dxa"/>
          </w:tcPr>
          <w:p w14:paraId="34B5D388" w14:textId="104C3B67" w:rsidR="00CA234B" w:rsidRPr="00B63D18" w:rsidRDefault="00CA234B" w:rsidP="0090204E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Other skills</w:t>
            </w:r>
          </w:p>
        </w:tc>
        <w:tc>
          <w:tcPr>
            <w:tcW w:w="7949" w:type="dxa"/>
          </w:tcPr>
          <w:p w14:paraId="3E80D1D6" w14:textId="1FB324E3" w:rsidR="00CA234B" w:rsidRPr="009031A3" w:rsidRDefault="009031A3" w:rsidP="00CA234B">
            <w:pPr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9031A3">
              <w:rPr>
                <w:rFonts w:ascii="Georgia" w:hAnsi="Georgia"/>
                <w:w w:val="110"/>
                <w:sz w:val="24"/>
                <w:szCs w:val="24"/>
                <w:lang w:val="en-GB"/>
              </w:rPr>
              <w:t>Experimental Design, Participant Recruiting, Report Writing, Data Analysis, Podcast, Poster Presentation</w:t>
            </w:r>
          </w:p>
        </w:tc>
      </w:tr>
    </w:tbl>
    <w:p w14:paraId="71A2C79B" w14:textId="77777777" w:rsidR="00B63D18" w:rsidRPr="00B63D18" w:rsidRDefault="00B63D18" w:rsidP="00B63D18"/>
    <w:p w14:paraId="632739D1" w14:textId="2AE7FF05" w:rsidR="00B63D18" w:rsidRDefault="00BE2AD6" w:rsidP="00B63D18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Other </w:t>
      </w:r>
      <w:r w:rsidR="00B63D18" w:rsidRPr="00B63D18">
        <w:rPr>
          <w:rFonts w:ascii="Georgia" w:hAnsi="Georgia"/>
          <w:sz w:val="24"/>
          <w:szCs w:val="24"/>
        </w:rPr>
        <w:t>Work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8210"/>
      </w:tblGrid>
      <w:tr w:rsidR="00166F7B" w:rsidRPr="00C701F5" w14:paraId="44E89E04" w14:textId="77777777" w:rsidTr="00166F7B">
        <w:tc>
          <w:tcPr>
            <w:tcW w:w="1418" w:type="dxa"/>
          </w:tcPr>
          <w:p w14:paraId="15F78571" w14:textId="12037132" w:rsidR="00166F7B" w:rsidRPr="00166F7B" w:rsidRDefault="00166F7B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166F7B">
              <w:rPr>
                <w:rFonts w:ascii="Georgia" w:hAnsi="Georgia"/>
                <w:sz w:val="24"/>
                <w:szCs w:val="24"/>
                <w:lang w:val="en-GB"/>
              </w:rPr>
              <w:t>2020</w:t>
            </w:r>
          </w:p>
          <w:p w14:paraId="53C6EC2F" w14:textId="77777777" w:rsidR="00166F7B" w:rsidRPr="00166F7B" w:rsidRDefault="00166F7B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  <w:tc>
          <w:tcPr>
            <w:tcW w:w="8210" w:type="dxa"/>
          </w:tcPr>
          <w:p w14:paraId="115FA064" w14:textId="77777777" w:rsidR="00166F7B" w:rsidRPr="00166F7B" w:rsidRDefault="00166F7B" w:rsidP="0090204E">
            <w:p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166F7B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Linguistic Validation Assistant 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at Health Psychology Research Ltd (associated to the 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u w:val="single"/>
                <w:lang w:val="en-GB"/>
              </w:rPr>
              <w:t>Royal Holloway University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), Egham, Surrey.</w:t>
            </w:r>
          </w:p>
          <w:p w14:paraId="7B4FF14A" w14:textId="77777777" w:rsidR="00166F7B" w:rsidRPr="00166F7B" w:rsidRDefault="00166F7B" w:rsidP="00166F7B">
            <w:pPr>
              <w:ind w:left="38" w:hanging="38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66F7B" w:rsidRPr="00C701F5" w14:paraId="3BE88840" w14:textId="77777777" w:rsidTr="00166F7B">
        <w:tc>
          <w:tcPr>
            <w:tcW w:w="1418" w:type="dxa"/>
          </w:tcPr>
          <w:p w14:paraId="47FC11E3" w14:textId="15E6A955" w:rsidR="00166F7B" w:rsidRPr="00166F7B" w:rsidRDefault="00166F7B" w:rsidP="00166F7B">
            <w:pPr>
              <w:rPr>
                <w:rFonts w:ascii="Georgia" w:hAnsi="Georgia"/>
                <w:sz w:val="24"/>
                <w:szCs w:val="24"/>
              </w:rPr>
            </w:pP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210" w:type="dxa"/>
          </w:tcPr>
          <w:p w14:paraId="2C47071C" w14:textId="55BA5629" w:rsidR="00166F7B" w:rsidRPr="00166F7B" w:rsidRDefault="00166F7B" w:rsidP="00166F7B">
            <w:pPr>
              <w:spacing w:after="120"/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166F7B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Au pair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and </w:t>
            </w:r>
            <w:r w:rsidRPr="00166F7B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childminder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, Haddenham, Aylesbury, England.</w:t>
            </w:r>
          </w:p>
        </w:tc>
      </w:tr>
      <w:tr w:rsidR="00166F7B" w:rsidRPr="00C701F5" w14:paraId="76BACDF6" w14:textId="77777777" w:rsidTr="00166F7B">
        <w:tc>
          <w:tcPr>
            <w:tcW w:w="1418" w:type="dxa"/>
          </w:tcPr>
          <w:p w14:paraId="3CD6474B" w14:textId="3E895530" w:rsidR="00166F7B" w:rsidRPr="00166F7B" w:rsidRDefault="00166F7B" w:rsidP="00166F7B">
            <w:pPr>
              <w:spacing w:after="240"/>
              <w:rPr>
                <w:rFonts w:ascii="Georgia" w:hAnsi="Georgia"/>
                <w:bCs/>
                <w:w w:val="110"/>
                <w:sz w:val="24"/>
                <w:szCs w:val="24"/>
              </w:rPr>
            </w:pP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2018-2019     </w:t>
            </w:r>
          </w:p>
        </w:tc>
        <w:tc>
          <w:tcPr>
            <w:tcW w:w="8210" w:type="dxa"/>
          </w:tcPr>
          <w:p w14:paraId="0379E7B5" w14:textId="7468230B" w:rsidR="00166F7B" w:rsidRPr="00166F7B" w:rsidRDefault="00166F7B" w:rsidP="00166F7B">
            <w:pPr>
              <w:tabs>
                <w:tab w:val="left" w:pos="1598"/>
              </w:tabs>
              <w:spacing w:after="120" w:line="271" w:lineRule="auto"/>
              <w:ind w:right="212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166F7B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Secretary at DSU 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(associated to the University of Pisa).</w:t>
            </w:r>
          </w:p>
        </w:tc>
      </w:tr>
      <w:tr w:rsidR="00166F7B" w:rsidRPr="00C701F5" w14:paraId="18C00975" w14:textId="77777777" w:rsidTr="00166F7B">
        <w:tc>
          <w:tcPr>
            <w:tcW w:w="1418" w:type="dxa"/>
          </w:tcPr>
          <w:p w14:paraId="23ADB48F" w14:textId="1A3784E1" w:rsidR="00166F7B" w:rsidRPr="00166F7B" w:rsidRDefault="00166F7B" w:rsidP="00166F7B">
            <w:pPr>
              <w:rPr>
                <w:rFonts w:ascii="Georgia" w:hAnsi="Georgia"/>
                <w:bCs/>
                <w:w w:val="110"/>
                <w:sz w:val="24"/>
                <w:szCs w:val="24"/>
              </w:rPr>
            </w:pP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2015-2019</w:t>
            </w:r>
          </w:p>
        </w:tc>
        <w:tc>
          <w:tcPr>
            <w:tcW w:w="8210" w:type="dxa"/>
          </w:tcPr>
          <w:p w14:paraId="59F4A08C" w14:textId="5EF16821" w:rsidR="00166F7B" w:rsidRPr="00166F7B" w:rsidRDefault="00166F7B" w:rsidP="00166F7B">
            <w:pPr>
              <w:tabs>
                <w:tab w:val="left" w:pos="1598"/>
              </w:tabs>
              <w:spacing w:line="271" w:lineRule="auto"/>
              <w:ind w:right="212"/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166F7B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Private tutor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of English and French with children and adults.</w:t>
            </w:r>
          </w:p>
        </w:tc>
      </w:tr>
    </w:tbl>
    <w:p w14:paraId="47F03D1E" w14:textId="1B375F51" w:rsidR="00B63D18" w:rsidRPr="00B63D18" w:rsidRDefault="00B63D18" w:rsidP="00B63D18"/>
    <w:p w14:paraId="2A0E09D8" w14:textId="25D66911" w:rsidR="00B63D18" w:rsidRPr="00B63D18" w:rsidRDefault="00B63D18" w:rsidP="00B63D18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Volunteering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8494"/>
      </w:tblGrid>
      <w:tr w:rsidR="00B63D18" w:rsidRPr="00B63D18" w14:paraId="09691147" w14:textId="77777777" w:rsidTr="00B63D18">
        <w:tc>
          <w:tcPr>
            <w:tcW w:w="1134" w:type="dxa"/>
          </w:tcPr>
          <w:p w14:paraId="24B785F8" w14:textId="1E0FB855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2019 - 2020   </w:t>
            </w:r>
          </w:p>
        </w:tc>
        <w:tc>
          <w:tcPr>
            <w:tcW w:w="8494" w:type="dxa"/>
          </w:tcPr>
          <w:p w14:paraId="2F9B53BC" w14:textId="77777777" w:rsidR="00B63D18" w:rsidRPr="00B63D18" w:rsidRDefault="00B63D18" w:rsidP="0090204E">
            <w:pPr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Member of the </w:t>
            </w:r>
            <w:r w:rsidRPr="00B63D18">
              <w:rPr>
                <w:rFonts w:ascii="Georgia" w:hAnsi="Georgia"/>
                <w:b/>
                <w:bCs/>
                <w:w w:val="110"/>
                <w:sz w:val="24"/>
                <w:szCs w:val="24"/>
                <w:lang w:val="en-GB"/>
              </w:rPr>
              <w:t>Oxford Centre for Life-Writing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, research assistant, research forum assistant, 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conference organiser.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</w:p>
          <w:p w14:paraId="74E82890" w14:textId="77777777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B63D18" w:rsidRPr="00B63D18" w14:paraId="53DD55A7" w14:textId="77777777" w:rsidTr="00B63D18">
        <w:tc>
          <w:tcPr>
            <w:tcW w:w="1134" w:type="dxa"/>
          </w:tcPr>
          <w:p w14:paraId="1EC8991A" w14:textId="77777777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2017-2019</w:t>
            </w:r>
          </w:p>
        </w:tc>
        <w:tc>
          <w:tcPr>
            <w:tcW w:w="8494" w:type="dxa"/>
          </w:tcPr>
          <w:p w14:paraId="10A638CA" w14:textId="77777777" w:rsidR="00B63D18" w:rsidRPr="00B63D18" w:rsidRDefault="00B63D18" w:rsidP="0090204E">
            <w:pPr>
              <w:spacing w:after="24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Sante Malatesta – Onlus association,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international student counselling, answering student enquiries, helping with psychological and financial issues.</w:t>
            </w:r>
          </w:p>
        </w:tc>
      </w:tr>
    </w:tbl>
    <w:p w14:paraId="1F61CF91" w14:textId="4B901EF1" w:rsidR="00CA234B" w:rsidRDefault="00CA234B" w:rsidP="00CA234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Hobbies</w:t>
      </w:r>
    </w:p>
    <w:p w14:paraId="685BEFDE" w14:textId="53684F36" w:rsidR="00B63D18" w:rsidRPr="00CA234B" w:rsidRDefault="00CA234B" w:rsidP="00B16D2B">
      <w:pPr>
        <w:spacing w:before="120"/>
        <w:rPr>
          <w:rFonts w:ascii="Georgia" w:hAnsi="Georgia"/>
          <w:sz w:val="24"/>
          <w:szCs w:val="24"/>
        </w:rPr>
      </w:pPr>
      <w:r w:rsidRPr="00CA234B">
        <w:rPr>
          <w:rFonts w:ascii="Georgia" w:hAnsi="Georgia"/>
          <w:sz w:val="24"/>
          <w:szCs w:val="24"/>
        </w:rPr>
        <w:t>Philosophy, History, Literature</w:t>
      </w:r>
      <w:r>
        <w:rPr>
          <w:rFonts w:ascii="Georgia" w:hAnsi="Georgia"/>
          <w:sz w:val="24"/>
          <w:szCs w:val="24"/>
        </w:rPr>
        <w:t>, Travelling, Tai Chi, Running</w:t>
      </w:r>
    </w:p>
    <w:p w14:paraId="3CB60FC9" w14:textId="77777777" w:rsidR="00B16D2B" w:rsidRPr="001D7A16" w:rsidRDefault="00B16D2B" w:rsidP="00B16D2B">
      <w:pPr>
        <w:spacing w:before="120"/>
        <w:rPr>
          <w:rFonts w:ascii="Georgia" w:hAnsi="Georgia"/>
          <w:b/>
          <w:bCs/>
        </w:rPr>
      </w:pPr>
    </w:p>
    <w:p w14:paraId="13774712" w14:textId="77777777" w:rsidR="00B16D2B" w:rsidRPr="001D7A16" w:rsidRDefault="00B16D2B" w:rsidP="00B16D2B">
      <w:pPr>
        <w:spacing w:before="120"/>
        <w:rPr>
          <w:rFonts w:ascii="Georgia" w:hAnsi="Georgia"/>
          <w:b/>
          <w:bCs/>
        </w:rPr>
      </w:pPr>
    </w:p>
    <w:p w14:paraId="352A0E87" w14:textId="57A9CA6E" w:rsidR="00432C67" w:rsidRPr="001D7A16" w:rsidRDefault="00432C67" w:rsidP="005817C5">
      <w:pPr>
        <w:jc w:val="center"/>
        <w:rPr>
          <w:rFonts w:ascii="Georgia" w:hAnsi="Georgia"/>
          <w:b/>
          <w:bCs/>
        </w:rPr>
      </w:pPr>
    </w:p>
    <w:p w14:paraId="5941D879" w14:textId="3BE3DA80" w:rsidR="00432C67" w:rsidRPr="001D7A16" w:rsidRDefault="00432C67" w:rsidP="00432C67">
      <w:pPr>
        <w:jc w:val="center"/>
        <w:rPr>
          <w:rFonts w:ascii="Georgia" w:hAnsi="Georgia"/>
        </w:rPr>
      </w:pPr>
    </w:p>
    <w:p w14:paraId="67C5D107" w14:textId="290E7436" w:rsidR="00EB7661" w:rsidRPr="001D7A16" w:rsidRDefault="00EB7661" w:rsidP="002645B0">
      <w:pPr>
        <w:rPr>
          <w:rFonts w:ascii="Georgia" w:hAnsi="Georgia"/>
        </w:rPr>
      </w:pPr>
    </w:p>
    <w:sectPr w:rsidR="00EB7661" w:rsidRPr="001D7A16" w:rsidSect="00A31D1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2428"/>
    <w:multiLevelType w:val="hybridMultilevel"/>
    <w:tmpl w:val="922072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D7F13"/>
    <w:multiLevelType w:val="hybridMultilevel"/>
    <w:tmpl w:val="09E63B7C"/>
    <w:lvl w:ilvl="0" w:tplc="AFE6931A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907B14"/>
    <w:multiLevelType w:val="hybridMultilevel"/>
    <w:tmpl w:val="6A1C21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9445687"/>
    <w:multiLevelType w:val="hybridMultilevel"/>
    <w:tmpl w:val="8A242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1B05F2"/>
    <w:multiLevelType w:val="hybridMultilevel"/>
    <w:tmpl w:val="989030D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F040424"/>
    <w:multiLevelType w:val="hybridMultilevel"/>
    <w:tmpl w:val="EFB0F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BBA"/>
    <w:rsid w:val="000074B4"/>
    <w:rsid w:val="00011D9E"/>
    <w:rsid w:val="00035992"/>
    <w:rsid w:val="00073BFD"/>
    <w:rsid w:val="0009789A"/>
    <w:rsid w:val="000A7D07"/>
    <w:rsid w:val="000B3757"/>
    <w:rsid w:val="000F4E09"/>
    <w:rsid w:val="001043E9"/>
    <w:rsid w:val="00165001"/>
    <w:rsid w:val="00166F7B"/>
    <w:rsid w:val="00196BE5"/>
    <w:rsid w:val="001C313C"/>
    <w:rsid w:val="001D5178"/>
    <w:rsid w:val="001D7A16"/>
    <w:rsid w:val="001F443F"/>
    <w:rsid w:val="002148DB"/>
    <w:rsid w:val="00216A62"/>
    <w:rsid w:val="002644DD"/>
    <w:rsid w:val="002645B0"/>
    <w:rsid w:val="002A5AC6"/>
    <w:rsid w:val="002C0F2D"/>
    <w:rsid w:val="002E4115"/>
    <w:rsid w:val="002E6FE2"/>
    <w:rsid w:val="002F2AAF"/>
    <w:rsid w:val="00382A8A"/>
    <w:rsid w:val="003A0D82"/>
    <w:rsid w:val="003A1C60"/>
    <w:rsid w:val="003C7335"/>
    <w:rsid w:val="003D2A4D"/>
    <w:rsid w:val="004164A4"/>
    <w:rsid w:val="00432C67"/>
    <w:rsid w:val="00452E3B"/>
    <w:rsid w:val="00460209"/>
    <w:rsid w:val="004A1B9E"/>
    <w:rsid w:val="004F5D43"/>
    <w:rsid w:val="00503293"/>
    <w:rsid w:val="00504758"/>
    <w:rsid w:val="0051051B"/>
    <w:rsid w:val="00514F02"/>
    <w:rsid w:val="00535641"/>
    <w:rsid w:val="005817C5"/>
    <w:rsid w:val="005C1548"/>
    <w:rsid w:val="005D2C7B"/>
    <w:rsid w:val="005E1FB1"/>
    <w:rsid w:val="00602FA3"/>
    <w:rsid w:val="0061114E"/>
    <w:rsid w:val="00612914"/>
    <w:rsid w:val="00623882"/>
    <w:rsid w:val="00641CA2"/>
    <w:rsid w:val="00656D0E"/>
    <w:rsid w:val="00675435"/>
    <w:rsid w:val="006B0B62"/>
    <w:rsid w:val="006B4DC0"/>
    <w:rsid w:val="006D7D17"/>
    <w:rsid w:val="006F1A91"/>
    <w:rsid w:val="00720C29"/>
    <w:rsid w:val="00732486"/>
    <w:rsid w:val="0079237A"/>
    <w:rsid w:val="007D3B5B"/>
    <w:rsid w:val="00863933"/>
    <w:rsid w:val="0089229E"/>
    <w:rsid w:val="00894762"/>
    <w:rsid w:val="008E7000"/>
    <w:rsid w:val="009031A3"/>
    <w:rsid w:val="00933370"/>
    <w:rsid w:val="009A58A6"/>
    <w:rsid w:val="009A6E4D"/>
    <w:rsid w:val="009B498F"/>
    <w:rsid w:val="00A2238E"/>
    <w:rsid w:val="00A31D10"/>
    <w:rsid w:val="00A766AE"/>
    <w:rsid w:val="00AA4D8E"/>
    <w:rsid w:val="00AB1E6D"/>
    <w:rsid w:val="00AC7778"/>
    <w:rsid w:val="00AF32A7"/>
    <w:rsid w:val="00B16D2B"/>
    <w:rsid w:val="00B63D18"/>
    <w:rsid w:val="00B6659A"/>
    <w:rsid w:val="00BA2B66"/>
    <w:rsid w:val="00BD17E8"/>
    <w:rsid w:val="00BE2AD6"/>
    <w:rsid w:val="00BF57AC"/>
    <w:rsid w:val="00C1312E"/>
    <w:rsid w:val="00C30303"/>
    <w:rsid w:val="00C55966"/>
    <w:rsid w:val="00C57BBA"/>
    <w:rsid w:val="00C77278"/>
    <w:rsid w:val="00C7791E"/>
    <w:rsid w:val="00CA234B"/>
    <w:rsid w:val="00CC5680"/>
    <w:rsid w:val="00D06D58"/>
    <w:rsid w:val="00D503E2"/>
    <w:rsid w:val="00D535D5"/>
    <w:rsid w:val="00D80C00"/>
    <w:rsid w:val="00DC175E"/>
    <w:rsid w:val="00DC600B"/>
    <w:rsid w:val="00DD6ED5"/>
    <w:rsid w:val="00E01FA8"/>
    <w:rsid w:val="00E3223C"/>
    <w:rsid w:val="00E47C65"/>
    <w:rsid w:val="00EB431F"/>
    <w:rsid w:val="00EB7061"/>
    <w:rsid w:val="00EB7661"/>
    <w:rsid w:val="00EE6A35"/>
    <w:rsid w:val="00F04C9A"/>
    <w:rsid w:val="00F70CCD"/>
    <w:rsid w:val="00F71445"/>
    <w:rsid w:val="00F80D1F"/>
    <w:rsid w:val="00F91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DBE3D"/>
  <w15:chartTrackingRefBased/>
  <w15:docId w15:val="{351A36BB-4C01-4B56-9032-D4D47BB5E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BBA"/>
    <w:pPr>
      <w:keepNext/>
      <w:keepLines/>
      <w:spacing w:before="240" w:after="0"/>
      <w:outlineLvl w:val="0"/>
    </w:pPr>
    <w:rPr>
      <w:rFonts w:ascii="Cambria" w:eastAsiaTheme="majorEastAsia" w:hAnsi="Cambria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BBA"/>
    <w:rPr>
      <w:rFonts w:ascii="Cambria" w:eastAsiaTheme="majorEastAsia" w:hAnsi="Cambria" w:cstheme="majorBidi"/>
      <w:b/>
      <w:color w:val="000000" w:themeColor="text1"/>
      <w:sz w:val="32"/>
      <w:szCs w:val="32"/>
    </w:rPr>
  </w:style>
  <w:style w:type="character" w:customStyle="1" w:styleId="a">
    <w:name w:val="a"/>
    <w:basedOn w:val="DefaultParagraphFont"/>
    <w:rsid w:val="00432C67"/>
  </w:style>
  <w:style w:type="character" w:styleId="Hyperlink">
    <w:name w:val="Hyperlink"/>
    <w:basedOn w:val="DefaultParagraphFont"/>
    <w:uiPriority w:val="99"/>
    <w:unhideWhenUsed/>
    <w:rsid w:val="00432C6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2C6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7A16"/>
    <w:pPr>
      <w:spacing w:after="0" w:line="240" w:lineRule="auto"/>
    </w:pPr>
    <w:rPr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D7A16"/>
    <w:pPr>
      <w:widowControl w:val="0"/>
      <w:autoSpaceDE w:val="0"/>
      <w:autoSpaceDN w:val="0"/>
      <w:spacing w:before="18" w:after="0" w:line="240" w:lineRule="auto"/>
      <w:ind w:left="228"/>
    </w:pPr>
    <w:rPr>
      <w:rFonts w:ascii="Times New Roman" w:eastAsia="Times New Roman" w:hAnsi="Times New Roman" w:cs="Times New Roman"/>
      <w:lang w:val="en-US"/>
    </w:rPr>
  </w:style>
  <w:style w:type="paragraph" w:styleId="ListParagraph">
    <w:name w:val="List Paragraph"/>
    <w:basedOn w:val="Normal"/>
    <w:uiPriority w:val="34"/>
    <w:qFormat/>
    <w:rsid w:val="00B66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82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1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6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8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0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2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1665550@ed.ac.uk" TargetMode="External"/><Relationship Id="rId5" Type="http://schemas.openxmlformats.org/officeDocument/2006/relationships/hyperlink" Target="mailto:camilla.lalli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2496</TotalTime>
  <Pages>4</Pages>
  <Words>1108</Words>
  <Characters>6316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Camilla Lalli</dc:creator>
  <cp:keywords/>
  <dc:description/>
  <cp:lastModifiedBy>Camilla Lalli</cp:lastModifiedBy>
  <cp:revision>89</cp:revision>
  <dcterms:created xsi:type="dcterms:W3CDTF">2021-02-20T17:12:00Z</dcterms:created>
  <dcterms:modified xsi:type="dcterms:W3CDTF">2021-09-12T12:58:00Z</dcterms:modified>
</cp:coreProperties>
</file>