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C1C" w:rsidRPr="00DD0531" w:rsidRDefault="00C76C1C">
      <w:pPr>
        <w:rPr>
          <w:color w:val="000000" w:themeColor="text1"/>
        </w:rPr>
      </w:pPr>
      <w:r w:rsidRPr="00DD0531">
        <w:rPr>
          <w:color w:val="000000" w:themeColor="text1"/>
        </w:rPr>
        <w:t xml:space="preserve">Nos tocó hacer el </w:t>
      </w:r>
      <w:proofErr w:type="spellStart"/>
      <w:r w:rsidRPr="00DD0531">
        <w:rPr>
          <w:color w:val="000000" w:themeColor="text1"/>
        </w:rPr>
        <w:t>Ej</w:t>
      </w:r>
      <w:proofErr w:type="spellEnd"/>
      <w:r w:rsidRPr="00DD0531">
        <w:rPr>
          <w:color w:val="000000" w:themeColor="text1"/>
        </w:rPr>
        <w:t xml:space="preserve"> 4 de la práctica 4.</w:t>
      </w:r>
    </w:p>
    <w:p w:rsidR="00C76C1C" w:rsidRPr="00DD0531" w:rsidRDefault="00C76C1C">
      <w:pPr>
        <w:rPr>
          <w:color w:val="000000" w:themeColor="text1"/>
        </w:rPr>
      </w:pPr>
      <w:r w:rsidRPr="00DD0531">
        <w:rPr>
          <w:color w:val="000000" w:themeColor="text1"/>
        </w:rPr>
        <w:t>El enunc</w:t>
      </w:r>
      <w:r w:rsidR="007306A1">
        <w:rPr>
          <w:color w:val="000000" w:themeColor="text1"/>
        </w:rPr>
        <w:t xml:space="preserve">iado trata de un decodificador </w:t>
      </w:r>
      <w:r w:rsidRPr="00DD0531">
        <w:rPr>
          <w:color w:val="000000" w:themeColor="text1"/>
        </w:rPr>
        <w:t>que la empresa les da a sus clientes para que puedan ver películas.</w:t>
      </w:r>
    </w:p>
    <w:p w:rsidR="00C76C1C" w:rsidRPr="00DD0531" w:rsidRDefault="00C76C1C">
      <w:pPr>
        <w:rPr>
          <w:color w:val="000000" w:themeColor="text1"/>
        </w:rPr>
      </w:pPr>
      <w:r w:rsidRPr="00DD0531">
        <w:rPr>
          <w:color w:val="000000" w:themeColor="text1"/>
        </w:rPr>
        <w:t xml:space="preserve">El decodificador muestra una grilla y también sugiere películas. </w:t>
      </w:r>
    </w:p>
    <w:p w:rsidR="00C76C1C" w:rsidRPr="00DD0531" w:rsidRDefault="00C76C1C">
      <w:pPr>
        <w:rPr>
          <w:color w:val="000000" w:themeColor="text1"/>
        </w:rPr>
      </w:pPr>
      <w:r w:rsidRPr="00DD0531">
        <w:rPr>
          <w:color w:val="000000" w:themeColor="text1"/>
        </w:rPr>
        <w:t xml:space="preserve">Nosotros tenemos que implementar una aplicación para que cumpla con esto. </w:t>
      </w:r>
    </w:p>
    <w:p w:rsidR="00C76C1C" w:rsidRPr="00DD0531" w:rsidRDefault="00C76C1C">
      <w:pPr>
        <w:rPr>
          <w:color w:val="000000" w:themeColor="text1"/>
        </w:rPr>
      </w:pPr>
      <w:r w:rsidRPr="00DD0531">
        <w:rPr>
          <w:color w:val="000000" w:themeColor="text1"/>
        </w:rPr>
        <w:t xml:space="preserve">El decodificador puede ser configurado para que sugiera 3 películas que no se hayan reproducido por distintos criterios. </w:t>
      </w:r>
    </w:p>
    <w:p w:rsidR="00C76C1C" w:rsidRPr="00DD0531" w:rsidRDefault="00C76C1C">
      <w:pPr>
        <w:rPr>
          <w:color w:val="000000" w:themeColor="text1"/>
        </w:rPr>
      </w:pPr>
      <w:r w:rsidRPr="00DD0531">
        <w:rPr>
          <w:color w:val="000000" w:themeColor="text1"/>
        </w:rPr>
        <w:t xml:space="preserve">Uno de los criterios </w:t>
      </w:r>
      <w:r w:rsidR="00AC2B00" w:rsidRPr="00DD0531">
        <w:rPr>
          <w:color w:val="000000" w:themeColor="text1"/>
        </w:rPr>
        <w:t>es</w:t>
      </w:r>
      <w:r w:rsidRPr="00DD0531">
        <w:rPr>
          <w:color w:val="000000" w:themeColor="text1"/>
        </w:rPr>
        <w:t xml:space="preserve"> novedad, este criterio muestra las películas más recientes.</w:t>
      </w:r>
    </w:p>
    <w:p w:rsidR="00C76C1C" w:rsidRPr="00DD0531" w:rsidRDefault="00C76C1C">
      <w:pPr>
        <w:rPr>
          <w:color w:val="000000" w:themeColor="text1"/>
        </w:rPr>
      </w:pPr>
      <w:r w:rsidRPr="00DD0531">
        <w:rPr>
          <w:color w:val="000000" w:themeColor="text1"/>
        </w:rPr>
        <w:t xml:space="preserve">El otro es la </w:t>
      </w:r>
      <w:proofErr w:type="spellStart"/>
      <w:r w:rsidRPr="00DD0531">
        <w:rPr>
          <w:color w:val="000000" w:themeColor="text1"/>
        </w:rPr>
        <w:t>similaridad</w:t>
      </w:r>
      <w:proofErr w:type="spellEnd"/>
      <w:r w:rsidRPr="00DD0531">
        <w:rPr>
          <w:color w:val="000000" w:themeColor="text1"/>
        </w:rPr>
        <w:t>, acá se muestran las películas más nuevas similares a alguna que ya se reprodujo.</w:t>
      </w:r>
    </w:p>
    <w:p w:rsidR="00C76C1C" w:rsidRPr="00DD0531" w:rsidRDefault="00C76C1C">
      <w:pPr>
        <w:rPr>
          <w:color w:val="000000" w:themeColor="text1"/>
        </w:rPr>
      </w:pPr>
      <w:r w:rsidRPr="00DD0531">
        <w:rPr>
          <w:color w:val="000000" w:themeColor="text1"/>
        </w:rPr>
        <w:t>Y el otro criterio es el puntaje: las películas de mayor puntaje, para igual puntaje considera las más recientes.</w:t>
      </w:r>
    </w:p>
    <w:p w:rsidR="00C76C1C" w:rsidRPr="00DD0531" w:rsidRDefault="00C76C1C">
      <w:pPr>
        <w:pBdr>
          <w:bottom w:val="single" w:sz="6" w:space="1" w:color="auto"/>
        </w:pBdr>
        <w:rPr>
          <w:color w:val="000000" w:themeColor="text1"/>
        </w:rPr>
      </w:pPr>
      <w:r w:rsidRPr="00DD0531">
        <w:rPr>
          <w:color w:val="000000" w:themeColor="text1"/>
        </w:rPr>
        <w:t xml:space="preserve">También teníamos que tener en cuenta que la configuración del decodificador no es fija, sino que el usuario la puede cambiar. </w:t>
      </w:r>
    </w:p>
    <w:p w:rsidR="00AC2B00" w:rsidRPr="00DD0531" w:rsidRDefault="00AC2B00">
      <w:pPr>
        <w:rPr>
          <w:rFonts w:cstheme="minorHAnsi"/>
          <w:color w:val="000000" w:themeColor="text1"/>
        </w:rPr>
      </w:pPr>
      <w:r w:rsidRPr="00DD0531">
        <w:rPr>
          <w:rFonts w:cstheme="minorHAnsi"/>
          <w:color w:val="000000" w:themeColor="text1"/>
        </w:rPr>
        <w:t xml:space="preserve">Esto último nos da pie para </w:t>
      </w:r>
      <w:r w:rsidR="0055237A">
        <w:rPr>
          <w:rFonts w:cstheme="minorHAnsi"/>
          <w:color w:val="000000" w:themeColor="text1"/>
        </w:rPr>
        <w:t>usar un patrón y el que elegimos fue</w:t>
      </w:r>
      <w:r w:rsidRPr="00DD0531">
        <w:rPr>
          <w:rFonts w:cstheme="minorHAnsi"/>
          <w:color w:val="000000" w:themeColor="text1"/>
        </w:rPr>
        <w:t xml:space="preserve"> el patrón </w:t>
      </w:r>
      <w:proofErr w:type="spellStart"/>
      <w:r w:rsidRPr="00DD0531">
        <w:rPr>
          <w:rFonts w:cstheme="minorHAnsi"/>
          <w:color w:val="000000" w:themeColor="text1"/>
        </w:rPr>
        <w:t>Strategy</w:t>
      </w:r>
      <w:proofErr w:type="spellEnd"/>
      <w:r w:rsidRPr="00DD0531">
        <w:rPr>
          <w:rFonts w:cstheme="minorHAnsi"/>
          <w:color w:val="000000" w:themeColor="text1"/>
        </w:rPr>
        <w:t xml:space="preserve">. </w:t>
      </w:r>
    </w:p>
    <w:p w:rsidR="00AC2B00" w:rsidRPr="00DD0531" w:rsidRDefault="00AC2B00">
      <w:pPr>
        <w:rPr>
          <w:rFonts w:cstheme="minorHAnsi"/>
          <w:color w:val="000000" w:themeColor="text1"/>
          <w:shd w:val="clear" w:color="auto" w:fill="FFFFFF"/>
        </w:rPr>
      </w:pPr>
      <w:r w:rsidRPr="00DD0531">
        <w:rPr>
          <w:rFonts w:cstheme="minorHAnsi"/>
          <w:color w:val="000000" w:themeColor="text1"/>
          <w:shd w:val="clear" w:color="auto" w:fill="FFFFFF"/>
        </w:rPr>
        <w:t xml:space="preserve">El cliente no va a necesitar todas las estrategias en todo momento, de modo que no necesitamos cargar un objeto con toda esa lógica dentro cada vez que queramos usarlo, de éste modo estaríamos ahorrando memoria. </w:t>
      </w:r>
    </w:p>
    <w:p w:rsidR="003C04EE" w:rsidRPr="00DD0531" w:rsidRDefault="003C04EE">
      <w:pPr>
        <w:rPr>
          <w:rFonts w:cstheme="minorHAnsi"/>
          <w:color w:val="000000" w:themeColor="text1"/>
          <w:shd w:val="clear" w:color="auto" w:fill="FFFFFF"/>
        </w:rPr>
      </w:pPr>
      <w:r w:rsidRPr="00DD0531">
        <w:rPr>
          <w:rFonts w:cstheme="minorHAnsi"/>
          <w:color w:val="000000" w:themeColor="text1"/>
        </w:rPr>
        <w:t>La misma estrategia puede usarse en diferentes contextos, evitando el código duplicado.</w:t>
      </w:r>
    </w:p>
    <w:p w:rsidR="00AC2B00" w:rsidRPr="00DD0531" w:rsidRDefault="003C04EE">
      <w:pPr>
        <w:rPr>
          <w:rFonts w:cstheme="minorHAnsi"/>
          <w:color w:val="000000" w:themeColor="text1"/>
          <w:shd w:val="clear" w:color="auto" w:fill="FFFFFF"/>
        </w:rPr>
      </w:pPr>
      <w:r w:rsidRPr="00DD0531">
        <w:rPr>
          <w:rFonts w:cstheme="minorHAnsi"/>
          <w:color w:val="000000" w:themeColor="text1"/>
          <w:shd w:val="clear" w:color="auto" w:fill="FFFFFF"/>
        </w:rPr>
        <w:t xml:space="preserve">Entonces por qué no usamos el patrón </w:t>
      </w:r>
      <w:hyperlink r:id="rId5" w:history="1">
        <w:proofErr w:type="spellStart"/>
        <w:r w:rsidRPr="00DD0531">
          <w:rPr>
            <w:rStyle w:val="Hipervnculo"/>
            <w:rFonts w:cstheme="minorHAnsi"/>
            <w:color w:val="000000" w:themeColor="text1"/>
            <w:shd w:val="clear" w:color="auto" w:fill="FFFFFF"/>
          </w:rPr>
          <w:t>State</w:t>
        </w:r>
        <w:proofErr w:type="spellEnd"/>
      </w:hyperlink>
      <w:r w:rsidRPr="00DD0531">
        <w:rPr>
          <w:rFonts w:cstheme="minorHAnsi"/>
          <w:color w:val="000000" w:themeColor="text1"/>
        </w:rPr>
        <w:t xml:space="preserve">? El </w:t>
      </w:r>
      <w:proofErr w:type="spellStart"/>
      <w:r w:rsidRPr="00DD0531">
        <w:rPr>
          <w:rFonts w:cstheme="minorHAnsi"/>
          <w:color w:val="000000" w:themeColor="text1"/>
        </w:rPr>
        <w:t>State</w:t>
      </w:r>
      <w:proofErr w:type="spellEnd"/>
      <w:r w:rsidRPr="00DD0531">
        <w:rPr>
          <w:rFonts w:cstheme="minorHAnsi"/>
          <w:color w:val="000000" w:themeColor="text1"/>
          <w:shd w:val="clear" w:color="auto" w:fill="FFFFFF"/>
        </w:rPr>
        <w:t xml:space="preserve"> permite </w:t>
      </w:r>
      <w:r w:rsidRPr="00DD0531">
        <w:rPr>
          <w:rFonts w:cstheme="minorHAnsi"/>
          <w:b/>
          <w:bCs/>
          <w:color w:val="000000" w:themeColor="text1"/>
          <w:shd w:val="clear" w:color="auto" w:fill="FFFFFF"/>
        </w:rPr>
        <w:t>hacer diferentes cosas</w:t>
      </w:r>
      <w:r w:rsidRPr="00DD0531">
        <w:rPr>
          <w:rFonts w:cstheme="minorHAnsi"/>
          <w:color w:val="000000" w:themeColor="text1"/>
          <w:shd w:val="clear" w:color="auto" w:fill="FFFFFF"/>
        </w:rPr>
        <w:t xml:space="preserve"> dependiendo del estado del objeto. Lo que cambia de acuerdo al estado es </w:t>
      </w:r>
      <w:r w:rsidRPr="00DD0531">
        <w:rPr>
          <w:rFonts w:cstheme="minorHAnsi"/>
          <w:b/>
          <w:bCs/>
          <w:color w:val="000000" w:themeColor="text1"/>
          <w:shd w:val="clear" w:color="auto" w:fill="FFFFFF"/>
        </w:rPr>
        <w:t>que</w:t>
      </w:r>
      <w:r w:rsidRPr="00DD0531">
        <w:rPr>
          <w:rFonts w:cstheme="minorHAnsi"/>
          <w:color w:val="000000" w:themeColor="text1"/>
          <w:shd w:val="clear" w:color="auto" w:fill="FFFFFF"/>
        </w:rPr>
        <w:t xml:space="preserve"> se hace.</w:t>
      </w:r>
    </w:p>
    <w:p w:rsidR="003C04EE" w:rsidRPr="00DD0531" w:rsidRDefault="003C04EE">
      <w:pPr>
        <w:pBdr>
          <w:bottom w:val="single" w:sz="6" w:space="1" w:color="auto"/>
        </w:pBdr>
        <w:rPr>
          <w:rFonts w:cstheme="minorHAnsi"/>
          <w:color w:val="000000" w:themeColor="text1"/>
          <w:shd w:val="clear" w:color="auto" w:fill="FFFFFF"/>
        </w:rPr>
      </w:pPr>
      <w:r w:rsidRPr="00DD0531">
        <w:rPr>
          <w:rFonts w:cstheme="minorHAnsi"/>
          <w:color w:val="000000" w:themeColor="text1"/>
          <w:shd w:val="clear" w:color="auto" w:fill="FFFFFF"/>
        </w:rPr>
        <w:t xml:space="preserve">En cambio el patrón </w:t>
      </w:r>
      <w:hyperlink r:id="rId6" w:history="1">
        <w:proofErr w:type="spellStart"/>
        <w:r w:rsidRPr="00DD0531">
          <w:rPr>
            <w:rStyle w:val="Hipervnculo"/>
            <w:rFonts w:cstheme="minorHAnsi"/>
            <w:color w:val="000000" w:themeColor="text1"/>
            <w:shd w:val="clear" w:color="auto" w:fill="FFFFFF"/>
          </w:rPr>
          <w:t>Strategy</w:t>
        </w:r>
        <w:proofErr w:type="spellEnd"/>
      </w:hyperlink>
      <w:r w:rsidRPr="00DD0531">
        <w:rPr>
          <w:rFonts w:cstheme="minorHAnsi"/>
          <w:color w:val="000000" w:themeColor="text1"/>
          <w:shd w:val="clear" w:color="auto" w:fill="FFFFFF"/>
        </w:rPr>
        <w:t xml:space="preserve"> permite </w:t>
      </w:r>
      <w:r w:rsidRPr="00DD0531">
        <w:rPr>
          <w:rFonts w:cstheme="minorHAnsi"/>
          <w:b/>
          <w:bCs/>
          <w:color w:val="000000" w:themeColor="text1"/>
          <w:shd w:val="clear" w:color="auto" w:fill="FFFFFF"/>
        </w:rPr>
        <w:t>hacer lo mismo de diferentes maneras</w:t>
      </w:r>
      <w:r w:rsidRPr="00DD0531">
        <w:rPr>
          <w:rFonts w:cstheme="minorHAnsi"/>
          <w:color w:val="000000" w:themeColor="text1"/>
          <w:shd w:val="clear" w:color="auto" w:fill="FFFFFF"/>
        </w:rPr>
        <w:t xml:space="preserve">. Lo que cambia es </w:t>
      </w:r>
      <w:r w:rsidRPr="00DD0531">
        <w:rPr>
          <w:rFonts w:cstheme="minorHAnsi"/>
          <w:b/>
          <w:bCs/>
          <w:color w:val="000000" w:themeColor="text1"/>
          <w:shd w:val="clear" w:color="auto" w:fill="FFFFFF"/>
        </w:rPr>
        <w:t>como</w:t>
      </w:r>
      <w:r w:rsidRPr="00DD0531">
        <w:rPr>
          <w:rFonts w:cstheme="minorHAnsi"/>
          <w:color w:val="000000" w:themeColor="text1"/>
          <w:shd w:val="clear" w:color="auto" w:fill="FFFFFF"/>
        </w:rPr>
        <w:t xml:space="preserve"> se hace.</w:t>
      </w:r>
      <w:r w:rsidR="00603DA8" w:rsidRPr="00DD0531">
        <w:rPr>
          <w:rFonts w:cstheme="minorHAnsi"/>
          <w:color w:val="000000" w:themeColor="text1"/>
          <w:shd w:val="clear" w:color="auto" w:fill="FFFFFF"/>
        </w:rPr>
        <w:t xml:space="preserve"> </w:t>
      </w:r>
      <w:r w:rsidR="00603DA8" w:rsidRPr="00DD0531">
        <w:rPr>
          <w:color w:val="000000" w:themeColor="text1"/>
        </w:rPr>
        <w:t>Permite que el algoritmo cambie sin que afecte a los clientes que lo usan.</w:t>
      </w:r>
    </w:p>
    <w:p w:rsidR="00603DA8" w:rsidRPr="00DD0531" w:rsidRDefault="003C04EE" w:rsidP="00603DA8">
      <w:pPr>
        <w:pStyle w:val="NormalWeb"/>
        <w:spacing w:before="0" w:beforeAutospacing="0" w:after="0" w:afterAutospacing="0"/>
        <w:textAlignment w:val="baseline"/>
        <w:rPr>
          <w:rFonts w:asciiTheme="minorHAnsi" w:hAnsiTheme="minorHAnsi" w:cstheme="minorHAnsi"/>
          <w:color w:val="000000" w:themeColor="text1"/>
          <w:sz w:val="22"/>
          <w:szCs w:val="22"/>
        </w:rPr>
      </w:pPr>
      <w:r w:rsidRPr="00DD0531">
        <w:rPr>
          <w:rFonts w:asciiTheme="minorHAnsi" w:hAnsiTheme="minorHAnsi" w:cstheme="minorHAnsi"/>
          <w:color w:val="000000" w:themeColor="text1"/>
          <w:sz w:val="22"/>
          <w:szCs w:val="22"/>
        </w:rPr>
        <w:t xml:space="preserve">Acá tenemos el UML reducido con sus participantes. </w:t>
      </w:r>
    </w:p>
    <w:p w:rsidR="003C04EE" w:rsidRPr="00DD0531" w:rsidRDefault="00603DA8" w:rsidP="003C04EE">
      <w:pPr>
        <w:pStyle w:val="NormalWeb"/>
        <w:numPr>
          <w:ilvl w:val="0"/>
          <w:numId w:val="1"/>
        </w:numPr>
        <w:spacing w:before="0" w:beforeAutospacing="0" w:after="0" w:afterAutospacing="0"/>
        <w:textAlignment w:val="baseline"/>
        <w:rPr>
          <w:rFonts w:asciiTheme="minorHAnsi" w:hAnsiTheme="minorHAnsi" w:cstheme="minorHAnsi"/>
          <w:color w:val="000000" w:themeColor="text1"/>
          <w:sz w:val="22"/>
          <w:szCs w:val="22"/>
        </w:rPr>
      </w:pPr>
      <w:r w:rsidRPr="00DD0531">
        <w:rPr>
          <w:rFonts w:asciiTheme="minorHAnsi" w:hAnsiTheme="minorHAnsi" w:cstheme="minorHAnsi"/>
          <w:color w:val="000000" w:themeColor="text1"/>
          <w:sz w:val="22"/>
          <w:szCs w:val="22"/>
        </w:rPr>
        <w:t xml:space="preserve">Contexto, la clase </w:t>
      </w:r>
      <w:r w:rsidR="003C04EE" w:rsidRPr="00DD0531">
        <w:rPr>
          <w:rFonts w:asciiTheme="minorHAnsi" w:hAnsiTheme="minorHAnsi" w:cstheme="minorHAnsi"/>
          <w:color w:val="000000" w:themeColor="text1"/>
          <w:sz w:val="22"/>
          <w:szCs w:val="22"/>
        </w:rPr>
        <w:t>Decodificador</w:t>
      </w:r>
      <w:r w:rsidRPr="00DD0531">
        <w:rPr>
          <w:rFonts w:asciiTheme="minorHAnsi" w:hAnsiTheme="minorHAnsi" w:cstheme="minorHAnsi"/>
          <w:color w:val="000000" w:themeColor="text1"/>
          <w:sz w:val="22"/>
          <w:szCs w:val="22"/>
        </w:rPr>
        <w:t xml:space="preserve">. </w:t>
      </w:r>
      <w:r w:rsidR="00DD0531" w:rsidRPr="00DD0531">
        <w:rPr>
          <w:rFonts w:asciiTheme="minorHAnsi" w:hAnsiTheme="minorHAnsi" w:cstheme="minorHAnsi"/>
          <w:color w:val="000000" w:themeColor="text1"/>
          <w:sz w:val="22"/>
          <w:szCs w:val="22"/>
          <w:shd w:val="clear" w:color="auto" w:fill="FFFFFF"/>
        </w:rPr>
        <w:t>es el responsable de crear y mantener una referencia a una estrategia concreta.</w:t>
      </w:r>
    </w:p>
    <w:p w:rsidR="00603DA8" w:rsidRPr="00DD0531" w:rsidRDefault="003C04EE" w:rsidP="00603DA8">
      <w:pPr>
        <w:numPr>
          <w:ilvl w:val="0"/>
          <w:numId w:val="1"/>
        </w:numPr>
        <w:spacing w:after="0" w:line="240" w:lineRule="auto"/>
        <w:textAlignment w:val="baseline"/>
        <w:rPr>
          <w:rFonts w:eastAsia="Times New Roman" w:cstheme="minorHAnsi"/>
          <w:color w:val="000000" w:themeColor="text1"/>
          <w:lang w:eastAsia="es-AR"/>
        </w:rPr>
      </w:pPr>
      <w:proofErr w:type="spellStart"/>
      <w:r w:rsidRPr="003C04EE">
        <w:rPr>
          <w:rFonts w:eastAsia="Times New Roman" w:cstheme="minorHAnsi"/>
          <w:color w:val="000000" w:themeColor="text1"/>
          <w:lang w:eastAsia="es-AR"/>
        </w:rPr>
        <w:t>Strategy</w:t>
      </w:r>
      <w:proofErr w:type="spellEnd"/>
      <w:r w:rsidR="00603DA8" w:rsidRPr="00DD0531">
        <w:rPr>
          <w:rFonts w:eastAsia="Times New Roman" w:cstheme="minorHAnsi"/>
          <w:color w:val="000000" w:themeColor="text1"/>
          <w:lang w:eastAsia="es-AR"/>
        </w:rPr>
        <w:t xml:space="preserve">, la estrategia: en este caso es la clase </w:t>
      </w:r>
      <w:r w:rsidRPr="003C04EE">
        <w:rPr>
          <w:rFonts w:eastAsia="Times New Roman" w:cstheme="minorHAnsi"/>
          <w:color w:val="000000" w:themeColor="text1"/>
          <w:lang w:eastAsia="es-AR"/>
        </w:rPr>
        <w:t>Criterio</w:t>
      </w:r>
      <w:r w:rsidR="00603DA8" w:rsidRPr="00DD0531">
        <w:rPr>
          <w:rFonts w:eastAsia="Times New Roman" w:cstheme="minorHAnsi"/>
          <w:color w:val="000000" w:themeColor="text1"/>
          <w:lang w:eastAsia="es-AR"/>
        </w:rPr>
        <w:t xml:space="preserve">. </w:t>
      </w:r>
      <w:r w:rsidR="00603DA8" w:rsidRPr="00DD0531">
        <w:rPr>
          <w:rFonts w:cstheme="minorHAnsi"/>
          <w:color w:val="000000" w:themeColor="text1"/>
          <w:shd w:val="clear" w:color="auto" w:fill="FFFFFF"/>
        </w:rPr>
        <w:t>Declara una interfaz común par</w:t>
      </w:r>
      <w:r w:rsidR="00DD0531" w:rsidRPr="00DD0531">
        <w:rPr>
          <w:rFonts w:cstheme="minorHAnsi"/>
          <w:color w:val="000000" w:themeColor="text1"/>
          <w:shd w:val="clear" w:color="auto" w:fill="FFFFFF"/>
        </w:rPr>
        <w:t xml:space="preserve">a todos los algoritmos que </w:t>
      </w:r>
      <w:r w:rsidR="00603DA8" w:rsidRPr="00DD0531">
        <w:rPr>
          <w:rFonts w:cstheme="minorHAnsi"/>
          <w:color w:val="000000" w:themeColor="text1"/>
          <w:shd w:val="clear" w:color="auto" w:fill="FFFFFF"/>
        </w:rPr>
        <w:t>s</w:t>
      </w:r>
      <w:r w:rsidR="00DD0531" w:rsidRPr="00DD0531">
        <w:rPr>
          <w:rFonts w:cstheme="minorHAnsi"/>
          <w:color w:val="000000" w:themeColor="text1"/>
          <w:shd w:val="clear" w:color="auto" w:fill="FFFFFF"/>
        </w:rPr>
        <w:t>oporta</w:t>
      </w:r>
      <w:r w:rsidR="00603DA8" w:rsidRPr="00DD0531">
        <w:rPr>
          <w:rFonts w:cstheme="minorHAnsi"/>
          <w:color w:val="000000" w:themeColor="text1"/>
          <w:shd w:val="clear" w:color="auto" w:fill="FFFFFF"/>
        </w:rPr>
        <w:t>. Esta interfaz va a ser usada por el contexto para invocar a la estrategia concreta.</w:t>
      </w:r>
    </w:p>
    <w:p w:rsidR="003C04EE" w:rsidRPr="00DD0531" w:rsidRDefault="003C04EE" w:rsidP="00603DA8">
      <w:pPr>
        <w:numPr>
          <w:ilvl w:val="0"/>
          <w:numId w:val="1"/>
        </w:numPr>
        <w:spacing w:after="0" w:line="240" w:lineRule="auto"/>
        <w:textAlignment w:val="baseline"/>
        <w:rPr>
          <w:rFonts w:eastAsia="Times New Roman" w:cstheme="minorHAnsi"/>
          <w:color w:val="000000" w:themeColor="text1"/>
          <w:lang w:eastAsia="es-AR"/>
        </w:rPr>
      </w:pPr>
      <w:r w:rsidRPr="00DD0531">
        <w:rPr>
          <w:rFonts w:eastAsia="Times New Roman" w:cstheme="minorHAnsi"/>
          <w:color w:val="000000" w:themeColor="text1"/>
          <w:lang w:eastAsia="es-AR"/>
        </w:rPr>
        <w:t>Estrategia concreta</w:t>
      </w:r>
      <w:r w:rsidR="00603DA8" w:rsidRPr="00DD0531">
        <w:rPr>
          <w:rFonts w:eastAsia="Times New Roman" w:cstheme="minorHAnsi"/>
          <w:color w:val="000000" w:themeColor="text1"/>
          <w:lang w:eastAsia="es-AR"/>
        </w:rPr>
        <w:t xml:space="preserve">, las clases hijas de la jerarquía, </w:t>
      </w:r>
      <w:r w:rsidR="00DD0531" w:rsidRPr="00DD0531">
        <w:rPr>
          <w:rFonts w:cstheme="minorHAnsi"/>
          <w:color w:val="000000" w:themeColor="text1"/>
          <w:shd w:val="clear" w:color="auto" w:fill="FFFFFF"/>
        </w:rPr>
        <w:t>Implementa el</w:t>
      </w:r>
      <w:bookmarkStart w:id="0" w:name="_GoBack"/>
      <w:bookmarkEnd w:id="0"/>
      <w:r w:rsidR="00DD0531" w:rsidRPr="00DD0531">
        <w:rPr>
          <w:rFonts w:cstheme="minorHAnsi"/>
          <w:color w:val="000000" w:themeColor="text1"/>
          <w:shd w:val="clear" w:color="auto" w:fill="FFFFFF"/>
        </w:rPr>
        <w:t xml:space="preserve"> algoritmo </w:t>
      </w:r>
      <w:r w:rsidR="00603DA8" w:rsidRPr="00DD0531">
        <w:rPr>
          <w:rFonts w:cstheme="minorHAnsi"/>
          <w:color w:val="000000" w:themeColor="text1"/>
          <w:shd w:val="clear" w:color="auto" w:fill="FFFFFF"/>
        </w:rPr>
        <w:t>utilizando la interfaz definida por la estrategia.</w:t>
      </w:r>
    </w:p>
    <w:p w:rsidR="003C04EE" w:rsidRPr="00DD0531" w:rsidRDefault="003C04EE">
      <w:pPr>
        <w:rPr>
          <w:color w:val="000000" w:themeColor="text1"/>
        </w:rPr>
      </w:pPr>
    </w:p>
    <w:p w:rsidR="003C04EE" w:rsidRDefault="003C04EE"/>
    <w:p w:rsidR="00AC2B00" w:rsidRDefault="00AC2B00"/>
    <w:p w:rsidR="00C76C1C" w:rsidRDefault="00C76C1C"/>
    <w:p w:rsidR="00C76C1C" w:rsidRDefault="00C76C1C"/>
    <w:p w:rsidR="00C76C1C" w:rsidRDefault="00C76C1C"/>
    <w:sectPr w:rsidR="00C76C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92C98"/>
    <w:multiLevelType w:val="multilevel"/>
    <w:tmpl w:val="17A0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C1C"/>
    <w:rsid w:val="003C04EE"/>
    <w:rsid w:val="0055237A"/>
    <w:rsid w:val="00603DA8"/>
    <w:rsid w:val="007306A1"/>
    <w:rsid w:val="00864227"/>
    <w:rsid w:val="00AC2B00"/>
    <w:rsid w:val="00BA74D6"/>
    <w:rsid w:val="00C76C1C"/>
    <w:rsid w:val="00DD0531"/>
    <w:rsid w:val="00F82D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BAA69-715A-4475-B333-1A6B899E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C2B0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3C04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95804">
      <w:bodyDiv w:val="1"/>
      <w:marLeft w:val="0"/>
      <w:marRight w:val="0"/>
      <w:marTop w:val="0"/>
      <w:marBottom w:val="0"/>
      <w:divBdr>
        <w:top w:val="none" w:sz="0" w:space="0" w:color="auto"/>
        <w:left w:val="none" w:sz="0" w:space="0" w:color="auto"/>
        <w:bottom w:val="none" w:sz="0" w:space="0" w:color="auto"/>
        <w:right w:val="none" w:sz="0" w:space="0" w:color="auto"/>
      </w:divBdr>
    </w:div>
    <w:div w:id="748887195">
      <w:bodyDiv w:val="1"/>
      <w:marLeft w:val="0"/>
      <w:marRight w:val="0"/>
      <w:marTop w:val="0"/>
      <w:marBottom w:val="0"/>
      <w:divBdr>
        <w:top w:val="none" w:sz="0" w:space="0" w:color="auto"/>
        <w:left w:val="none" w:sz="0" w:space="0" w:color="auto"/>
        <w:bottom w:val="none" w:sz="0" w:space="0" w:color="auto"/>
        <w:right w:val="none" w:sz="0" w:space="0" w:color="auto"/>
      </w:divBdr>
    </w:div>
    <w:div w:id="114678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factory.com/Patterns/PatternStrategy.aspx" TargetMode="External"/><Relationship Id="rId5" Type="http://schemas.openxmlformats.org/officeDocument/2006/relationships/hyperlink" Target="http://www.dofactory.com/Patterns/PatternState.asp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343</Words>
  <Characters>1890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2021-06-02T01:51:00Z</dcterms:created>
  <dcterms:modified xsi:type="dcterms:W3CDTF">2021-06-03T14:30:00Z</dcterms:modified>
</cp:coreProperties>
</file>