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7D10E9" w14:textId="063D53E9" w:rsidR="00A9204E" w:rsidRPr="00C614EE" w:rsidRDefault="0001620E" w:rsidP="00C614EE">
      <w:pPr>
        <w:pStyle w:val="Ttulo1"/>
        <w:jc w:val="center"/>
        <w:rPr>
          <w:rFonts w:asciiTheme="minorHAnsi" w:hAnsiTheme="minorHAnsi" w:cstheme="minorHAnsi"/>
          <w:sz w:val="28"/>
          <w:szCs w:val="22"/>
          <w:lang w:val="es-AR"/>
        </w:rPr>
      </w:pPr>
      <w:r w:rsidRPr="00C614EE">
        <w:rPr>
          <w:sz w:val="40"/>
          <w:lang w:val="es-AR"/>
        </w:rPr>
        <w:softHyphen/>
      </w:r>
      <w:r w:rsidRPr="00C614EE">
        <w:rPr>
          <w:sz w:val="40"/>
          <w:lang w:val="es-AR"/>
        </w:rPr>
        <w:softHyphen/>
      </w:r>
      <w:r w:rsidRPr="00C614EE">
        <w:rPr>
          <w:rFonts w:asciiTheme="minorHAnsi" w:hAnsiTheme="minorHAnsi" w:cstheme="minorHAnsi"/>
          <w:sz w:val="28"/>
          <w:szCs w:val="22"/>
          <w:lang w:val="es-AR"/>
        </w:rPr>
        <w:t>Ingeniería de software III – Práctica 1</w:t>
      </w:r>
      <w:r w:rsidR="00717487" w:rsidRPr="00C614EE">
        <w:rPr>
          <w:rFonts w:asciiTheme="minorHAnsi" w:hAnsiTheme="minorHAnsi" w:cstheme="minorHAnsi"/>
          <w:sz w:val="28"/>
          <w:szCs w:val="22"/>
          <w:lang w:val="es-AR"/>
        </w:rPr>
        <w:t>:</w:t>
      </w:r>
      <w:r w:rsidR="0080033A" w:rsidRPr="00C614EE">
        <w:rPr>
          <w:rFonts w:asciiTheme="minorHAnsi" w:hAnsiTheme="minorHAnsi" w:cstheme="minorHAnsi"/>
          <w:sz w:val="28"/>
          <w:szCs w:val="22"/>
          <w:lang w:val="es-AR"/>
        </w:rPr>
        <w:t xml:space="preserve"> </w:t>
      </w:r>
      <w:r w:rsidR="00717487" w:rsidRPr="00C614EE">
        <w:rPr>
          <w:rFonts w:asciiTheme="minorHAnsi" w:hAnsiTheme="minorHAnsi" w:cstheme="minorHAnsi"/>
          <w:sz w:val="28"/>
          <w:szCs w:val="22"/>
          <w:lang w:val="es-AR"/>
        </w:rPr>
        <w:t>Calidad de software</w:t>
      </w:r>
    </w:p>
    <w:p w14:paraId="615D417A" w14:textId="51A5C7A0" w:rsidR="0001620E" w:rsidRPr="00C614EE" w:rsidRDefault="0001620E" w:rsidP="0001620E">
      <w:pPr>
        <w:jc w:val="center"/>
        <w:rPr>
          <w:rFonts w:cstheme="minorHAnsi"/>
          <w:lang w:val="es-AR"/>
        </w:rPr>
      </w:pPr>
    </w:p>
    <w:p w14:paraId="334E7218" w14:textId="22C3405F" w:rsidR="00717487" w:rsidRPr="00C614EE" w:rsidRDefault="0001620E" w:rsidP="00717487">
      <w:pPr>
        <w:pStyle w:val="Ttulo2"/>
        <w:rPr>
          <w:rFonts w:asciiTheme="minorHAnsi" w:hAnsiTheme="minorHAnsi" w:cstheme="minorHAnsi"/>
          <w:sz w:val="24"/>
          <w:szCs w:val="22"/>
          <w:u w:val="single"/>
          <w:lang w:val="es-AR"/>
        </w:rPr>
      </w:pPr>
      <w:r w:rsidRPr="00C614EE">
        <w:rPr>
          <w:rFonts w:asciiTheme="minorHAnsi" w:hAnsiTheme="minorHAnsi" w:cstheme="minorHAnsi"/>
          <w:sz w:val="24"/>
          <w:szCs w:val="22"/>
          <w:u w:val="single"/>
          <w:lang w:val="es-AR"/>
        </w:rPr>
        <w:t>Parte I: Conceptos Generales</w:t>
      </w:r>
    </w:p>
    <w:p w14:paraId="378948A4" w14:textId="28B48409" w:rsidR="00717487" w:rsidRPr="00C614EE" w:rsidRDefault="00717487" w:rsidP="00717487">
      <w:pPr>
        <w:rPr>
          <w:rFonts w:cstheme="minorHAnsi"/>
          <w:lang w:val="es-AR"/>
        </w:rPr>
      </w:pPr>
    </w:p>
    <w:p w14:paraId="1A2FBA47" w14:textId="32AA2389" w:rsidR="00717487" w:rsidRPr="00C614EE" w:rsidRDefault="00441201" w:rsidP="00660ED0">
      <w:pPr>
        <w:pStyle w:val="Ttulo3"/>
        <w:rPr>
          <w:rStyle w:val="Textoennegrita"/>
          <w:rFonts w:asciiTheme="minorHAnsi" w:hAnsiTheme="minorHAnsi" w:cstheme="minorHAnsi"/>
          <w:b w:val="0"/>
          <w:bCs w:val="0"/>
          <w:sz w:val="22"/>
          <w:szCs w:val="22"/>
          <w:lang w:val="es-AR"/>
        </w:rPr>
      </w:pPr>
      <w:r w:rsidRPr="00C614EE">
        <w:rPr>
          <w:rStyle w:val="Textoennegrita"/>
          <w:rFonts w:asciiTheme="minorHAnsi" w:hAnsiTheme="minorHAnsi" w:cstheme="minorHAnsi"/>
          <w:b w:val="0"/>
          <w:bCs w:val="0"/>
          <w:sz w:val="22"/>
          <w:szCs w:val="22"/>
          <w:lang w:val="es-AR"/>
        </w:rPr>
        <w:t>1)</w:t>
      </w:r>
      <w:r w:rsidR="00717021" w:rsidRPr="00C614EE">
        <w:rPr>
          <w:rStyle w:val="Textoennegrita"/>
          <w:rFonts w:asciiTheme="minorHAnsi" w:hAnsiTheme="minorHAnsi" w:cstheme="minorHAnsi"/>
          <w:b w:val="0"/>
          <w:bCs w:val="0"/>
          <w:sz w:val="22"/>
          <w:szCs w:val="22"/>
          <w:lang w:val="es-AR"/>
        </w:rPr>
        <w:t xml:space="preserve"> </w:t>
      </w:r>
      <w:r w:rsidR="00717487" w:rsidRPr="00C614EE">
        <w:rPr>
          <w:rStyle w:val="Textoennegrita"/>
          <w:rFonts w:asciiTheme="minorHAnsi" w:hAnsiTheme="minorHAnsi" w:cstheme="minorHAnsi"/>
          <w:b w:val="0"/>
          <w:bCs w:val="0"/>
          <w:sz w:val="22"/>
          <w:szCs w:val="22"/>
          <w:lang w:val="es-AR"/>
        </w:rPr>
        <w:t>Describir con sus palabras qué e</w:t>
      </w:r>
      <w:r w:rsidR="00717021" w:rsidRPr="00C614EE">
        <w:rPr>
          <w:rStyle w:val="Textoennegrita"/>
          <w:rFonts w:asciiTheme="minorHAnsi" w:hAnsiTheme="minorHAnsi" w:cstheme="minorHAnsi"/>
          <w:b w:val="0"/>
          <w:bCs w:val="0"/>
          <w:sz w:val="22"/>
          <w:szCs w:val="22"/>
          <w:lang w:val="es-AR"/>
        </w:rPr>
        <w:t>n</w:t>
      </w:r>
      <w:r w:rsidR="00717487" w:rsidRPr="00C614EE">
        <w:rPr>
          <w:rStyle w:val="Textoennegrita"/>
          <w:rFonts w:asciiTheme="minorHAnsi" w:hAnsiTheme="minorHAnsi" w:cstheme="minorHAnsi"/>
          <w:b w:val="0"/>
          <w:bCs w:val="0"/>
          <w:sz w:val="22"/>
          <w:szCs w:val="22"/>
          <w:lang w:val="es-AR"/>
        </w:rPr>
        <w:t>tiende por Calidad.</w:t>
      </w:r>
    </w:p>
    <w:p w14:paraId="1E2B478A" w14:textId="77777777" w:rsidR="00411D3E" w:rsidRPr="00C614EE" w:rsidRDefault="00411D3E" w:rsidP="00411D3E">
      <w:pPr>
        <w:rPr>
          <w:rFonts w:cstheme="minorHAnsi"/>
          <w:lang w:val="es-AR"/>
        </w:rPr>
      </w:pPr>
    </w:p>
    <w:p w14:paraId="340A055E" w14:textId="1717B536" w:rsidR="00717487" w:rsidRPr="00C614EE" w:rsidRDefault="005C725D" w:rsidP="00717487">
      <w:pPr>
        <w:rPr>
          <w:rStyle w:val="nfasis"/>
          <w:rFonts w:cstheme="minorHAnsi"/>
          <w:i w:val="0"/>
          <w:lang w:val="es-AR"/>
        </w:rPr>
      </w:pPr>
      <w:r w:rsidRPr="00C614EE">
        <w:rPr>
          <w:rStyle w:val="nfasis"/>
          <w:rFonts w:cstheme="minorHAnsi"/>
          <w:i w:val="0"/>
          <w:lang w:val="es-AR"/>
        </w:rPr>
        <w:t>Es un concepto que suele ser difícil de definir.</w:t>
      </w:r>
      <w:r w:rsidRPr="00C614EE">
        <w:rPr>
          <w:rStyle w:val="nfasis"/>
          <w:rFonts w:cstheme="minorHAnsi"/>
          <w:i w:val="0"/>
          <w:lang w:val="es-AR"/>
        </w:rPr>
        <w:br/>
      </w:r>
      <w:r w:rsidR="00717487" w:rsidRPr="00A925DE">
        <w:rPr>
          <w:rStyle w:val="nfasis"/>
          <w:rFonts w:cstheme="minorHAnsi"/>
          <w:i w:val="0"/>
          <w:highlight w:val="lightGray"/>
          <w:lang w:val="es-AR"/>
        </w:rPr>
        <w:t>Propiedad o conjunto de propiedades inherentes a algo, que permiten juzgar su valor. Es la aptitud de un proceso o servicio para satisfacer las necesidades del usuario.</w:t>
      </w:r>
    </w:p>
    <w:p w14:paraId="038F891A" w14:textId="5FB623EE" w:rsidR="005C725D" w:rsidRPr="00C614EE" w:rsidRDefault="005C725D" w:rsidP="00660ED0">
      <w:pPr>
        <w:pStyle w:val="Sinespaciado"/>
        <w:rPr>
          <w:rStyle w:val="nfasis"/>
          <w:rFonts w:cstheme="minorHAnsi"/>
          <w:i w:val="0"/>
          <w:lang w:val="es-AR"/>
        </w:rPr>
      </w:pPr>
      <w:r w:rsidRPr="00C614EE">
        <w:rPr>
          <w:rStyle w:val="nfasis"/>
          <w:rFonts w:cstheme="minorHAnsi"/>
          <w:i w:val="0"/>
          <w:lang w:val="es-AR"/>
        </w:rPr>
        <w:t xml:space="preserve">ISO 9000: “El grado en el que </w:t>
      </w:r>
      <w:r w:rsidR="00D77A2B" w:rsidRPr="00C614EE">
        <w:rPr>
          <w:rStyle w:val="nfasis"/>
          <w:rFonts w:cstheme="minorHAnsi"/>
          <w:i w:val="0"/>
          <w:lang w:val="es-AR"/>
        </w:rPr>
        <w:t>un conjunto de características inherentes cumple</w:t>
      </w:r>
      <w:r w:rsidRPr="00C614EE">
        <w:rPr>
          <w:rStyle w:val="nfasis"/>
          <w:rFonts w:cstheme="minorHAnsi"/>
          <w:i w:val="0"/>
          <w:lang w:val="es-AR"/>
        </w:rPr>
        <w:t xml:space="preserve"> con los requisitos”</w:t>
      </w:r>
      <w:r w:rsidR="00660ED0" w:rsidRPr="00C614EE">
        <w:rPr>
          <w:rStyle w:val="nfasis"/>
          <w:rFonts w:cstheme="minorHAnsi"/>
          <w:i w:val="0"/>
          <w:lang w:val="es-AR"/>
        </w:rPr>
        <w:br/>
        <w:t xml:space="preserve">La calidad puede definirse como </w:t>
      </w:r>
      <w:r w:rsidR="00660ED0" w:rsidRPr="00A925DE">
        <w:rPr>
          <w:rStyle w:val="nfasis"/>
          <w:rFonts w:cstheme="minorHAnsi"/>
          <w:i w:val="0"/>
          <w:highlight w:val="lightGray"/>
          <w:lang w:val="es-AR"/>
        </w:rPr>
        <w:t>el grado de satisfacción producida o percibida por un elemento (tangible o intangible) a través de distintas características que lo definen, componen o los efectos que este produce mediante su uso u obtención.</w:t>
      </w:r>
    </w:p>
    <w:p w14:paraId="7D6A335D" w14:textId="77777777" w:rsidR="005C725D" w:rsidRDefault="005C725D" w:rsidP="00717487">
      <w:pPr>
        <w:rPr>
          <w:rStyle w:val="nfasis"/>
          <w:rFonts w:cstheme="minorHAnsi"/>
          <w:i w:val="0"/>
          <w:lang w:val="es-AR"/>
        </w:rPr>
      </w:pPr>
    </w:p>
    <w:p w14:paraId="7EA081C7" w14:textId="3F322290" w:rsidR="00C353DF" w:rsidRPr="00C353DF" w:rsidRDefault="00C353DF" w:rsidP="00C353DF">
      <w:pPr>
        <w:rPr>
          <w:rStyle w:val="nfasis"/>
          <w:rFonts w:cstheme="minorHAnsi"/>
          <w:i w:val="0"/>
          <w:lang w:val="es-AR"/>
        </w:rPr>
      </w:pPr>
      <w:r w:rsidRPr="00C353DF">
        <w:rPr>
          <w:rStyle w:val="nfasis"/>
          <w:rFonts w:cstheme="minorHAnsi"/>
          <w:i w:val="0"/>
          <w:lang w:val="es-AR"/>
        </w:rPr>
        <w:t>»Calidad es un concepto manejado con bastante frecuencia, su significado es pe</w:t>
      </w:r>
      <w:r>
        <w:rPr>
          <w:rStyle w:val="nfasis"/>
          <w:rFonts w:cstheme="minorHAnsi"/>
          <w:i w:val="0"/>
          <w:lang w:val="es-AR"/>
        </w:rPr>
        <w:t xml:space="preserve">rcibido de distintas </w:t>
      </w:r>
      <w:r w:rsidRPr="00C353DF">
        <w:rPr>
          <w:rStyle w:val="nfasis"/>
          <w:rFonts w:cstheme="minorHAnsi"/>
          <w:i w:val="0"/>
          <w:lang w:val="es-AR"/>
        </w:rPr>
        <w:t>maneras.</w:t>
      </w:r>
    </w:p>
    <w:p w14:paraId="0069DDE3" w14:textId="1E7947C6" w:rsidR="00C353DF" w:rsidRPr="00C353DF" w:rsidRDefault="00C353DF" w:rsidP="00C353DF">
      <w:pPr>
        <w:rPr>
          <w:rStyle w:val="nfasis"/>
          <w:rFonts w:cstheme="minorHAnsi"/>
          <w:i w:val="0"/>
          <w:lang w:val="es-AR"/>
        </w:rPr>
      </w:pPr>
      <w:r w:rsidRPr="00C353DF">
        <w:rPr>
          <w:rStyle w:val="nfasis"/>
          <w:rFonts w:cstheme="minorHAnsi"/>
          <w:i w:val="0"/>
          <w:lang w:val="es-AR"/>
        </w:rPr>
        <w:t xml:space="preserve">»Al hablar de bienes y/o servicios de calidad, se relaciona normalmente </w:t>
      </w:r>
      <w:r>
        <w:rPr>
          <w:rStyle w:val="nfasis"/>
          <w:rFonts w:cstheme="minorHAnsi"/>
          <w:i w:val="0"/>
          <w:lang w:val="es-AR"/>
        </w:rPr>
        <w:t xml:space="preserve">con bienes de lujo, con precios </w:t>
      </w:r>
      <w:r w:rsidRPr="00C353DF">
        <w:rPr>
          <w:rStyle w:val="nfasis"/>
          <w:rFonts w:cstheme="minorHAnsi"/>
          <w:i w:val="0"/>
          <w:lang w:val="es-AR"/>
        </w:rPr>
        <w:t>elevados.</w:t>
      </w:r>
    </w:p>
    <w:p w14:paraId="4822902F" w14:textId="1B5FE1AA" w:rsidR="00C353DF" w:rsidRDefault="00C353DF" w:rsidP="00C353DF">
      <w:pPr>
        <w:rPr>
          <w:rStyle w:val="nfasis"/>
          <w:rFonts w:cstheme="minorHAnsi"/>
          <w:i w:val="0"/>
          <w:lang w:val="es-AR"/>
        </w:rPr>
      </w:pPr>
      <w:r w:rsidRPr="00C353DF">
        <w:rPr>
          <w:rStyle w:val="nfasis"/>
          <w:rFonts w:cstheme="minorHAnsi"/>
          <w:i w:val="0"/>
          <w:lang w:val="es-AR"/>
        </w:rPr>
        <w:t xml:space="preserve">»Su significado sigue siendo ambiguo y muchas veces su uso depende </w:t>
      </w:r>
      <w:r>
        <w:rPr>
          <w:rStyle w:val="nfasis"/>
          <w:rFonts w:cstheme="minorHAnsi"/>
          <w:i w:val="0"/>
          <w:lang w:val="es-AR"/>
        </w:rPr>
        <w:t xml:space="preserve">de lo que cada uno entiende por </w:t>
      </w:r>
      <w:r w:rsidRPr="00C353DF">
        <w:rPr>
          <w:rStyle w:val="nfasis"/>
          <w:rFonts w:cstheme="minorHAnsi"/>
          <w:i w:val="0"/>
          <w:lang w:val="es-AR"/>
        </w:rPr>
        <w:t>calidad, por lo cual es importante comenzar a unificar su definición</w:t>
      </w:r>
    </w:p>
    <w:p w14:paraId="3D73B7F5" w14:textId="77777777" w:rsidR="00C353DF" w:rsidRDefault="00C353DF" w:rsidP="00C353DF">
      <w:pPr>
        <w:rPr>
          <w:rStyle w:val="nfasis"/>
          <w:rFonts w:cstheme="minorHAnsi"/>
          <w:i w:val="0"/>
          <w:lang w:val="es-AR"/>
        </w:rPr>
      </w:pPr>
    </w:p>
    <w:p w14:paraId="0397B70D" w14:textId="698D4A5A" w:rsidR="00C353DF" w:rsidRPr="00C353DF" w:rsidRDefault="00C353DF" w:rsidP="00C353DF">
      <w:pPr>
        <w:rPr>
          <w:rStyle w:val="nfasis"/>
          <w:rFonts w:cstheme="minorHAnsi"/>
          <w:i w:val="0"/>
          <w:lang w:val="es-AR"/>
        </w:rPr>
      </w:pPr>
      <w:r w:rsidRPr="00C353DF">
        <w:rPr>
          <w:rStyle w:val="nfasis"/>
          <w:rFonts w:cstheme="minorHAnsi"/>
          <w:i w:val="0"/>
          <w:lang w:val="es-AR"/>
        </w:rPr>
        <w:t>»Calidad es un concepto:</w:t>
      </w:r>
    </w:p>
    <w:p w14:paraId="76C0902A" w14:textId="0A6033C9" w:rsidR="00C353DF" w:rsidRPr="00C353DF" w:rsidRDefault="00C353DF" w:rsidP="00C353DF">
      <w:pPr>
        <w:pStyle w:val="Prrafodelista"/>
        <w:numPr>
          <w:ilvl w:val="0"/>
          <w:numId w:val="23"/>
        </w:numPr>
        <w:rPr>
          <w:rStyle w:val="nfasis"/>
          <w:rFonts w:cstheme="minorHAnsi"/>
          <w:i w:val="0"/>
          <w:lang w:val="es-AR"/>
        </w:rPr>
      </w:pPr>
      <w:proofErr w:type="gramStart"/>
      <w:r w:rsidRPr="00C353DF">
        <w:rPr>
          <w:rStyle w:val="nfasis"/>
          <w:rFonts w:cstheme="minorHAnsi"/>
          <w:i w:val="0"/>
          <w:lang w:val="es-AR"/>
        </w:rPr>
        <w:t>Relativo :</w:t>
      </w:r>
      <w:proofErr w:type="gramEnd"/>
      <w:r w:rsidRPr="00C353DF">
        <w:rPr>
          <w:rStyle w:val="nfasis"/>
          <w:rFonts w:cstheme="minorHAnsi"/>
          <w:i w:val="0"/>
          <w:lang w:val="es-AR"/>
        </w:rPr>
        <w:t xml:space="preserve"> La calidad está en los ojos del observador y es relativa a las personas, su edad y</w:t>
      </w:r>
      <w:r>
        <w:rPr>
          <w:rStyle w:val="nfasis"/>
          <w:rFonts w:cstheme="minorHAnsi"/>
          <w:i w:val="0"/>
          <w:lang w:val="es-AR"/>
        </w:rPr>
        <w:t xml:space="preserve"> </w:t>
      </w:r>
      <w:r w:rsidRPr="00C353DF">
        <w:rPr>
          <w:rStyle w:val="nfasis"/>
          <w:rFonts w:cstheme="minorHAnsi"/>
          <w:i w:val="0"/>
          <w:lang w:val="es-AR"/>
        </w:rPr>
        <w:t>circunstancias, al espacio, tiempo, ...</w:t>
      </w:r>
    </w:p>
    <w:p w14:paraId="54679D8F" w14:textId="0D064EF1" w:rsidR="00C353DF" w:rsidRPr="00C353DF" w:rsidRDefault="00C353DF" w:rsidP="00C353DF">
      <w:pPr>
        <w:pStyle w:val="Prrafodelista"/>
        <w:numPr>
          <w:ilvl w:val="0"/>
          <w:numId w:val="23"/>
        </w:numPr>
        <w:rPr>
          <w:rStyle w:val="nfasis"/>
          <w:rFonts w:cstheme="minorHAnsi"/>
          <w:i w:val="0"/>
          <w:lang w:val="es-AR"/>
        </w:rPr>
      </w:pPr>
      <w:r w:rsidRPr="00C353DF">
        <w:rPr>
          <w:rStyle w:val="nfasis"/>
          <w:rFonts w:cstheme="minorHAnsi"/>
          <w:i w:val="0"/>
          <w:lang w:val="es-AR"/>
        </w:rPr>
        <w:t>Multidimensional: Referida a varias cualidades: Funcionalidad, Oportunidad, Costo</w:t>
      </w:r>
    </w:p>
    <w:p w14:paraId="26144BFF" w14:textId="3C9F4F80" w:rsidR="00C353DF" w:rsidRPr="00C353DF" w:rsidRDefault="00C353DF" w:rsidP="00C353DF">
      <w:pPr>
        <w:pStyle w:val="Prrafodelista"/>
        <w:numPr>
          <w:ilvl w:val="0"/>
          <w:numId w:val="23"/>
        </w:numPr>
        <w:rPr>
          <w:rStyle w:val="nfasis"/>
          <w:rFonts w:cstheme="minorHAnsi"/>
          <w:i w:val="0"/>
          <w:lang w:val="es-AR"/>
        </w:rPr>
      </w:pPr>
      <w:r w:rsidRPr="00C353DF">
        <w:rPr>
          <w:rStyle w:val="nfasis"/>
          <w:rFonts w:cstheme="minorHAnsi"/>
          <w:i w:val="0"/>
          <w:lang w:val="es-AR"/>
        </w:rPr>
        <w:t>Sujeta a restricciones : Presupuesto disponible</w:t>
      </w:r>
    </w:p>
    <w:p w14:paraId="73B42F54" w14:textId="54465202" w:rsidR="00C353DF" w:rsidRPr="00C353DF" w:rsidRDefault="00C353DF" w:rsidP="00C353DF">
      <w:pPr>
        <w:pStyle w:val="Prrafodelista"/>
        <w:numPr>
          <w:ilvl w:val="0"/>
          <w:numId w:val="23"/>
        </w:numPr>
        <w:rPr>
          <w:rStyle w:val="nfasis"/>
          <w:rFonts w:cstheme="minorHAnsi"/>
          <w:i w:val="0"/>
          <w:lang w:val="es-AR"/>
        </w:rPr>
      </w:pPr>
      <w:r w:rsidRPr="00C353DF">
        <w:rPr>
          <w:rStyle w:val="nfasis"/>
          <w:rFonts w:cstheme="minorHAnsi"/>
          <w:i w:val="0"/>
          <w:lang w:val="es-AR"/>
        </w:rPr>
        <w:t>Ligado a compromisos aceptables : Plazos de fabricación</w:t>
      </w:r>
    </w:p>
    <w:p w14:paraId="115C9D7B" w14:textId="0867905E" w:rsidR="00C353DF" w:rsidRDefault="00C353DF" w:rsidP="00C353DF">
      <w:pPr>
        <w:rPr>
          <w:rStyle w:val="nfasis"/>
          <w:rFonts w:cstheme="minorHAnsi"/>
          <w:i w:val="0"/>
          <w:lang w:val="es-AR"/>
        </w:rPr>
      </w:pPr>
      <w:r w:rsidRPr="00C353DF">
        <w:rPr>
          <w:rStyle w:val="nfasis"/>
          <w:rFonts w:cstheme="minorHAnsi"/>
          <w:i w:val="0"/>
          <w:lang w:val="es-AR"/>
        </w:rPr>
        <w:t>No es ni totalmente subjetiva (porque ciertos aspectos pueden medi</w:t>
      </w:r>
      <w:r>
        <w:rPr>
          <w:rStyle w:val="nfasis"/>
          <w:rFonts w:cstheme="minorHAnsi"/>
          <w:i w:val="0"/>
          <w:lang w:val="es-AR"/>
        </w:rPr>
        <w:t xml:space="preserve">rse) ni totalmente objetiva (ya </w:t>
      </w:r>
      <w:r w:rsidRPr="00C353DF">
        <w:rPr>
          <w:rStyle w:val="nfasis"/>
          <w:rFonts w:cstheme="minorHAnsi"/>
          <w:i w:val="0"/>
          <w:lang w:val="es-AR"/>
        </w:rPr>
        <w:t>que existen cualidades cuya evaluación sólo puede ser subjetiva).</w:t>
      </w:r>
    </w:p>
    <w:p w14:paraId="081A24F1" w14:textId="77777777" w:rsidR="00C353DF" w:rsidRDefault="00C353DF" w:rsidP="00C353DF">
      <w:pPr>
        <w:rPr>
          <w:rStyle w:val="nfasis"/>
          <w:rFonts w:cstheme="minorHAnsi"/>
          <w:i w:val="0"/>
          <w:lang w:val="es-AR"/>
        </w:rPr>
      </w:pPr>
    </w:p>
    <w:p w14:paraId="31062C47" w14:textId="77777777" w:rsidR="00C353DF" w:rsidRPr="00C353DF" w:rsidRDefault="00C353DF" w:rsidP="00C353DF">
      <w:pPr>
        <w:rPr>
          <w:rStyle w:val="nfasis"/>
          <w:rFonts w:cstheme="minorHAnsi"/>
          <w:i w:val="0"/>
          <w:lang w:val="es-AR"/>
        </w:rPr>
      </w:pPr>
      <w:r w:rsidRPr="00C353DF">
        <w:rPr>
          <w:rStyle w:val="nfasis"/>
          <w:rFonts w:cstheme="minorHAnsi"/>
          <w:i w:val="0"/>
          <w:lang w:val="es-AR"/>
        </w:rPr>
        <w:t>»Puntos de vista:</w:t>
      </w:r>
    </w:p>
    <w:p w14:paraId="4D3468AE" w14:textId="271463B9" w:rsidR="00C353DF" w:rsidRPr="00C353DF" w:rsidRDefault="00C353DF" w:rsidP="00C353DF">
      <w:pPr>
        <w:pStyle w:val="Prrafodelista"/>
        <w:numPr>
          <w:ilvl w:val="0"/>
          <w:numId w:val="23"/>
        </w:numPr>
        <w:rPr>
          <w:rStyle w:val="nfasis"/>
          <w:rFonts w:cstheme="minorHAnsi"/>
          <w:i w:val="0"/>
          <w:lang w:val="es-AR"/>
        </w:rPr>
      </w:pPr>
      <w:r>
        <w:rPr>
          <w:rStyle w:val="nfasis"/>
          <w:rFonts w:cstheme="minorHAnsi"/>
          <w:i w:val="0"/>
          <w:lang w:val="es-AR"/>
        </w:rPr>
        <w:t>TRASCENDENTAL</w:t>
      </w:r>
      <w:r w:rsidRPr="00C353DF">
        <w:rPr>
          <w:rStyle w:val="nfasis"/>
          <w:rFonts w:cstheme="minorHAnsi"/>
          <w:i w:val="0"/>
          <w:lang w:val="es-AR"/>
        </w:rPr>
        <w:t>: es algo que se reconoce pero no se define. Se puede concebir como un ideal al que se intenta alcanzar.</w:t>
      </w:r>
    </w:p>
    <w:p w14:paraId="6EA0CA07" w14:textId="2E6B8B2A" w:rsidR="00C353DF" w:rsidRPr="00C353DF" w:rsidRDefault="00C353DF" w:rsidP="00C353DF">
      <w:pPr>
        <w:pStyle w:val="Prrafodelista"/>
        <w:numPr>
          <w:ilvl w:val="0"/>
          <w:numId w:val="23"/>
        </w:numPr>
        <w:rPr>
          <w:rStyle w:val="nfasis"/>
          <w:rFonts w:cstheme="minorHAnsi"/>
          <w:i w:val="0"/>
          <w:lang w:val="es-AR"/>
        </w:rPr>
      </w:pPr>
      <w:r w:rsidRPr="00C353DF">
        <w:rPr>
          <w:rStyle w:val="nfasis"/>
          <w:rFonts w:cstheme="minorHAnsi"/>
          <w:i w:val="0"/>
          <w:lang w:val="es-AR"/>
        </w:rPr>
        <w:t>USUARIO: es adecuación al propósito.</w:t>
      </w:r>
    </w:p>
    <w:p w14:paraId="2973612F" w14:textId="0716EA7A" w:rsidR="00C353DF" w:rsidRPr="00C353DF" w:rsidRDefault="00C353DF" w:rsidP="00C353DF">
      <w:pPr>
        <w:pStyle w:val="Prrafodelista"/>
        <w:numPr>
          <w:ilvl w:val="0"/>
          <w:numId w:val="23"/>
        </w:numPr>
        <w:rPr>
          <w:rStyle w:val="nfasis"/>
          <w:rFonts w:cstheme="minorHAnsi"/>
          <w:i w:val="0"/>
          <w:lang w:val="es-AR"/>
        </w:rPr>
      </w:pPr>
      <w:r w:rsidRPr="00C353DF">
        <w:rPr>
          <w:rStyle w:val="nfasis"/>
          <w:rFonts w:cstheme="minorHAnsi"/>
          <w:i w:val="0"/>
          <w:lang w:val="es-AR"/>
        </w:rPr>
        <w:t>FABRICANTE: es conformidad con las especificaciones. Vista centrada en el proceso</w:t>
      </w:r>
    </w:p>
    <w:p w14:paraId="4A641E9E" w14:textId="25946E71" w:rsidR="00C353DF" w:rsidRPr="00C353DF" w:rsidRDefault="00C353DF" w:rsidP="00C353DF">
      <w:pPr>
        <w:pStyle w:val="Prrafodelista"/>
        <w:numPr>
          <w:ilvl w:val="0"/>
          <w:numId w:val="23"/>
        </w:numPr>
        <w:rPr>
          <w:rStyle w:val="nfasis"/>
          <w:rFonts w:cstheme="minorHAnsi"/>
          <w:i w:val="0"/>
          <w:lang w:val="es-AR"/>
        </w:rPr>
      </w:pPr>
      <w:r>
        <w:rPr>
          <w:rStyle w:val="nfasis"/>
          <w:rFonts w:cstheme="minorHAnsi"/>
          <w:i w:val="0"/>
          <w:lang w:val="es-AR"/>
        </w:rPr>
        <w:t>PRODUCTO</w:t>
      </w:r>
      <w:r w:rsidRPr="00C353DF">
        <w:rPr>
          <w:rStyle w:val="nfasis"/>
          <w:rFonts w:cstheme="minorHAnsi"/>
          <w:i w:val="0"/>
          <w:lang w:val="es-AR"/>
        </w:rPr>
        <w:t>: es una visión interna ya que se centra en los atributos internos de los productos.</w:t>
      </w:r>
    </w:p>
    <w:p w14:paraId="6E07ED44" w14:textId="18E28FEE" w:rsidR="00C353DF" w:rsidRDefault="00C353DF" w:rsidP="00C353DF">
      <w:pPr>
        <w:pStyle w:val="Prrafodelista"/>
        <w:numPr>
          <w:ilvl w:val="0"/>
          <w:numId w:val="23"/>
        </w:numPr>
        <w:rPr>
          <w:rStyle w:val="nfasis"/>
          <w:rFonts w:cstheme="minorHAnsi"/>
          <w:i w:val="0"/>
          <w:lang w:val="es-AR"/>
        </w:rPr>
      </w:pPr>
      <w:r w:rsidRPr="00C353DF">
        <w:rPr>
          <w:rStyle w:val="nfasis"/>
          <w:rFonts w:cstheme="minorHAnsi"/>
          <w:i w:val="0"/>
          <w:lang w:val="es-AR"/>
        </w:rPr>
        <w:t>Basad</w:t>
      </w:r>
      <w:r>
        <w:rPr>
          <w:rStyle w:val="nfasis"/>
          <w:rFonts w:cstheme="minorHAnsi"/>
          <w:i w:val="0"/>
          <w:lang w:val="es-AR"/>
        </w:rPr>
        <w:t>a en VALOR</w:t>
      </w:r>
      <w:r w:rsidRPr="00C353DF">
        <w:rPr>
          <w:rStyle w:val="nfasis"/>
          <w:rFonts w:cstheme="minorHAnsi"/>
          <w:i w:val="0"/>
          <w:lang w:val="es-AR"/>
        </w:rPr>
        <w:t>:</w:t>
      </w:r>
      <w:r>
        <w:rPr>
          <w:rStyle w:val="nfasis"/>
          <w:rFonts w:cstheme="minorHAnsi"/>
          <w:i w:val="0"/>
          <w:lang w:val="es-AR"/>
        </w:rPr>
        <w:t xml:space="preserve"> </w:t>
      </w:r>
      <w:r w:rsidRPr="00C353DF">
        <w:rPr>
          <w:rStyle w:val="nfasis"/>
          <w:rFonts w:cstheme="minorHAnsi"/>
          <w:i w:val="0"/>
          <w:lang w:val="es-AR"/>
        </w:rPr>
        <w:t>depende de la cantidad que el cliente esté dispuesto a pagar.</w:t>
      </w:r>
    </w:p>
    <w:p w14:paraId="207817D4" w14:textId="77777777" w:rsidR="00C353DF" w:rsidRDefault="00C353DF" w:rsidP="00C353DF">
      <w:pPr>
        <w:rPr>
          <w:rStyle w:val="nfasis"/>
          <w:rFonts w:cstheme="minorHAnsi"/>
          <w:i w:val="0"/>
          <w:lang w:val="es-AR"/>
        </w:rPr>
      </w:pPr>
    </w:p>
    <w:p w14:paraId="7CD750EF" w14:textId="14A848CF" w:rsidR="00C353DF" w:rsidRPr="00C353DF" w:rsidRDefault="00C353DF" w:rsidP="00C353DF">
      <w:pPr>
        <w:rPr>
          <w:rStyle w:val="nfasis"/>
          <w:rFonts w:cstheme="minorHAnsi"/>
          <w:i w:val="0"/>
          <w:lang w:val="es-AR"/>
        </w:rPr>
      </w:pPr>
      <w:r>
        <w:rPr>
          <w:rStyle w:val="nfasis"/>
          <w:rFonts w:cstheme="minorHAnsi"/>
          <w:i w:val="0"/>
          <w:lang w:val="es-AR"/>
        </w:rPr>
        <w:t>»La calidad realizada</w:t>
      </w:r>
      <w:r w:rsidRPr="00C353DF">
        <w:rPr>
          <w:rStyle w:val="nfasis"/>
          <w:rFonts w:cstheme="minorHAnsi"/>
          <w:i w:val="0"/>
          <w:lang w:val="es-AR"/>
        </w:rPr>
        <w:t>: la que es capaz de obtener la persona que realiza el trabajo.</w:t>
      </w:r>
    </w:p>
    <w:p w14:paraId="6B48DF60" w14:textId="24665D5C" w:rsidR="00C353DF" w:rsidRPr="00C353DF" w:rsidRDefault="00C353DF" w:rsidP="00C353DF">
      <w:pPr>
        <w:rPr>
          <w:rStyle w:val="nfasis"/>
          <w:rFonts w:cstheme="minorHAnsi"/>
          <w:i w:val="0"/>
          <w:lang w:val="es-AR"/>
        </w:rPr>
      </w:pPr>
      <w:r>
        <w:rPr>
          <w:rStyle w:val="nfasis"/>
          <w:rFonts w:cstheme="minorHAnsi"/>
          <w:i w:val="0"/>
          <w:lang w:val="es-AR"/>
        </w:rPr>
        <w:t>»La calidad programada</w:t>
      </w:r>
      <w:r w:rsidRPr="00C353DF">
        <w:rPr>
          <w:rStyle w:val="nfasis"/>
          <w:rFonts w:cstheme="minorHAnsi"/>
          <w:i w:val="0"/>
          <w:lang w:val="es-AR"/>
        </w:rPr>
        <w:t>: la que se ha pretendido obtener</w:t>
      </w:r>
    </w:p>
    <w:p w14:paraId="65AE5E22" w14:textId="6C8916DD" w:rsidR="00C353DF" w:rsidRPr="00C353DF" w:rsidRDefault="00C353DF" w:rsidP="00C353DF">
      <w:pPr>
        <w:rPr>
          <w:rStyle w:val="nfasis"/>
          <w:rFonts w:cstheme="minorHAnsi"/>
          <w:i w:val="0"/>
          <w:lang w:val="es-AR"/>
        </w:rPr>
      </w:pPr>
      <w:r>
        <w:rPr>
          <w:rStyle w:val="nfasis"/>
          <w:rFonts w:cstheme="minorHAnsi"/>
          <w:i w:val="0"/>
          <w:lang w:val="es-AR"/>
        </w:rPr>
        <w:t>»La calidad necesaria</w:t>
      </w:r>
      <w:r w:rsidRPr="00C353DF">
        <w:rPr>
          <w:rStyle w:val="nfasis"/>
          <w:rFonts w:cstheme="minorHAnsi"/>
          <w:i w:val="0"/>
          <w:lang w:val="es-AR"/>
        </w:rPr>
        <w:t>: la que el cliente exige.</w:t>
      </w:r>
    </w:p>
    <w:p w14:paraId="4E0A249C" w14:textId="357E0E64" w:rsidR="00C353DF" w:rsidRDefault="00C353DF" w:rsidP="00C353DF">
      <w:pPr>
        <w:rPr>
          <w:rStyle w:val="nfasis"/>
          <w:rFonts w:cstheme="minorHAnsi"/>
          <w:i w:val="0"/>
          <w:lang w:val="es-AR"/>
        </w:rPr>
      </w:pPr>
      <w:r w:rsidRPr="00C353DF">
        <w:rPr>
          <w:rStyle w:val="nfasis"/>
          <w:rFonts w:cstheme="minorHAnsi"/>
          <w:i w:val="0"/>
          <w:lang w:val="es-AR"/>
        </w:rPr>
        <w:t>»Se trata de conseguir que estos tres círculos coincidan lo más posible.</w:t>
      </w:r>
    </w:p>
    <w:p w14:paraId="54428A7F" w14:textId="77777777" w:rsidR="00C353DF" w:rsidRDefault="00C353DF" w:rsidP="00C353DF">
      <w:pPr>
        <w:rPr>
          <w:rStyle w:val="nfasis"/>
          <w:rFonts w:cstheme="minorHAnsi"/>
          <w:i w:val="0"/>
          <w:lang w:val="es-AR"/>
        </w:rPr>
      </w:pPr>
    </w:p>
    <w:p w14:paraId="6947FE5A" w14:textId="77777777" w:rsidR="00C353DF" w:rsidRPr="00C353DF" w:rsidRDefault="00C353DF" w:rsidP="00C353DF">
      <w:pPr>
        <w:rPr>
          <w:rStyle w:val="nfasis"/>
          <w:rFonts w:cstheme="minorHAnsi"/>
          <w:i w:val="0"/>
          <w:lang w:val="es-AR"/>
        </w:rPr>
      </w:pPr>
      <w:r w:rsidRPr="00C353DF">
        <w:rPr>
          <w:rStyle w:val="nfasis"/>
          <w:rFonts w:cstheme="minorHAnsi"/>
          <w:i w:val="0"/>
          <w:lang w:val="es-AR"/>
        </w:rPr>
        <w:t>»</w:t>
      </w:r>
      <w:proofErr w:type="gramStart"/>
      <w:r w:rsidRPr="00C353DF">
        <w:rPr>
          <w:rStyle w:val="nfasis"/>
          <w:rFonts w:cstheme="minorHAnsi"/>
          <w:i w:val="0"/>
          <w:lang w:val="es-AR"/>
        </w:rPr>
        <w:t>calidad</w:t>
      </w:r>
      <w:proofErr w:type="gramEnd"/>
      <w:r w:rsidRPr="00C353DF">
        <w:rPr>
          <w:rStyle w:val="nfasis"/>
          <w:rFonts w:cstheme="minorHAnsi"/>
          <w:i w:val="0"/>
          <w:lang w:val="es-AR"/>
        </w:rPr>
        <w:t>.</w:t>
      </w:r>
    </w:p>
    <w:p w14:paraId="09F5A1EF" w14:textId="77777777" w:rsidR="00C353DF" w:rsidRPr="00C353DF" w:rsidRDefault="00C353DF" w:rsidP="00C353DF">
      <w:pPr>
        <w:rPr>
          <w:rStyle w:val="nfasis"/>
          <w:rFonts w:cstheme="minorHAnsi"/>
          <w:i w:val="0"/>
          <w:lang w:val="es-AR"/>
        </w:rPr>
      </w:pPr>
      <w:r w:rsidRPr="00C353DF">
        <w:rPr>
          <w:rStyle w:val="nfasis"/>
          <w:rFonts w:cstheme="minorHAnsi"/>
          <w:i w:val="0"/>
          <w:lang w:val="es-AR"/>
        </w:rPr>
        <w:t>(Del lat. qualĭtas, -ātis, y este calco del gr. ποιότης).</w:t>
      </w:r>
    </w:p>
    <w:p w14:paraId="77426191" w14:textId="72E85C34" w:rsidR="00C353DF" w:rsidRPr="00C353DF" w:rsidRDefault="00C353DF" w:rsidP="00C353DF">
      <w:pPr>
        <w:rPr>
          <w:rStyle w:val="nfasis"/>
          <w:rFonts w:cstheme="minorHAnsi"/>
          <w:i w:val="0"/>
          <w:lang w:val="es-AR"/>
        </w:rPr>
      </w:pPr>
      <w:proofErr w:type="gramStart"/>
      <w:r w:rsidRPr="00C353DF">
        <w:rPr>
          <w:rStyle w:val="nfasis"/>
          <w:rFonts w:cstheme="minorHAnsi"/>
          <w:i w:val="0"/>
          <w:lang w:val="es-AR"/>
        </w:rPr>
        <w:t>1.f</w:t>
      </w:r>
      <w:proofErr w:type="gramEnd"/>
      <w:r w:rsidRPr="00C353DF">
        <w:rPr>
          <w:rStyle w:val="nfasis"/>
          <w:rFonts w:cstheme="minorHAnsi"/>
          <w:i w:val="0"/>
          <w:lang w:val="es-AR"/>
        </w:rPr>
        <w:t>. Propiedad o conjunto de propiedades inherentes a algo, que permi</w:t>
      </w:r>
      <w:r>
        <w:rPr>
          <w:rStyle w:val="nfasis"/>
          <w:rFonts w:cstheme="minorHAnsi"/>
          <w:i w:val="0"/>
          <w:lang w:val="es-AR"/>
        </w:rPr>
        <w:t xml:space="preserve">ten juzgar su valor. “Esta tela </w:t>
      </w:r>
      <w:r w:rsidRPr="00C353DF">
        <w:rPr>
          <w:rStyle w:val="nfasis"/>
          <w:rFonts w:cstheme="minorHAnsi"/>
          <w:i w:val="0"/>
          <w:lang w:val="es-AR"/>
        </w:rPr>
        <w:t>es de buena calidad”.</w:t>
      </w:r>
    </w:p>
    <w:p w14:paraId="1EB0CC1E" w14:textId="1A948EEA" w:rsidR="00C353DF" w:rsidRPr="00C353DF" w:rsidRDefault="00C353DF" w:rsidP="00C353DF">
      <w:pPr>
        <w:rPr>
          <w:rStyle w:val="nfasis"/>
          <w:rFonts w:cstheme="minorHAnsi"/>
          <w:i w:val="0"/>
          <w:lang w:val="es-AR"/>
        </w:rPr>
      </w:pPr>
      <w:proofErr w:type="gramStart"/>
      <w:r w:rsidRPr="00C353DF">
        <w:rPr>
          <w:rStyle w:val="nfasis"/>
          <w:rFonts w:cstheme="minorHAnsi"/>
          <w:i w:val="0"/>
          <w:lang w:val="es-AR"/>
        </w:rPr>
        <w:t>2.f</w:t>
      </w:r>
      <w:proofErr w:type="gramEnd"/>
      <w:r w:rsidRPr="00C353DF">
        <w:rPr>
          <w:rStyle w:val="nfasis"/>
          <w:rFonts w:cstheme="minorHAnsi"/>
          <w:i w:val="0"/>
          <w:lang w:val="es-AR"/>
        </w:rPr>
        <w:t xml:space="preserve">. Buena calidad, superioridad o excelencia. </w:t>
      </w:r>
      <w:proofErr w:type="gramStart"/>
      <w:r w:rsidRPr="00C353DF">
        <w:rPr>
          <w:rStyle w:val="nfasis"/>
          <w:rFonts w:cstheme="minorHAnsi"/>
          <w:i w:val="0"/>
          <w:lang w:val="es-AR"/>
        </w:rPr>
        <w:t>“ La</w:t>
      </w:r>
      <w:proofErr w:type="gramEnd"/>
      <w:r w:rsidRPr="00C353DF">
        <w:rPr>
          <w:rStyle w:val="nfasis"/>
          <w:rFonts w:cstheme="minorHAnsi"/>
          <w:i w:val="0"/>
          <w:lang w:val="es-AR"/>
        </w:rPr>
        <w:t xml:space="preserve"> calidad del v</w:t>
      </w:r>
      <w:r>
        <w:rPr>
          <w:rStyle w:val="nfasis"/>
          <w:rFonts w:cstheme="minorHAnsi"/>
          <w:i w:val="0"/>
          <w:lang w:val="es-AR"/>
        </w:rPr>
        <w:t xml:space="preserve">ino de Jerez ha conquistado los </w:t>
      </w:r>
      <w:r w:rsidRPr="00C353DF">
        <w:rPr>
          <w:rStyle w:val="nfasis"/>
          <w:rFonts w:cstheme="minorHAnsi"/>
          <w:i w:val="0"/>
          <w:lang w:val="es-AR"/>
        </w:rPr>
        <w:t>mercados”.</w:t>
      </w:r>
    </w:p>
    <w:p w14:paraId="7F934D19" w14:textId="77777777" w:rsidR="00C353DF" w:rsidRPr="00C353DF" w:rsidRDefault="00C353DF" w:rsidP="00C353DF">
      <w:pPr>
        <w:rPr>
          <w:rStyle w:val="nfasis"/>
          <w:rFonts w:cstheme="minorHAnsi"/>
          <w:i w:val="0"/>
          <w:lang w:val="es-AR"/>
        </w:rPr>
      </w:pPr>
      <w:proofErr w:type="gramStart"/>
      <w:r w:rsidRPr="00C353DF">
        <w:rPr>
          <w:rStyle w:val="nfasis"/>
          <w:rFonts w:cstheme="minorHAnsi"/>
          <w:i w:val="0"/>
          <w:lang w:val="es-AR"/>
        </w:rPr>
        <w:t>3.f</w:t>
      </w:r>
      <w:proofErr w:type="gramEnd"/>
      <w:r w:rsidRPr="00C353DF">
        <w:rPr>
          <w:rStyle w:val="nfasis"/>
          <w:rFonts w:cstheme="minorHAnsi"/>
          <w:i w:val="0"/>
          <w:lang w:val="es-AR"/>
        </w:rPr>
        <w:t>. Carácter, genio, índole.</w:t>
      </w:r>
    </w:p>
    <w:p w14:paraId="5101ACBF" w14:textId="77777777" w:rsidR="00C353DF" w:rsidRPr="00C353DF" w:rsidRDefault="00C353DF" w:rsidP="00C353DF">
      <w:pPr>
        <w:rPr>
          <w:rStyle w:val="nfasis"/>
          <w:rFonts w:cstheme="minorHAnsi"/>
          <w:i w:val="0"/>
          <w:lang w:val="es-AR"/>
        </w:rPr>
      </w:pPr>
      <w:proofErr w:type="gramStart"/>
      <w:r w:rsidRPr="00C353DF">
        <w:rPr>
          <w:rStyle w:val="nfasis"/>
          <w:rFonts w:cstheme="minorHAnsi"/>
          <w:i w:val="0"/>
          <w:lang w:val="es-AR"/>
        </w:rPr>
        <w:t>4.f</w:t>
      </w:r>
      <w:proofErr w:type="gramEnd"/>
      <w:r w:rsidRPr="00C353DF">
        <w:rPr>
          <w:rStyle w:val="nfasis"/>
          <w:rFonts w:cstheme="minorHAnsi"/>
          <w:i w:val="0"/>
          <w:lang w:val="es-AR"/>
        </w:rPr>
        <w:t>. Condición o requisito que se pone en un contrato.</w:t>
      </w:r>
    </w:p>
    <w:p w14:paraId="4A5A4FE6" w14:textId="19F85C00" w:rsidR="00C353DF" w:rsidRPr="00C353DF" w:rsidRDefault="00C353DF" w:rsidP="00C353DF">
      <w:pPr>
        <w:rPr>
          <w:rStyle w:val="nfasis"/>
          <w:rFonts w:cstheme="minorHAnsi"/>
          <w:i w:val="0"/>
          <w:lang w:val="es-AR"/>
        </w:rPr>
      </w:pPr>
      <w:proofErr w:type="gramStart"/>
      <w:r w:rsidRPr="00C353DF">
        <w:rPr>
          <w:rStyle w:val="nfasis"/>
          <w:rFonts w:cstheme="minorHAnsi"/>
          <w:i w:val="0"/>
          <w:lang w:val="es-AR"/>
        </w:rPr>
        <w:t>5.f</w:t>
      </w:r>
      <w:proofErr w:type="gramEnd"/>
      <w:r w:rsidRPr="00C353DF">
        <w:rPr>
          <w:rStyle w:val="nfasis"/>
          <w:rFonts w:cstheme="minorHAnsi"/>
          <w:i w:val="0"/>
          <w:lang w:val="es-AR"/>
        </w:rPr>
        <w:t>. Estado de una persona, naturaleza, edad y demás circunstancias</w:t>
      </w:r>
      <w:r>
        <w:rPr>
          <w:rStyle w:val="nfasis"/>
          <w:rFonts w:cstheme="minorHAnsi"/>
          <w:i w:val="0"/>
          <w:lang w:val="es-AR"/>
        </w:rPr>
        <w:t xml:space="preserve"> y condiciones que se requieren </w:t>
      </w:r>
      <w:r w:rsidRPr="00C353DF">
        <w:rPr>
          <w:rStyle w:val="nfasis"/>
          <w:rFonts w:cstheme="minorHAnsi"/>
          <w:i w:val="0"/>
          <w:lang w:val="es-AR"/>
        </w:rPr>
        <w:t>para un cargo o dignidad.</w:t>
      </w:r>
    </w:p>
    <w:p w14:paraId="17C7FF42" w14:textId="47D009F2" w:rsidR="00C353DF" w:rsidRDefault="00C353DF" w:rsidP="00C353DF">
      <w:pPr>
        <w:rPr>
          <w:rStyle w:val="nfasis"/>
          <w:rFonts w:cstheme="minorHAnsi"/>
          <w:i w:val="0"/>
          <w:lang w:val="es-AR"/>
        </w:rPr>
      </w:pPr>
      <w:r w:rsidRPr="00C353DF">
        <w:rPr>
          <w:rStyle w:val="nfasis"/>
          <w:rFonts w:cstheme="minorHAnsi"/>
          <w:i w:val="0"/>
          <w:lang w:val="es-AR"/>
        </w:rPr>
        <w:lastRenderedPageBreak/>
        <w:t>Se ve una serie de de</w:t>
      </w:r>
      <w:r>
        <w:rPr>
          <w:rStyle w:val="nfasis"/>
          <w:rFonts w:cstheme="minorHAnsi"/>
          <w:i w:val="0"/>
          <w:lang w:val="es-AR"/>
        </w:rPr>
        <w:t xml:space="preserve">finiciones relacionadas, la más </w:t>
      </w:r>
      <w:r w:rsidRPr="00C353DF">
        <w:rPr>
          <w:rStyle w:val="nfasis"/>
          <w:rFonts w:cstheme="minorHAnsi"/>
          <w:i w:val="0"/>
          <w:lang w:val="es-AR"/>
        </w:rPr>
        <w:t>destacable es la primera donde se habla de “propiedades</w:t>
      </w:r>
      <w:r>
        <w:rPr>
          <w:rStyle w:val="nfasis"/>
          <w:rFonts w:cstheme="minorHAnsi"/>
          <w:i w:val="0"/>
          <w:lang w:val="es-AR"/>
        </w:rPr>
        <w:t xml:space="preserve"> </w:t>
      </w:r>
      <w:r w:rsidRPr="00C353DF">
        <w:rPr>
          <w:rStyle w:val="nfasis"/>
          <w:rFonts w:cstheme="minorHAnsi"/>
          <w:i w:val="0"/>
          <w:lang w:val="es-AR"/>
        </w:rPr>
        <w:t>que pueden ser juzgadas” de ahí se desprende que la</w:t>
      </w:r>
      <w:r>
        <w:rPr>
          <w:rStyle w:val="nfasis"/>
          <w:rFonts w:cstheme="minorHAnsi"/>
          <w:i w:val="0"/>
          <w:lang w:val="es-AR"/>
        </w:rPr>
        <w:t xml:space="preserve"> </w:t>
      </w:r>
      <w:r w:rsidRPr="00C353DF">
        <w:rPr>
          <w:rStyle w:val="nfasis"/>
          <w:rFonts w:cstheme="minorHAnsi"/>
          <w:i w:val="0"/>
          <w:lang w:val="es-AR"/>
        </w:rPr>
        <w:t>calidad es un término totalmente subjetivo, que va a</w:t>
      </w:r>
      <w:r>
        <w:rPr>
          <w:rStyle w:val="nfasis"/>
          <w:rFonts w:cstheme="minorHAnsi"/>
          <w:i w:val="0"/>
          <w:lang w:val="es-AR"/>
        </w:rPr>
        <w:t xml:space="preserve"> </w:t>
      </w:r>
      <w:r w:rsidRPr="00C353DF">
        <w:rPr>
          <w:rStyle w:val="nfasis"/>
          <w:rFonts w:cstheme="minorHAnsi"/>
          <w:i w:val="0"/>
          <w:lang w:val="es-AR"/>
        </w:rPr>
        <w:t xml:space="preserve">depender del juicio de </w:t>
      </w:r>
      <w:r>
        <w:rPr>
          <w:rStyle w:val="nfasis"/>
          <w:rFonts w:cstheme="minorHAnsi"/>
          <w:i w:val="0"/>
          <w:lang w:val="es-AR"/>
        </w:rPr>
        <w:t xml:space="preserve">la persona que intervenga en la </w:t>
      </w:r>
      <w:r w:rsidRPr="00C353DF">
        <w:rPr>
          <w:rStyle w:val="nfasis"/>
          <w:rFonts w:cstheme="minorHAnsi"/>
          <w:i w:val="0"/>
          <w:lang w:val="es-AR"/>
        </w:rPr>
        <w:t>evaluación</w:t>
      </w:r>
    </w:p>
    <w:p w14:paraId="13AFC0A4" w14:textId="77777777" w:rsidR="00C353DF" w:rsidRDefault="00C353DF" w:rsidP="00C353DF">
      <w:pPr>
        <w:rPr>
          <w:rStyle w:val="nfasis"/>
          <w:rFonts w:cstheme="minorHAnsi"/>
          <w:i w:val="0"/>
          <w:lang w:val="es-AR"/>
        </w:rPr>
      </w:pPr>
    </w:p>
    <w:p w14:paraId="3D5C54B1" w14:textId="3179B042" w:rsidR="00C353DF" w:rsidRPr="00C353DF" w:rsidRDefault="00C353DF" w:rsidP="00C353DF">
      <w:pPr>
        <w:rPr>
          <w:rStyle w:val="nfasis"/>
          <w:rFonts w:cstheme="minorHAnsi"/>
          <w:i w:val="0"/>
          <w:lang w:val="es-AR"/>
        </w:rPr>
      </w:pPr>
      <w:r w:rsidRPr="00C353DF">
        <w:rPr>
          <w:rStyle w:val="nfasis"/>
          <w:rFonts w:cstheme="minorHAnsi"/>
          <w:i w:val="0"/>
          <w:lang w:val="es-AR"/>
        </w:rPr>
        <w:t>»Luego de leer los diferentes puntos de vista de los “filósofos de la calidad” se puede ver que</w:t>
      </w:r>
      <w:r>
        <w:rPr>
          <w:rStyle w:val="nfasis"/>
          <w:rFonts w:cstheme="minorHAnsi"/>
          <w:i w:val="0"/>
          <w:lang w:val="es-AR"/>
        </w:rPr>
        <w:t xml:space="preserve"> coinciden </w:t>
      </w:r>
      <w:r w:rsidRPr="00C353DF">
        <w:rPr>
          <w:rStyle w:val="nfasis"/>
          <w:rFonts w:cstheme="minorHAnsi"/>
          <w:i w:val="0"/>
          <w:lang w:val="es-AR"/>
        </w:rPr>
        <w:t>en “conformar requerimientos del producto o servicio”, “lograr la satisfacció</w:t>
      </w:r>
      <w:r>
        <w:rPr>
          <w:rStyle w:val="nfasis"/>
          <w:rFonts w:cstheme="minorHAnsi"/>
          <w:i w:val="0"/>
          <w:lang w:val="es-AR"/>
        </w:rPr>
        <w:t xml:space="preserve">n del cliente” y las relaciones </w:t>
      </w:r>
      <w:r w:rsidRPr="00C353DF">
        <w:rPr>
          <w:rStyle w:val="nfasis"/>
          <w:rFonts w:cstheme="minorHAnsi"/>
          <w:i w:val="0"/>
          <w:lang w:val="es-AR"/>
        </w:rPr>
        <w:t>entre estos conceptos.</w:t>
      </w:r>
    </w:p>
    <w:p w14:paraId="54306A1A" w14:textId="5F847D69" w:rsidR="00C353DF" w:rsidRPr="00C353DF" w:rsidRDefault="00C353DF" w:rsidP="00C353DF">
      <w:pPr>
        <w:rPr>
          <w:rStyle w:val="nfasis"/>
          <w:rFonts w:cstheme="minorHAnsi"/>
          <w:i w:val="0"/>
          <w:lang w:val="es-AR"/>
        </w:rPr>
      </w:pPr>
      <w:r>
        <w:rPr>
          <w:rStyle w:val="nfasis"/>
          <w:rFonts w:cstheme="minorHAnsi"/>
          <w:i w:val="0"/>
          <w:lang w:val="es-AR"/>
        </w:rPr>
        <w:t xml:space="preserve">- </w:t>
      </w:r>
      <w:r w:rsidRPr="00C353DF">
        <w:rPr>
          <w:rStyle w:val="nfasis"/>
          <w:rFonts w:cstheme="minorHAnsi"/>
          <w:i w:val="0"/>
          <w:lang w:val="es-AR"/>
        </w:rPr>
        <w:t>Capacidad de un producto o servicio para servir satisfactoriamen</w:t>
      </w:r>
      <w:r>
        <w:rPr>
          <w:rStyle w:val="nfasis"/>
          <w:rFonts w:cstheme="minorHAnsi"/>
          <w:i w:val="0"/>
          <w:lang w:val="es-AR"/>
        </w:rPr>
        <w:t xml:space="preserve">te a los propósitos del usuario </w:t>
      </w:r>
      <w:r w:rsidRPr="00C353DF">
        <w:rPr>
          <w:rStyle w:val="nfasis"/>
          <w:rFonts w:cstheme="minorHAnsi"/>
          <w:i w:val="0"/>
          <w:lang w:val="es-AR"/>
        </w:rPr>
        <w:t>mediante su utilización</w:t>
      </w:r>
    </w:p>
    <w:p w14:paraId="60635297" w14:textId="086FB2C9" w:rsidR="00C353DF" w:rsidRPr="00C353DF" w:rsidRDefault="00C353DF" w:rsidP="00C353DF">
      <w:pPr>
        <w:rPr>
          <w:rStyle w:val="nfasis"/>
          <w:rFonts w:cstheme="minorHAnsi"/>
          <w:i w:val="0"/>
          <w:lang w:val="es-AR"/>
        </w:rPr>
      </w:pPr>
      <w:r>
        <w:rPr>
          <w:rStyle w:val="nfasis"/>
          <w:rFonts w:cstheme="minorHAnsi"/>
          <w:i w:val="0"/>
          <w:lang w:val="es-AR"/>
        </w:rPr>
        <w:t xml:space="preserve">- </w:t>
      </w:r>
      <w:r w:rsidRPr="00C353DF">
        <w:rPr>
          <w:rStyle w:val="nfasis"/>
          <w:rFonts w:cstheme="minorHAnsi"/>
          <w:i w:val="0"/>
          <w:lang w:val="es-AR"/>
        </w:rPr>
        <w:t>Conformidad con los requisitos explícitos e implícitos de un cliente</w:t>
      </w:r>
    </w:p>
    <w:p w14:paraId="5D646151" w14:textId="402A78AD" w:rsidR="00C353DF" w:rsidRPr="00C353DF" w:rsidRDefault="00C353DF" w:rsidP="00C353DF">
      <w:pPr>
        <w:rPr>
          <w:rStyle w:val="nfasis"/>
          <w:rFonts w:cstheme="minorHAnsi"/>
          <w:i w:val="0"/>
          <w:lang w:val="es-AR"/>
        </w:rPr>
      </w:pPr>
      <w:r>
        <w:rPr>
          <w:rStyle w:val="nfasis"/>
          <w:rFonts w:cstheme="minorHAnsi"/>
          <w:i w:val="0"/>
          <w:lang w:val="es-AR"/>
        </w:rPr>
        <w:t xml:space="preserve">- </w:t>
      </w:r>
      <w:r w:rsidRPr="00C353DF">
        <w:rPr>
          <w:rStyle w:val="nfasis"/>
          <w:rFonts w:cstheme="minorHAnsi"/>
          <w:i w:val="0"/>
          <w:lang w:val="es-AR"/>
        </w:rPr>
        <w:t>Ausencia de defectos e imperfecciones</w:t>
      </w:r>
    </w:p>
    <w:p w14:paraId="587E0A6D" w14:textId="403F82AA" w:rsidR="00C353DF" w:rsidRDefault="00C353DF" w:rsidP="00C353DF">
      <w:pPr>
        <w:rPr>
          <w:rStyle w:val="nfasis"/>
          <w:rFonts w:cstheme="minorHAnsi"/>
          <w:i w:val="0"/>
          <w:lang w:val="es-AR"/>
        </w:rPr>
      </w:pPr>
      <w:r w:rsidRPr="00C353DF">
        <w:rPr>
          <w:rStyle w:val="nfasis"/>
          <w:rFonts w:cstheme="minorHAnsi"/>
          <w:i w:val="0"/>
          <w:lang w:val="es-AR"/>
        </w:rPr>
        <w:t>»Pero la evaluación de los mismos continúa dependiendo de la ev</w:t>
      </w:r>
      <w:r>
        <w:rPr>
          <w:rStyle w:val="nfasis"/>
          <w:rFonts w:cstheme="minorHAnsi"/>
          <w:i w:val="0"/>
          <w:lang w:val="es-AR"/>
        </w:rPr>
        <w:t xml:space="preserve">aluación de sus características </w:t>
      </w:r>
      <w:r w:rsidRPr="00C353DF">
        <w:rPr>
          <w:rStyle w:val="nfasis"/>
          <w:rFonts w:cstheme="minorHAnsi"/>
          <w:i w:val="0"/>
          <w:lang w:val="es-AR"/>
        </w:rPr>
        <w:t>particulares, de manera subjetiva. En consecuencia lo más impor</w:t>
      </w:r>
      <w:r>
        <w:rPr>
          <w:rStyle w:val="nfasis"/>
          <w:rFonts w:cstheme="minorHAnsi"/>
          <w:i w:val="0"/>
          <w:lang w:val="es-AR"/>
        </w:rPr>
        <w:t xml:space="preserve">tante es definir claramente las </w:t>
      </w:r>
      <w:r w:rsidRPr="00C353DF">
        <w:rPr>
          <w:rStyle w:val="nfasis"/>
          <w:rFonts w:cstheme="minorHAnsi"/>
          <w:i w:val="0"/>
          <w:lang w:val="es-AR"/>
        </w:rPr>
        <w:t>características que nos interesa evaluar y su forma de evaluación.</w:t>
      </w:r>
    </w:p>
    <w:p w14:paraId="78CC142F" w14:textId="77777777" w:rsidR="00C353DF" w:rsidRDefault="00C353DF" w:rsidP="00C353DF">
      <w:pPr>
        <w:rPr>
          <w:rStyle w:val="nfasis"/>
          <w:rFonts w:cstheme="minorHAnsi"/>
          <w:i w:val="0"/>
          <w:lang w:val="es-AR"/>
        </w:rPr>
      </w:pPr>
    </w:p>
    <w:p w14:paraId="0BA5F306" w14:textId="77777777" w:rsidR="005530BA" w:rsidRDefault="005530BA" w:rsidP="00C353DF">
      <w:pPr>
        <w:rPr>
          <w:rStyle w:val="nfasis"/>
          <w:rFonts w:cstheme="minorHAnsi"/>
          <w:i w:val="0"/>
          <w:lang w:val="es-AR"/>
        </w:rPr>
      </w:pPr>
    </w:p>
    <w:p w14:paraId="0CE94DFB" w14:textId="77777777" w:rsidR="005530BA" w:rsidRPr="005530BA" w:rsidRDefault="005530BA" w:rsidP="005530BA">
      <w:pPr>
        <w:rPr>
          <w:rStyle w:val="nfasis"/>
          <w:rFonts w:cstheme="minorHAnsi"/>
          <w:i w:val="0"/>
          <w:sz w:val="32"/>
          <w:u w:val="single"/>
          <w:lang w:val="es-AR"/>
        </w:rPr>
      </w:pPr>
      <w:r w:rsidRPr="005530BA">
        <w:rPr>
          <w:rStyle w:val="nfasis"/>
          <w:rFonts w:cstheme="minorHAnsi"/>
          <w:i w:val="0"/>
          <w:sz w:val="32"/>
          <w:u w:val="single"/>
          <w:lang w:val="es-AR"/>
        </w:rPr>
        <w:t>Calidad de los Sistemas de Información</w:t>
      </w:r>
    </w:p>
    <w:p w14:paraId="4AA98F2B" w14:textId="6517589D" w:rsidR="005530BA" w:rsidRPr="005530BA" w:rsidRDefault="005530BA" w:rsidP="005530BA">
      <w:pPr>
        <w:rPr>
          <w:rStyle w:val="nfasis"/>
          <w:rFonts w:cstheme="minorHAnsi"/>
          <w:i w:val="0"/>
          <w:lang w:val="es-AR"/>
        </w:rPr>
      </w:pPr>
      <w:r w:rsidRPr="005530BA">
        <w:rPr>
          <w:rStyle w:val="nfasis"/>
          <w:rFonts w:cstheme="minorHAnsi"/>
          <w:i w:val="0"/>
          <w:lang w:val="es-AR"/>
        </w:rPr>
        <w:t>»La importancia de los sistemas de información (SI) en la actualidad hac</w:t>
      </w:r>
      <w:r>
        <w:rPr>
          <w:rStyle w:val="nfasis"/>
          <w:rFonts w:cstheme="minorHAnsi"/>
          <w:i w:val="0"/>
          <w:lang w:val="es-AR"/>
        </w:rPr>
        <w:t xml:space="preserve">e necesario que las empresas de </w:t>
      </w:r>
      <w:r w:rsidRPr="005530BA">
        <w:rPr>
          <w:rStyle w:val="nfasis"/>
          <w:rFonts w:cstheme="minorHAnsi"/>
          <w:i w:val="0"/>
          <w:lang w:val="es-AR"/>
        </w:rPr>
        <w:t>tecnología hagan mucho hincapié en los estándares de calidad.</w:t>
      </w:r>
    </w:p>
    <w:p w14:paraId="7868E8F8" w14:textId="1D1420EE" w:rsidR="005530BA" w:rsidRDefault="005530BA" w:rsidP="005530BA">
      <w:pPr>
        <w:rPr>
          <w:rStyle w:val="nfasis"/>
          <w:rFonts w:cstheme="minorHAnsi"/>
          <w:i w:val="0"/>
          <w:lang w:val="es-AR"/>
        </w:rPr>
      </w:pPr>
      <w:r w:rsidRPr="005530BA">
        <w:rPr>
          <w:rStyle w:val="nfasis"/>
          <w:rFonts w:cstheme="minorHAnsi"/>
          <w:i w:val="0"/>
          <w:lang w:val="es-AR"/>
        </w:rPr>
        <w:t>» Stylianou y Kumar plantean que se debe apreciar la calidad desde u</w:t>
      </w:r>
      <w:r>
        <w:rPr>
          <w:rStyle w:val="nfasis"/>
          <w:rFonts w:cstheme="minorHAnsi"/>
          <w:i w:val="0"/>
          <w:lang w:val="es-AR"/>
        </w:rPr>
        <w:t xml:space="preserve">n todo, donde cada parte que la </w:t>
      </w:r>
      <w:r w:rsidRPr="005530BA">
        <w:rPr>
          <w:rStyle w:val="nfasis"/>
          <w:rFonts w:cstheme="minorHAnsi"/>
          <w:i w:val="0"/>
          <w:lang w:val="es-AR"/>
        </w:rPr>
        <w:t>componen debe tener su análisis de calidad.</w:t>
      </w:r>
    </w:p>
    <w:p w14:paraId="3B9B4141" w14:textId="77777777" w:rsidR="005530BA" w:rsidRPr="00C353DF" w:rsidRDefault="005530BA" w:rsidP="005530BA">
      <w:pPr>
        <w:rPr>
          <w:rStyle w:val="nfasis"/>
          <w:rFonts w:cstheme="minorHAnsi"/>
          <w:i w:val="0"/>
          <w:lang w:val="es-AR"/>
        </w:rPr>
      </w:pPr>
      <w:r w:rsidRPr="00C353DF">
        <w:rPr>
          <w:rStyle w:val="nfasis"/>
          <w:rFonts w:cstheme="minorHAnsi"/>
          <w:i w:val="0"/>
          <w:lang w:val="es-AR"/>
        </w:rPr>
        <w:t>»Las principales normas internac</w:t>
      </w:r>
      <w:r>
        <w:rPr>
          <w:rStyle w:val="nfasis"/>
          <w:rFonts w:cstheme="minorHAnsi"/>
          <w:i w:val="0"/>
          <w:lang w:val="es-AR"/>
        </w:rPr>
        <w:t>ionales definen la calidad como</w:t>
      </w:r>
      <w:r w:rsidRPr="00C353DF">
        <w:rPr>
          <w:rStyle w:val="nfasis"/>
          <w:rFonts w:cstheme="minorHAnsi"/>
          <w:i w:val="0"/>
          <w:lang w:val="es-AR"/>
        </w:rPr>
        <w:t>:</w:t>
      </w:r>
    </w:p>
    <w:p w14:paraId="4E232551" w14:textId="77777777" w:rsidR="005530BA" w:rsidRPr="005530BA" w:rsidRDefault="005530BA" w:rsidP="005530BA">
      <w:pPr>
        <w:pStyle w:val="Prrafodelista"/>
        <w:numPr>
          <w:ilvl w:val="0"/>
          <w:numId w:val="23"/>
        </w:numPr>
        <w:rPr>
          <w:rStyle w:val="nfasis"/>
          <w:rFonts w:cstheme="minorHAnsi"/>
          <w:i w:val="0"/>
          <w:lang w:val="es-AR"/>
        </w:rPr>
      </w:pPr>
      <w:r w:rsidRPr="005530BA">
        <w:rPr>
          <w:rStyle w:val="nfasis"/>
          <w:rFonts w:cstheme="minorHAnsi"/>
          <w:i w:val="0"/>
          <w:lang w:val="es-AR"/>
        </w:rPr>
        <w:t>“El grado en el que un conjunto de características inherentes cumple con los requisitos “ ( ISO 9000)</w:t>
      </w:r>
    </w:p>
    <w:p w14:paraId="355B71F0" w14:textId="77777777" w:rsidR="005530BA" w:rsidRPr="005530BA" w:rsidRDefault="005530BA" w:rsidP="005530BA">
      <w:pPr>
        <w:pStyle w:val="Prrafodelista"/>
        <w:numPr>
          <w:ilvl w:val="0"/>
          <w:numId w:val="23"/>
        </w:numPr>
        <w:rPr>
          <w:rStyle w:val="nfasis"/>
          <w:rFonts w:cstheme="minorHAnsi"/>
          <w:i w:val="0"/>
          <w:lang w:val="es-AR"/>
        </w:rPr>
      </w:pPr>
      <w:r w:rsidRPr="005530BA">
        <w:rPr>
          <w:rStyle w:val="nfasis"/>
          <w:rFonts w:cstheme="minorHAnsi"/>
          <w:i w:val="0"/>
          <w:lang w:val="es-AR"/>
        </w:rPr>
        <w:t>“Conjunto de propiedades o características de un producto o servicio que le confieren aptitud para satisfacer unas necesidades expresadas o implícitas” (ISO 8402)</w:t>
      </w:r>
    </w:p>
    <w:p w14:paraId="102ED20B" w14:textId="77777777" w:rsidR="005530BA" w:rsidRPr="005530BA" w:rsidRDefault="005530BA" w:rsidP="005530BA">
      <w:pPr>
        <w:rPr>
          <w:rStyle w:val="nfasis"/>
          <w:rFonts w:cstheme="minorHAnsi"/>
          <w:i w:val="0"/>
          <w:lang w:val="es-AR"/>
        </w:rPr>
      </w:pPr>
      <w:r w:rsidRPr="005530BA">
        <w:rPr>
          <w:rStyle w:val="nfasis"/>
          <w:rFonts w:cstheme="minorHAnsi"/>
          <w:i w:val="0"/>
          <w:lang w:val="es-AR"/>
        </w:rPr>
        <w:t>»Calidad de la Empresa</w:t>
      </w:r>
    </w:p>
    <w:p w14:paraId="6F3C98E8" w14:textId="77777777" w:rsidR="005530BA" w:rsidRPr="005530BA" w:rsidRDefault="005530BA" w:rsidP="005530BA">
      <w:pPr>
        <w:pStyle w:val="Prrafodelista"/>
        <w:numPr>
          <w:ilvl w:val="0"/>
          <w:numId w:val="23"/>
        </w:numPr>
        <w:rPr>
          <w:rStyle w:val="nfasis"/>
          <w:rFonts w:cstheme="minorHAnsi"/>
          <w:i w:val="0"/>
          <w:lang w:val="es-AR"/>
        </w:rPr>
      </w:pPr>
      <w:r w:rsidRPr="005530BA">
        <w:rPr>
          <w:rStyle w:val="nfasis"/>
          <w:rFonts w:cstheme="minorHAnsi"/>
          <w:i w:val="0"/>
          <w:lang w:val="es-AR"/>
        </w:rPr>
        <w:t>Calidad de los procesos de Negocio</w:t>
      </w:r>
    </w:p>
    <w:p w14:paraId="137CF3A2" w14:textId="15ED0261" w:rsidR="005530BA" w:rsidRPr="005530BA" w:rsidRDefault="005530BA" w:rsidP="005530BA">
      <w:pPr>
        <w:pStyle w:val="Prrafodelista"/>
        <w:numPr>
          <w:ilvl w:val="0"/>
          <w:numId w:val="23"/>
        </w:numPr>
        <w:rPr>
          <w:rStyle w:val="nfasis"/>
          <w:rFonts w:cstheme="minorHAnsi"/>
          <w:i w:val="0"/>
          <w:lang w:val="es-AR"/>
        </w:rPr>
      </w:pPr>
      <w:r w:rsidRPr="005530BA">
        <w:rPr>
          <w:rStyle w:val="nfasis"/>
          <w:rFonts w:cstheme="minorHAnsi"/>
          <w:i w:val="0"/>
          <w:lang w:val="es-AR"/>
        </w:rPr>
        <w:t>Calidad de S</w:t>
      </w:r>
      <w:r>
        <w:rPr>
          <w:rStyle w:val="nfasis"/>
          <w:rFonts w:cstheme="minorHAnsi"/>
          <w:i w:val="0"/>
          <w:lang w:val="es-AR"/>
        </w:rPr>
        <w:t>I</w:t>
      </w:r>
    </w:p>
    <w:p w14:paraId="115A7988" w14:textId="77777777" w:rsidR="005530BA" w:rsidRDefault="005530BA" w:rsidP="005530BA">
      <w:pPr>
        <w:rPr>
          <w:rStyle w:val="nfasis"/>
          <w:rFonts w:cstheme="minorHAnsi"/>
          <w:i w:val="0"/>
          <w:lang w:val="es-AR"/>
        </w:rPr>
      </w:pPr>
    </w:p>
    <w:p w14:paraId="56F517E4" w14:textId="77777777" w:rsidR="005530BA" w:rsidRDefault="005530BA" w:rsidP="005530BA">
      <w:pPr>
        <w:rPr>
          <w:rStyle w:val="nfasis"/>
          <w:rFonts w:cstheme="minorHAnsi"/>
          <w:i w:val="0"/>
          <w:lang w:val="es-AR"/>
        </w:rPr>
      </w:pPr>
    </w:p>
    <w:p w14:paraId="13A27C98" w14:textId="77777777" w:rsidR="005530BA" w:rsidRDefault="005530BA" w:rsidP="005530BA">
      <w:pPr>
        <w:rPr>
          <w:rStyle w:val="nfasis"/>
          <w:rFonts w:cstheme="minorHAnsi"/>
          <w:i w:val="0"/>
          <w:lang w:val="es-AR"/>
        </w:rPr>
      </w:pPr>
    </w:p>
    <w:p w14:paraId="5B9282DF" w14:textId="7B66B4ED" w:rsidR="005530BA" w:rsidRPr="00C353DF" w:rsidRDefault="005530BA" w:rsidP="005530BA">
      <w:pPr>
        <w:rPr>
          <w:rStyle w:val="nfasis"/>
          <w:rFonts w:cstheme="minorHAnsi"/>
          <w:i w:val="0"/>
          <w:lang w:val="es-AR"/>
        </w:rPr>
      </w:pPr>
      <w:r w:rsidRPr="005530BA">
        <w:rPr>
          <w:rStyle w:val="nfasis"/>
          <w:rFonts w:cstheme="minorHAnsi"/>
          <w:i w:val="0"/>
          <w:lang w:val="es-AR"/>
        </w:rPr>
        <w:drawing>
          <wp:inline distT="0" distB="0" distL="0" distR="0" wp14:anchorId="2E37E2C2" wp14:editId="3102ED4A">
            <wp:extent cx="2905530" cy="2562583"/>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5530" cy="2562583"/>
                    </a:xfrm>
                    <a:prstGeom prst="rect">
                      <a:avLst/>
                    </a:prstGeom>
                  </pic:spPr>
                </pic:pic>
              </a:graphicData>
            </a:graphic>
          </wp:inline>
        </w:drawing>
      </w:r>
    </w:p>
    <w:p w14:paraId="3A230DAA" w14:textId="77777777" w:rsidR="00C353DF" w:rsidRDefault="00C353DF" w:rsidP="00660ED0">
      <w:pPr>
        <w:pStyle w:val="Ttulo3"/>
        <w:rPr>
          <w:rStyle w:val="Textoennegrita"/>
          <w:rFonts w:asciiTheme="minorHAnsi" w:hAnsiTheme="minorHAnsi" w:cstheme="minorHAnsi"/>
          <w:b w:val="0"/>
          <w:bCs w:val="0"/>
          <w:sz w:val="22"/>
          <w:szCs w:val="22"/>
          <w:lang w:val="es-AR"/>
        </w:rPr>
      </w:pPr>
    </w:p>
    <w:p w14:paraId="429DFF06" w14:textId="24F206FD" w:rsidR="005530BA" w:rsidRPr="005530BA" w:rsidRDefault="005530BA" w:rsidP="005530BA">
      <w:pPr>
        <w:rPr>
          <w:lang w:val="es-AR"/>
        </w:rPr>
      </w:pPr>
      <w:r>
        <w:rPr>
          <w:lang w:val="es-AR"/>
        </w:rPr>
        <w:t>Calidad de la Infraestructura</w:t>
      </w:r>
      <w:r w:rsidRPr="005530BA">
        <w:rPr>
          <w:lang w:val="es-AR"/>
        </w:rPr>
        <w:t>: incluye, por ejem</w:t>
      </w:r>
      <w:r>
        <w:rPr>
          <w:lang w:val="es-AR"/>
        </w:rPr>
        <w:t xml:space="preserve">plo, la calidad de las redes, y </w:t>
      </w:r>
      <w:r w:rsidRPr="005530BA">
        <w:rPr>
          <w:lang w:val="es-AR"/>
        </w:rPr>
        <w:t>sistemas de software.</w:t>
      </w:r>
    </w:p>
    <w:p w14:paraId="2BBD40EF" w14:textId="09D6E5CC" w:rsidR="005530BA" w:rsidRPr="005530BA" w:rsidRDefault="005530BA" w:rsidP="005530BA">
      <w:pPr>
        <w:rPr>
          <w:lang w:val="es-AR"/>
        </w:rPr>
      </w:pPr>
      <w:r w:rsidRPr="005530BA">
        <w:rPr>
          <w:lang w:val="es-AR"/>
        </w:rPr>
        <w:t>Calidad de Software: de las aplicaci</w:t>
      </w:r>
      <w:r>
        <w:rPr>
          <w:lang w:val="es-AR"/>
        </w:rPr>
        <w:t xml:space="preserve">ones de software construidas, o </w:t>
      </w:r>
      <w:r w:rsidRPr="005530BA">
        <w:rPr>
          <w:lang w:val="es-AR"/>
        </w:rPr>
        <w:t>mantenidas, o con el apoyo de IS.</w:t>
      </w:r>
    </w:p>
    <w:p w14:paraId="1670CF78" w14:textId="77777777" w:rsidR="005530BA" w:rsidRPr="005530BA" w:rsidRDefault="005530BA" w:rsidP="005530BA">
      <w:pPr>
        <w:rPr>
          <w:lang w:val="es-AR"/>
        </w:rPr>
      </w:pPr>
      <w:r w:rsidRPr="005530BA">
        <w:rPr>
          <w:lang w:val="es-AR"/>
        </w:rPr>
        <w:t>Calidad de Datos: Que ingresan en el sistema de información.</w:t>
      </w:r>
    </w:p>
    <w:p w14:paraId="00D3DC61" w14:textId="2EADF3AF" w:rsidR="005530BA" w:rsidRPr="005530BA" w:rsidRDefault="005530BA" w:rsidP="005530BA">
      <w:pPr>
        <w:rPr>
          <w:lang w:val="es-AR"/>
        </w:rPr>
      </w:pPr>
      <w:r>
        <w:rPr>
          <w:lang w:val="es-AR"/>
        </w:rPr>
        <w:t>Calidad de Información</w:t>
      </w:r>
      <w:r w:rsidRPr="005530BA">
        <w:rPr>
          <w:lang w:val="es-AR"/>
        </w:rPr>
        <w:t>: está relacionada con la calidad de los datos.</w:t>
      </w:r>
    </w:p>
    <w:p w14:paraId="5ABA280A" w14:textId="4D8E8D3B" w:rsidR="005530BA" w:rsidRPr="005530BA" w:rsidRDefault="005530BA" w:rsidP="005530BA">
      <w:pPr>
        <w:rPr>
          <w:lang w:val="es-AR"/>
        </w:rPr>
      </w:pPr>
      <w:r>
        <w:rPr>
          <w:lang w:val="es-AR"/>
        </w:rPr>
        <w:t>Calidad de gestión: incluye el presupuesto</w:t>
      </w:r>
      <w:r w:rsidRPr="005530BA">
        <w:rPr>
          <w:lang w:val="es-AR"/>
        </w:rPr>
        <w:t>, planificación y programación.</w:t>
      </w:r>
    </w:p>
    <w:p w14:paraId="408107DF" w14:textId="1EFBECCC" w:rsidR="005530BA" w:rsidRDefault="005530BA" w:rsidP="005530BA">
      <w:pPr>
        <w:rPr>
          <w:lang w:val="es-AR"/>
        </w:rPr>
      </w:pPr>
      <w:r>
        <w:rPr>
          <w:lang w:val="es-AR"/>
        </w:rPr>
        <w:t>Calidad de servicio</w:t>
      </w:r>
      <w:r w:rsidRPr="005530BA">
        <w:rPr>
          <w:lang w:val="es-AR"/>
        </w:rPr>
        <w:t>: incluye los procesos de atención al cliente</w:t>
      </w:r>
    </w:p>
    <w:p w14:paraId="3117DE8A" w14:textId="77777777" w:rsidR="005530BA" w:rsidRPr="005530BA" w:rsidRDefault="005530BA" w:rsidP="005530BA">
      <w:pPr>
        <w:rPr>
          <w:lang w:val="es-AR"/>
        </w:rPr>
      </w:pPr>
    </w:p>
    <w:p w14:paraId="7DE77215" w14:textId="305231C8" w:rsidR="00411D3E" w:rsidRPr="00C614EE" w:rsidRDefault="00441201" w:rsidP="00660ED0">
      <w:pPr>
        <w:pStyle w:val="Ttulo3"/>
        <w:rPr>
          <w:rStyle w:val="Textoennegrita"/>
          <w:rFonts w:asciiTheme="minorHAnsi" w:hAnsiTheme="minorHAnsi" w:cstheme="minorHAnsi"/>
          <w:b w:val="0"/>
          <w:bCs w:val="0"/>
          <w:sz w:val="22"/>
          <w:szCs w:val="22"/>
          <w:lang w:val="es-AR"/>
        </w:rPr>
      </w:pPr>
      <w:r w:rsidRPr="00C614EE">
        <w:rPr>
          <w:rStyle w:val="Textoennegrita"/>
          <w:rFonts w:asciiTheme="minorHAnsi" w:hAnsiTheme="minorHAnsi" w:cstheme="minorHAnsi"/>
          <w:b w:val="0"/>
          <w:bCs w:val="0"/>
          <w:sz w:val="22"/>
          <w:szCs w:val="22"/>
          <w:lang w:val="es-AR"/>
        </w:rPr>
        <w:lastRenderedPageBreak/>
        <w:t>2)</w:t>
      </w:r>
      <w:r w:rsidRPr="00C614EE">
        <w:rPr>
          <w:rFonts w:asciiTheme="minorHAnsi" w:hAnsiTheme="minorHAnsi" w:cstheme="minorHAnsi"/>
          <w:sz w:val="22"/>
          <w:szCs w:val="22"/>
          <w:lang w:val="es-AR"/>
        </w:rPr>
        <w:t xml:space="preserve"> </w:t>
      </w:r>
      <w:r w:rsidRPr="00C614EE">
        <w:rPr>
          <w:rStyle w:val="Textoennegrita"/>
          <w:rFonts w:asciiTheme="minorHAnsi" w:hAnsiTheme="minorHAnsi" w:cstheme="minorHAnsi"/>
          <w:b w:val="0"/>
          <w:bCs w:val="0"/>
          <w:sz w:val="22"/>
          <w:szCs w:val="22"/>
          <w:lang w:val="es-AR"/>
        </w:rPr>
        <w:t>Cad</w:t>
      </w:r>
      <w:r w:rsidR="00411D3E" w:rsidRPr="00C614EE">
        <w:rPr>
          <w:rStyle w:val="Textoennegrita"/>
          <w:rFonts w:asciiTheme="minorHAnsi" w:hAnsiTheme="minorHAnsi" w:cstheme="minorHAnsi"/>
          <w:b w:val="0"/>
          <w:bCs w:val="0"/>
          <w:sz w:val="22"/>
          <w:szCs w:val="22"/>
          <w:lang w:val="es-AR"/>
        </w:rPr>
        <w:t>a</w:t>
      </w:r>
      <w:r w:rsidRPr="00C614EE">
        <w:rPr>
          <w:rStyle w:val="Textoennegrita"/>
          <w:rFonts w:asciiTheme="minorHAnsi" w:hAnsiTheme="minorHAnsi" w:cstheme="minorHAnsi"/>
          <w:b w:val="0"/>
          <w:bCs w:val="0"/>
          <w:sz w:val="22"/>
          <w:szCs w:val="22"/>
          <w:lang w:val="es-AR"/>
        </w:rPr>
        <w:t xml:space="preserve"> uno de los denominado</w:t>
      </w:r>
      <w:r w:rsidR="00717021" w:rsidRPr="00C614EE">
        <w:rPr>
          <w:rStyle w:val="Textoennegrita"/>
          <w:rFonts w:asciiTheme="minorHAnsi" w:hAnsiTheme="minorHAnsi" w:cstheme="minorHAnsi"/>
          <w:b w:val="0"/>
          <w:bCs w:val="0"/>
          <w:sz w:val="22"/>
          <w:szCs w:val="22"/>
          <w:lang w:val="es-AR"/>
        </w:rPr>
        <w:t>s</w:t>
      </w:r>
      <w:r w:rsidRPr="00C614EE">
        <w:rPr>
          <w:rStyle w:val="Textoennegrita"/>
          <w:rFonts w:asciiTheme="minorHAnsi" w:hAnsiTheme="minorHAnsi" w:cstheme="minorHAnsi"/>
          <w:b w:val="0"/>
          <w:bCs w:val="0"/>
          <w:sz w:val="22"/>
          <w:szCs w:val="22"/>
          <w:lang w:val="es-AR"/>
        </w:rPr>
        <w:t xml:space="preserve"> Gurús (o Padres) de la Calidad han creado o instaurado algún programa, término o proceso que los ha colocado en ese lugar. Investigue y explique con sus palabras el apor</w:t>
      </w:r>
      <w:r w:rsidR="00411D3E" w:rsidRPr="00C614EE">
        <w:rPr>
          <w:rStyle w:val="Textoennegrita"/>
          <w:rFonts w:asciiTheme="minorHAnsi" w:hAnsiTheme="minorHAnsi" w:cstheme="minorHAnsi"/>
          <w:b w:val="0"/>
          <w:bCs w:val="0"/>
          <w:sz w:val="22"/>
          <w:szCs w:val="22"/>
          <w:lang w:val="es-AR"/>
        </w:rPr>
        <w:t>t</w:t>
      </w:r>
      <w:r w:rsidRPr="00C614EE">
        <w:rPr>
          <w:rStyle w:val="Textoennegrita"/>
          <w:rFonts w:asciiTheme="minorHAnsi" w:hAnsiTheme="minorHAnsi" w:cstheme="minorHAnsi"/>
          <w:b w:val="0"/>
          <w:bCs w:val="0"/>
          <w:sz w:val="22"/>
          <w:szCs w:val="22"/>
          <w:lang w:val="es-AR"/>
        </w:rPr>
        <w:t>e realizado por cada uno de los gurú</w:t>
      </w:r>
      <w:r w:rsidR="00717021" w:rsidRPr="00C614EE">
        <w:rPr>
          <w:rStyle w:val="Textoennegrita"/>
          <w:rFonts w:asciiTheme="minorHAnsi" w:hAnsiTheme="minorHAnsi" w:cstheme="minorHAnsi"/>
          <w:b w:val="0"/>
          <w:bCs w:val="0"/>
          <w:sz w:val="22"/>
          <w:szCs w:val="22"/>
          <w:lang w:val="es-AR"/>
        </w:rPr>
        <w:t xml:space="preserve">s </w:t>
      </w:r>
      <w:r w:rsidRPr="00C614EE">
        <w:rPr>
          <w:rStyle w:val="Textoennegrita"/>
          <w:rFonts w:asciiTheme="minorHAnsi" w:hAnsiTheme="minorHAnsi" w:cstheme="minorHAnsi"/>
          <w:b w:val="0"/>
          <w:bCs w:val="0"/>
          <w:sz w:val="22"/>
          <w:szCs w:val="22"/>
          <w:lang w:val="es-AR"/>
        </w:rPr>
        <w:t>mencionados en la teoría.</w:t>
      </w:r>
    </w:p>
    <w:p w14:paraId="003BE3B5" w14:textId="77777777" w:rsidR="005C725D" w:rsidRPr="00C614EE" w:rsidRDefault="005C725D" w:rsidP="005C725D">
      <w:pPr>
        <w:pStyle w:val="Sinespaciado"/>
        <w:rPr>
          <w:rFonts w:cstheme="minorHAnsi"/>
          <w:b/>
          <w:bCs/>
          <w:lang w:val="es-AR"/>
        </w:rPr>
      </w:pPr>
    </w:p>
    <w:p w14:paraId="78E8DA81" w14:textId="77777777" w:rsidR="00441201" w:rsidRPr="00C614EE" w:rsidRDefault="00AA1575" w:rsidP="00441201">
      <w:pPr>
        <w:rPr>
          <w:rStyle w:val="nfasis"/>
          <w:rFonts w:cstheme="minorHAnsi"/>
          <w:i w:val="0"/>
          <w:lang w:val="es-AR"/>
        </w:rPr>
      </w:pPr>
      <w:r w:rsidRPr="00C614EE">
        <w:rPr>
          <w:rStyle w:val="nfasis"/>
          <w:rFonts w:cstheme="minorHAnsi"/>
          <w:i w:val="0"/>
          <w:lang w:val="es-AR"/>
        </w:rPr>
        <w:t>Aporte de los gurús:</w:t>
      </w:r>
    </w:p>
    <w:p w14:paraId="395B9881" w14:textId="11E77E66" w:rsidR="00AA1575" w:rsidRPr="00C614EE" w:rsidRDefault="00AA1575" w:rsidP="00441201">
      <w:pPr>
        <w:ind w:firstLine="720"/>
        <w:rPr>
          <w:rStyle w:val="nfasis"/>
          <w:rFonts w:cstheme="minorHAnsi"/>
          <w:i w:val="0"/>
          <w:lang w:val="es-AR"/>
        </w:rPr>
      </w:pPr>
      <w:r w:rsidRPr="00C614EE">
        <w:rPr>
          <w:rStyle w:val="nfasis"/>
          <w:rFonts w:cstheme="minorHAnsi"/>
          <w:i w:val="0"/>
          <w:lang w:val="es-AR"/>
        </w:rPr>
        <w:t xml:space="preserve">Walter Shewhart </w:t>
      </w:r>
    </w:p>
    <w:p w14:paraId="09F66C40" w14:textId="0D9ACEB7" w:rsidR="00AA1575" w:rsidRPr="00C614EE" w:rsidRDefault="00AA1575" w:rsidP="002C518F">
      <w:pPr>
        <w:pStyle w:val="Prrafodelista"/>
        <w:numPr>
          <w:ilvl w:val="0"/>
          <w:numId w:val="2"/>
        </w:numPr>
        <w:rPr>
          <w:rStyle w:val="nfasis"/>
          <w:rFonts w:cstheme="minorHAnsi"/>
          <w:i w:val="0"/>
          <w:lang w:val="es-AR"/>
        </w:rPr>
      </w:pPr>
      <w:r w:rsidRPr="00C614EE">
        <w:rPr>
          <w:rStyle w:val="nfasis"/>
          <w:rFonts w:cstheme="minorHAnsi"/>
          <w:i w:val="0"/>
          <w:lang w:val="es-AR"/>
        </w:rPr>
        <w:t>Cic</w:t>
      </w:r>
      <w:r w:rsidR="00411D3E" w:rsidRPr="00C614EE">
        <w:rPr>
          <w:rStyle w:val="nfasis"/>
          <w:rFonts w:cstheme="minorHAnsi"/>
          <w:i w:val="0"/>
          <w:lang w:val="es-AR"/>
        </w:rPr>
        <w:t>l</w:t>
      </w:r>
      <w:r w:rsidRPr="00C614EE">
        <w:rPr>
          <w:rStyle w:val="nfasis"/>
          <w:rFonts w:cstheme="minorHAnsi"/>
          <w:i w:val="0"/>
          <w:lang w:val="es-AR"/>
        </w:rPr>
        <w:t>o de Shewhart (PDCA: Plan-Do-Check-Act)</w:t>
      </w:r>
      <w:proofErr w:type="gramStart"/>
      <w:r w:rsidRPr="00C614EE">
        <w:rPr>
          <w:rStyle w:val="nfasis"/>
          <w:rFonts w:cstheme="minorHAnsi"/>
          <w:i w:val="0"/>
          <w:lang w:val="es-AR"/>
        </w:rPr>
        <w:t>:  es</w:t>
      </w:r>
      <w:proofErr w:type="gramEnd"/>
      <w:r w:rsidRPr="00C614EE">
        <w:rPr>
          <w:rStyle w:val="nfasis"/>
          <w:rFonts w:cstheme="minorHAnsi"/>
          <w:i w:val="0"/>
          <w:lang w:val="es-AR"/>
        </w:rPr>
        <w:t xml:space="preserve"> una estrategia de </w:t>
      </w:r>
      <w:r w:rsidRPr="00F552F6">
        <w:rPr>
          <w:rStyle w:val="nfasis"/>
          <w:rFonts w:cstheme="minorHAnsi"/>
          <w:i w:val="0"/>
          <w:highlight w:val="lightGray"/>
          <w:lang w:val="es-AR"/>
        </w:rPr>
        <w:t>mejora continua de la calidad en cuatro pasos: planificar, hacer, verificar y actuar.</w:t>
      </w:r>
      <w:r w:rsidRPr="00C614EE">
        <w:rPr>
          <w:rStyle w:val="nfasis"/>
          <w:rFonts w:cstheme="minorHAnsi"/>
          <w:i w:val="0"/>
          <w:lang w:val="es-AR"/>
        </w:rPr>
        <w:t xml:space="preserve"> Es muy utilizado por los sistemas de gestión de la cali</w:t>
      </w:r>
      <w:r w:rsidR="00411D3E" w:rsidRPr="00C614EE">
        <w:rPr>
          <w:rStyle w:val="nfasis"/>
          <w:rFonts w:cstheme="minorHAnsi"/>
          <w:i w:val="0"/>
          <w:lang w:val="es-AR"/>
        </w:rPr>
        <w:t>d</w:t>
      </w:r>
      <w:r w:rsidRPr="00C614EE">
        <w:rPr>
          <w:rStyle w:val="nfasis"/>
          <w:rFonts w:cstheme="minorHAnsi"/>
          <w:i w:val="0"/>
          <w:lang w:val="es-AR"/>
        </w:rPr>
        <w:t>ad (SGC) y los sistemas de gestión de la seguridad de la información (SGSI).</w:t>
      </w:r>
      <w:r w:rsidRPr="00C614EE">
        <w:rPr>
          <w:rStyle w:val="nfasis"/>
          <w:rFonts w:cstheme="minorHAnsi"/>
          <w:i w:val="0"/>
          <w:lang w:val="es-AR"/>
        </w:rPr>
        <w:br/>
      </w:r>
    </w:p>
    <w:p w14:paraId="4DA38F7E" w14:textId="77777777" w:rsidR="00AA1575" w:rsidRPr="00C614EE" w:rsidRDefault="00AA1575" w:rsidP="00AA1575">
      <w:pPr>
        <w:ind w:left="720"/>
        <w:rPr>
          <w:rStyle w:val="nfasis"/>
          <w:rFonts w:cstheme="minorHAnsi"/>
          <w:i w:val="0"/>
        </w:rPr>
      </w:pPr>
      <w:r w:rsidRPr="00C614EE">
        <w:rPr>
          <w:rStyle w:val="nfasis"/>
          <w:rFonts w:cstheme="minorHAnsi"/>
          <w:i w:val="0"/>
        </w:rPr>
        <w:t xml:space="preserve">Edward Deming </w:t>
      </w:r>
    </w:p>
    <w:p w14:paraId="16C4B01D" w14:textId="640BF26C" w:rsidR="00AA1575" w:rsidRPr="00C614EE" w:rsidRDefault="00AA1575" w:rsidP="002C518F">
      <w:pPr>
        <w:pStyle w:val="Prrafodelista"/>
        <w:numPr>
          <w:ilvl w:val="0"/>
          <w:numId w:val="2"/>
        </w:numPr>
        <w:rPr>
          <w:rStyle w:val="nfasis"/>
          <w:rFonts w:cstheme="minorHAnsi"/>
          <w:i w:val="0"/>
          <w:lang w:val="es-AR"/>
        </w:rPr>
      </w:pPr>
      <w:r w:rsidRPr="00C614EE">
        <w:rPr>
          <w:rStyle w:val="nfasis"/>
          <w:rFonts w:cstheme="minorHAnsi"/>
          <w:i w:val="0"/>
          <w:lang w:val="es-AR"/>
        </w:rPr>
        <w:t xml:space="preserve">14 puntos para la administración: se trata de </w:t>
      </w:r>
      <w:r w:rsidRPr="00F552F6">
        <w:rPr>
          <w:rStyle w:val="nfasis"/>
          <w:rFonts w:cstheme="minorHAnsi"/>
          <w:i w:val="0"/>
          <w:highlight w:val="lightGray"/>
          <w:lang w:val="es-AR"/>
        </w:rPr>
        <w:t>catorce elementos para transformar la gestión em</w:t>
      </w:r>
      <w:r w:rsidR="00411D3E" w:rsidRPr="00F552F6">
        <w:rPr>
          <w:rStyle w:val="nfasis"/>
          <w:rFonts w:cstheme="minorHAnsi"/>
          <w:i w:val="0"/>
          <w:highlight w:val="lightGray"/>
          <w:lang w:val="es-AR"/>
        </w:rPr>
        <w:t>p</w:t>
      </w:r>
      <w:r w:rsidRPr="00F552F6">
        <w:rPr>
          <w:rStyle w:val="nfasis"/>
          <w:rFonts w:cstheme="minorHAnsi"/>
          <w:i w:val="0"/>
          <w:highlight w:val="lightGray"/>
          <w:lang w:val="es-AR"/>
        </w:rPr>
        <w:t>resarial</w:t>
      </w:r>
      <w:r w:rsidRPr="00C614EE">
        <w:rPr>
          <w:rStyle w:val="nfasis"/>
          <w:rFonts w:cstheme="minorHAnsi"/>
          <w:i w:val="0"/>
          <w:lang w:val="es-AR"/>
        </w:rPr>
        <w:t>. S</w:t>
      </w:r>
      <w:r w:rsidR="00411D3E" w:rsidRPr="00C614EE">
        <w:rPr>
          <w:rStyle w:val="nfasis"/>
          <w:rFonts w:cstheme="minorHAnsi"/>
          <w:i w:val="0"/>
          <w:lang w:val="es-AR"/>
        </w:rPr>
        <w:t>i</w:t>
      </w:r>
      <w:r w:rsidRPr="00C614EE">
        <w:rPr>
          <w:rStyle w:val="nfasis"/>
          <w:rFonts w:cstheme="minorHAnsi"/>
          <w:i w:val="0"/>
          <w:lang w:val="es-AR"/>
        </w:rPr>
        <w:t>rven tanto en las pequeñas organizaciones como en las grandes.</w:t>
      </w:r>
    </w:p>
    <w:p w14:paraId="12A50C20" w14:textId="302C51C6" w:rsidR="00AA1575" w:rsidRPr="00C614EE" w:rsidRDefault="00AA1575" w:rsidP="002C518F">
      <w:pPr>
        <w:pStyle w:val="Prrafodelista"/>
        <w:numPr>
          <w:ilvl w:val="0"/>
          <w:numId w:val="2"/>
        </w:numPr>
        <w:rPr>
          <w:rStyle w:val="nfasis"/>
          <w:rFonts w:cstheme="minorHAnsi"/>
          <w:i w:val="0"/>
          <w:lang w:val="es-AR"/>
        </w:rPr>
      </w:pPr>
      <w:r w:rsidRPr="00C614EE">
        <w:rPr>
          <w:rStyle w:val="nfasis"/>
          <w:rFonts w:cstheme="minorHAnsi"/>
          <w:i w:val="0"/>
          <w:lang w:val="es-AR"/>
        </w:rPr>
        <w:t>Div</w:t>
      </w:r>
      <w:r w:rsidR="00411D3E" w:rsidRPr="00C614EE">
        <w:rPr>
          <w:rStyle w:val="nfasis"/>
          <w:rFonts w:cstheme="minorHAnsi"/>
          <w:i w:val="0"/>
          <w:lang w:val="es-AR"/>
        </w:rPr>
        <w:t>u</w:t>
      </w:r>
      <w:r w:rsidRPr="00C614EE">
        <w:rPr>
          <w:rStyle w:val="nfasis"/>
          <w:rFonts w:cstheme="minorHAnsi"/>
          <w:i w:val="0"/>
          <w:lang w:val="es-AR"/>
        </w:rPr>
        <w:t>lgación del ciclo PDCA de Shewhart.</w:t>
      </w:r>
    </w:p>
    <w:p w14:paraId="60CED4F4" w14:textId="413B7506" w:rsidR="00AA1575" w:rsidRPr="00C614EE" w:rsidRDefault="00AA1575" w:rsidP="002C518F">
      <w:pPr>
        <w:pStyle w:val="Prrafodelista"/>
        <w:numPr>
          <w:ilvl w:val="0"/>
          <w:numId w:val="2"/>
        </w:numPr>
        <w:rPr>
          <w:rStyle w:val="nfasis"/>
          <w:rFonts w:cstheme="minorHAnsi"/>
          <w:i w:val="0"/>
          <w:lang w:val="es-AR"/>
        </w:rPr>
      </w:pPr>
      <w:r w:rsidRPr="00C614EE">
        <w:rPr>
          <w:rStyle w:val="nfasis"/>
          <w:rFonts w:cstheme="minorHAnsi"/>
          <w:i w:val="0"/>
          <w:lang w:val="es-AR"/>
        </w:rPr>
        <w:t>Las 7 enf</w:t>
      </w:r>
      <w:r w:rsidR="00411D3E" w:rsidRPr="00C614EE">
        <w:rPr>
          <w:rStyle w:val="nfasis"/>
          <w:rFonts w:cstheme="minorHAnsi"/>
          <w:i w:val="0"/>
          <w:lang w:val="es-AR"/>
        </w:rPr>
        <w:t>e</w:t>
      </w:r>
      <w:r w:rsidRPr="00C614EE">
        <w:rPr>
          <w:rStyle w:val="nfasis"/>
          <w:rFonts w:cstheme="minorHAnsi"/>
          <w:i w:val="0"/>
          <w:lang w:val="es-AR"/>
        </w:rPr>
        <w:t xml:space="preserve">rmedades mortales: </w:t>
      </w:r>
      <w:r w:rsidRPr="00977F7B">
        <w:rPr>
          <w:rStyle w:val="nfasis"/>
          <w:rFonts w:cstheme="minorHAnsi"/>
          <w:i w:val="0"/>
          <w:highlight w:val="lightGray"/>
          <w:lang w:val="es-AR"/>
        </w:rPr>
        <w:t>denominó siete “enfermedades”</w:t>
      </w:r>
      <w:r w:rsidRPr="00C614EE">
        <w:rPr>
          <w:rStyle w:val="nfasis"/>
          <w:rFonts w:cstheme="minorHAnsi"/>
          <w:i w:val="0"/>
          <w:lang w:val="es-AR"/>
        </w:rPr>
        <w:t xml:space="preserve"> dentro de cualquier organización que se oponen al cambio, a la mejora y a la transformación positiva.</w:t>
      </w:r>
    </w:p>
    <w:p w14:paraId="79CC90B8" w14:textId="77777777" w:rsidR="00AA1575" w:rsidRPr="00C614EE" w:rsidRDefault="00AA1575" w:rsidP="00AA1575">
      <w:pPr>
        <w:ind w:firstLine="720"/>
        <w:rPr>
          <w:rStyle w:val="nfasis"/>
          <w:rFonts w:cstheme="minorHAnsi"/>
          <w:i w:val="0"/>
          <w:lang w:val="es-AR"/>
        </w:rPr>
      </w:pPr>
    </w:p>
    <w:p w14:paraId="37D8DB41" w14:textId="77777777" w:rsidR="00AA1575" w:rsidRPr="00C614EE" w:rsidRDefault="00AA1575" w:rsidP="00AA1575">
      <w:pPr>
        <w:ind w:firstLine="720"/>
        <w:rPr>
          <w:rStyle w:val="nfasis"/>
          <w:rFonts w:cstheme="minorHAnsi"/>
          <w:i w:val="0"/>
        </w:rPr>
      </w:pPr>
      <w:r w:rsidRPr="00C614EE">
        <w:rPr>
          <w:rStyle w:val="nfasis"/>
          <w:rFonts w:cstheme="minorHAnsi"/>
          <w:i w:val="0"/>
        </w:rPr>
        <w:t>Joseph Juran</w:t>
      </w:r>
    </w:p>
    <w:p w14:paraId="1560228F" w14:textId="163F5210" w:rsidR="00AA1575" w:rsidRPr="00F552F6" w:rsidRDefault="00AA1575" w:rsidP="002C518F">
      <w:pPr>
        <w:pStyle w:val="Prrafodelista"/>
        <w:numPr>
          <w:ilvl w:val="0"/>
          <w:numId w:val="3"/>
        </w:numPr>
        <w:rPr>
          <w:rStyle w:val="nfasis"/>
          <w:rFonts w:cstheme="minorHAnsi"/>
          <w:i w:val="0"/>
          <w:highlight w:val="lightGray"/>
          <w:lang w:val="es-AR"/>
        </w:rPr>
      </w:pPr>
      <w:r w:rsidRPr="00C614EE">
        <w:rPr>
          <w:rStyle w:val="nfasis"/>
          <w:rFonts w:cstheme="minorHAnsi"/>
          <w:i w:val="0"/>
          <w:lang w:val="es-AR"/>
        </w:rPr>
        <w:t>Trilogía: Pl</w:t>
      </w:r>
      <w:r w:rsidR="00411D3E" w:rsidRPr="00C614EE">
        <w:rPr>
          <w:rStyle w:val="nfasis"/>
          <w:rFonts w:cstheme="minorHAnsi"/>
          <w:i w:val="0"/>
          <w:lang w:val="es-AR"/>
        </w:rPr>
        <w:t>a</w:t>
      </w:r>
      <w:r w:rsidRPr="00C614EE">
        <w:rPr>
          <w:rStyle w:val="nfasis"/>
          <w:rFonts w:cstheme="minorHAnsi"/>
          <w:i w:val="0"/>
          <w:lang w:val="es-AR"/>
        </w:rPr>
        <w:t xml:space="preserve">nificación control y mejora de la calidad: es un enfoque de la gestión que </w:t>
      </w:r>
      <w:r w:rsidRPr="00F552F6">
        <w:rPr>
          <w:rStyle w:val="nfasis"/>
          <w:rFonts w:cstheme="minorHAnsi"/>
          <w:i w:val="0"/>
          <w:highlight w:val="lightGray"/>
          <w:lang w:val="es-AR"/>
        </w:rPr>
        <w:t>se compone de tres procesos de gestión: la planificación, control de calidad y la mejora de la calidad.</w:t>
      </w:r>
    </w:p>
    <w:p w14:paraId="241A888A" w14:textId="77777777" w:rsidR="00AA1575" w:rsidRPr="00C614EE" w:rsidRDefault="00AA1575" w:rsidP="00AA1575">
      <w:pPr>
        <w:ind w:left="720"/>
        <w:rPr>
          <w:rStyle w:val="nfasis"/>
          <w:rFonts w:cstheme="minorHAnsi"/>
          <w:i w:val="0"/>
          <w:lang w:val="es-AR"/>
        </w:rPr>
      </w:pPr>
    </w:p>
    <w:p w14:paraId="28F4DFA4" w14:textId="77777777" w:rsidR="00AA1575" w:rsidRPr="00C614EE" w:rsidRDefault="00AA1575" w:rsidP="00AA1575">
      <w:pPr>
        <w:ind w:left="720"/>
        <w:rPr>
          <w:rStyle w:val="nfasis"/>
          <w:rFonts w:cstheme="minorHAnsi"/>
          <w:i w:val="0"/>
        </w:rPr>
      </w:pPr>
      <w:r w:rsidRPr="00C614EE">
        <w:rPr>
          <w:rStyle w:val="nfasis"/>
          <w:rFonts w:cstheme="minorHAnsi"/>
          <w:i w:val="0"/>
        </w:rPr>
        <w:t>Kaoru Ishikawa</w:t>
      </w:r>
    </w:p>
    <w:p w14:paraId="55345152" w14:textId="546702F2" w:rsidR="00AA1575" w:rsidRPr="00C614EE" w:rsidRDefault="00AA1575" w:rsidP="002C518F">
      <w:pPr>
        <w:pStyle w:val="Prrafodelista"/>
        <w:numPr>
          <w:ilvl w:val="0"/>
          <w:numId w:val="3"/>
        </w:numPr>
        <w:rPr>
          <w:rStyle w:val="nfasis"/>
          <w:rFonts w:cstheme="minorHAnsi"/>
          <w:i w:val="0"/>
          <w:lang w:val="es-AR"/>
        </w:rPr>
      </w:pPr>
      <w:r w:rsidRPr="00C614EE">
        <w:rPr>
          <w:rStyle w:val="nfasis"/>
          <w:rFonts w:cstheme="minorHAnsi"/>
          <w:i w:val="0"/>
          <w:lang w:val="es-AR"/>
        </w:rPr>
        <w:t xml:space="preserve">Círculos de la calidad: es una práctica </w:t>
      </w:r>
      <w:r w:rsidRPr="00977F7B">
        <w:rPr>
          <w:rStyle w:val="nfasis"/>
          <w:rFonts w:cstheme="minorHAnsi"/>
          <w:i w:val="0"/>
          <w:highlight w:val="lightGray"/>
          <w:lang w:val="es-AR"/>
        </w:rPr>
        <w:t>utilizada en la gestión de organizaciones</w:t>
      </w:r>
      <w:r w:rsidRPr="00C614EE">
        <w:rPr>
          <w:rStyle w:val="nfasis"/>
          <w:rFonts w:cstheme="minorHAnsi"/>
          <w:i w:val="0"/>
          <w:lang w:val="es-AR"/>
        </w:rPr>
        <w:t xml:space="preserve"> en la que un grupo de trabajo vol</w:t>
      </w:r>
      <w:r w:rsidR="00411D3E" w:rsidRPr="00C614EE">
        <w:rPr>
          <w:rStyle w:val="nfasis"/>
          <w:rFonts w:cstheme="minorHAnsi"/>
          <w:i w:val="0"/>
          <w:lang w:val="es-AR"/>
        </w:rPr>
        <w:t>u</w:t>
      </w:r>
      <w:r w:rsidRPr="00C614EE">
        <w:rPr>
          <w:rStyle w:val="nfasis"/>
          <w:rFonts w:cstheme="minorHAnsi"/>
          <w:i w:val="0"/>
          <w:lang w:val="es-AR"/>
        </w:rPr>
        <w:t>ntario, se reúne para buscar soluciones a problemas detectados en sus respectivas áreas de desemp</w:t>
      </w:r>
      <w:r w:rsidR="00411D3E" w:rsidRPr="00C614EE">
        <w:rPr>
          <w:rStyle w:val="nfasis"/>
          <w:rFonts w:cstheme="minorHAnsi"/>
          <w:i w:val="0"/>
          <w:lang w:val="es-AR"/>
        </w:rPr>
        <w:t>e</w:t>
      </w:r>
      <w:r w:rsidRPr="00C614EE">
        <w:rPr>
          <w:rStyle w:val="nfasis"/>
          <w:rFonts w:cstheme="minorHAnsi"/>
          <w:i w:val="0"/>
          <w:lang w:val="es-AR"/>
        </w:rPr>
        <w:t>ño laboral, o para mejorar algún aspecto que caracteriza su puesto de trabajo.</w:t>
      </w:r>
    </w:p>
    <w:p w14:paraId="5320A036" w14:textId="18EDEAAE" w:rsidR="00AA1575" w:rsidRPr="00C614EE" w:rsidRDefault="00AA1575" w:rsidP="002C518F">
      <w:pPr>
        <w:pStyle w:val="Prrafodelista"/>
        <w:numPr>
          <w:ilvl w:val="0"/>
          <w:numId w:val="3"/>
        </w:numPr>
        <w:rPr>
          <w:rStyle w:val="nfasis"/>
          <w:rFonts w:cstheme="minorHAnsi"/>
          <w:i w:val="0"/>
          <w:lang w:val="es-AR"/>
        </w:rPr>
      </w:pPr>
      <w:r w:rsidRPr="00C614EE">
        <w:rPr>
          <w:rStyle w:val="nfasis"/>
          <w:rFonts w:cstheme="minorHAnsi"/>
          <w:i w:val="0"/>
          <w:lang w:val="es-AR"/>
        </w:rPr>
        <w:t>Diagrama de causa efecto: estos diagramas ayudan a pensar dentro de la organización acerca de todas las c</w:t>
      </w:r>
      <w:r w:rsidR="00411D3E" w:rsidRPr="00C614EE">
        <w:rPr>
          <w:rStyle w:val="nfasis"/>
          <w:rFonts w:cstheme="minorHAnsi"/>
          <w:i w:val="0"/>
          <w:lang w:val="es-AR"/>
        </w:rPr>
        <w:t>a</w:t>
      </w:r>
      <w:r w:rsidRPr="00C614EE">
        <w:rPr>
          <w:rStyle w:val="nfasis"/>
          <w:rFonts w:cstheme="minorHAnsi"/>
          <w:i w:val="0"/>
          <w:lang w:val="es-AR"/>
        </w:rPr>
        <w:t>usas reales y potenciales de un suceso o problema, y no solamente en las más obvias o simples. Además, motivan el análisis y la discusión grupal, de manera que cada equipo de trabajo puede am</w:t>
      </w:r>
      <w:r w:rsidR="00411D3E" w:rsidRPr="00C614EE">
        <w:rPr>
          <w:rStyle w:val="nfasis"/>
          <w:rFonts w:cstheme="minorHAnsi"/>
          <w:i w:val="0"/>
          <w:lang w:val="es-AR"/>
        </w:rPr>
        <w:t>p</w:t>
      </w:r>
      <w:r w:rsidRPr="00C614EE">
        <w:rPr>
          <w:rStyle w:val="nfasis"/>
          <w:rFonts w:cstheme="minorHAnsi"/>
          <w:i w:val="0"/>
          <w:lang w:val="es-AR"/>
        </w:rPr>
        <w:t>liar su comprensión del problema, visualizar las razones, motivos o factores principales y secundarios, identificar posibles soluciones, tomar decisiones y, organizar planes de acción.</w:t>
      </w:r>
    </w:p>
    <w:p w14:paraId="25AF2743" w14:textId="77777777" w:rsidR="00AA1575" w:rsidRPr="00C614EE" w:rsidRDefault="00AA1575" w:rsidP="00AA1575">
      <w:pPr>
        <w:ind w:left="720"/>
        <w:rPr>
          <w:rStyle w:val="nfasis"/>
          <w:rFonts w:cstheme="minorHAnsi"/>
          <w:i w:val="0"/>
          <w:lang w:val="es-AR"/>
        </w:rPr>
      </w:pPr>
    </w:p>
    <w:p w14:paraId="4B82018B" w14:textId="77777777" w:rsidR="00AA1575" w:rsidRPr="00C614EE" w:rsidRDefault="00AA1575" w:rsidP="00AA1575">
      <w:pPr>
        <w:ind w:left="720"/>
        <w:rPr>
          <w:rStyle w:val="nfasis"/>
          <w:rFonts w:cstheme="minorHAnsi"/>
          <w:i w:val="0"/>
        </w:rPr>
      </w:pPr>
      <w:r w:rsidRPr="00C614EE">
        <w:rPr>
          <w:rStyle w:val="nfasis"/>
          <w:rFonts w:cstheme="minorHAnsi"/>
          <w:i w:val="0"/>
        </w:rPr>
        <w:t>Shigeo Shingo</w:t>
      </w:r>
    </w:p>
    <w:p w14:paraId="558200EB" w14:textId="02505AC2" w:rsidR="00AA1575" w:rsidRPr="00C614EE" w:rsidRDefault="00AA1575" w:rsidP="002C518F">
      <w:pPr>
        <w:pStyle w:val="Prrafodelista"/>
        <w:numPr>
          <w:ilvl w:val="0"/>
          <w:numId w:val="4"/>
        </w:numPr>
        <w:rPr>
          <w:rStyle w:val="nfasis"/>
          <w:rFonts w:cstheme="minorHAnsi"/>
          <w:i w:val="0"/>
          <w:lang w:val="es-AR"/>
        </w:rPr>
      </w:pPr>
      <w:r w:rsidRPr="00C614EE">
        <w:rPr>
          <w:rStyle w:val="nfasis"/>
          <w:rFonts w:cstheme="minorHAnsi"/>
          <w:i w:val="0"/>
          <w:lang w:val="es-AR"/>
        </w:rPr>
        <w:t>Cero controles de cal</w:t>
      </w:r>
      <w:r w:rsidR="00411D3E" w:rsidRPr="00C614EE">
        <w:rPr>
          <w:rStyle w:val="nfasis"/>
          <w:rFonts w:cstheme="minorHAnsi"/>
          <w:i w:val="0"/>
          <w:lang w:val="es-AR"/>
        </w:rPr>
        <w:t>i</w:t>
      </w:r>
      <w:r w:rsidRPr="00C614EE">
        <w:rPr>
          <w:rStyle w:val="nfasis"/>
          <w:rFonts w:cstheme="minorHAnsi"/>
          <w:i w:val="0"/>
          <w:lang w:val="es-AR"/>
        </w:rPr>
        <w:t xml:space="preserve">dad: se basa en la idea de que </w:t>
      </w:r>
      <w:r w:rsidRPr="00977F7B">
        <w:rPr>
          <w:rStyle w:val="nfasis"/>
          <w:rFonts w:cstheme="minorHAnsi"/>
          <w:i w:val="0"/>
          <w:highlight w:val="lightGray"/>
          <w:lang w:val="es-AR"/>
        </w:rPr>
        <w:t>los defectos se dan porque ocurren errores en el proceso.</w:t>
      </w:r>
      <w:r w:rsidRPr="00C614EE">
        <w:rPr>
          <w:rStyle w:val="nfasis"/>
          <w:rFonts w:cstheme="minorHAnsi"/>
          <w:i w:val="0"/>
          <w:lang w:val="es-AR"/>
        </w:rPr>
        <w:t xml:space="preserve"> Si existe la ad</w:t>
      </w:r>
      <w:r w:rsidR="00411D3E" w:rsidRPr="00C614EE">
        <w:rPr>
          <w:rStyle w:val="nfasis"/>
          <w:rFonts w:cstheme="minorHAnsi"/>
          <w:i w:val="0"/>
          <w:lang w:val="es-AR"/>
        </w:rPr>
        <w:t>e</w:t>
      </w:r>
      <w:r w:rsidRPr="00C614EE">
        <w:rPr>
          <w:rStyle w:val="nfasis"/>
          <w:rFonts w:cstheme="minorHAnsi"/>
          <w:i w:val="0"/>
          <w:lang w:val="es-AR"/>
        </w:rPr>
        <w:t>cuada inspección y si se toman las acciones necesarias en el lugar donde se pueden dar errores, entonces no habrá defectos. Para ello se deben utilizar inspecciones en la fuente, auto chequ</w:t>
      </w:r>
      <w:r w:rsidR="00411D3E" w:rsidRPr="00C614EE">
        <w:rPr>
          <w:rStyle w:val="nfasis"/>
          <w:rFonts w:cstheme="minorHAnsi"/>
          <w:i w:val="0"/>
          <w:lang w:val="es-AR"/>
        </w:rPr>
        <w:t>e</w:t>
      </w:r>
      <w:r w:rsidRPr="00C614EE">
        <w:rPr>
          <w:rStyle w:val="nfasis"/>
          <w:rFonts w:cstheme="minorHAnsi"/>
          <w:i w:val="0"/>
          <w:lang w:val="es-AR"/>
        </w:rPr>
        <w:t>os y chequ</w:t>
      </w:r>
      <w:r w:rsidR="00411D3E" w:rsidRPr="00C614EE">
        <w:rPr>
          <w:rStyle w:val="nfasis"/>
          <w:rFonts w:cstheme="minorHAnsi"/>
          <w:i w:val="0"/>
          <w:lang w:val="es-AR"/>
        </w:rPr>
        <w:t>e</w:t>
      </w:r>
      <w:r w:rsidRPr="00C614EE">
        <w:rPr>
          <w:rStyle w:val="nfasis"/>
          <w:rFonts w:cstheme="minorHAnsi"/>
          <w:i w:val="0"/>
          <w:lang w:val="es-AR"/>
        </w:rPr>
        <w:t>os sucesivos como técnicas de inspección.</w:t>
      </w:r>
    </w:p>
    <w:p w14:paraId="776A25E3" w14:textId="00D9026F" w:rsidR="00AA1575" w:rsidRPr="00B010C7" w:rsidRDefault="00AA1575" w:rsidP="002C518F">
      <w:pPr>
        <w:pStyle w:val="Prrafodelista"/>
        <w:numPr>
          <w:ilvl w:val="0"/>
          <w:numId w:val="4"/>
        </w:numPr>
        <w:rPr>
          <w:rStyle w:val="nfasis"/>
          <w:rFonts w:cstheme="minorHAnsi"/>
          <w:i w:val="0"/>
          <w:highlight w:val="lightGray"/>
          <w:lang w:val="es-AR"/>
        </w:rPr>
      </w:pPr>
      <w:r w:rsidRPr="00C614EE">
        <w:rPr>
          <w:rStyle w:val="nfasis"/>
          <w:rFonts w:cstheme="minorHAnsi"/>
          <w:i w:val="0"/>
          <w:lang w:val="es-AR"/>
        </w:rPr>
        <w:t>“</w:t>
      </w:r>
      <w:r w:rsidR="00411D3E" w:rsidRPr="00C614EE">
        <w:rPr>
          <w:rStyle w:val="nfasis"/>
          <w:rFonts w:cstheme="minorHAnsi"/>
          <w:i w:val="0"/>
          <w:lang w:val="es-AR"/>
        </w:rPr>
        <w:t>P</w:t>
      </w:r>
      <w:r w:rsidRPr="00C614EE">
        <w:rPr>
          <w:rStyle w:val="nfasis"/>
          <w:rFonts w:cstheme="minorHAnsi"/>
          <w:i w:val="0"/>
          <w:lang w:val="es-AR"/>
        </w:rPr>
        <w:t xml:space="preserve">oka Yoke”: es </w:t>
      </w:r>
      <w:r w:rsidRPr="00B010C7">
        <w:rPr>
          <w:rStyle w:val="nfasis"/>
          <w:rFonts w:cstheme="minorHAnsi"/>
          <w:i w:val="0"/>
          <w:highlight w:val="lightGray"/>
          <w:lang w:val="es-AR"/>
        </w:rPr>
        <w:t>una técnica de calidad que se aplica con el fin de evitar errores en la operación de un sistema.</w:t>
      </w:r>
      <w:r w:rsidRPr="00C614EE">
        <w:rPr>
          <w:rStyle w:val="nfasis"/>
          <w:rFonts w:cstheme="minorHAnsi"/>
          <w:i w:val="0"/>
          <w:lang w:val="es-AR"/>
        </w:rPr>
        <w:t xml:space="preserve"> Uno de los ejemplo</w:t>
      </w:r>
      <w:r w:rsidR="00411D3E" w:rsidRPr="00C614EE">
        <w:rPr>
          <w:rStyle w:val="nfasis"/>
          <w:rFonts w:cstheme="minorHAnsi"/>
          <w:i w:val="0"/>
          <w:lang w:val="es-AR"/>
        </w:rPr>
        <w:t>s</w:t>
      </w:r>
      <w:r w:rsidRPr="00C614EE">
        <w:rPr>
          <w:rStyle w:val="nfasis"/>
          <w:rFonts w:cstheme="minorHAnsi"/>
          <w:i w:val="0"/>
          <w:lang w:val="es-AR"/>
        </w:rPr>
        <w:t xml:space="preserve"> más comunes y conocido actualmente el </w:t>
      </w:r>
      <w:r w:rsidRPr="00B010C7">
        <w:rPr>
          <w:rStyle w:val="nfasis"/>
          <w:rFonts w:cstheme="minorHAnsi"/>
          <w:i w:val="0"/>
          <w:highlight w:val="lightGray"/>
          <w:lang w:val="es-AR"/>
        </w:rPr>
        <w:t>conector de un USB, puesto que no permite conectarlo al revés.</w:t>
      </w:r>
    </w:p>
    <w:p w14:paraId="3E3C7298" w14:textId="77777777" w:rsidR="00AA1575" w:rsidRPr="00C614EE" w:rsidRDefault="00AA1575" w:rsidP="00AA1575">
      <w:pPr>
        <w:ind w:left="720"/>
        <w:rPr>
          <w:rStyle w:val="nfasis"/>
          <w:rFonts w:cstheme="minorHAnsi"/>
          <w:i w:val="0"/>
          <w:lang w:val="es-AR"/>
        </w:rPr>
      </w:pPr>
    </w:p>
    <w:p w14:paraId="3005183F" w14:textId="77777777" w:rsidR="00AA1575" w:rsidRPr="00C614EE" w:rsidRDefault="00AA1575" w:rsidP="00AA1575">
      <w:pPr>
        <w:ind w:left="720"/>
        <w:rPr>
          <w:rStyle w:val="nfasis"/>
          <w:rFonts w:cstheme="minorHAnsi"/>
          <w:i w:val="0"/>
        </w:rPr>
      </w:pPr>
      <w:r w:rsidRPr="00C614EE">
        <w:rPr>
          <w:rStyle w:val="nfasis"/>
          <w:rFonts w:cstheme="minorHAnsi"/>
          <w:i w:val="0"/>
        </w:rPr>
        <w:t>Philips Crosby</w:t>
      </w:r>
    </w:p>
    <w:p w14:paraId="4E7FF95C" w14:textId="4CBEC73D" w:rsidR="00AA1575" w:rsidRPr="00EF02E4" w:rsidRDefault="00AA1575" w:rsidP="002C518F">
      <w:pPr>
        <w:pStyle w:val="Prrafodelista"/>
        <w:numPr>
          <w:ilvl w:val="0"/>
          <w:numId w:val="4"/>
        </w:numPr>
        <w:rPr>
          <w:rStyle w:val="nfasis"/>
          <w:rFonts w:cstheme="minorHAnsi"/>
          <w:i w:val="0"/>
          <w:highlight w:val="lightGray"/>
          <w:lang w:val="es-AR"/>
        </w:rPr>
      </w:pPr>
      <w:r w:rsidRPr="00C614EE">
        <w:rPr>
          <w:rStyle w:val="nfasis"/>
          <w:rFonts w:cstheme="minorHAnsi"/>
          <w:i w:val="0"/>
          <w:lang w:val="es-AR"/>
        </w:rPr>
        <w:t>Concepto de cero def</w:t>
      </w:r>
      <w:r w:rsidR="00411D3E" w:rsidRPr="00C614EE">
        <w:rPr>
          <w:rStyle w:val="nfasis"/>
          <w:rFonts w:cstheme="minorHAnsi"/>
          <w:i w:val="0"/>
          <w:lang w:val="es-AR"/>
        </w:rPr>
        <w:t>e</w:t>
      </w:r>
      <w:r w:rsidRPr="00C614EE">
        <w:rPr>
          <w:rStyle w:val="nfasis"/>
          <w:rFonts w:cstheme="minorHAnsi"/>
          <w:i w:val="0"/>
          <w:lang w:val="es-AR"/>
        </w:rPr>
        <w:t xml:space="preserve">ctos: plantea la posibilidad de </w:t>
      </w:r>
      <w:r w:rsidRPr="00EF02E4">
        <w:rPr>
          <w:rStyle w:val="nfasis"/>
          <w:rFonts w:cstheme="minorHAnsi"/>
          <w:i w:val="0"/>
          <w:highlight w:val="lightGray"/>
          <w:lang w:val="es-AR"/>
        </w:rPr>
        <w:t>alcanzar la perfección mediante la motivación de los trabajadores</w:t>
      </w:r>
      <w:r w:rsidRPr="00C614EE">
        <w:rPr>
          <w:rStyle w:val="nfasis"/>
          <w:rFonts w:cstheme="minorHAnsi"/>
          <w:i w:val="0"/>
          <w:lang w:val="es-AR"/>
        </w:rPr>
        <w:t xml:space="preserve"> por parte de la dirección de la organización, dándole un </w:t>
      </w:r>
      <w:r w:rsidRPr="00EF02E4">
        <w:rPr>
          <w:rStyle w:val="nfasis"/>
          <w:rFonts w:cstheme="minorHAnsi"/>
          <w:i w:val="0"/>
          <w:highlight w:val="lightGray"/>
          <w:lang w:val="es-AR"/>
        </w:rPr>
        <w:t>gran peso a las relaciones humanas en el trabajo.</w:t>
      </w:r>
    </w:p>
    <w:p w14:paraId="1E8E1B69" w14:textId="442EBE70" w:rsidR="00AA1575" w:rsidRPr="00EF02E4" w:rsidRDefault="00AA1575" w:rsidP="002C518F">
      <w:pPr>
        <w:pStyle w:val="Prrafodelista"/>
        <w:numPr>
          <w:ilvl w:val="0"/>
          <w:numId w:val="4"/>
        </w:numPr>
        <w:rPr>
          <w:rStyle w:val="nfasis"/>
          <w:rFonts w:cstheme="minorHAnsi"/>
          <w:i w:val="0"/>
          <w:highlight w:val="lightGray"/>
          <w:lang w:val="es-AR"/>
        </w:rPr>
      </w:pPr>
      <w:r w:rsidRPr="00C614EE">
        <w:rPr>
          <w:rStyle w:val="nfasis"/>
          <w:rFonts w:cstheme="minorHAnsi"/>
          <w:i w:val="0"/>
          <w:lang w:val="es-AR"/>
        </w:rPr>
        <w:t>Vacuna de la calidad: Es un conc</w:t>
      </w:r>
      <w:r w:rsidR="00411D3E" w:rsidRPr="00C614EE">
        <w:rPr>
          <w:rStyle w:val="nfasis"/>
          <w:rFonts w:cstheme="minorHAnsi"/>
          <w:i w:val="0"/>
          <w:lang w:val="es-AR"/>
        </w:rPr>
        <w:t>e</w:t>
      </w:r>
      <w:r w:rsidRPr="00C614EE">
        <w:rPr>
          <w:rStyle w:val="nfasis"/>
          <w:rFonts w:cstheme="minorHAnsi"/>
          <w:i w:val="0"/>
          <w:lang w:val="es-AR"/>
        </w:rPr>
        <w:t xml:space="preserve">pto que abarca </w:t>
      </w:r>
      <w:r w:rsidRPr="00EF02E4">
        <w:rPr>
          <w:rStyle w:val="nfasis"/>
          <w:rFonts w:cstheme="minorHAnsi"/>
          <w:i w:val="0"/>
          <w:highlight w:val="lightGray"/>
          <w:lang w:val="es-AR"/>
        </w:rPr>
        <w:t>tres acciones administrativas</w:t>
      </w:r>
      <w:r w:rsidRPr="00C614EE">
        <w:rPr>
          <w:rStyle w:val="nfasis"/>
          <w:rFonts w:cstheme="minorHAnsi"/>
          <w:i w:val="0"/>
          <w:lang w:val="es-AR"/>
        </w:rPr>
        <w:t xml:space="preserve"> para establecer un programa de calidad dentro de la organización. </w:t>
      </w:r>
      <w:r w:rsidR="00411D3E" w:rsidRPr="00C614EE">
        <w:rPr>
          <w:rStyle w:val="nfasis"/>
          <w:rFonts w:cstheme="minorHAnsi"/>
          <w:i w:val="0"/>
          <w:lang w:val="es-AR"/>
        </w:rPr>
        <w:t>E</w:t>
      </w:r>
      <w:r w:rsidRPr="00C614EE">
        <w:rPr>
          <w:rStyle w:val="nfasis"/>
          <w:rFonts w:cstheme="minorHAnsi"/>
          <w:i w:val="0"/>
          <w:lang w:val="es-AR"/>
        </w:rPr>
        <w:t xml:space="preserve">stas acciones son la </w:t>
      </w:r>
      <w:r w:rsidRPr="00EF02E4">
        <w:rPr>
          <w:rStyle w:val="nfasis"/>
          <w:rFonts w:cstheme="minorHAnsi"/>
          <w:i w:val="0"/>
          <w:highlight w:val="lightGray"/>
          <w:lang w:val="es-AR"/>
        </w:rPr>
        <w:t>determinación, la educación y la implantación</w:t>
      </w:r>
      <w:r w:rsidR="00A5465B" w:rsidRPr="00EF02E4">
        <w:rPr>
          <w:rStyle w:val="nfasis"/>
          <w:rFonts w:cstheme="minorHAnsi"/>
          <w:i w:val="0"/>
          <w:highlight w:val="lightGray"/>
          <w:lang w:val="es-AR"/>
        </w:rPr>
        <w:t>.</w:t>
      </w:r>
    </w:p>
    <w:p w14:paraId="30ABD473" w14:textId="77777777" w:rsidR="00441201" w:rsidRPr="00C614EE" w:rsidRDefault="00441201" w:rsidP="00441201">
      <w:pPr>
        <w:pStyle w:val="Default"/>
        <w:rPr>
          <w:rFonts w:asciiTheme="minorHAnsi" w:hAnsiTheme="minorHAnsi" w:cstheme="minorHAnsi"/>
          <w:sz w:val="22"/>
          <w:szCs w:val="22"/>
        </w:rPr>
      </w:pPr>
    </w:p>
    <w:p w14:paraId="2A081ACC" w14:textId="251F9A8A" w:rsidR="00441201" w:rsidRPr="00C614EE" w:rsidRDefault="00441201" w:rsidP="00660ED0">
      <w:pPr>
        <w:pStyle w:val="Ttulo3"/>
        <w:rPr>
          <w:rFonts w:asciiTheme="minorHAnsi" w:hAnsiTheme="minorHAnsi" w:cstheme="minorHAnsi"/>
          <w:sz w:val="22"/>
          <w:szCs w:val="22"/>
          <w:lang w:val="es-AR"/>
        </w:rPr>
      </w:pPr>
      <w:r w:rsidRPr="00C614EE">
        <w:rPr>
          <w:rFonts w:asciiTheme="minorHAnsi" w:hAnsiTheme="minorHAnsi" w:cstheme="minorHAnsi"/>
          <w:sz w:val="22"/>
          <w:szCs w:val="22"/>
          <w:lang w:val="es-AR"/>
        </w:rPr>
        <w:t xml:space="preserve"> 3) Explique con sus palabras que es la Calidad del Software y c</w:t>
      </w:r>
      <w:r w:rsidR="00411D3E" w:rsidRPr="00C614EE">
        <w:rPr>
          <w:rFonts w:asciiTheme="minorHAnsi" w:hAnsiTheme="minorHAnsi" w:cstheme="minorHAnsi"/>
          <w:sz w:val="22"/>
          <w:szCs w:val="22"/>
          <w:lang w:val="es-AR"/>
        </w:rPr>
        <w:t>o</w:t>
      </w:r>
      <w:r w:rsidRPr="00C614EE">
        <w:rPr>
          <w:rFonts w:asciiTheme="minorHAnsi" w:hAnsiTheme="minorHAnsi" w:cstheme="minorHAnsi"/>
          <w:sz w:val="22"/>
          <w:szCs w:val="22"/>
          <w:lang w:val="es-AR"/>
        </w:rPr>
        <w:t>mo se divide.</w:t>
      </w:r>
    </w:p>
    <w:p w14:paraId="07F34421" w14:textId="77777777" w:rsidR="00411D3E" w:rsidRPr="00C614EE" w:rsidRDefault="00411D3E" w:rsidP="00411D3E">
      <w:pPr>
        <w:rPr>
          <w:rFonts w:cstheme="minorHAnsi"/>
          <w:lang w:val="es-AR"/>
        </w:rPr>
      </w:pPr>
    </w:p>
    <w:p w14:paraId="7DFEF33A" w14:textId="39600D13" w:rsidR="00A5465B" w:rsidRPr="00C614EE" w:rsidRDefault="00A5465B" w:rsidP="00441201">
      <w:pPr>
        <w:rPr>
          <w:rStyle w:val="nfasis"/>
          <w:rFonts w:cstheme="minorHAnsi"/>
          <w:i w:val="0"/>
          <w:lang w:val="es-AR"/>
        </w:rPr>
      </w:pPr>
      <w:r w:rsidRPr="00B010C7">
        <w:rPr>
          <w:rStyle w:val="nfasis"/>
          <w:rFonts w:cstheme="minorHAnsi"/>
          <w:i w:val="0"/>
          <w:highlight w:val="lightGray"/>
          <w:lang w:val="es-AR"/>
        </w:rPr>
        <w:t xml:space="preserve">Son características </w:t>
      </w:r>
      <w:r w:rsidR="00DA023F" w:rsidRPr="00B010C7">
        <w:rPr>
          <w:rStyle w:val="nfasis"/>
          <w:rFonts w:cstheme="minorHAnsi"/>
          <w:i w:val="0"/>
          <w:highlight w:val="lightGray"/>
          <w:lang w:val="es-AR"/>
        </w:rPr>
        <w:t xml:space="preserve">de un producto de software que tienen como habilidad, </w:t>
      </w:r>
      <w:r w:rsidR="00DA023F" w:rsidRPr="00B010C7">
        <w:rPr>
          <w:rStyle w:val="nfasis"/>
          <w:rFonts w:cstheme="minorHAnsi"/>
          <w:b/>
          <w:bCs/>
          <w:i w:val="0"/>
          <w:highlight w:val="lightGray"/>
          <w:lang w:val="es-AR"/>
        </w:rPr>
        <w:t>satisfacer</w:t>
      </w:r>
      <w:r w:rsidR="00DA023F" w:rsidRPr="00B010C7">
        <w:rPr>
          <w:rStyle w:val="nfasis"/>
          <w:rFonts w:cstheme="minorHAnsi"/>
          <w:i w:val="0"/>
          <w:highlight w:val="lightGray"/>
          <w:lang w:val="es-AR"/>
        </w:rPr>
        <w:t xml:space="preserve"> </w:t>
      </w:r>
      <w:r w:rsidR="00DA023F" w:rsidRPr="00B010C7">
        <w:rPr>
          <w:rStyle w:val="nfasis"/>
          <w:rFonts w:cstheme="minorHAnsi"/>
          <w:b/>
          <w:bCs/>
          <w:i w:val="0"/>
          <w:highlight w:val="lightGray"/>
          <w:lang w:val="es-AR"/>
        </w:rPr>
        <w:t>necesidades</w:t>
      </w:r>
      <w:r w:rsidR="00DA023F" w:rsidRPr="00B010C7">
        <w:rPr>
          <w:rStyle w:val="nfasis"/>
          <w:rFonts w:cstheme="minorHAnsi"/>
          <w:i w:val="0"/>
          <w:highlight w:val="lightGray"/>
          <w:lang w:val="es-AR"/>
        </w:rPr>
        <w:t xml:space="preserve"> explícitas o implícitas.</w:t>
      </w:r>
      <w:r w:rsidR="00D5038F" w:rsidRPr="00B010C7">
        <w:rPr>
          <w:rStyle w:val="nfasis"/>
          <w:rFonts w:cstheme="minorHAnsi"/>
          <w:i w:val="0"/>
          <w:highlight w:val="lightGray"/>
          <w:lang w:val="es-AR"/>
        </w:rPr>
        <w:br/>
        <w:t xml:space="preserve">Se divide en calidad del </w:t>
      </w:r>
      <w:r w:rsidR="00D5038F" w:rsidRPr="00B010C7">
        <w:rPr>
          <w:rStyle w:val="nfasis"/>
          <w:rFonts w:cstheme="minorHAnsi"/>
          <w:b/>
          <w:bCs/>
          <w:i w:val="0"/>
          <w:highlight w:val="lightGray"/>
          <w:lang w:val="es-AR"/>
        </w:rPr>
        <w:t>producto</w:t>
      </w:r>
      <w:r w:rsidR="00D5038F" w:rsidRPr="00B010C7">
        <w:rPr>
          <w:rStyle w:val="nfasis"/>
          <w:rFonts w:cstheme="minorHAnsi"/>
          <w:i w:val="0"/>
          <w:highlight w:val="lightGray"/>
          <w:lang w:val="es-AR"/>
        </w:rPr>
        <w:t xml:space="preserve"> </w:t>
      </w:r>
      <w:r w:rsidR="00D5038F" w:rsidRPr="00B010C7">
        <w:rPr>
          <w:rStyle w:val="nfasis"/>
          <w:rFonts w:cstheme="minorHAnsi"/>
          <w:b/>
          <w:bCs/>
          <w:i w:val="0"/>
          <w:highlight w:val="lightGray"/>
          <w:lang w:val="es-AR"/>
        </w:rPr>
        <w:t>obtenido</w:t>
      </w:r>
      <w:r w:rsidR="00D5038F" w:rsidRPr="00B010C7">
        <w:rPr>
          <w:rStyle w:val="nfasis"/>
          <w:rFonts w:cstheme="minorHAnsi"/>
          <w:i w:val="0"/>
          <w:highlight w:val="lightGray"/>
          <w:lang w:val="es-AR"/>
        </w:rPr>
        <w:t xml:space="preserve"> y en calidad del </w:t>
      </w:r>
      <w:r w:rsidR="00D5038F" w:rsidRPr="005530BA">
        <w:rPr>
          <w:rStyle w:val="nfasis"/>
          <w:rFonts w:cstheme="minorHAnsi"/>
          <w:b/>
          <w:bCs/>
          <w:i w:val="0"/>
          <w:highlight w:val="lightGray"/>
          <w:lang w:val="es-AR"/>
        </w:rPr>
        <w:t>proceso</w:t>
      </w:r>
      <w:r w:rsidR="00D5038F" w:rsidRPr="005530BA">
        <w:rPr>
          <w:rStyle w:val="nfasis"/>
          <w:rFonts w:cstheme="minorHAnsi"/>
          <w:b/>
          <w:i w:val="0"/>
          <w:highlight w:val="lightGray"/>
          <w:lang w:val="es-AR"/>
        </w:rPr>
        <w:t xml:space="preserve"> de desarrollo.</w:t>
      </w:r>
      <w:r w:rsidR="00E166A5" w:rsidRPr="00B010C7">
        <w:rPr>
          <w:rStyle w:val="nfasis"/>
          <w:rFonts w:cstheme="minorHAnsi"/>
          <w:i w:val="0"/>
          <w:highlight w:val="lightGray"/>
          <w:lang w:val="es-AR"/>
        </w:rPr>
        <w:t xml:space="preserve"> Ambas son dependientes ya que sin </w:t>
      </w:r>
      <w:r w:rsidR="00E166A5" w:rsidRPr="00B010C7">
        <w:rPr>
          <w:rStyle w:val="nfasis"/>
          <w:rFonts w:cstheme="minorHAnsi"/>
          <w:i w:val="0"/>
          <w:highlight w:val="lightGray"/>
          <w:lang w:val="es-AR"/>
        </w:rPr>
        <w:lastRenderedPageBreak/>
        <w:t>un buen proceso de desarrollo es casi imposible obtener un buen producto</w:t>
      </w:r>
      <w:r w:rsidR="009C5657" w:rsidRPr="00B010C7">
        <w:rPr>
          <w:rStyle w:val="nfasis"/>
          <w:rFonts w:cstheme="minorHAnsi"/>
          <w:i w:val="0"/>
          <w:highlight w:val="lightGray"/>
          <w:lang w:val="es-AR"/>
        </w:rPr>
        <w:t>.</w:t>
      </w:r>
      <w:r w:rsidR="00C848B9" w:rsidRPr="00C614EE">
        <w:rPr>
          <w:rStyle w:val="nfasis"/>
          <w:rFonts w:cstheme="minorHAnsi"/>
          <w:i w:val="0"/>
          <w:lang w:val="es-AR"/>
        </w:rPr>
        <w:br/>
      </w:r>
    </w:p>
    <w:p w14:paraId="13F2C1F8" w14:textId="3B98A7F3" w:rsidR="00411D3E" w:rsidRPr="00C614EE" w:rsidRDefault="00411D3E" w:rsidP="005C725D">
      <w:pPr>
        <w:pStyle w:val="Sinespaciado"/>
        <w:rPr>
          <w:rFonts w:cstheme="minorHAnsi"/>
          <w:color w:val="1F4E79" w:themeColor="accent1" w:themeShade="80"/>
          <w:lang w:val="es-AR"/>
        </w:rPr>
      </w:pPr>
      <w:r w:rsidRPr="00C614EE">
        <w:rPr>
          <w:rFonts w:cstheme="minorHAnsi"/>
          <w:color w:val="1F4E79" w:themeColor="accent1" w:themeShade="80"/>
          <w:lang w:val="es-AR"/>
        </w:rPr>
        <w:t>4) ¿Cómo se diferencian los tér</w:t>
      </w:r>
      <w:r w:rsidR="00757ECC" w:rsidRPr="00C614EE">
        <w:rPr>
          <w:rFonts w:cstheme="minorHAnsi"/>
          <w:color w:val="1F4E79" w:themeColor="accent1" w:themeShade="80"/>
          <w:lang w:val="es-AR"/>
        </w:rPr>
        <w:softHyphen/>
      </w:r>
      <w:r w:rsidR="00757ECC" w:rsidRPr="00C614EE">
        <w:rPr>
          <w:rFonts w:cstheme="minorHAnsi"/>
          <w:color w:val="1F4E79" w:themeColor="accent1" w:themeShade="80"/>
          <w:lang w:val="es-AR"/>
        </w:rPr>
        <w:softHyphen/>
      </w:r>
      <w:r w:rsidRPr="00C614EE">
        <w:rPr>
          <w:rFonts w:cstheme="minorHAnsi"/>
          <w:color w:val="1F4E79" w:themeColor="accent1" w:themeShade="80"/>
          <w:lang w:val="es-AR"/>
        </w:rPr>
        <w:t xml:space="preserve">minos Norma y Estándar? Explique. </w:t>
      </w:r>
    </w:p>
    <w:p w14:paraId="200D8955" w14:textId="77777777" w:rsidR="00411D3E" w:rsidRPr="00C614EE" w:rsidRDefault="00411D3E" w:rsidP="00441201">
      <w:pPr>
        <w:rPr>
          <w:rStyle w:val="nfasis"/>
          <w:rFonts w:cstheme="minorHAnsi"/>
          <w:i w:val="0"/>
          <w:lang w:val="es-AR"/>
        </w:rPr>
      </w:pPr>
    </w:p>
    <w:p w14:paraId="06F5362A" w14:textId="1355614C" w:rsidR="00AE0703" w:rsidRPr="00C614EE" w:rsidRDefault="00FE1481" w:rsidP="00AE0703">
      <w:pPr>
        <w:rPr>
          <w:rFonts w:cstheme="minorHAnsi"/>
          <w:iCs/>
          <w:lang w:val="es-AR"/>
        </w:rPr>
      </w:pPr>
      <w:r w:rsidRPr="00B010C7">
        <w:rPr>
          <w:rStyle w:val="nfasis"/>
          <w:rFonts w:cstheme="minorHAnsi"/>
          <w:i w:val="0"/>
          <w:highlight w:val="lightGray"/>
          <w:lang w:val="es-AR"/>
        </w:rPr>
        <w:t xml:space="preserve">Una </w:t>
      </w:r>
      <w:r w:rsidRPr="00B010C7">
        <w:rPr>
          <w:rStyle w:val="nfasis"/>
          <w:rFonts w:cstheme="minorHAnsi"/>
          <w:b/>
          <w:bCs/>
          <w:i w:val="0"/>
          <w:highlight w:val="lightGray"/>
          <w:lang w:val="es-AR"/>
        </w:rPr>
        <w:t>norma</w:t>
      </w:r>
      <w:r w:rsidRPr="00B010C7">
        <w:rPr>
          <w:rStyle w:val="nfasis"/>
          <w:rFonts w:cstheme="minorHAnsi"/>
          <w:i w:val="0"/>
          <w:highlight w:val="lightGray"/>
          <w:lang w:val="es-AR"/>
        </w:rPr>
        <w:t xml:space="preserve"> es una regla que se debe seguir o a que se deben ajustar las conductas, tareas, actividades, etc.</w:t>
      </w:r>
      <w:r w:rsidRPr="00C614EE">
        <w:rPr>
          <w:rStyle w:val="nfasis"/>
          <w:rFonts w:cstheme="minorHAnsi"/>
          <w:i w:val="0"/>
          <w:lang w:val="es-AR"/>
        </w:rPr>
        <w:t xml:space="preserve"> En </w:t>
      </w:r>
      <w:r w:rsidR="00E6438F" w:rsidRPr="00C614EE">
        <w:rPr>
          <w:rStyle w:val="nfasis"/>
          <w:rFonts w:cstheme="minorHAnsi"/>
          <w:i w:val="0"/>
          <w:lang w:val="es-AR"/>
        </w:rPr>
        <w:t>cambio,</w:t>
      </w:r>
      <w:r w:rsidRPr="00C614EE">
        <w:rPr>
          <w:rStyle w:val="nfasis"/>
          <w:rFonts w:cstheme="minorHAnsi"/>
          <w:i w:val="0"/>
          <w:lang w:val="es-AR"/>
        </w:rPr>
        <w:t xml:space="preserve"> </w:t>
      </w:r>
      <w:r w:rsidRPr="00B010C7">
        <w:rPr>
          <w:rStyle w:val="nfasis"/>
          <w:rFonts w:cstheme="minorHAnsi"/>
          <w:i w:val="0"/>
          <w:highlight w:val="lightGray"/>
          <w:lang w:val="es-AR"/>
        </w:rPr>
        <w:t xml:space="preserve">un </w:t>
      </w:r>
      <w:r w:rsidRPr="00B010C7">
        <w:rPr>
          <w:rStyle w:val="nfasis"/>
          <w:rFonts w:cstheme="minorHAnsi"/>
          <w:b/>
          <w:bCs/>
          <w:i w:val="0"/>
          <w:highlight w:val="lightGray"/>
          <w:lang w:val="es-AR"/>
        </w:rPr>
        <w:t>estándar</w:t>
      </w:r>
      <w:r w:rsidRPr="00B010C7">
        <w:rPr>
          <w:rStyle w:val="nfasis"/>
          <w:rFonts w:cstheme="minorHAnsi"/>
          <w:i w:val="0"/>
          <w:highlight w:val="lightGray"/>
          <w:lang w:val="es-AR"/>
        </w:rPr>
        <w:t xml:space="preserve"> sirve como tipo, modelo, norma, patrón o referencia</w:t>
      </w:r>
      <w:r w:rsidR="00E6438F" w:rsidRPr="00B010C7">
        <w:rPr>
          <w:rStyle w:val="nfasis"/>
          <w:rFonts w:cstheme="minorHAnsi"/>
          <w:i w:val="0"/>
          <w:highlight w:val="lightGray"/>
          <w:lang w:val="es-AR"/>
        </w:rPr>
        <w:t>.</w:t>
      </w:r>
      <w:r w:rsidR="00E6438F" w:rsidRPr="00C614EE">
        <w:rPr>
          <w:rStyle w:val="nfasis"/>
          <w:rFonts w:cstheme="minorHAnsi"/>
          <w:i w:val="0"/>
          <w:lang w:val="es-AR"/>
        </w:rPr>
        <w:t xml:space="preserve"> El termino </w:t>
      </w:r>
      <w:r w:rsidR="00E6438F" w:rsidRPr="00B010C7">
        <w:rPr>
          <w:rStyle w:val="nfasis"/>
          <w:rFonts w:cstheme="minorHAnsi"/>
          <w:i w:val="0"/>
          <w:highlight w:val="lightGray"/>
          <w:lang w:val="es-AR"/>
        </w:rPr>
        <w:t>norma</w:t>
      </w:r>
      <w:r w:rsidR="00E6438F" w:rsidRPr="00C614EE">
        <w:rPr>
          <w:rStyle w:val="nfasis"/>
          <w:rFonts w:cstheme="minorHAnsi"/>
          <w:i w:val="0"/>
          <w:lang w:val="es-AR"/>
        </w:rPr>
        <w:t xml:space="preserve"> es más fuerte ya que </w:t>
      </w:r>
      <w:r w:rsidR="00E6438F" w:rsidRPr="00B010C7">
        <w:rPr>
          <w:rStyle w:val="nfasis"/>
          <w:rFonts w:cstheme="minorHAnsi"/>
          <w:i w:val="0"/>
          <w:highlight w:val="lightGray"/>
          <w:lang w:val="es-AR"/>
        </w:rPr>
        <w:t>define las reglas a ser seguidas</w:t>
      </w:r>
      <w:r w:rsidR="00E6438F" w:rsidRPr="00C614EE">
        <w:rPr>
          <w:rStyle w:val="nfasis"/>
          <w:rFonts w:cstheme="minorHAnsi"/>
          <w:i w:val="0"/>
          <w:lang w:val="es-AR"/>
        </w:rPr>
        <w:t xml:space="preserve"> mientras que </w:t>
      </w:r>
      <w:r w:rsidR="00E6438F" w:rsidRPr="00B010C7">
        <w:rPr>
          <w:rStyle w:val="nfasis"/>
          <w:rFonts w:cstheme="minorHAnsi"/>
          <w:i w:val="0"/>
          <w:highlight w:val="lightGray"/>
          <w:lang w:val="es-AR"/>
        </w:rPr>
        <w:t>estándar es una sugerencia a un modelo a seguir</w:t>
      </w:r>
      <w:r w:rsidR="00E6438F" w:rsidRPr="00C614EE">
        <w:rPr>
          <w:rStyle w:val="nfasis"/>
          <w:rFonts w:cstheme="minorHAnsi"/>
          <w:i w:val="0"/>
          <w:lang w:val="es-AR"/>
        </w:rPr>
        <w:t>, comúnmente se los utiliza como sinónimos.</w:t>
      </w:r>
    </w:p>
    <w:p w14:paraId="3069AF26" w14:textId="77777777" w:rsidR="00AD2A4E" w:rsidRPr="00C614EE" w:rsidRDefault="00AD2A4E" w:rsidP="00AE0703">
      <w:pPr>
        <w:rPr>
          <w:rFonts w:cstheme="minorHAnsi"/>
          <w:b/>
          <w:lang w:val="es-AR"/>
        </w:rPr>
      </w:pPr>
    </w:p>
    <w:p w14:paraId="45025088" w14:textId="1F80EF51" w:rsidR="00AE0703" w:rsidRPr="00C614EE" w:rsidRDefault="00AE0703" w:rsidP="00717487">
      <w:pPr>
        <w:pStyle w:val="Ttulo2"/>
        <w:rPr>
          <w:rFonts w:asciiTheme="minorHAnsi" w:hAnsiTheme="minorHAnsi" w:cstheme="minorHAnsi"/>
          <w:sz w:val="24"/>
          <w:szCs w:val="22"/>
          <w:u w:val="single"/>
          <w:lang w:val="es-AR"/>
        </w:rPr>
      </w:pPr>
      <w:r w:rsidRPr="00C614EE">
        <w:rPr>
          <w:rFonts w:asciiTheme="minorHAnsi" w:hAnsiTheme="minorHAnsi" w:cstheme="minorHAnsi"/>
          <w:sz w:val="24"/>
          <w:szCs w:val="22"/>
          <w:u w:val="single"/>
          <w:lang w:val="es-AR"/>
        </w:rPr>
        <w:t>Parte II: Calidad de producto</w:t>
      </w:r>
    </w:p>
    <w:p w14:paraId="4558998D" w14:textId="77777777" w:rsidR="00AE0703" w:rsidRDefault="00AE0703" w:rsidP="00AE0703">
      <w:pPr>
        <w:rPr>
          <w:rFonts w:cstheme="minorHAnsi"/>
          <w:lang w:val="es-AR"/>
        </w:rPr>
      </w:pPr>
    </w:p>
    <w:p w14:paraId="335F1B9C" w14:textId="1DBB3455" w:rsidR="00363040" w:rsidRDefault="00363040" w:rsidP="00AE0703">
      <w:pPr>
        <w:rPr>
          <w:rFonts w:cstheme="minorHAnsi"/>
          <w:lang w:val="es-AR"/>
        </w:rPr>
      </w:pPr>
      <w:r w:rsidRPr="00363040">
        <w:rPr>
          <w:rFonts w:cstheme="minorHAnsi"/>
          <w:lang w:val="es-AR"/>
        </w:rPr>
        <w:t>Familia ISO/IEC 25000 Reemplaza ISO/IEC 9126 - ISO/IEC14598</w:t>
      </w:r>
    </w:p>
    <w:p w14:paraId="2D5C3775" w14:textId="77777777" w:rsidR="00BA0350" w:rsidRDefault="00BA0350" w:rsidP="00AE0703">
      <w:pPr>
        <w:rPr>
          <w:rFonts w:cstheme="minorHAnsi"/>
          <w:lang w:val="es-AR"/>
        </w:rPr>
      </w:pPr>
    </w:p>
    <w:p w14:paraId="276A05A8" w14:textId="77777777" w:rsidR="00BA0350" w:rsidRPr="00BA0350" w:rsidRDefault="00BA0350" w:rsidP="00BA0350">
      <w:pPr>
        <w:rPr>
          <w:rFonts w:cstheme="minorHAnsi"/>
          <w:lang w:val="es-AR"/>
        </w:rPr>
      </w:pPr>
      <w:r w:rsidRPr="00BA0350">
        <w:rPr>
          <w:rFonts w:cstheme="minorHAnsi"/>
          <w:lang w:val="es-AR"/>
        </w:rPr>
        <w:t>»IRAM-NM- ISO/IEC 9126 – Calidad de Producto de software</w:t>
      </w:r>
    </w:p>
    <w:p w14:paraId="0F80DB4F" w14:textId="7DDC7E83" w:rsidR="00BA0350" w:rsidRPr="00BA0350" w:rsidRDefault="00BA0350" w:rsidP="00BA0350">
      <w:pPr>
        <w:rPr>
          <w:rFonts w:cstheme="minorHAnsi"/>
          <w:lang w:val="es-AR"/>
        </w:rPr>
      </w:pPr>
      <w:r w:rsidRPr="00BA0350">
        <w:rPr>
          <w:rFonts w:cstheme="minorHAnsi"/>
          <w:lang w:val="es-AR"/>
        </w:rPr>
        <w:t>La primera versión se publicó crea en 1991 y la ultima actual</w:t>
      </w:r>
      <w:r>
        <w:rPr>
          <w:rFonts w:cstheme="minorHAnsi"/>
          <w:lang w:val="es-AR"/>
        </w:rPr>
        <w:t xml:space="preserve">ización fue en el 2001 (ISO/IEC </w:t>
      </w:r>
      <w:r w:rsidRPr="00BA0350">
        <w:rPr>
          <w:rFonts w:cstheme="minorHAnsi"/>
          <w:lang w:val="es-AR"/>
        </w:rPr>
        <w:t>9126:2001). Actualmente fue reemplazada por la ISO/IEC 25010:2011</w:t>
      </w:r>
    </w:p>
    <w:p w14:paraId="5D6A1906" w14:textId="77777777" w:rsidR="00BA0350" w:rsidRPr="00BA0350" w:rsidRDefault="00BA0350" w:rsidP="00BA0350">
      <w:pPr>
        <w:rPr>
          <w:rFonts w:cstheme="minorHAnsi"/>
          <w:lang w:val="es-AR"/>
        </w:rPr>
      </w:pPr>
      <w:r w:rsidRPr="00BA0350">
        <w:rPr>
          <w:rFonts w:cstheme="minorHAnsi"/>
          <w:lang w:val="es-AR"/>
        </w:rPr>
        <w:t>IRAM la adopta como norma nacional en el 2009 y se encuentra vigente</w:t>
      </w:r>
    </w:p>
    <w:p w14:paraId="4A4EE547" w14:textId="6889E5AA" w:rsidR="00BA0350" w:rsidRPr="00BA0350" w:rsidRDefault="00BA0350" w:rsidP="00BA0350">
      <w:pPr>
        <w:pStyle w:val="Prrafodelista"/>
        <w:numPr>
          <w:ilvl w:val="0"/>
          <w:numId w:val="23"/>
        </w:numPr>
        <w:rPr>
          <w:rFonts w:cstheme="minorHAnsi"/>
          <w:lang w:val="es-AR"/>
        </w:rPr>
      </w:pPr>
      <w:r w:rsidRPr="00BA0350">
        <w:rPr>
          <w:rFonts w:cstheme="minorHAnsi"/>
          <w:lang w:val="es-AR"/>
        </w:rPr>
        <w:t>IRAM-NM-ISO/IEC 9126 – Calidad de Producto de software</w:t>
      </w:r>
    </w:p>
    <w:p w14:paraId="4FBEB66D" w14:textId="77777777" w:rsidR="00BA0350" w:rsidRPr="00BA0350" w:rsidRDefault="00BA0350" w:rsidP="00BA0350">
      <w:pPr>
        <w:rPr>
          <w:rFonts w:cstheme="minorHAnsi"/>
          <w:lang w:val="es-AR"/>
        </w:rPr>
      </w:pPr>
      <w:r w:rsidRPr="00BA0350">
        <w:rPr>
          <w:rFonts w:cstheme="minorHAnsi"/>
          <w:lang w:val="es-AR"/>
        </w:rPr>
        <w:t>La norma ISO/IEC 9126 está dividida en cuatro partes:</w:t>
      </w:r>
    </w:p>
    <w:p w14:paraId="62694112" w14:textId="77777777" w:rsidR="00BA0350" w:rsidRPr="00BA0350" w:rsidRDefault="00BA0350" w:rsidP="00BA0350">
      <w:pPr>
        <w:ind w:left="720"/>
        <w:rPr>
          <w:rFonts w:cstheme="minorHAnsi"/>
          <w:lang w:val="es-AR"/>
        </w:rPr>
      </w:pPr>
      <w:r w:rsidRPr="00BA0350">
        <w:rPr>
          <w:rFonts w:cstheme="minorHAnsi"/>
          <w:lang w:val="es-AR"/>
        </w:rPr>
        <w:t>IRAM-NM-ISO/IEC 9126-1. Modelo de calidad.</w:t>
      </w:r>
    </w:p>
    <w:p w14:paraId="7AF248B2" w14:textId="77777777" w:rsidR="00BA0350" w:rsidRPr="00BA0350" w:rsidRDefault="00BA0350" w:rsidP="00BA0350">
      <w:pPr>
        <w:ind w:left="720"/>
        <w:rPr>
          <w:rFonts w:cstheme="minorHAnsi"/>
          <w:lang w:val="es-AR"/>
        </w:rPr>
      </w:pPr>
      <w:r w:rsidRPr="00BA0350">
        <w:rPr>
          <w:rFonts w:cstheme="minorHAnsi"/>
          <w:lang w:val="es-AR"/>
        </w:rPr>
        <w:t>ISO/IEC 9126-2. Métricas externas.</w:t>
      </w:r>
    </w:p>
    <w:p w14:paraId="3BDBC9DA" w14:textId="77777777" w:rsidR="00BA0350" w:rsidRPr="00BA0350" w:rsidRDefault="00BA0350" w:rsidP="00BA0350">
      <w:pPr>
        <w:ind w:left="720"/>
        <w:rPr>
          <w:rFonts w:cstheme="minorHAnsi"/>
          <w:lang w:val="es-AR"/>
        </w:rPr>
      </w:pPr>
      <w:r w:rsidRPr="00BA0350">
        <w:rPr>
          <w:rFonts w:cstheme="minorHAnsi"/>
          <w:lang w:val="es-AR"/>
        </w:rPr>
        <w:t>ISO/IEC 9126-3. Métricas internas.</w:t>
      </w:r>
    </w:p>
    <w:p w14:paraId="45C856F9" w14:textId="79DB8D54" w:rsidR="00BA0350" w:rsidRDefault="00BA0350" w:rsidP="00BA0350">
      <w:pPr>
        <w:ind w:left="720"/>
        <w:rPr>
          <w:rFonts w:cstheme="minorHAnsi"/>
          <w:lang w:val="es-AR"/>
        </w:rPr>
      </w:pPr>
      <w:r w:rsidRPr="00BA0350">
        <w:rPr>
          <w:rFonts w:cstheme="minorHAnsi"/>
          <w:lang w:val="es-AR"/>
        </w:rPr>
        <w:t>ISO/IEC 9126-4. Métricas de Calidad de uso.</w:t>
      </w:r>
    </w:p>
    <w:p w14:paraId="5099B46D" w14:textId="77777777" w:rsidR="00BA0350" w:rsidRDefault="00BA0350" w:rsidP="00BA0350">
      <w:pPr>
        <w:rPr>
          <w:rFonts w:cstheme="minorHAnsi"/>
          <w:lang w:val="es-AR"/>
        </w:rPr>
      </w:pPr>
    </w:p>
    <w:p w14:paraId="6AD8F21B" w14:textId="77777777" w:rsidR="00BA0350" w:rsidRPr="00BA0350" w:rsidRDefault="00BA0350" w:rsidP="00BA0350">
      <w:pPr>
        <w:rPr>
          <w:rFonts w:cstheme="minorHAnsi"/>
          <w:lang w:val="es-AR"/>
        </w:rPr>
      </w:pPr>
      <w:r w:rsidRPr="00BA0350">
        <w:rPr>
          <w:rFonts w:cstheme="minorHAnsi"/>
          <w:lang w:val="es-AR"/>
        </w:rPr>
        <w:t>»IRAM-ISO/IEC 14598 – Evaluación del producto de software</w:t>
      </w:r>
    </w:p>
    <w:p w14:paraId="1FCCF078" w14:textId="77777777" w:rsidR="00BA0350" w:rsidRPr="00BA0350" w:rsidRDefault="00BA0350" w:rsidP="00BA0350">
      <w:pPr>
        <w:rPr>
          <w:rFonts w:cstheme="minorHAnsi"/>
          <w:lang w:val="es-AR"/>
        </w:rPr>
      </w:pPr>
      <w:r w:rsidRPr="00BA0350">
        <w:rPr>
          <w:rFonts w:cstheme="minorHAnsi"/>
          <w:lang w:val="es-AR"/>
        </w:rPr>
        <w:t>La primera versión se publicó crea en 1999 y la ultima actualización fue en el 2001 (ISO/IEC</w:t>
      </w:r>
    </w:p>
    <w:p w14:paraId="1431EC69" w14:textId="77777777" w:rsidR="00BA0350" w:rsidRPr="00BA0350" w:rsidRDefault="00BA0350" w:rsidP="00BA0350">
      <w:pPr>
        <w:rPr>
          <w:rFonts w:cstheme="minorHAnsi"/>
          <w:lang w:val="es-AR"/>
        </w:rPr>
      </w:pPr>
      <w:r w:rsidRPr="00BA0350">
        <w:rPr>
          <w:rFonts w:cstheme="minorHAnsi"/>
          <w:lang w:val="es-AR"/>
        </w:rPr>
        <w:t>9126:2001). Actualmente fue reemplazada por la ISO/IEC 25040:2011</w:t>
      </w:r>
    </w:p>
    <w:p w14:paraId="5A473031" w14:textId="77777777" w:rsidR="00BA0350" w:rsidRPr="00BA0350" w:rsidRDefault="00BA0350" w:rsidP="00BA0350">
      <w:pPr>
        <w:rPr>
          <w:rFonts w:cstheme="minorHAnsi"/>
          <w:lang w:val="es-AR"/>
        </w:rPr>
      </w:pPr>
      <w:r w:rsidRPr="00BA0350">
        <w:rPr>
          <w:rFonts w:cstheme="minorHAnsi"/>
          <w:lang w:val="es-AR"/>
        </w:rPr>
        <w:t>IRAM la adopta como norma nacional en el 2006 y se encuentra vigente</w:t>
      </w:r>
    </w:p>
    <w:p w14:paraId="78109C8B" w14:textId="77777777" w:rsidR="00BA0350" w:rsidRPr="00BA0350" w:rsidRDefault="00BA0350" w:rsidP="00BA0350">
      <w:pPr>
        <w:ind w:firstLine="720"/>
        <w:rPr>
          <w:rFonts w:cstheme="minorHAnsi"/>
          <w:lang w:val="es-AR"/>
        </w:rPr>
      </w:pPr>
      <w:r w:rsidRPr="00BA0350">
        <w:rPr>
          <w:rFonts w:cstheme="minorHAnsi"/>
          <w:lang w:val="es-AR"/>
        </w:rPr>
        <w:t>IRAM-ISO/IEC 14598 – Evaluación del producto de software</w:t>
      </w:r>
    </w:p>
    <w:p w14:paraId="30526B0C" w14:textId="77777777" w:rsidR="00BA0350" w:rsidRPr="00BA0350" w:rsidRDefault="00BA0350" w:rsidP="00BA0350">
      <w:pPr>
        <w:rPr>
          <w:rFonts w:cstheme="minorHAnsi"/>
          <w:lang w:val="es-AR"/>
        </w:rPr>
      </w:pPr>
      <w:r w:rsidRPr="00BA0350">
        <w:rPr>
          <w:rFonts w:cstheme="minorHAnsi"/>
          <w:lang w:val="es-AR"/>
        </w:rPr>
        <w:t>La norma ISO/IEC 14598 está dividida en seis partes:</w:t>
      </w:r>
    </w:p>
    <w:p w14:paraId="64E16A39" w14:textId="77777777" w:rsidR="00BA0350" w:rsidRPr="00BA0350" w:rsidRDefault="00BA0350" w:rsidP="00BA0350">
      <w:pPr>
        <w:ind w:left="720"/>
        <w:rPr>
          <w:rFonts w:cstheme="minorHAnsi"/>
          <w:lang w:val="es-AR"/>
        </w:rPr>
      </w:pPr>
      <w:r w:rsidRPr="00BA0350">
        <w:rPr>
          <w:rFonts w:cstheme="minorHAnsi"/>
          <w:lang w:val="es-AR"/>
        </w:rPr>
        <w:t>IRAM - ISO/IEC 14598-1 Descripción General.</w:t>
      </w:r>
    </w:p>
    <w:p w14:paraId="36B4F5C2" w14:textId="77777777" w:rsidR="00BA0350" w:rsidRPr="00BA0350" w:rsidRDefault="00BA0350" w:rsidP="00BA0350">
      <w:pPr>
        <w:ind w:left="720"/>
        <w:rPr>
          <w:rFonts w:cstheme="minorHAnsi"/>
          <w:lang w:val="es-AR"/>
        </w:rPr>
      </w:pPr>
      <w:r w:rsidRPr="00BA0350">
        <w:rPr>
          <w:rFonts w:cstheme="minorHAnsi"/>
          <w:lang w:val="es-AR"/>
        </w:rPr>
        <w:t>IRAM - ISO/IEC 14598-2 Planificación y Gestión.</w:t>
      </w:r>
    </w:p>
    <w:p w14:paraId="5744E047" w14:textId="77777777" w:rsidR="00BA0350" w:rsidRPr="00BA0350" w:rsidRDefault="00BA0350" w:rsidP="00BA0350">
      <w:pPr>
        <w:ind w:left="720"/>
        <w:rPr>
          <w:rFonts w:cstheme="minorHAnsi"/>
          <w:lang w:val="es-AR"/>
        </w:rPr>
      </w:pPr>
      <w:r w:rsidRPr="00BA0350">
        <w:rPr>
          <w:rFonts w:cstheme="minorHAnsi"/>
          <w:lang w:val="es-AR"/>
        </w:rPr>
        <w:t>IRAM - ISO/IEC 14598-3 Proceso para desarrolladores.</w:t>
      </w:r>
    </w:p>
    <w:p w14:paraId="085CE49B" w14:textId="77777777" w:rsidR="00BA0350" w:rsidRPr="00BA0350" w:rsidRDefault="00BA0350" w:rsidP="00BA0350">
      <w:pPr>
        <w:ind w:left="720"/>
        <w:rPr>
          <w:rFonts w:cstheme="minorHAnsi"/>
          <w:lang w:val="es-AR"/>
        </w:rPr>
      </w:pPr>
      <w:r w:rsidRPr="00BA0350">
        <w:rPr>
          <w:rFonts w:cstheme="minorHAnsi"/>
          <w:lang w:val="es-AR"/>
        </w:rPr>
        <w:t xml:space="preserve">IRAM - ISO/IEC 14598-4 Proceso para </w:t>
      </w:r>
      <w:proofErr w:type="gramStart"/>
      <w:r w:rsidRPr="00BA0350">
        <w:rPr>
          <w:rFonts w:cstheme="minorHAnsi"/>
          <w:lang w:val="es-AR"/>
        </w:rPr>
        <w:t>compradores .</w:t>
      </w:r>
      <w:proofErr w:type="gramEnd"/>
    </w:p>
    <w:p w14:paraId="6EBAB57E" w14:textId="77777777" w:rsidR="00BA0350" w:rsidRPr="00BA0350" w:rsidRDefault="00BA0350" w:rsidP="00BA0350">
      <w:pPr>
        <w:ind w:left="720"/>
        <w:rPr>
          <w:rFonts w:cstheme="minorHAnsi"/>
          <w:lang w:val="es-AR"/>
        </w:rPr>
      </w:pPr>
      <w:r w:rsidRPr="00BA0350">
        <w:rPr>
          <w:rFonts w:cstheme="minorHAnsi"/>
          <w:lang w:val="es-AR"/>
        </w:rPr>
        <w:t>IRAM - ISO/IEC 14598-5 Proceso para evaluadores</w:t>
      </w:r>
    </w:p>
    <w:p w14:paraId="33AB9F6D" w14:textId="0BD1A2E8" w:rsidR="00BA0350" w:rsidRPr="00C614EE" w:rsidRDefault="00BA0350" w:rsidP="00BA0350">
      <w:pPr>
        <w:ind w:left="720"/>
        <w:rPr>
          <w:rFonts w:cstheme="minorHAnsi"/>
          <w:lang w:val="es-AR"/>
        </w:rPr>
      </w:pPr>
      <w:r w:rsidRPr="00BA0350">
        <w:rPr>
          <w:rFonts w:cstheme="minorHAnsi"/>
          <w:lang w:val="es-AR"/>
        </w:rPr>
        <w:t>IRAM - ISO/IEC 14598-6 Documentación de los módulos de evaluación</w:t>
      </w:r>
    </w:p>
    <w:p w14:paraId="768DA77B" w14:textId="77777777" w:rsidR="00363040" w:rsidRDefault="00363040" w:rsidP="00660ED0">
      <w:pPr>
        <w:pStyle w:val="Ttulo3"/>
        <w:rPr>
          <w:rFonts w:asciiTheme="minorHAnsi" w:hAnsiTheme="minorHAnsi" w:cstheme="minorHAnsi"/>
          <w:sz w:val="22"/>
          <w:szCs w:val="22"/>
          <w:highlight w:val="yellow"/>
          <w:lang w:val="es-AR"/>
        </w:rPr>
      </w:pPr>
    </w:p>
    <w:p w14:paraId="608A93B0" w14:textId="779958E0" w:rsidR="005134B9" w:rsidRPr="00C614EE" w:rsidRDefault="005134B9" w:rsidP="00660ED0">
      <w:pPr>
        <w:pStyle w:val="Ttulo3"/>
        <w:rPr>
          <w:rFonts w:asciiTheme="minorHAnsi" w:hAnsiTheme="minorHAnsi" w:cstheme="minorHAnsi"/>
          <w:sz w:val="22"/>
          <w:szCs w:val="22"/>
          <w:lang w:val="es-AR"/>
        </w:rPr>
      </w:pPr>
      <w:r w:rsidRPr="00180100">
        <w:rPr>
          <w:rFonts w:asciiTheme="minorHAnsi" w:hAnsiTheme="minorHAnsi" w:cstheme="minorHAnsi"/>
          <w:sz w:val="22"/>
          <w:szCs w:val="22"/>
          <w:highlight w:val="yellow"/>
          <w:lang w:val="es-AR"/>
        </w:rPr>
        <w:t>5) Describa el concepto de Calidad de Producto de software</w:t>
      </w:r>
    </w:p>
    <w:p w14:paraId="696D8A90" w14:textId="61736755" w:rsidR="005134B9" w:rsidRPr="00C614EE" w:rsidRDefault="005134B9" w:rsidP="005134B9">
      <w:pPr>
        <w:rPr>
          <w:rFonts w:cstheme="minorHAnsi"/>
          <w:lang w:val="es-AR"/>
        </w:rPr>
      </w:pPr>
    </w:p>
    <w:p w14:paraId="235020E4" w14:textId="38E54A1F" w:rsidR="00660ED0" w:rsidRPr="00C614EE" w:rsidRDefault="00660ED0" w:rsidP="005134B9">
      <w:pPr>
        <w:rPr>
          <w:rStyle w:val="nfasis"/>
          <w:rFonts w:cstheme="minorHAnsi"/>
          <w:i w:val="0"/>
          <w:lang w:val="es-AR"/>
        </w:rPr>
      </w:pPr>
      <w:r w:rsidRPr="00C614EE">
        <w:rPr>
          <w:rStyle w:val="nfasis"/>
          <w:rFonts w:cstheme="minorHAnsi"/>
          <w:i w:val="0"/>
          <w:lang w:val="es-AR"/>
        </w:rPr>
        <w:t xml:space="preserve">Si bien </w:t>
      </w:r>
      <w:r w:rsidRPr="00734FF4">
        <w:rPr>
          <w:rStyle w:val="nfasis"/>
          <w:rFonts w:cstheme="minorHAnsi"/>
          <w:i w:val="0"/>
          <w:highlight w:val="lightGray"/>
          <w:lang w:val="es-AR"/>
        </w:rPr>
        <w:t>calidad</w:t>
      </w:r>
      <w:r w:rsidRPr="00C614EE">
        <w:rPr>
          <w:rStyle w:val="nfasis"/>
          <w:rFonts w:cstheme="minorHAnsi"/>
          <w:i w:val="0"/>
          <w:lang w:val="es-AR"/>
        </w:rPr>
        <w:t xml:space="preserve"> es un concepto subjetivo, en principio </w:t>
      </w:r>
      <w:r w:rsidRPr="00734FF4">
        <w:rPr>
          <w:rStyle w:val="nfasis"/>
          <w:rFonts w:cstheme="minorHAnsi"/>
          <w:i w:val="0"/>
          <w:highlight w:val="lightGray"/>
          <w:lang w:val="es-AR"/>
        </w:rPr>
        <w:t>puede definirse como la capacidad de un producto de software para servir satisfactoriamente a los propósitos del usuario mediante su utilización, conformando completamente los requisitos explícitos e implícitos del cliente, manteniendo la ausencia de defectos e imperfecciones.</w:t>
      </w:r>
    </w:p>
    <w:p w14:paraId="253F1BB3" w14:textId="50F388AD" w:rsidR="00994C4A" w:rsidRPr="00C614EE" w:rsidRDefault="00A52F8C" w:rsidP="005134B9">
      <w:pPr>
        <w:rPr>
          <w:rStyle w:val="nfasis"/>
          <w:rFonts w:cstheme="minorHAnsi"/>
          <w:i w:val="0"/>
          <w:lang w:val="es-AR"/>
        </w:rPr>
      </w:pPr>
      <w:r w:rsidRPr="005530BA">
        <w:rPr>
          <w:rStyle w:val="nfasis"/>
          <w:rFonts w:cstheme="minorHAnsi"/>
          <w:b/>
          <w:i w:val="0"/>
          <w:highlight w:val="lightGray"/>
          <w:lang w:val="es-AR"/>
        </w:rPr>
        <w:t>Un producto</w:t>
      </w:r>
      <w:r w:rsidRPr="002774F0">
        <w:rPr>
          <w:rStyle w:val="nfasis"/>
          <w:rFonts w:cstheme="minorHAnsi"/>
          <w:i w:val="0"/>
          <w:highlight w:val="lightGray"/>
          <w:lang w:val="es-AR"/>
        </w:rPr>
        <w:t xml:space="preserve"> es un bien tangible que es el resultado de un proceso.</w:t>
      </w:r>
      <w:r w:rsidRPr="00C614EE">
        <w:rPr>
          <w:rStyle w:val="nfasis"/>
          <w:rFonts w:cstheme="minorHAnsi"/>
          <w:i w:val="0"/>
          <w:lang w:val="es-AR"/>
        </w:rPr>
        <w:t xml:space="preserve"> Aunque el software tiene aspectos intangibles, un producto software es sin embargo un bien en sí mismo. </w:t>
      </w:r>
      <w:r w:rsidRPr="002774F0">
        <w:rPr>
          <w:rStyle w:val="nfasis"/>
          <w:rFonts w:cstheme="minorHAnsi"/>
          <w:i w:val="0"/>
          <w:highlight w:val="lightGray"/>
          <w:lang w:val="es-AR"/>
        </w:rPr>
        <w:t>La estandarización del producto define las propiedades que debe satisfacer el producto software resultante.</w:t>
      </w:r>
      <w:r w:rsidRPr="00C614EE">
        <w:rPr>
          <w:rStyle w:val="nfasis"/>
          <w:rFonts w:cstheme="minorHAnsi"/>
          <w:i w:val="0"/>
          <w:lang w:val="es-AR"/>
        </w:rPr>
        <w:br/>
        <w:t>En sí</w:t>
      </w:r>
      <w:r w:rsidRPr="004B4754">
        <w:rPr>
          <w:rStyle w:val="nfasis"/>
          <w:rFonts w:cstheme="minorHAnsi"/>
          <w:i w:val="0"/>
          <w:highlight w:val="lightGray"/>
          <w:lang w:val="es-AR"/>
        </w:rPr>
        <w:t>, no se puede medir la calidad del software de forma correct</w:t>
      </w:r>
      <w:r w:rsidRPr="00C614EE">
        <w:rPr>
          <w:rStyle w:val="nfasis"/>
          <w:rFonts w:cstheme="minorHAnsi"/>
          <w:i w:val="0"/>
          <w:lang w:val="es-AR"/>
        </w:rPr>
        <w:t xml:space="preserve">a debido a su naturaleza, la certificación se da a los procesos de desarrollo, no al software en sí y el correcto desarrollo de los mismos garantizaría un buen software. </w:t>
      </w:r>
      <w:r w:rsidRPr="004B4754">
        <w:rPr>
          <w:rStyle w:val="nfasis"/>
          <w:rFonts w:cstheme="minorHAnsi"/>
          <w:i w:val="0"/>
          <w:highlight w:val="lightGray"/>
          <w:lang w:val="es-AR"/>
        </w:rPr>
        <w:t>No se puede medir al software como tal, sino los atributos que lo conforman, y tales métodos de medida deben ser exactos. El usuario final, mide la calidad del software según lo que tenga, o no. Es en ese sentido que la calidad del software depende de quien la juzgue.</w:t>
      </w:r>
      <w:r w:rsidRPr="00C614EE">
        <w:rPr>
          <w:rStyle w:val="nfasis"/>
          <w:rFonts w:cstheme="minorHAnsi"/>
          <w:i w:val="0"/>
          <w:lang w:val="es-AR"/>
        </w:rPr>
        <w:t xml:space="preserve"> El hecho de que una empresa tenga certificación en calidad de software, no garantiza que su software sea de calidad.</w:t>
      </w:r>
    </w:p>
    <w:p w14:paraId="29CF4611" w14:textId="0FBFBF43" w:rsidR="005134B9" w:rsidRPr="00C614EE" w:rsidRDefault="005134B9" w:rsidP="005134B9">
      <w:pPr>
        <w:rPr>
          <w:rStyle w:val="nfasis"/>
          <w:rFonts w:cstheme="minorHAnsi"/>
          <w:i w:val="0"/>
          <w:lang w:val="es-AR"/>
        </w:rPr>
      </w:pPr>
    </w:p>
    <w:p w14:paraId="3EA0BB66" w14:textId="7E1A7026" w:rsidR="005134B9" w:rsidRPr="00C614EE" w:rsidRDefault="005134B9" w:rsidP="00717021">
      <w:pPr>
        <w:pStyle w:val="Sinespaciado"/>
        <w:rPr>
          <w:rFonts w:cstheme="minorHAnsi"/>
          <w:color w:val="1F4E79" w:themeColor="accent1" w:themeShade="80"/>
          <w:lang w:val="es-AR"/>
        </w:rPr>
      </w:pPr>
      <w:r w:rsidRPr="00180100">
        <w:rPr>
          <w:rStyle w:val="nfasis"/>
          <w:rFonts w:cstheme="minorHAnsi"/>
          <w:i w:val="0"/>
          <w:iCs w:val="0"/>
          <w:color w:val="1F4E79" w:themeColor="accent1" w:themeShade="80"/>
          <w:highlight w:val="yellow"/>
          <w:lang w:val="es-AR"/>
        </w:rPr>
        <w:lastRenderedPageBreak/>
        <w:t xml:space="preserve">6) </w:t>
      </w:r>
      <w:r w:rsidRPr="00180100">
        <w:rPr>
          <w:rFonts w:cstheme="minorHAnsi"/>
          <w:color w:val="1F4E79" w:themeColor="accent1" w:themeShade="80"/>
          <w:highlight w:val="yellow"/>
          <w:lang w:val="es-AR"/>
        </w:rPr>
        <w:t>Explique cuáles son los pasos a seguir para realizar una evaluación siguiendo el proceso de evaluación definido en la norma ISO/IEC 14598.</w:t>
      </w:r>
    </w:p>
    <w:p w14:paraId="574D53FF" w14:textId="77777777" w:rsidR="00717021" w:rsidRPr="00C614EE" w:rsidRDefault="00717021" w:rsidP="00717021">
      <w:pPr>
        <w:pStyle w:val="Sinespaciado"/>
        <w:rPr>
          <w:rFonts w:cstheme="minorHAnsi"/>
          <w:lang w:val="es-AR"/>
        </w:rPr>
      </w:pPr>
    </w:p>
    <w:p w14:paraId="7EB05157" w14:textId="77777777" w:rsidR="00994C4A" w:rsidRPr="006A0440" w:rsidRDefault="00994C4A" w:rsidP="002C518F">
      <w:pPr>
        <w:pStyle w:val="Prrafodelista"/>
        <w:numPr>
          <w:ilvl w:val="0"/>
          <w:numId w:val="1"/>
        </w:numPr>
        <w:rPr>
          <w:rFonts w:cstheme="minorHAnsi"/>
          <w:highlight w:val="lightGray"/>
          <w:lang w:val="es-AR"/>
        </w:rPr>
      </w:pPr>
      <w:r w:rsidRPr="006A0440">
        <w:rPr>
          <w:rFonts w:cstheme="minorHAnsi"/>
          <w:highlight w:val="lightGray"/>
          <w:lang w:val="es-AR"/>
        </w:rPr>
        <w:t>Proceso de evaluación ISO/IEC: 14958</w:t>
      </w:r>
    </w:p>
    <w:p w14:paraId="4D2D6426" w14:textId="77777777" w:rsidR="00994C4A" w:rsidRPr="00C614EE" w:rsidRDefault="00994C4A" w:rsidP="002C518F">
      <w:pPr>
        <w:pStyle w:val="Prrafodelista"/>
        <w:numPr>
          <w:ilvl w:val="0"/>
          <w:numId w:val="5"/>
        </w:numPr>
        <w:rPr>
          <w:rFonts w:cstheme="minorHAnsi"/>
          <w:lang w:val="es-AR"/>
        </w:rPr>
      </w:pPr>
      <w:r w:rsidRPr="00C614EE">
        <w:rPr>
          <w:rFonts w:cstheme="minorHAnsi"/>
          <w:lang w:val="es-AR"/>
        </w:rPr>
        <w:t>Establecer requisitos de evaluación:</w:t>
      </w:r>
    </w:p>
    <w:p w14:paraId="6167F539" w14:textId="77777777" w:rsidR="00994C4A" w:rsidRPr="00C614EE" w:rsidRDefault="00994C4A" w:rsidP="002C518F">
      <w:pPr>
        <w:pStyle w:val="Prrafodelista"/>
        <w:numPr>
          <w:ilvl w:val="0"/>
          <w:numId w:val="6"/>
        </w:numPr>
        <w:rPr>
          <w:rFonts w:cstheme="minorHAnsi"/>
          <w:lang w:val="es-AR"/>
        </w:rPr>
      </w:pPr>
      <w:r w:rsidRPr="00C614EE">
        <w:rPr>
          <w:rFonts w:cstheme="minorHAnsi"/>
          <w:lang w:val="es-AR"/>
        </w:rPr>
        <w:t>Establecer el propósito de evaluación.</w:t>
      </w:r>
    </w:p>
    <w:p w14:paraId="6C37695D" w14:textId="77777777" w:rsidR="00994C4A" w:rsidRPr="00C614EE" w:rsidRDefault="00994C4A" w:rsidP="002C518F">
      <w:pPr>
        <w:pStyle w:val="Prrafodelista"/>
        <w:numPr>
          <w:ilvl w:val="0"/>
          <w:numId w:val="6"/>
        </w:numPr>
        <w:rPr>
          <w:rFonts w:cstheme="minorHAnsi"/>
          <w:lang w:val="es-AR"/>
        </w:rPr>
      </w:pPr>
      <w:r w:rsidRPr="00C614EE">
        <w:rPr>
          <w:rFonts w:cstheme="minorHAnsi"/>
          <w:lang w:val="es-AR"/>
        </w:rPr>
        <w:t>Identificar los tipos de productos.</w:t>
      </w:r>
    </w:p>
    <w:p w14:paraId="24D216F0" w14:textId="77777777" w:rsidR="00994C4A" w:rsidRPr="00C614EE" w:rsidRDefault="00994C4A" w:rsidP="002C518F">
      <w:pPr>
        <w:pStyle w:val="Prrafodelista"/>
        <w:numPr>
          <w:ilvl w:val="0"/>
          <w:numId w:val="6"/>
        </w:numPr>
        <w:rPr>
          <w:rFonts w:cstheme="minorHAnsi"/>
          <w:lang w:val="es-AR"/>
        </w:rPr>
      </w:pPr>
      <w:r w:rsidRPr="00C614EE">
        <w:rPr>
          <w:rFonts w:cstheme="minorHAnsi"/>
          <w:lang w:val="es-AR"/>
        </w:rPr>
        <w:t>Especificar el modelo de calidad.</w:t>
      </w:r>
    </w:p>
    <w:p w14:paraId="2AC6BC4C" w14:textId="77777777" w:rsidR="00994C4A" w:rsidRPr="00C614EE" w:rsidRDefault="00994C4A" w:rsidP="002C518F">
      <w:pPr>
        <w:pStyle w:val="Prrafodelista"/>
        <w:numPr>
          <w:ilvl w:val="0"/>
          <w:numId w:val="5"/>
        </w:numPr>
        <w:rPr>
          <w:rFonts w:cstheme="minorHAnsi"/>
          <w:lang w:val="es-AR"/>
        </w:rPr>
      </w:pPr>
      <w:r w:rsidRPr="00C614EE">
        <w:rPr>
          <w:rFonts w:cstheme="minorHAnsi"/>
          <w:lang w:val="es-AR"/>
        </w:rPr>
        <w:t>Especificar evaluación:</w:t>
      </w:r>
    </w:p>
    <w:p w14:paraId="2532718C" w14:textId="77777777" w:rsidR="00994C4A" w:rsidRPr="00C614EE" w:rsidRDefault="00994C4A" w:rsidP="002C518F">
      <w:pPr>
        <w:pStyle w:val="Prrafodelista"/>
        <w:numPr>
          <w:ilvl w:val="0"/>
          <w:numId w:val="7"/>
        </w:numPr>
        <w:rPr>
          <w:rFonts w:cstheme="minorHAnsi"/>
          <w:lang w:val="es-AR"/>
        </w:rPr>
      </w:pPr>
      <w:r w:rsidRPr="00C614EE">
        <w:rPr>
          <w:rFonts w:cstheme="minorHAnsi"/>
          <w:lang w:val="es-AR"/>
        </w:rPr>
        <w:t>Seleccionar métricas.</w:t>
      </w:r>
    </w:p>
    <w:p w14:paraId="1B3ADBB5" w14:textId="77777777" w:rsidR="00994C4A" w:rsidRPr="00C614EE" w:rsidRDefault="00994C4A" w:rsidP="002C518F">
      <w:pPr>
        <w:pStyle w:val="Prrafodelista"/>
        <w:numPr>
          <w:ilvl w:val="0"/>
          <w:numId w:val="7"/>
        </w:numPr>
        <w:rPr>
          <w:rFonts w:cstheme="minorHAnsi"/>
          <w:lang w:val="es-AR"/>
        </w:rPr>
      </w:pPr>
      <w:r w:rsidRPr="00C614EE">
        <w:rPr>
          <w:rFonts w:cstheme="minorHAnsi"/>
          <w:lang w:val="es-AR"/>
        </w:rPr>
        <w:t>Establecer niveles para las métricas.</w:t>
      </w:r>
    </w:p>
    <w:p w14:paraId="3C0B6C0C" w14:textId="77777777" w:rsidR="00994C4A" w:rsidRPr="00C614EE" w:rsidRDefault="00994C4A" w:rsidP="002C518F">
      <w:pPr>
        <w:pStyle w:val="Prrafodelista"/>
        <w:numPr>
          <w:ilvl w:val="0"/>
          <w:numId w:val="7"/>
        </w:numPr>
        <w:rPr>
          <w:rFonts w:cstheme="minorHAnsi"/>
          <w:lang w:val="es-AR"/>
        </w:rPr>
      </w:pPr>
      <w:r w:rsidRPr="00C614EE">
        <w:rPr>
          <w:rFonts w:cstheme="minorHAnsi"/>
          <w:lang w:val="es-AR"/>
        </w:rPr>
        <w:t>Establecer criterios de valoración.</w:t>
      </w:r>
    </w:p>
    <w:p w14:paraId="1D3CD22B" w14:textId="77777777" w:rsidR="00994C4A" w:rsidRPr="00C614EE" w:rsidRDefault="00994C4A" w:rsidP="002C518F">
      <w:pPr>
        <w:pStyle w:val="Prrafodelista"/>
        <w:numPr>
          <w:ilvl w:val="0"/>
          <w:numId w:val="5"/>
        </w:numPr>
        <w:rPr>
          <w:rFonts w:cstheme="minorHAnsi"/>
          <w:lang w:val="es-AR"/>
        </w:rPr>
      </w:pPr>
      <w:r w:rsidRPr="00C614EE">
        <w:rPr>
          <w:rFonts w:cstheme="minorHAnsi"/>
          <w:lang w:val="es-AR"/>
        </w:rPr>
        <w:t>Diseñar evaluación:</w:t>
      </w:r>
    </w:p>
    <w:p w14:paraId="41576BE0" w14:textId="77777777" w:rsidR="00994C4A" w:rsidRPr="00C614EE" w:rsidRDefault="00994C4A" w:rsidP="002C518F">
      <w:pPr>
        <w:pStyle w:val="Prrafodelista"/>
        <w:numPr>
          <w:ilvl w:val="0"/>
          <w:numId w:val="8"/>
        </w:numPr>
        <w:rPr>
          <w:rFonts w:cstheme="minorHAnsi"/>
          <w:lang w:val="es-AR"/>
        </w:rPr>
      </w:pPr>
      <w:r w:rsidRPr="00C614EE">
        <w:rPr>
          <w:rFonts w:cstheme="minorHAnsi"/>
          <w:lang w:val="es-AR"/>
        </w:rPr>
        <w:t>Producir plan de evaluación.</w:t>
      </w:r>
    </w:p>
    <w:p w14:paraId="51D24950" w14:textId="77777777" w:rsidR="00994C4A" w:rsidRPr="00C614EE" w:rsidRDefault="00994C4A" w:rsidP="002C518F">
      <w:pPr>
        <w:pStyle w:val="Prrafodelista"/>
        <w:numPr>
          <w:ilvl w:val="0"/>
          <w:numId w:val="5"/>
        </w:numPr>
        <w:rPr>
          <w:rFonts w:cstheme="minorHAnsi"/>
          <w:lang w:val="es-AR"/>
        </w:rPr>
      </w:pPr>
      <w:r w:rsidRPr="00C614EE">
        <w:rPr>
          <w:rFonts w:cstheme="minorHAnsi"/>
          <w:lang w:val="es-AR"/>
        </w:rPr>
        <w:t>Ejecutar evaluación:</w:t>
      </w:r>
    </w:p>
    <w:p w14:paraId="0B537335" w14:textId="77777777" w:rsidR="00994C4A" w:rsidRPr="00C614EE" w:rsidRDefault="00994C4A" w:rsidP="002C518F">
      <w:pPr>
        <w:pStyle w:val="Prrafodelista"/>
        <w:numPr>
          <w:ilvl w:val="0"/>
          <w:numId w:val="9"/>
        </w:numPr>
        <w:rPr>
          <w:rFonts w:cstheme="minorHAnsi"/>
          <w:lang w:val="es-AR"/>
        </w:rPr>
      </w:pPr>
      <w:r w:rsidRPr="00C614EE">
        <w:rPr>
          <w:rFonts w:cstheme="minorHAnsi"/>
          <w:lang w:val="es-AR"/>
        </w:rPr>
        <w:t>Tomar medidas.</w:t>
      </w:r>
    </w:p>
    <w:p w14:paraId="1B77765F" w14:textId="77777777" w:rsidR="00994C4A" w:rsidRPr="00C614EE" w:rsidRDefault="00994C4A" w:rsidP="002C518F">
      <w:pPr>
        <w:pStyle w:val="Prrafodelista"/>
        <w:numPr>
          <w:ilvl w:val="0"/>
          <w:numId w:val="9"/>
        </w:numPr>
        <w:rPr>
          <w:rFonts w:cstheme="minorHAnsi"/>
          <w:lang w:val="es-AR"/>
        </w:rPr>
      </w:pPr>
      <w:r w:rsidRPr="00C614EE">
        <w:rPr>
          <w:rFonts w:cstheme="minorHAnsi"/>
          <w:lang w:val="es-AR"/>
        </w:rPr>
        <w:t>Comparar con criterios.</w:t>
      </w:r>
    </w:p>
    <w:p w14:paraId="5104E43E" w14:textId="77777777" w:rsidR="00994C4A" w:rsidRDefault="00994C4A" w:rsidP="002C518F">
      <w:pPr>
        <w:pStyle w:val="Prrafodelista"/>
        <w:numPr>
          <w:ilvl w:val="0"/>
          <w:numId w:val="9"/>
        </w:numPr>
        <w:rPr>
          <w:rFonts w:cstheme="minorHAnsi"/>
          <w:lang w:val="es-AR"/>
        </w:rPr>
      </w:pPr>
      <w:r w:rsidRPr="00C614EE">
        <w:rPr>
          <w:rFonts w:cstheme="minorHAnsi"/>
          <w:lang w:val="es-AR"/>
        </w:rPr>
        <w:t>Valorar resultados.</w:t>
      </w:r>
    </w:p>
    <w:p w14:paraId="77E5F44F" w14:textId="77777777" w:rsidR="000A3B68" w:rsidRDefault="000A3B68" w:rsidP="000A3B68">
      <w:pPr>
        <w:pBdr>
          <w:bottom w:val="single" w:sz="6" w:space="1" w:color="auto"/>
        </w:pBdr>
        <w:rPr>
          <w:rFonts w:cstheme="minorHAnsi"/>
          <w:lang w:val="es-AR"/>
        </w:rPr>
      </w:pPr>
    </w:p>
    <w:p w14:paraId="6E000B81" w14:textId="77777777" w:rsidR="000A3B68" w:rsidRDefault="000A3B68" w:rsidP="000A3B68">
      <w:pPr>
        <w:rPr>
          <w:rFonts w:cstheme="minorHAnsi"/>
          <w:lang w:val="es-AR"/>
        </w:rPr>
      </w:pPr>
    </w:p>
    <w:p w14:paraId="5D23EEDB" w14:textId="77777777" w:rsidR="000A3B68" w:rsidRPr="000A3B68" w:rsidRDefault="000A3B68" w:rsidP="000A3B68">
      <w:pPr>
        <w:rPr>
          <w:rFonts w:cstheme="minorHAnsi"/>
          <w:u w:val="single"/>
          <w:lang w:val="es-AR"/>
        </w:rPr>
      </w:pPr>
      <w:r w:rsidRPr="000A3B68">
        <w:rPr>
          <w:rFonts w:cstheme="minorHAnsi"/>
          <w:sz w:val="32"/>
          <w:u w:val="single"/>
          <w:lang w:val="es-AR"/>
        </w:rPr>
        <w:t>SQuaRE - Proceso de Evaluación - ISO/IEC 25040</w:t>
      </w:r>
    </w:p>
    <w:p w14:paraId="468F1DF3" w14:textId="77777777" w:rsidR="000A3B68" w:rsidRPr="000A3B68" w:rsidRDefault="000A3B68" w:rsidP="000A3B68">
      <w:pPr>
        <w:rPr>
          <w:rFonts w:cstheme="minorHAnsi"/>
          <w:lang w:val="es-AR"/>
        </w:rPr>
      </w:pPr>
      <w:r w:rsidRPr="000A3B68">
        <w:rPr>
          <w:rFonts w:cstheme="minorHAnsi"/>
          <w:lang w:val="es-AR"/>
        </w:rPr>
        <w:t>1. Establecer los requisitos de la evaluación</w:t>
      </w:r>
    </w:p>
    <w:p w14:paraId="7B7CDDAC" w14:textId="77777777" w:rsidR="000A3B68" w:rsidRPr="000A3B68" w:rsidRDefault="000A3B68" w:rsidP="000A3B68">
      <w:pPr>
        <w:ind w:firstLine="720"/>
        <w:rPr>
          <w:rFonts w:cstheme="minorHAnsi"/>
          <w:lang w:val="es-AR"/>
        </w:rPr>
      </w:pPr>
      <w:r w:rsidRPr="000A3B68">
        <w:rPr>
          <w:rFonts w:cstheme="minorHAnsi"/>
          <w:lang w:val="es-AR"/>
        </w:rPr>
        <w:t>1. Establecer el propósito de la evaluación</w:t>
      </w:r>
    </w:p>
    <w:p w14:paraId="00510CFE" w14:textId="77777777" w:rsidR="000A3B68" w:rsidRPr="000A3B68" w:rsidRDefault="000A3B68" w:rsidP="000A3B68">
      <w:pPr>
        <w:ind w:firstLine="720"/>
        <w:rPr>
          <w:rFonts w:cstheme="minorHAnsi"/>
          <w:lang w:val="es-AR"/>
        </w:rPr>
      </w:pPr>
      <w:r w:rsidRPr="000A3B68">
        <w:rPr>
          <w:rFonts w:cstheme="minorHAnsi"/>
          <w:lang w:val="es-AR"/>
        </w:rPr>
        <w:t>2. Obtener los requisitos de calidad del producto</w:t>
      </w:r>
    </w:p>
    <w:p w14:paraId="406C2957" w14:textId="77777777" w:rsidR="000A3B68" w:rsidRPr="000A3B68" w:rsidRDefault="000A3B68" w:rsidP="000A3B68">
      <w:pPr>
        <w:ind w:firstLine="720"/>
        <w:rPr>
          <w:rFonts w:cstheme="minorHAnsi"/>
          <w:lang w:val="es-AR"/>
        </w:rPr>
      </w:pPr>
      <w:r w:rsidRPr="000A3B68">
        <w:rPr>
          <w:rFonts w:cstheme="minorHAnsi"/>
          <w:lang w:val="es-AR"/>
        </w:rPr>
        <w:t>3. Identificar las partes del producto que se deben evaluar</w:t>
      </w:r>
    </w:p>
    <w:p w14:paraId="107AC9DF" w14:textId="77777777" w:rsidR="000A3B68" w:rsidRPr="000A3B68" w:rsidRDefault="000A3B68" w:rsidP="000A3B68">
      <w:pPr>
        <w:ind w:firstLine="720"/>
        <w:rPr>
          <w:rFonts w:cstheme="minorHAnsi"/>
          <w:lang w:val="es-AR"/>
        </w:rPr>
      </w:pPr>
      <w:r w:rsidRPr="000A3B68">
        <w:rPr>
          <w:rFonts w:cstheme="minorHAnsi"/>
          <w:lang w:val="es-AR"/>
        </w:rPr>
        <w:t>4. Definir el rigor de la evaluación</w:t>
      </w:r>
    </w:p>
    <w:p w14:paraId="519F3B04" w14:textId="77777777" w:rsidR="000A3B68" w:rsidRPr="000A3B68" w:rsidRDefault="000A3B68" w:rsidP="000A3B68">
      <w:pPr>
        <w:rPr>
          <w:rFonts w:cstheme="minorHAnsi"/>
          <w:lang w:val="es-AR"/>
        </w:rPr>
      </w:pPr>
      <w:r w:rsidRPr="000A3B68">
        <w:rPr>
          <w:rFonts w:cstheme="minorHAnsi"/>
          <w:lang w:val="es-AR"/>
        </w:rPr>
        <w:t>2. Especificar la evaluación</w:t>
      </w:r>
    </w:p>
    <w:p w14:paraId="64A7DB79" w14:textId="77777777" w:rsidR="000A3B68" w:rsidRPr="000A3B68" w:rsidRDefault="000A3B68" w:rsidP="000A3B68">
      <w:pPr>
        <w:ind w:firstLine="720"/>
        <w:rPr>
          <w:rFonts w:cstheme="minorHAnsi"/>
          <w:lang w:val="es-AR"/>
        </w:rPr>
      </w:pPr>
      <w:r w:rsidRPr="000A3B68">
        <w:rPr>
          <w:rFonts w:cstheme="minorHAnsi"/>
          <w:lang w:val="es-AR"/>
        </w:rPr>
        <w:t>1. Seleccionar los módulos de evaluación</w:t>
      </w:r>
    </w:p>
    <w:p w14:paraId="169B94B0" w14:textId="77777777" w:rsidR="000A3B68" w:rsidRDefault="000A3B68" w:rsidP="000A3B68">
      <w:pPr>
        <w:ind w:firstLine="720"/>
        <w:rPr>
          <w:rFonts w:cstheme="minorHAnsi"/>
          <w:lang w:val="es-AR"/>
        </w:rPr>
      </w:pPr>
      <w:r w:rsidRPr="000A3B68">
        <w:rPr>
          <w:rFonts w:cstheme="minorHAnsi"/>
          <w:lang w:val="es-AR"/>
        </w:rPr>
        <w:t>2. Definir los criterios de decisión para las métricas</w:t>
      </w:r>
    </w:p>
    <w:p w14:paraId="11BECC00" w14:textId="77777777" w:rsidR="000A3B68" w:rsidRPr="000A3B68" w:rsidRDefault="000A3B68" w:rsidP="000A3B68">
      <w:pPr>
        <w:ind w:firstLine="720"/>
        <w:rPr>
          <w:rFonts w:cstheme="minorHAnsi"/>
          <w:lang w:val="es-AR"/>
        </w:rPr>
      </w:pPr>
      <w:r>
        <w:rPr>
          <w:rFonts w:cstheme="minorHAnsi"/>
          <w:lang w:val="es-AR"/>
        </w:rPr>
        <w:tab/>
      </w:r>
      <w:r w:rsidRPr="000A3B68">
        <w:rPr>
          <w:rFonts w:cstheme="minorHAnsi"/>
          <w:lang w:val="es-AR"/>
        </w:rPr>
        <w:t>Para las sub-características</w:t>
      </w:r>
    </w:p>
    <w:p w14:paraId="49A2D5B3" w14:textId="5FA4DB2A" w:rsidR="000A3B68" w:rsidRPr="000A3B68" w:rsidRDefault="000A3B68" w:rsidP="000A3B68">
      <w:pPr>
        <w:ind w:left="720" w:firstLine="720"/>
        <w:rPr>
          <w:rFonts w:cstheme="minorHAnsi"/>
          <w:lang w:val="es-AR"/>
        </w:rPr>
      </w:pPr>
      <w:r w:rsidRPr="000A3B68">
        <w:rPr>
          <w:rFonts w:cstheme="minorHAnsi"/>
          <w:lang w:val="es-AR"/>
        </w:rPr>
        <w:t>Para la característica</w:t>
      </w:r>
    </w:p>
    <w:p w14:paraId="69A3F4B5" w14:textId="77777777" w:rsidR="000A3B68" w:rsidRDefault="000A3B68" w:rsidP="000A3B68">
      <w:pPr>
        <w:ind w:firstLine="720"/>
        <w:rPr>
          <w:rFonts w:cstheme="minorHAnsi"/>
          <w:lang w:val="es-AR"/>
        </w:rPr>
      </w:pPr>
      <w:r w:rsidRPr="000A3B68">
        <w:rPr>
          <w:rFonts w:cstheme="minorHAnsi"/>
          <w:lang w:val="es-AR"/>
        </w:rPr>
        <w:t>3. Definir los criterios de decisión de la evaluación</w:t>
      </w:r>
    </w:p>
    <w:p w14:paraId="5278B8D1" w14:textId="06015CBC" w:rsidR="000A3B68" w:rsidRPr="000A3B68" w:rsidRDefault="000A3B68" w:rsidP="000A3B68">
      <w:pPr>
        <w:ind w:firstLine="720"/>
        <w:rPr>
          <w:rFonts w:cstheme="minorHAnsi"/>
          <w:lang w:val="es-AR"/>
        </w:rPr>
      </w:pPr>
      <w:r>
        <w:rPr>
          <w:rFonts w:cstheme="minorHAnsi"/>
          <w:lang w:val="es-AR"/>
        </w:rPr>
        <w:tab/>
      </w:r>
      <w:r w:rsidRPr="000A3B68">
        <w:rPr>
          <w:rFonts w:cstheme="minorHAnsi"/>
          <w:lang w:val="es-AR"/>
        </w:rPr>
        <w:t>Para el propósito</w:t>
      </w:r>
    </w:p>
    <w:p w14:paraId="51EFBC9D" w14:textId="77777777" w:rsidR="000A3B68" w:rsidRPr="000A3B68" w:rsidRDefault="000A3B68" w:rsidP="000A3B68">
      <w:pPr>
        <w:rPr>
          <w:rFonts w:cstheme="minorHAnsi"/>
          <w:lang w:val="es-AR"/>
        </w:rPr>
      </w:pPr>
      <w:r w:rsidRPr="000A3B68">
        <w:rPr>
          <w:rFonts w:cstheme="minorHAnsi"/>
          <w:lang w:val="es-AR"/>
        </w:rPr>
        <w:t>3. Diseñar la evaluación</w:t>
      </w:r>
    </w:p>
    <w:p w14:paraId="7523AC59" w14:textId="77777777" w:rsidR="000A3B68" w:rsidRDefault="000A3B68" w:rsidP="000A3B68">
      <w:pPr>
        <w:ind w:firstLine="720"/>
        <w:rPr>
          <w:rFonts w:cstheme="minorHAnsi"/>
          <w:lang w:val="es-AR"/>
        </w:rPr>
      </w:pPr>
      <w:r w:rsidRPr="000A3B68">
        <w:rPr>
          <w:rFonts w:cstheme="minorHAnsi"/>
          <w:lang w:val="es-AR"/>
        </w:rPr>
        <w:t>1. Planificar las actividades de la evaluación</w:t>
      </w:r>
    </w:p>
    <w:p w14:paraId="33D42780" w14:textId="77777777" w:rsidR="000A3B68" w:rsidRPr="000A3B68" w:rsidRDefault="000A3B68" w:rsidP="000A3B68">
      <w:pPr>
        <w:ind w:firstLine="720"/>
        <w:rPr>
          <w:rFonts w:cstheme="minorHAnsi"/>
          <w:lang w:val="es-AR"/>
        </w:rPr>
      </w:pPr>
      <w:r>
        <w:rPr>
          <w:rFonts w:cstheme="minorHAnsi"/>
          <w:lang w:val="es-AR"/>
        </w:rPr>
        <w:tab/>
      </w:r>
      <w:r w:rsidRPr="000A3B68">
        <w:rPr>
          <w:rFonts w:cstheme="minorHAnsi"/>
          <w:lang w:val="es-AR"/>
        </w:rPr>
        <w:t>Incluye cronogramas</w:t>
      </w:r>
    </w:p>
    <w:p w14:paraId="6CFC307D" w14:textId="77777777" w:rsidR="000A3B68" w:rsidRPr="000A3B68" w:rsidRDefault="000A3B68" w:rsidP="000A3B68">
      <w:pPr>
        <w:ind w:left="720" w:firstLine="720"/>
        <w:rPr>
          <w:rFonts w:cstheme="minorHAnsi"/>
          <w:lang w:val="es-AR"/>
        </w:rPr>
      </w:pPr>
      <w:r w:rsidRPr="000A3B68">
        <w:rPr>
          <w:rFonts w:cstheme="minorHAnsi"/>
          <w:lang w:val="es-AR"/>
        </w:rPr>
        <w:t>Detalles de las funcionalidades</w:t>
      </w:r>
    </w:p>
    <w:p w14:paraId="7D4F574F" w14:textId="21DD2732" w:rsidR="000A3B68" w:rsidRPr="000A3B68" w:rsidRDefault="000A3B68" w:rsidP="000A3B68">
      <w:pPr>
        <w:ind w:left="720" w:firstLine="720"/>
        <w:rPr>
          <w:rFonts w:cstheme="minorHAnsi"/>
          <w:lang w:val="es-AR"/>
        </w:rPr>
      </w:pPr>
      <w:r w:rsidRPr="000A3B68">
        <w:rPr>
          <w:rFonts w:cstheme="minorHAnsi"/>
          <w:lang w:val="es-AR"/>
        </w:rPr>
        <w:t>Casos de pruebas</w:t>
      </w:r>
    </w:p>
    <w:p w14:paraId="7497BFF3" w14:textId="77777777" w:rsidR="000A3B68" w:rsidRPr="000A3B68" w:rsidRDefault="000A3B68" w:rsidP="000A3B68">
      <w:pPr>
        <w:rPr>
          <w:rFonts w:cstheme="minorHAnsi"/>
          <w:lang w:val="es-AR"/>
        </w:rPr>
      </w:pPr>
      <w:r w:rsidRPr="000A3B68">
        <w:rPr>
          <w:rFonts w:cstheme="minorHAnsi"/>
          <w:lang w:val="es-AR"/>
        </w:rPr>
        <w:t>4. Ejecutar la evaluación</w:t>
      </w:r>
    </w:p>
    <w:p w14:paraId="7CABC396" w14:textId="77777777" w:rsidR="000A3B68" w:rsidRPr="000A3B68" w:rsidRDefault="000A3B68" w:rsidP="000A3B68">
      <w:pPr>
        <w:ind w:left="720"/>
        <w:rPr>
          <w:rFonts w:cstheme="minorHAnsi"/>
          <w:lang w:val="es-AR"/>
        </w:rPr>
      </w:pPr>
      <w:r w:rsidRPr="000A3B68">
        <w:rPr>
          <w:rFonts w:cstheme="minorHAnsi"/>
          <w:lang w:val="es-AR"/>
        </w:rPr>
        <w:t>1. Realizar las mediciones</w:t>
      </w:r>
    </w:p>
    <w:p w14:paraId="647B4A80" w14:textId="77777777" w:rsidR="000A3B68" w:rsidRPr="000A3B68" w:rsidRDefault="000A3B68" w:rsidP="000A3B68">
      <w:pPr>
        <w:ind w:left="720"/>
        <w:rPr>
          <w:rFonts w:cstheme="minorHAnsi"/>
          <w:lang w:val="es-AR"/>
        </w:rPr>
      </w:pPr>
      <w:r w:rsidRPr="000A3B68">
        <w:rPr>
          <w:rFonts w:cstheme="minorHAnsi"/>
          <w:lang w:val="es-AR"/>
        </w:rPr>
        <w:t>2. Aplicar los criterios de decisión para las métricas</w:t>
      </w:r>
    </w:p>
    <w:p w14:paraId="68E5F7D3" w14:textId="77777777" w:rsidR="000A3B68" w:rsidRPr="000A3B68" w:rsidRDefault="000A3B68" w:rsidP="000A3B68">
      <w:pPr>
        <w:ind w:left="720"/>
        <w:rPr>
          <w:rFonts w:cstheme="minorHAnsi"/>
          <w:lang w:val="es-AR"/>
        </w:rPr>
      </w:pPr>
      <w:r w:rsidRPr="000A3B68">
        <w:rPr>
          <w:rFonts w:cstheme="minorHAnsi"/>
          <w:lang w:val="es-AR"/>
        </w:rPr>
        <w:t>3. Aplicar los criterios de decisión de la evaluación</w:t>
      </w:r>
    </w:p>
    <w:p w14:paraId="596145FF" w14:textId="77777777" w:rsidR="000A3B68" w:rsidRPr="000A3B68" w:rsidRDefault="000A3B68" w:rsidP="000A3B68">
      <w:pPr>
        <w:rPr>
          <w:rFonts w:cstheme="minorHAnsi"/>
          <w:lang w:val="es-AR"/>
        </w:rPr>
      </w:pPr>
      <w:r w:rsidRPr="000A3B68">
        <w:rPr>
          <w:rFonts w:cstheme="minorHAnsi"/>
          <w:lang w:val="es-AR"/>
        </w:rPr>
        <w:t>5. Finalizar la evaluación</w:t>
      </w:r>
    </w:p>
    <w:p w14:paraId="03C73A81" w14:textId="77777777" w:rsidR="000A3B68" w:rsidRPr="000A3B68" w:rsidRDefault="000A3B68" w:rsidP="000A3B68">
      <w:pPr>
        <w:ind w:left="720"/>
        <w:rPr>
          <w:rFonts w:cstheme="minorHAnsi"/>
          <w:lang w:val="es-AR"/>
        </w:rPr>
      </w:pPr>
      <w:r w:rsidRPr="000A3B68">
        <w:rPr>
          <w:rFonts w:cstheme="minorHAnsi"/>
          <w:lang w:val="es-AR"/>
        </w:rPr>
        <w:t>1. Revisar los resultados de la evaluación</w:t>
      </w:r>
    </w:p>
    <w:p w14:paraId="0D1C2BCD" w14:textId="77777777" w:rsidR="000A3B68" w:rsidRPr="000A3B68" w:rsidRDefault="000A3B68" w:rsidP="000A3B68">
      <w:pPr>
        <w:ind w:left="720"/>
        <w:rPr>
          <w:rFonts w:cstheme="minorHAnsi"/>
          <w:lang w:val="es-AR"/>
        </w:rPr>
      </w:pPr>
      <w:r w:rsidRPr="000A3B68">
        <w:rPr>
          <w:rFonts w:cstheme="minorHAnsi"/>
          <w:lang w:val="es-AR"/>
        </w:rPr>
        <w:t>2. Crear el informe de evaluación</w:t>
      </w:r>
    </w:p>
    <w:p w14:paraId="0CC90F26" w14:textId="77777777" w:rsidR="000A3B68" w:rsidRPr="000A3B68" w:rsidRDefault="000A3B68" w:rsidP="000A3B68">
      <w:pPr>
        <w:ind w:left="720"/>
        <w:rPr>
          <w:rFonts w:cstheme="minorHAnsi"/>
          <w:lang w:val="es-AR"/>
        </w:rPr>
      </w:pPr>
      <w:r w:rsidRPr="000A3B68">
        <w:rPr>
          <w:rFonts w:cstheme="minorHAnsi"/>
          <w:lang w:val="es-AR"/>
        </w:rPr>
        <w:t>3. Revisar la calidad de la evaluación y obtener feedback</w:t>
      </w:r>
    </w:p>
    <w:p w14:paraId="5C0453D3" w14:textId="1856D6B6" w:rsidR="000A3B68" w:rsidRDefault="000A3B68" w:rsidP="000A3B68">
      <w:pPr>
        <w:ind w:left="720"/>
        <w:rPr>
          <w:rFonts w:cstheme="minorHAnsi"/>
          <w:lang w:val="es-AR"/>
        </w:rPr>
      </w:pPr>
      <w:r w:rsidRPr="000A3B68">
        <w:rPr>
          <w:rFonts w:cstheme="minorHAnsi"/>
          <w:lang w:val="es-AR"/>
        </w:rPr>
        <w:t>4. Tratar los datos de la evaluación</w:t>
      </w:r>
    </w:p>
    <w:p w14:paraId="14A49178" w14:textId="77777777" w:rsidR="000A3B68" w:rsidRDefault="000A3B68" w:rsidP="000A3B68">
      <w:pPr>
        <w:pBdr>
          <w:bottom w:val="single" w:sz="6" w:space="1" w:color="auto"/>
        </w:pBdr>
        <w:rPr>
          <w:rFonts w:cstheme="minorHAnsi"/>
          <w:lang w:val="es-AR"/>
        </w:rPr>
      </w:pPr>
    </w:p>
    <w:p w14:paraId="66974C98" w14:textId="77777777" w:rsidR="000A3B68" w:rsidRDefault="000A3B68" w:rsidP="000A3B68">
      <w:pPr>
        <w:rPr>
          <w:rFonts w:cstheme="minorHAnsi"/>
          <w:lang w:val="es-AR"/>
        </w:rPr>
      </w:pPr>
    </w:p>
    <w:p w14:paraId="4DFFEBA6" w14:textId="77777777" w:rsidR="000A3B68" w:rsidRPr="000A3B68" w:rsidRDefault="000A3B68" w:rsidP="000A3B68">
      <w:pPr>
        <w:rPr>
          <w:rFonts w:cstheme="minorHAnsi"/>
          <w:lang w:val="es-AR"/>
        </w:rPr>
      </w:pPr>
    </w:p>
    <w:p w14:paraId="36572D1B" w14:textId="77777777" w:rsidR="00C614EE" w:rsidRDefault="00C614EE" w:rsidP="00C614EE">
      <w:pPr>
        <w:pStyle w:val="Prrafodelista"/>
        <w:ind w:left="2203"/>
        <w:rPr>
          <w:rFonts w:cstheme="minorHAnsi"/>
          <w:lang w:val="es-AR"/>
        </w:rPr>
      </w:pPr>
    </w:p>
    <w:p w14:paraId="046342C6" w14:textId="77777777" w:rsidR="00BA0350" w:rsidRPr="00C614EE" w:rsidRDefault="00BA0350" w:rsidP="00C614EE">
      <w:pPr>
        <w:pStyle w:val="Prrafodelista"/>
        <w:ind w:left="2203"/>
        <w:rPr>
          <w:rFonts w:cstheme="minorHAnsi"/>
          <w:lang w:val="es-AR"/>
        </w:rPr>
      </w:pPr>
    </w:p>
    <w:p w14:paraId="0D23FA43" w14:textId="4CC05F04" w:rsidR="00DA23AD" w:rsidRPr="00180100" w:rsidRDefault="007300DC" w:rsidP="002C518F">
      <w:pPr>
        <w:pStyle w:val="Prrafodelista"/>
        <w:numPr>
          <w:ilvl w:val="0"/>
          <w:numId w:val="19"/>
        </w:numPr>
        <w:rPr>
          <w:rFonts w:cstheme="minorHAnsi"/>
          <w:color w:val="1F4E79" w:themeColor="accent1" w:themeShade="80"/>
          <w:highlight w:val="yellow"/>
          <w:lang w:val="es-AR"/>
        </w:rPr>
      </w:pPr>
      <w:r w:rsidRPr="00180100">
        <w:rPr>
          <w:rFonts w:cstheme="minorHAnsi"/>
          <w:color w:val="1F4E79" w:themeColor="accent1" w:themeShade="80"/>
          <w:highlight w:val="yellow"/>
          <w:lang w:val="es-AR"/>
        </w:rPr>
        <w:lastRenderedPageBreak/>
        <w:t xml:space="preserve">Modelo de calidad ISO/IEC </w:t>
      </w:r>
      <w:r w:rsidR="00DA23AD" w:rsidRPr="00180100">
        <w:rPr>
          <w:rFonts w:cstheme="minorHAnsi"/>
          <w:color w:val="1F4E79" w:themeColor="accent1" w:themeShade="80"/>
          <w:highlight w:val="yellow"/>
          <w:lang w:val="es-AR"/>
        </w:rPr>
        <w:t>9126:</w:t>
      </w:r>
    </w:p>
    <w:p w14:paraId="6F056B03" w14:textId="77777777" w:rsidR="00BA0350" w:rsidRPr="00BA0350" w:rsidRDefault="00D27D7A" w:rsidP="002C518F">
      <w:pPr>
        <w:pStyle w:val="NormalWeb"/>
        <w:numPr>
          <w:ilvl w:val="0"/>
          <w:numId w:val="10"/>
        </w:numPr>
        <w:shd w:val="clear" w:color="auto" w:fill="FFFFFF"/>
        <w:spacing w:before="240" w:beforeAutospacing="0" w:after="240" w:afterAutospacing="0"/>
        <w:rPr>
          <w:rFonts w:asciiTheme="minorHAnsi" w:hAnsiTheme="minorHAnsi" w:cstheme="minorHAnsi"/>
          <w:color w:val="24292E"/>
          <w:sz w:val="22"/>
          <w:szCs w:val="22"/>
        </w:rPr>
      </w:pPr>
      <w:r w:rsidRPr="003056A1">
        <w:rPr>
          <w:rFonts w:asciiTheme="minorHAnsi" w:hAnsiTheme="minorHAnsi" w:cstheme="minorHAnsi"/>
          <w:sz w:val="22"/>
          <w:szCs w:val="22"/>
          <w:highlight w:val="lightGray"/>
        </w:rPr>
        <w:t>C</w:t>
      </w:r>
      <w:r w:rsidR="00DA23AD" w:rsidRPr="003056A1">
        <w:rPr>
          <w:rFonts w:asciiTheme="minorHAnsi" w:hAnsiTheme="minorHAnsi" w:cstheme="minorHAnsi"/>
          <w:sz w:val="22"/>
          <w:szCs w:val="22"/>
          <w:highlight w:val="lightGray"/>
        </w:rPr>
        <w:t>lasifica la calidad del software en un conjunto estructurado de características y subcaracterísticas. Cada subcaracterística (como adaptabilidad) está dividida en atributos.</w:t>
      </w:r>
      <w:r w:rsidR="00DA23AD" w:rsidRPr="00C614EE">
        <w:rPr>
          <w:rFonts w:asciiTheme="minorHAnsi" w:hAnsiTheme="minorHAnsi" w:cstheme="minorHAnsi"/>
          <w:sz w:val="22"/>
          <w:szCs w:val="22"/>
        </w:rPr>
        <w:t xml:space="preserve"> Un atributo es una entidad la cual puede ser verificada o medida en el producto software. Los atributos no están definidos en el estándar, ya que varían entre diferentes productos software.</w:t>
      </w:r>
    </w:p>
    <w:p w14:paraId="46E9BA27" w14:textId="34E8ED99" w:rsidR="00BA0350" w:rsidRPr="00BA0350" w:rsidRDefault="00BA0350" w:rsidP="00BA0350">
      <w:pPr>
        <w:pStyle w:val="NormalWeb"/>
        <w:shd w:val="clear" w:color="auto" w:fill="FFFFFF"/>
        <w:spacing w:before="240" w:after="240"/>
        <w:ind w:left="720"/>
        <w:rPr>
          <w:rFonts w:asciiTheme="minorHAnsi" w:hAnsiTheme="minorHAnsi" w:cstheme="minorHAnsi"/>
          <w:color w:val="24292E"/>
          <w:szCs w:val="22"/>
          <w:u w:val="single"/>
        </w:rPr>
      </w:pPr>
      <w:r w:rsidRPr="00BA0350">
        <w:rPr>
          <w:rFonts w:asciiTheme="minorHAnsi" w:hAnsiTheme="minorHAnsi" w:cstheme="minorHAnsi"/>
          <w:color w:val="24292E"/>
          <w:szCs w:val="22"/>
          <w:u w:val="single"/>
        </w:rPr>
        <w:t>ATRIBUTOS DE LA CALIDAD INTERNA/EXTERNA</w:t>
      </w:r>
    </w:p>
    <w:p w14:paraId="6D422C8E" w14:textId="06571405" w:rsidR="00B14BFC" w:rsidRPr="00B14BFC" w:rsidRDefault="00D27D7A" w:rsidP="00B14BFC">
      <w:pPr>
        <w:pStyle w:val="NormalWeb"/>
        <w:numPr>
          <w:ilvl w:val="0"/>
          <w:numId w:val="10"/>
        </w:numPr>
        <w:shd w:val="clear" w:color="auto" w:fill="FFFFFF"/>
        <w:spacing w:before="240" w:beforeAutospacing="0" w:after="240" w:afterAutospacing="0"/>
        <w:rPr>
          <w:rFonts w:asciiTheme="minorHAnsi" w:hAnsiTheme="minorHAnsi" w:cstheme="minorHAnsi"/>
          <w:color w:val="24292E"/>
          <w:sz w:val="22"/>
          <w:szCs w:val="22"/>
        </w:rPr>
      </w:pPr>
      <w:r w:rsidRPr="00C614EE">
        <w:rPr>
          <w:rFonts w:asciiTheme="minorHAnsi" w:hAnsiTheme="minorHAnsi" w:cstheme="minorHAnsi"/>
          <w:color w:val="24292E"/>
          <w:sz w:val="22"/>
          <w:szCs w:val="22"/>
        </w:rPr>
        <w:t>Funcionalidad</w:t>
      </w:r>
      <w:r w:rsidR="00B14BFC">
        <w:rPr>
          <w:rFonts w:asciiTheme="minorHAnsi" w:hAnsiTheme="minorHAnsi" w:cstheme="minorHAnsi"/>
          <w:color w:val="24292E"/>
          <w:sz w:val="22"/>
          <w:szCs w:val="22"/>
        </w:rPr>
        <w:t xml:space="preserve">: </w:t>
      </w:r>
      <w:r w:rsidR="00B14BFC" w:rsidRPr="00B14BFC">
        <w:rPr>
          <w:rFonts w:asciiTheme="minorHAnsi" w:hAnsiTheme="minorHAnsi" w:cstheme="minorHAnsi"/>
          <w:color w:val="24292E"/>
          <w:sz w:val="22"/>
          <w:szCs w:val="22"/>
        </w:rPr>
        <w:t>Capacidad del producto del software para proveer funciones q</w:t>
      </w:r>
      <w:r w:rsidR="00B14BFC" w:rsidRPr="00B14BFC">
        <w:rPr>
          <w:rFonts w:asciiTheme="minorHAnsi" w:hAnsiTheme="minorHAnsi" w:cstheme="minorHAnsi"/>
          <w:color w:val="24292E"/>
          <w:sz w:val="22"/>
          <w:szCs w:val="22"/>
        </w:rPr>
        <w:t xml:space="preserve">ue cumplan </w:t>
      </w:r>
      <w:r w:rsidR="00B14BFC" w:rsidRPr="00B14BFC">
        <w:rPr>
          <w:rFonts w:asciiTheme="minorHAnsi" w:hAnsiTheme="minorHAnsi" w:cstheme="minorHAnsi"/>
          <w:color w:val="24292E"/>
          <w:sz w:val="22"/>
          <w:szCs w:val="22"/>
        </w:rPr>
        <w:t>con necesidades específicas o implícitas, cuand</w:t>
      </w:r>
      <w:r w:rsidR="00B14BFC" w:rsidRPr="00B14BFC">
        <w:rPr>
          <w:rFonts w:asciiTheme="minorHAnsi" w:hAnsiTheme="minorHAnsi" w:cstheme="minorHAnsi"/>
          <w:color w:val="24292E"/>
          <w:sz w:val="22"/>
          <w:szCs w:val="22"/>
        </w:rPr>
        <w:t xml:space="preserve">o es utilizado bajo condiciones </w:t>
      </w:r>
      <w:r w:rsidR="00B14BFC" w:rsidRPr="00B14BFC">
        <w:rPr>
          <w:rFonts w:asciiTheme="minorHAnsi" w:hAnsiTheme="minorHAnsi" w:cstheme="minorHAnsi"/>
          <w:color w:val="24292E"/>
          <w:sz w:val="22"/>
          <w:szCs w:val="22"/>
        </w:rPr>
        <w:t>especificas.</w:t>
      </w:r>
    </w:p>
    <w:p w14:paraId="3008BB08" w14:textId="77777777" w:rsidR="00D27D7A" w:rsidRPr="00D27D7A" w:rsidRDefault="00D27D7A" w:rsidP="002C518F">
      <w:pPr>
        <w:numPr>
          <w:ilvl w:val="1"/>
          <w:numId w:val="10"/>
        </w:numPr>
        <w:shd w:val="clear" w:color="auto" w:fill="FFFFFF"/>
        <w:spacing w:before="100" w:beforeAutospacing="1" w:after="100" w:afterAutospacing="1"/>
        <w:rPr>
          <w:rFonts w:eastAsia="Times New Roman" w:cstheme="minorHAnsi"/>
          <w:color w:val="24292E"/>
          <w:lang w:val="es-AR" w:eastAsia="es-AR"/>
        </w:rPr>
      </w:pPr>
      <w:r w:rsidRPr="00D27D7A">
        <w:rPr>
          <w:rFonts w:eastAsia="Times New Roman" w:cstheme="minorHAnsi"/>
          <w:color w:val="24292E"/>
          <w:lang w:val="es-AR" w:eastAsia="es-AR"/>
        </w:rPr>
        <w:t>Aplicabilidad: la capacidad del software para proveer un conjunto apropiado de funciones para las tareas y objetivos especificados por el usuario.</w:t>
      </w:r>
    </w:p>
    <w:p w14:paraId="59FBE45E" w14:textId="77777777" w:rsidR="00D27D7A" w:rsidRPr="00D27D7A" w:rsidRDefault="00D27D7A" w:rsidP="002C518F">
      <w:pPr>
        <w:numPr>
          <w:ilvl w:val="1"/>
          <w:numId w:val="10"/>
        </w:numPr>
        <w:shd w:val="clear" w:color="auto" w:fill="FFFFFF"/>
        <w:spacing w:before="60" w:after="100" w:afterAutospacing="1"/>
        <w:rPr>
          <w:rFonts w:eastAsia="Times New Roman" w:cstheme="minorHAnsi"/>
          <w:color w:val="24292E"/>
          <w:lang w:val="es-AR" w:eastAsia="es-AR"/>
        </w:rPr>
      </w:pPr>
      <w:r w:rsidRPr="00D27D7A">
        <w:rPr>
          <w:rFonts w:eastAsia="Times New Roman" w:cstheme="minorHAnsi"/>
          <w:color w:val="24292E"/>
          <w:lang w:val="es-AR" w:eastAsia="es-AR"/>
        </w:rPr>
        <w:t>Precisión: capacidad del software de proveer los resultados correctos o convenidos con el grado de precisión necesarios.</w:t>
      </w:r>
    </w:p>
    <w:p w14:paraId="2F74C869" w14:textId="77777777" w:rsidR="00D27D7A" w:rsidRPr="00D27D7A" w:rsidRDefault="00D27D7A" w:rsidP="002C518F">
      <w:pPr>
        <w:numPr>
          <w:ilvl w:val="1"/>
          <w:numId w:val="10"/>
        </w:numPr>
        <w:shd w:val="clear" w:color="auto" w:fill="FFFFFF"/>
        <w:spacing w:before="60" w:after="100" w:afterAutospacing="1"/>
        <w:rPr>
          <w:rFonts w:eastAsia="Times New Roman" w:cstheme="minorHAnsi"/>
          <w:color w:val="24292E"/>
          <w:lang w:val="es-AR" w:eastAsia="es-AR"/>
        </w:rPr>
      </w:pPr>
      <w:r w:rsidRPr="00D27D7A">
        <w:rPr>
          <w:rFonts w:eastAsia="Times New Roman" w:cstheme="minorHAnsi"/>
          <w:color w:val="24292E"/>
          <w:lang w:val="es-AR" w:eastAsia="es-AR"/>
        </w:rPr>
        <w:t>Interoperabilidad: capacidad del software para interactuar con uno o mas sistemas especificados.</w:t>
      </w:r>
    </w:p>
    <w:p w14:paraId="2E392AF4" w14:textId="77777777" w:rsidR="00D27D7A" w:rsidRPr="00D27D7A" w:rsidRDefault="00D27D7A" w:rsidP="002C518F">
      <w:pPr>
        <w:numPr>
          <w:ilvl w:val="1"/>
          <w:numId w:val="10"/>
        </w:numPr>
        <w:shd w:val="clear" w:color="auto" w:fill="FFFFFF"/>
        <w:spacing w:before="60" w:after="100" w:afterAutospacing="1"/>
        <w:rPr>
          <w:rFonts w:eastAsia="Times New Roman" w:cstheme="minorHAnsi"/>
          <w:color w:val="24292E"/>
          <w:lang w:val="es-AR" w:eastAsia="es-AR"/>
        </w:rPr>
      </w:pPr>
      <w:r w:rsidRPr="00D27D7A">
        <w:rPr>
          <w:rFonts w:eastAsia="Times New Roman" w:cstheme="minorHAnsi"/>
          <w:color w:val="24292E"/>
          <w:lang w:val="es-AR" w:eastAsia="es-AR"/>
        </w:rPr>
        <w:t>Seguridad: capacidad del software para proteger la información y los datos de modo que las personas o los sistemas no autorizados no puedan leerlos o modificarlos y a las personas o sistemas autorizados no se les denegará el acceso.</w:t>
      </w:r>
    </w:p>
    <w:p w14:paraId="62319F11" w14:textId="77777777" w:rsidR="00D27D7A" w:rsidRPr="00D27D7A" w:rsidRDefault="00D27D7A" w:rsidP="002C518F">
      <w:pPr>
        <w:numPr>
          <w:ilvl w:val="1"/>
          <w:numId w:val="10"/>
        </w:numPr>
        <w:shd w:val="clear" w:color="auto" w:fill="FFFFFF"/>
        <w:spacing w:before="60" w:after="100" w:afterAutospacing="1"/>
        <w:rPr>
          <w:rFonts w:eastAsia="Times New Roman" w:cstheme="minorHAnsi"/>
          <w:color w:val="24292E"/>
          <w:lang w:val="es-AR" w:eastAsia="es-AR"/>
        </w:rPr>
      </w:pPr>
      <w:r w:rsidRPr="00D27D7A">
        <w:rPr>
          <w:rFonts w:eastAsia="Times New Roman" w:cstheme="minorHAnsi"/>
          <w:color w:val="24292E"/>
          <w:lang w:val="es-AR" w:eastAsia="es-AR"/>
        </w:rPr>
        <w:t xml:space="preserve">Conformidad de funcionalidad: capacidad de adherir a estándares, convenciones o regulaciones legales y </w:t>
      </w:r>
      <w:proofErr w:type="gramStart"/>
      <w:r w:rsidRPr="00D27D7A">
        <w:rPr>
          <w:rFonts w:eastAsia="Times New Roman" w:cstheme="minorHAnsi"/>
          <w:color w:val="24292E"/>
          <w:lang w:val="es-AR" w:eastAsia="es-AR"/>
        </w:rPr>
        <w:t>prescripciones similares referente</w:t>
      </w:r>
      <w:proofErr w:type="gramEnd"/>
      <w:r w:rsidRPr="00D27D7A">
        <w:rPr>
          <w:rFonts w:eastAsia="Times New Roman" w:cstheme="minorHAnsi"/>
          <w:color w:val="24292E"/>
          <w:lang w:val="es-AR" w:eastAsia="es-AR"/>
        </w:rPr>
        <w:t xml:space="preserve"> a la funcionalidad.</w:t>
      </w:r>
    </w:p>
    <w:p w14:paraId="24B03382" w14:textId="7E5BA031" w:rsidR="00D27D7A" w:rsidRPr="00B14BFC" w:rsidRDefault="00D27D7A" w:rsidP="00B14BFC">
      <w:pPr>
        <w:numPr>
          <w:ilvl w:val="0"/>
          <w:numId w:val="10"/>
        </w:numPr>
        <w:shd w:val="clear" w:color="auto" w:fill="FFFFFF"/>
        <w:spacing w:before="240" w:after="240"/>
        <w:rPr>
          <w:rFonts w:eastAsia="Times New Roman" w:cstheme="minorHAnsi"/>
          <w:color w:val="24292E"/>
          <w:lang w:val="es-AR" w:eastAsia="es-AR"/>
        </w:rPr>
      </w:pPr>
      <w:r w:rsidRPr="00D27D7A">
        <w:rPr>
          <w:rFonts w:eastAsia="Times New Roman" w:cstheme="minorHAnsi"/>
          <w:color w:val="24292E"/>
          <w:lang w:val="es-AR" w:eastAsia="es-AR"/>
        </w:rPr>
        <w:t>Fiabilidad</w:t>
      </w:r>
      <w:r w:rsidR="00B14BFC">
        <w:rPr>
          <w:rFonts w:eastAsia="Times New Roman" w:cstheme="minorHAnsi"/>
          <w:color w:val="24292E"/>
          <w:lang w:val="es-AR" w:eastAsia="es-AR"/>
        </w:rPr>
        <w:t xml:space="preserve">: </w:t>
      </w:r>
      <w:r w:rsidR="00B14BFC" w:rsidRPr="00B14BFC">
        <w:rPr>
          <w:rFonts w:eastAsia="Times New Roman" w:cstheme="minorHAnsi"/>
          <w:color w:val="24292E"/>
          <w:lang w:val="es-AR" w:eastAsia="es-AR"/>
        </w:rPr>
        <w:t>Capacidad del producto de software para mantener un nivel especificado de</w:t>
      </w:r>
      <w:r w:rsidR="00B14BFC">
        <w:rPr>
          <w:rFonts w:eastAsia="Times New Roman" w:cstheme="minorHAnsi"/>
          <w:color w:val="24292E"/>
          <w:lang w:val="es-AR" w:eastAsia="es-AR"/>
        </w:rPr>
        <w:t xml:space="preserve"> </w:t>
      </w:r>
      <w:r w:rsidR="00B14BFC" w:rsidRPr="00B14BFC">
        <w:rPr>
          <w:rFonts w:eastAsia="Times New Roman" w:cstheme="minorHAnsi"/>
          <w:color w:val="24292E"/>
          <w:lang w:val="es-AR" w:eastAsia="es-AR"/>
        </w:rPr>
        <w:t>rendimiento cuando es utilizado bajo condiciones especificadas.</w:t>
      </w:r>
    </w:p>
    <w:p w14:paraId="16B4BE06" w14:textId="77777777" w:rsidR="00D27D7A" w:rsidRPr="00D27D7A" w:rsidRDefault="00D27D7A" w:rsidP="002C518F">
      <w:pPr>
        <w:numPr>
          <w:ilvl w:val="1"/>
          <w:numId w:val="10"/>
        </w:numPr>
        <w:shd w:val="clear" w:color="auto" w:fill="FFFFFF"/>
        <w:spacing w:before="100" w:beforeAutospacing="1" w:after="100" w:afterAutospacing="1"/>
        <w:rPr>
          <w:rFonts w:eastAsia="Times New Roman" w:cstheme="minorHAnsi"/>
          <w:color w:val="24292E"/>
          <w:lang w:val="es-AR" w:eastAsia="es-AR"/>
        </w:rPr>
      </w:pPr>
      <w:r w:rsidRPr="00D27D7A">
        <w:rPr>
          <w:rFonts w:eastAsia="Times New Roman" w:cstheme="minorHAnsi"/>
          <w:color w:val="24292E"/>
          <w:lang w:val="es-AR" w:eastAsia="es-AR"/>
        </w:rPr>
        <w:t>Madurez: capacidad del software para evitar fallas como resultado de errores en el software.</w:t>
      </w:r>
    </w:p>
    <w:p w14:paraId="2EEA9DB5" w14:textId="77777777" w:rsidR="00D27D7A" w:rsidRPr="00D27D7A" w:rsidRDefault="00D27D7A" w:rsidP="002C518F">
      <w:pPr>
        <w:numPr>
          <w:ilvl w:val="1"/>
          <w:numId w:val="10"/>
        </w:numPr>
        <w:shd w:val="clear" w:color="auto" w:fill="FFFFFF"/>
        <w:spacing w:before="60" w:after="100" w:afterAutospacing="1"/>
        <w:rPr>
          <w:rFonts w:eastAsia="Times New Roman" w:cstheme="minorHAnsi"/>
          <w:color w:val="24292E"/>
          <w:lang w:val="es-AR" w:eastAsia="es-AR"/>
        </w:rPr>
      </w:pPr>
      <w:r w:rsidRPr="00D27D7A">
        <w:rPr>
          <w:rFonts w:eastAsia="Times New Roman" w:cstheme="minorHAnsi"/>
          <w:color w:val="24292E"/>
          <w:lang w:val="es-AR" w:eastAsia="es-AR"/>
        </w:rPr>
        <w:t>Recuperabilidad: capacidad del software de reestablecer un nivel de rendimiento y recuperar datos directamente afectados en el caso de una falla.</w:t>
      </w:r>
    </w:p>
    <w:p w14:paraId="79B10510" w14:textId="77777777" w:rsidR="00D27D7A" w:rsidRPr="00D27D7A" w:rsidRDefault="00D27D7A" w:rsidP="002C518F">
      <w:pPr>
        <w:numPr>
          <w:ilvl w:val="1"/>
          <w:numId w:val="10"/>
        </w:numPr>
        <w:shd w:val="clear" w:color="auto" w:fill="FFFFFF"/>
        <w:spacing w:before="60" w:after="100" w:afterAutospacing="1"/>
        <w:rPr>
          <w:rFonts w:eastAsia="Times New Roman" w:cstheme="minorHAnsi"/>
          <w:color w:val="24292E"/>
          <w:lang w:val="es-AR" w:eastAsia="es-AR"/>
        </w:rPr>
      </w:pPr>
      <w:r w:rsidRPr="00D27D7A">
        <w:rPr>
          <w:rFonts w:eastAsia="Times New Roman" w:cstheme="minorHAnsi"/>
          <w:color w:val="24292E"/>
          <w:lang w:val="es-AR" w:eastAsia="es-AR"/>
        </w:rPr>
        <w:t>Tolerancia a fallas: capacidad del software de mantener un nivel especificado de rendimiento en casos de fallas del software.</w:t>
      </w:r>
    </w:p>
    <w:p w14:paraId="171C2EA0" w14:textId="77777777" w:rsidR="00D27D7A" w:rsidRPr="00D27D7A" w:rsidRDefault="00D27D7A" w:rsidP="002C518F">
      <w:pPr>
        <w:numPr>
          <w:ilvl w:val="1"/>
          <w:numId w:val="10"/>
        </w:numPr>
        <w:shd w:val="clear" w:color="auto" w:fill="FFFFFF"/>
        <w:spacing w:before="60" w:after="100" w:afterAutospacing="1"/>
        <w:rPr>
          <w:rFonts w:eastAsia="Times New Roman" w:cstheme="minorHAnsi"/>
          <w:color w:val="24292E"/>
          <w:lang w:val="es-AR" w:eastAsia="es-AR"/>
        </w:rPr>
      </w:pPr>
      <w:r w:rsidRPr="00D27D7A">
        <w:rPr>
          <w:rFonts w:eastAsia="Times New Roman" w:cstheme="minorHAnsi"/>
          <w:color w:val="24292E"/>
          <w:lang w:val="es-AR" w:eastAsia="es-AR"/>
        </w:rPr>
        <w:t>Conformidad de fiabilidad: capacidad del software para adherirse a las normas, convenciones o regulaciones relativas a la fiabilidad.</w:t>
      </w:r>
    </w:p>
    <w:p w14:paraId="2F3574B0" w14:textId="782947D9" w:rsidR="00D27D7A" w:rsidRPr="00B14BFC" w:rsidRDefault="00D27D7A" w:rsidP="00B14BFC">
      <w:pPr>
        <w:numPr>
          <w:ilvl w:val="0"/>
          <w:numId w:val="10"/>
        </w:numPr>
        <w:shd w:val="clear" w:color="auto" w:fill="FFFFFF"/>
        <w:spacing w:before="240" w:after="240"/>
        <w:rPr>
          <w:rFonts w:eastAsia="Times New Roman" w:cstheme="minorHAnsi"/>
          <w:color w:val="24292E"/>
          <w:lang w:val="es-AR" w:eastAsia="es-AR"/>
        </w:rPr>
      </w:pPr>
      <w:r w:rsidRPr="00D27D7A">
        <w:rPr>
          <w:rFonts w:eastAsia="Times New Roman" w:cstheme="minorHAnsi"/>
          <w:color w:val="24292E"/>
          <w:lang w:val="es-AR" w:eastAsia="es-AR"/>
        </w:rPr>
        <w:t>Usabilidad</w:t>
      </w:r>
      <w:r w:rsidR="00BA0350">
        <w:rPr>
          <w:rFonts w:eastAsia="Times New Roman" w:cstheme="minorHAnsi"/>
          <w:color w:val="24292E"/>
          <w:lang w:val="es-AR" w:eastAsia="es-AR"/>
        </w:rPr>
        <w:t xml:space="preserve"> – Facilidad de uso</w:t>
      </w:r>
      <w:r w:rsidR="00B14BFC">
        <w:rPr>
          <w:rFonts w:eastAsia="Times New Roman" w:cstheme="minorHAnsi"/>
          <w:color w:val="24292E"/>
          <w:lang w:val="es-AR" w:eastAsia="es-AR"/>
        </w:rPr>
        <w:t xml:space="preserve">: </w:t>
      </w:r>
      <w:r w:rsidR="00B14BFC" w:rsidRPr="00B14BFC">
        <w:rPr>
          <w:rFonts w:eastAsia="Times New Roman" w:cstheme="minorHAnsi"/>
          <w:color w:val="24292E"/>
          <w:lang w:val="es-AR" w:eastAsia="es-AR"/>
        </w:rPr>
        <w:t>Capacidad del producto de software para ser atractivo, entendido, aprendido</w:t>
      </w:r>
      <w:r w:rsidR="00B14BFC">
        <w:rPr>
          <w:rFonts w:eastAsia="Times New Roman" w:cstheme="minorHAnsi"/>
          <w:color w:val="24292E"/>
          <w:lang w:val="es-AR" w:eastAsia="es-AR"/>
        </w:rPr>
        <w:t xml:space="preserve"> </w:t>
      </w:r>
      <w:r w:rsidR="00B14BFC" w:rsidRPr="00B14BFC">
        <w:rPr>
          <w:rFonts w:eastAsia="Times New Roman" w:cstheme="minorHAnsi"/>
          <w:color w:val="24292E"/>
          <w:lang w:val="es-AR" w:eastAsia="es-AR"/>
        </w:rPr>
        <w:t>y utilizado por el usuario bajo condiciones específicas.</w:t>
      </w:r>
    </w:p>
    <w:p w14:paraId="30CA3F22" w14:textId="77777777" w:rsidR="00D27D7A" w:rsidRPr="00D27D7A" w:rsidRDefault="00D27D7A" w:rsidP="002C518F">
      <w:pPr>
        <w:numPr>
          <w:ilvl w:val="1"/>
          <w:numId w:val="10"/>
        </w:numPr>
        <w:shd w:val="clear" w:color="auto" w:fill="FFFFFF"/>
        <w:spacing w:before="100" w:beforeAutospacing="1" w:after="100" w:afterAutospacing="1"/>
        <w:rPr>
          <w:rFonts w:eastAsia="Times New Roman" w:cstheme="minorHAnsi"/>
          <w:color w:val="24292E"/>
          <w:lang w:val="es-AR" w:eastAsia="es-AR"/>
        </w:rPr>
      </w:pPr>
      <w:r w:rsidRPr="00D27D7A">
        <w:rPr>
          <w:rFonts w:eastAsia="Times New Roman" w:cstheme="minorHAnsi"/>
          <w:color w:val="24292E"/>
          <w:lang w:val="es-AR" w:eastAsia="es-AR"/>
        </w:rPr>
        <w:t>Comprensibilidad: capacidad del software para permitir al usuario entender si el software es aplicable, y cómo puede ser utilizado para las tareas y las condiciones particulares de la aplicación.</w:t>
      </w:r>
    </w:p>
    <w:p w14:paraId="59E4C1DC" w14:textId="77777777" w:rsidR="00D27D7A" w:rsidRPr="00D27D7A" w:rsidRDefault="00D27D7A" w:rsidP="002C518F">
      <w:pPr>
        <w:numPr>
          <w:ilvl w:val="1"/>
          <w:numId w:val="10"/>
        </w:numPr>
        <w:shd w:val="clear" w:color="auto" w:fill="FFFFFF"/>
        <w:spacing w:before="60" w:after="100" w:afterAutospacing="1"/>
        <w:rPr>
          <w:rFonts w:eastAsia="Times New Roman" w:cstheme="minorHAnsi"/>
          <w:color w:val="24292E"/>
          <w:lang w:val="es-AR" w:eastAsia="es-AR"/>
        </w:rPr>
      </w:pPr>
      <w:r w:rsidRPr="00D27D7A">
        <w:rPr>
          <w:rFonts w:eastAsia="Times New Roman" w:cstheme="minorHAnsi"/>
          <w:color w:val="24292E"/>
          <w:lang w:val="es-AR" w:eastAsia="es-AR"/>
        </w:rPr>
        <w:t>Capacidad de aprendizaje: la capacidad del software para permitir al usuario aprender su aplicación.</w:t>
      </w:r>
    </w:p>
    <w:p w14:paraId="37EDEBD7" w14:textId="77777777" w:rsidR="00D27D7A" w:rsidRPr="00D27D7A" w:rsidRDefault="00D27D7A" w:rsidP="002C518F">
      <w:pPr>
        <w:numPr>
          <w:ilvl w:val="1"/>
          <w:numId w:val="10"/>
        </w:numPr>
        <w:shd w:val="clear" w:color="auto" w:fill="FFFFFF"/>
        <w:spacing w:before="60" w:after="100" w:afterAutospacing="1"/>
        <w:rPr>
          <w:rFonts w:eastAsia="Times New Roman" w:cstheme="minorHAnsi"/>
          <w:color w:val="24292E"/>
          <w:lang w:val="es-AR" w:eastAsia="es-AR"/>
        </w:rPr>
      </w:pPr>
      <w:r w:rsidRPr="00D27D7A">
        <w:rPr>
          <w:rFonts w:eastAsia="Times New Roman" w:cstheme="minorHAnsi"/>
          <w:color w:val="24292E"/>
          <w:lang w:val="es-AR" w:eastAsia="es-AR"/>
        </w:rPr>
        <w:t>Operabilidad: capacidad del software para permitir al usuario operarlo y controlarlo.</w:t>
      </w:r>
    </w:p>
    <w:p w14:paraId="3D7D658E" w14:textId="77777777" w:rsidR="00D27D7A" w:rsidRPr="00D27D7A" w:rsidRDefault="00D27D7A" w:rsidP="002C518F">
      <w:pPr>
        <w:numPr>
          <w:ilvl w:val="1"/>
          <w:numId w:val="10"/>
        </w:numPr>
        <w:shd w:val="clear" w:color="auto" w:fill="FFFFFF"/>
        <w:spacing w:before="60" w:after="100" w:afterAutospacing="1"/>
        <w:rPr>
          <w:rFonts w:eastAsia="Times New Roman" w:cstheme="minorHAnsi"/>
          <w:color w:val="24292E"/>
          <w:lang w:val="es-AR" w:eastAsia="es-AR"/>
        </w:rPr>
      </w:pPr>
      <w:r w:rsidRPr="00D27D7A">
        <w:rPr>
          <w:rFonts w:eastAsia="Times New Roman" w:cstheme="minorHAnsi"/>
          <w:color w:val="24292E"/>
          <w:lang w:val="es-AR" w:eastAsia="es-AR"/>
        </w:rPr>
        <w:t>Atractividad: capacidad del software de ser atractivo al usuario.</w:t>
      </w:r>
    </w:p>
    <w:p w14:paraId="0EADD93F" w14:textId="77777777" w:rsidR="00D27D7A" w:rsidRPr="00D27D7A" w:rsidRDefault="00D27D7A" w:rsidP="002C518F">
      <w:pPr>
        <w:numPr>
          <w:ilvl w:val="1"/>
          <w:numId w:val="10"/>
        </w:numPr>
        <w:shd w:val="clear" w:color="auto" w:fill="FFFFFF"/>
        <w:spacing w:before="60" w:after="100" w:afterAutospacing="1"/>
        <w:rPr>
          <w:rFonts w:eastAsia="Times New Roman" w:cstheme="minorHAnsi"/>
          <w:color w:val="24292E"/>
          <w:lang w:val="es-AR" w:eastAsia="es-AR"/>
        </w:rPr>
      </w:pPr>
      <w:r w:rsidRPr="00D27D7A">
        <w:rPr>
          <w:rFonts w:eastAsia="Times New Roman" w:cstheme="minorHAnsi"/>
          <w:color w:val="24292E"/>
          <w:lang w:val="es-AR" w:eastAsia="es-AR"/>
        </w:rPr>
        <w:t>Conformidad de usabilidad: capacidad del producto software para adherirse a las normas, convenciones, guías de estilo o regulaciones relacionadas a su usabilidad.</w:t>
      </w:r>
    </w:p>
    <w:p w14:paraId="3E740580" w14:textId="4103E5A1" w:rsidR="00D27D7A" w:rsidRPr="00B14BFC" w:rsidRDefault="00D27D7A" w:rsidP="00B14BFC">
      <w:pPr>
        <w:numPr>
          <w:ilvl w:val="0"/>
          <w:numId w:val="10"/>
        </w:numPr>
        <w:shd w:val="clear" w:color="auto" w:fill="FFFFFF"/>
        <w:spacing w:before="240" w:after="240"/>
        <w:rPr>
          <w:rFonts w:eastAsia="Times New Roman" w:cstheme="minorHAnsi"/>
          <w:color w:val="24292E"/>
          <w:lang w:val="es-AR" w:eastAsia="es-AR"/>
        </w:rPr>
      </w:pPr>
      <w:r w:rsidRPr="00D27D7A">
        <w:rPr>
          <w:rFonts w:eastAsia="Times New Roman" w:cstheme="minorHAnsi"/>
          <w:color w:val="24292E"/>
          <w:lang w:val="es-AR" w:eastAsia="es-AR"/>
        </w:rPr>
        <w:t>Eficiencia</w:t>
      </w:r>
      <w:r w:rsidR="00B14BFC">
        <w:rPr>
          <w:rFonts w:eastAsia="Times New Roman" w:cstheme="minorHAnsi"/>
          <w:color w:val="24292E"/>
          <w:lang w:val="es-AR" w:eastAsia="es-AR"/>
        </w:rPr>
        <w:t xml:space="preserve">: </w:t>
      </w:r>
      <w:r w:rsidR="00B14BFC" w:rsidRPr="00B14BFC">
        <w:rPr>
          <w:rFonts w:eastAsia="Times New Roman" w:cstheme="minorHAnsi"/>
          <w:color w:val="24292E"/>
          <w:lang w:val="es-AR" w:eastAsia="es-AR"/>
        </w:rPr>
        <w:t>Capacidad del producto de software para proveer un rendimiento apropiado,</w:t>
      </w:r>
      <w:r w:rsidR="00B14BFC">
        <w:rPr>
          <w:rFonts w:eastAsia="Times New Roman" w:cstheme="minorHAnsi"/>
          <w:color w:val="24292E"/>
          <w:lang w:val="es-AR" w:eastAsia="es-AR"/>
        </w:rPr>
        <w:t xml:space="preserve"> </w:t>
      </w:r>
      <w:r w:rsidR="00B14BFC" w:rsidRPr="00B14BFC">
        <w:rPr>
          <w:rFonts w:eastAsia="Times New Roman" w:cstheme="minorHAnsi"/>
          <w:color w:val="24292E"/>
          <w:lang w:val="es-AR" w:eastAsia="es-AR"/>
        </w:rPr>
        <w:t>relativo a la cantidad de recursos utilizados, bajo condiciones específicas.</w:t>
      </w:r>
    </w:p>
    <w:p w14:paraId="0403E183" w14:textId="77777777" w:rsidR="00D27D7A" w:rsidRPr="00D27D7A" w:rsidRDefault="00D27D7A" w:rsidP="002C518F">
      <w:pPr>
        <w:numPr>
          <w:ilvl w:val="1"/>
          <w:numId w:val="10"/>
        </w:numPr>
        <w:shd w:val="clear" w:color="auto" w:fill="FFFFFF"/>
        <w:spacing w:before="100" w:beforeAutospacing="1" w:after="100" w:afterAutospacing="1"/>
        <w:rPr>
          <w:rFonts w:eastAsia="Times New Roman" w:cstheme="minorHAnsi"/>
          <w:color w:val="24292E"/>
          <w:lang w:val="es-AR" w:eastAsia="es-AR"/>
        </w:rPr>
      </w:pPr>
      <w:r w:rsidRPr="00D27D7A">
        <w:rPr>
          <w:rFonts w:eastAsia="Times New Roman" w:cstheme="minorHAnsi"/>
          <w:color w:val="24292E"/>
          <w:lang w:val="es-AR" w:eastAsia="es-AR"/>
        </w:rPr>
        <w:t>Comportamiento en el tiempo: capacidad del software para proveer tiempos apropiados de respuesta y procesamiento, y ratios de rendimiento cuando realiza su función bajo las condiciones establecidas.</w:t>
      </w:r>
    </w:p>
    <w:p w14:paraId="23EF022F" w14:textId="77777777" w:rsidR="00D27D7A" w:rsidRPr="00D27D7A" w:rsidRDefault="00D27D7A" w:rsidP="002C518F">
      <w:pPr>
        <w:numPr>
          <w:ilvl w:val="1"/>
          <w:numId w:val="10"/>
        </w:numPr>
        <w:shd w:val="clear" w:color="auto" w:fill="FFFFFF"/>
        <w:spacing w:before="60" w:after="100" w:afterAutospacing="1"/>
        <w:rPr>
          <w:rFonts w:eastAsia="Times New Roman" w:cstheme="minorHAnsi"/>
          <w:color w:val="24292E"/>
          <w:lang w:val="es-AR" w:eastAsia="es-AR"/>
        </w:rPr>
      </w:pPr>
      <w:r w:rsidRPr="00D27D7A">
        <w:rPr>
          <w:rFonts w:eastAsia="Times New Roman" w:cstheme="minorHAnsi"/>
          <w:color w:val="24292E"/>
          <w:lang w:val="es-AR" w:eastAsia="es-AR"/>
        </w:rPr>
        <w:lastRenderedPageBreak/>
        <w:t>Utilización de recursos: capacidad del producto software para utilizar apropiadas cantidades y tipos de recursos cuando éste funciona bajo las condiciones establecidas.</w:t>
      </w:r>
    </w:p>
    <w:p w14:paraId="23338344" w14:textId="77777777" w:rsidR="00D27D7A" w:rsidRPr="00D27D7A" w:rsidRDefault="00D27D7A" w:rsidP="002C518F">
      <w:pPr>
        <w:numPr>
          <w:ilvl w:val="1"/>
          <w:numId w:val="10"/>
        </w:numPr>
        <w:shd w:val="clear" w:color="auto" w:fill="FFFFFF"/>
        <w:spacing w:before="60" w:after="100" w:afterAutospacing="1"/>
        <w:rPr>
          <w:rFonts w:eastAsia="Times New Roman" w:cstheme="minorHAnsi"/>
          <w:color w:val="24292E"/>
          <w:lang w:val="es-AR" w:eastAsia="es-AR"/>
        </w:rPr>
      </w:pPr>
      <w:r w:rsidRPr="00D27D7A">
        <w:rPr>
          <w:rFonts w:eastAsia="Times New Roman" w:cstheme="minorHAnsi"/>
          <w:color w:val="24292E"/>
          <w:lang w:val="es-AR" w:eastAsia="es-AR"/>
        </w:rPr>
        <w:t>Conformidad de eficiencia: capacidad del producto software para adherirse a normas o convenciones relacionadas a la eficiencia.</w:t>
      </w:r>
    </w:p>
    <w:p w14:paraId="0A3F9868" w14:textId="1C2204EE" w:rsidR="00D27D7A" w:rsidRPr="00D27D7A" w:rsidRDefault="00D27D7A" w:rsidP="00B14BFC">
      <w:pPr>
        <w:numPr>
          <w:ilvl w:val="0"/>
          <w:numId w:val="10"/>
        </w:numPr>
        <w:shd w:val="clear" w:color="auto" w:fill="FFFFFF"/>
        <w:spacing w:before="240" w:after="240"/>
        <w:rPr>
          <w:rFonts w:eastAsia="Times New Roman" w:cstheme="minorHAnsi"/>
          <w:color w:val="24292E"/>
          <w:lang w:val="es-AR" w:eastAsia="es-AR"/>
        </w:rPr>
      </w:pPr>
      <w:r w:rsidRPr="00D27D7A">
        <w:rPr>
          <w:rFonts w:eastAsia="Times New Roman" w:cstheme="minorHAnsi"/>
          <w:color w:val="24292E"/>
          <w:lang w:val="es-AR" w:eastAsia="es-AR"/>
        </w:rPr>
        <w:t>Facilidad de Mantenimiento</w:t>
      </w:r>
      <w:r w:rsidR="00B14BFC">
        <w:rPr>
          <w:rFonts w:eastAsia="Times New Roman" w:cstheme="minorHAnsi"/>
          <w:color w:val="24292E"/>
          <w:lang w:val="es-AR" w:eastAsia="es-AR"/>
        </w:rPr>
        <w:t xml:space="preserve">: </w:t>
      </w:r>
      <w:r w:rsidR="00B14BFC" w:rsidRPr="00B14BFC">
        <w:rPr>
          <w:rFonts w:eastAsia="Times New Roman" w:cstheme="minorHAnsi"/>
          <w:color w:val="24292E"/>
          <w:lang w:val="es-AR" w:eastAsia="es-AR"/>
        </w:rPr>
        <w:t>Capacidad del producto para ser modificado</w:t>
      </w:r>
    </w:p>
    <w:p w14:paraId="44C672F2" w14:textId="77777777" w:rsidR="00D27D7A" w:rsidRPr="00D27D7A" w:rsidRDefault="00D27D7A" w:rsidP="002C518F">
      <w:pPr>
        <w:numPr>
          <w:ilvl w:val="1"/>
          <w:numId w:val="10"/>
        </w:numPr>
        <w:shd w:val="clear" w:color="auto" w:fill="FFFFFF"/>
        <w:spacing w:before="100" w:beforeAutospacing="1" w:after="100" w:afterAutospacing="1"/>
        <w:rPr>
          <w:rFonts w:eastAsia="Times New Roman" w:cstheme="minorHAnsi"/>
          <w:color w:val="24292E"/>
          <w:lang w:val="es-AR" w:eastAsia="es-AR"/>
        </w:rPr>
      </w:pPr>
      <w:r w:rsidRPr="00D27D7A">
        <w:rPr>
          <w:rFonts w:eastAsia="Times New Roman" w:cstheme="minorHAnsi"/>
          <w:color w:val="24292E"/>
          <w:lang w:val="es-AR" w:eastAsia="es-AR"/>
        </w:rPr>
        <w:t>Analizabilidad: capacidad del software para ser diagnosticado por deficiencias o causas de fallas en el software o la identificación de las partes a ser modificadas.</w:t>
      </w:r>
    </w:p>
    <w:p w14:paraId="0C348B5A" w14:textId="77777777" w:rsidR="00D27D7A" w:rsidRPr="00D27D7A" w:rsidRDefault="00D27D7A" w:rsidP="002C518F">
      <w:pPr>
        <w:numPr>
          <w:ilvl w:val="1"/>
          <w:numId w:val="10"/>
        </w:numPr>
        <w:shd w:val="clear" w:color="auto" w:fill="FFFFFF"/>
        <w:spacing w:before="60" w:after="100" w:afterAutospacing="1"/>
        <w:rPr>
          <w:rFonts w:eastAsia="Times New Roman" w:cstheme="minorHAnsi"/>
          <w:color w:val="24292E"/>
          <w:lang w:val="es-AR" w:eastAsia="es-AR"/>
        </w:rPr>
      </w:pPr>
      <w:r w:rsidRPr="00D27D7A">
        <w:rPr>
          <w:rFonts w:eastAsia="Times New Roman" w:cstheme="minorHAnsi"/>
          <w:color w:val="24292E"/>
          <w:lang w:val="es-AR" w:eastAsia="es-AR"/>
        </w:rPr>
        <w:t>Cambiabilidad: capacidad del software para permitir que una determinada modificación sea implementada.</w:t>
      </w:r>
    </w:p>
    <w:p w14:paraId="56D2C294" w14:textId="77777777" w:rsidR="00D27D7A" w:rsidRPr="00D27D7A" w:rsidRDefault="00D27D7A" w:rsidP="002C518F">
      <w:pPr>
        <w:numPr>
          <w:ilvl w:val="1"/>
          <w:numId w:val="10"/>
        </w:numPr>
        <w:shd w:val="clear" w:color="auto" w:fill="FFFFFF"/>
        <w:spacing w:before="60" w:after="100" w:afterAutospacing="1"/>
        <w:rPr>
          <w:rFonts w:eastAsia="Times New Roman" w:cstheme="minorHAnsi"/>
          <w:color w:val="24292E"/>
          <w:lang w:val="es-AR" w:eastAsia="es-AR"/>
        </w:rPr>
      </w:pPr>
      <w:r w:rsidRPr="00D27D7A">
        <w:rPr>
          <w:rFonts w:eastAsia="Times New Roman" w:cstheme="minorHAnsi"/>
          <w:color w:val="24292E"/>
          <w:lang w:val="es-AR" w:eastAsia="es-AR"/>
        </w:rPr>
        <w:t>Estabilidad: capacidad del software para evitar efectos inesperados debido a modificaciones del software.</w:t>
      </w:r>
    </w:p>
    <w:p w14:paraId="6E7F7B29" w14:textId="77777777" w:rsidR="00D27D7A" w:rsidRPr="00D27D7A" w:rsidRDefault="00D27D7A" w:rsidP="002C518F">
      <w:pPr>
        <w:numPr>
          <w:ilvl w:val="1"/>
          <w:numId w:val="10"/>
        </w:numPr>
        <w:shd w:val="clear" w:color="auto" w:fill="FFFFFF"/>
        <w:spacing w:before="60" w:after="100" w:afterAutospacing="1"/>
        <w:rPr>
          <w:rFonts w:eastAsia="Times New Roman" w:cstheme="minorHAnsi"/>
          <w:color w:val="24292E"/>
          <w:lang w:val="es-AR" w:eastAsia="es-AR"/>
        </w:rPr>
      </w:pPr>
      <w:r w:rsidRPr="00D27D7A">
        <w:rPr>
          <w:rFonts w:eastAsia="Times New Roman" w:cstheme="minorHAnsi"/>
          <w:color w:val="24292E"/>
          <w:lang w:val="es-AR" w:eastAsia="es-AR"/>
        </w:rPr>
        <w:t>Testeabilidad: capacidad del software para permitir que las modificaciones puedan ser validadas.</w:t>
      </w:r>
    </w:p>
    <w:p w14:paraId="2BA4B41B" w14:textId="77777777" w:rsidR="00D27D7A" w:rsidRPr="00D27D7A" w:rsidRDefault="00D27D7A" w:rsidP="002C518F">
      <w:pPr>
        <w:numPr>
          <w:ilvl w:val="1"/>
          <w:numId w:val="10"/>
        </w:numPr>
        <w:shd w:val="clear" w:color="auto" w:fill="FFFFFF"/>
        <w:spacing w:before="60" w:after="100" w:afterAutospacing="1"/>
        <w:rPr>
          <w:rFonts w:eastAsia="Times New Roman" w:cstheme="minorHAnsi"/>
          <w:color w:val="24292E"/>
          <w:lang w:val="es-AR" w:eastAsia="es-AR"/>
        </w:rPr>
      </w:pPr>
      <w:r w:rsidRPr="00D27D7A">
        <w:rPr>
          <w:rFonts w:eastAsia="Times New Roman" w:cstheme="minorHAnsi"/>
          <w:color w:val="24292E"/>
          <w:lang w:val="es-AR" w:eastAsia="es-AR"/>
        </w:rPr>
        <w:t>Conformidad de facilidad de mantenimiento: capacidad del software para adherirse a estándares o convenciones relativas a la facilidad de mantenimiento.</w:t>
      </w:r>
    </w:p>
    <w:p w14:paraId="689E2BF9" w14:textId="737FF534" w:rsidR="00D27D7A" w:rsidRPr="00B14BFC" w:rsidRDefault="00D27D7A" w:rsidP="00B14BFC">
      <w:pPr>
        <w:numPr>
          <w:ilvl w:val="0"/>
          <w:numId w:val="10"/>
        </w:numPr>
        <w:shd w:val="clear" w:color="auto" w:fill="FFFFFF"/>
        <w:spacing w:before="240" w:after="240"/>
        <w:rPr>
          <w:rFonts w:eastAsia="Times New Roman" w:cstheme="minorHAnsi"/>
          <w:color w:val="24292E"/>
          <w:lang w:val="es-AR" w:eastAsia="es-AR"/>
        </w:rPr>
      </w:pPr>
      <w:r w:rsidRPr="00D27D7A">
        <w:rPr>
          <w:rFonts w:eastAsia="Times New Roman" w:cstheme="minorHAnsi"/>
          <w:color w:val="24292E"/>
          <w:lang w:val="es-AR" w:eastAsia="es-AR"/>
        </w:rPr>
        <w:t>Portabilidad</w:t>
      </w:r>
      <w:r w:rsidR="00B14BFC">
        <w:rPr>
          <w:rFonts w:eastAsia="Times New Roman" w:cstheme="minorHAnsi"/>
          <w:color w:val="24292E"/>
          <w:lang w:val="es-AR" w:eastAsia="es-AR"/>
        </w:rPr>
        <w:t xml:space="preserve">: </w:t>
      </w:r>
      <w:r w:rsidR="00B14BFC" w:rsidRPr="00B14BFC">
        <w:rPr>
          <w:rFonts w:eastAsia="Times New Roman" w:cstheme="minorHAnsi"/>
          <w:color w:val="24292E"/>
          <w:lang w:val="es-AR" w:eastAsia="es-AR"/>
        </w:rPr>
        <w:t>Capacidad del producto de software para ser transferido de un ambiente a</w:t>
      </w:r>
      <w:r w:rsidR="00B14BFC">
        <w:rPr>
          <w:rFonts w:eastAsia="Times New Roman" w:cstheme="minorHAnsi"/>
          <w:color w:val="24292E"/>
          <w:lang w:val="es-AR" w:eastAsia="es-AR"/>
        </w:rPr>
        <w:t xml:space="preserve"> </w:t>
      </w:r>
      <w:r w:rsidR="00B14BFC" w:rsidRPr="00B14BFC">
        <w:rPr>
          <w:rFonts w:eastAsia="Times New Roman" w:cstheme="minorHAnsi"/>
          <w:color w:val="24292E"/>
          <w:lang w:val="es-AR" w:eastAsia="es-AR"/>
        </w:rPr>
        <w:t>otro.</w:t>
      </w:r>
    </w:p>
    <w:p w14:paraId="1709EA31" w14:textId="77777777" w:rsidR="00D27D7A" w:rsidRPr="00D27D7A" w:rsidRDefault="00D27D7A" w:rsidP="002C518F">
      <w:pPr>
        <w:numPr>
          <w:ilvl w:val="1"/>
          <w:numId w:val="10"/>
        </w:numPr>
        <w:shd w:val="clear" w:color="auto" w:fill="FFFFFF"/>
        <w:spacing w:before="100" w:beforeAutospacing="1" w:after="100" w:afterAutospacing="1"/>
        <w:rPr>
          <w:rFonts w:eastAsia="Times New Roman" w:cstheme="minorHAnsi"/>
          <w:color w:val="24292E"/>
          <w:lang w:val="es-AR" w:eastAsia="es-AR"/>
        </w:rPr>
      </w:pPr>
      <w:r w:rsidRPr="00D27D7A">
        <w:rPr>
          <w:rFonts w:eastAsia="Times New Roman" w:cstheme="minorHAnsi"/>
          <w:color w:val="24292E"/>
          <w:lang w:val="es-AR" w:eastAsia="es-AR"/>
        </w:rPr>
        <w:t>Adaptabilidad: capacidad del software para ser adaptado a diferentes entornos definidos sin aplicar acciones o medios diferentes de los previstos para el propósito del software considerado.</w:t>
      </w:r>
    </w:p>
    <w:p w14:paraId="726A2181" w14:textId="77777777" w:rsidR="00D27D7A" w:rsidRPr="00D27D7A" w:rsidRDefault="00D27D7A" w:rsidP="002C518F">
      <w:pPr>
        <w:numPr>
          <w:ilvl w:val="1"/>
          <w:numId w:val="10"/>
        </w:numPr>
        <w:shd w:val="clear" w:color="auto" w:fill="FFFFFF"/>
        <w:spacing w:before="60" w:after="100" w:afterAutospacing="1"/>
        <w:rPr>
          <w:rFonts w:eastAsia="Times New Roman" w:cstheme="minorHAnsi"/>
          <w:color w:val="24292E"/>
          <w:lang w:val="es-AR" w:eastAsia="es-AR"/>
        </w:rPr>
      </w:pPr>
      <w:r w:rsidRPr="00D27D7A">
        <w:rPr>
          <w:rFonts w:eastAsia="Times New Roman" w:cstheme="minorHAnsi"/>
          <w:color w:val="24292E"/>
          <w:lang w:val="es-AR" w:eastAsia="es-AR"/>
        </w:rPr>
        <w:t>Instalabilidad: capacidad del software para ser instalado en un entorno definido.</w:t>
      </w:r>
    </w:p>
    <w:p w14:paraId="6C944B8B" w14:textId="77777777" w:rsidR="00D27D7A" w:rsidRPr="00D27D7A" w:rsidRDefault="00D27D7A" w:rsidP="002C518F">
      <w:pPr>
        <w:numPr>
          <w:ilvl w:val="1"/>
          <w:numId w:val="10"/>
        </w:numPr>
        <w:shd w:val="clear" w:color="auto" w:fill="FFFFFF"/>
        <w:spacing w:before="60" w:after="100" w:afterAutospacing="1"/>
        <w:rPr>
          <w:rFonts w:eastAsia="Times New Roman" w:cstheme="minorHAnsi"/>
          <w:color w:val="24292E"/>
          <w:lang w:val="es-AR" w:eastAsia="es-AR"/>
        </w:rPr>
      </w:pPr>
      <w:r w:rsidRPr="00D27D7A">
        <w:rPr>
          <w:rFonts w:eastAsia="Times New Roman" w:cstheme="minorHAnsi"/>
          <w:color w:val="24292E"/>
          <w:lang w:val="es-AR" w:eastAsia="es-AR"/>
        </w:rPr>
        <w:t>Co-existencia: capacidad del software para co-existir con otro producto software independiente dentro de un mismo entorno compartiendo recursos comunes.</w:t>
      </w:r>
    </w:p>
    <w:p w14:paraId="1023131A" w14:textId="77777777" w:rsidR="00D27D7A" w:rsidRPr="00D27D7A" w:rsidRDefault="00D27D7A" w:rsidP="002C518F">
      <w:pPr>
        <w:numPr>
          <w:ilvl w:val="1"/>
          <w:numId w:val="10"/>
        </w:numPr>
        <w:shd w:val="clear" w:color="auto" w:fill="FFFFFF"/>
        <w:spacing w:before="60" w:after="100" w:afterAutospacing="1"/>
        <w:rPr>
          <w:rFonts w:eastAsia="Times New Roman" w:cstheme="minorHAnsi"/>
          <w:color w:val="24292E"/>
          <w:lang w:val="es-AR" w:eastAsia="es-AR"/>
        </w:rPr>
      </w:pPr>
      <w:r w:rsidRPr="00D27D7A">
        <w:rPr>
          <w:rFonts w:eastAsia="Times New Roman" w:cstheme="minorHAnsi"/>
          <w:color w:val="24292E"/>
          <w:lang w:val="es-AR" w:eastAsia="es-AR"/>
        </w:rPr>
        <w:t>Reemplazabilidad: capacidad del software para ser utilizado en lugar de otro producto software, para el mismo propósito y en el mismo entorno.</w:t>
      </w:r>
    </w:p>
    <w:p w14:paraId="2CA08CCF" w14:textId="77777777" w:rsidR="00D27D7A" w:rsidRDefault="00D27D7A" w:rsidP="002C518F">
      <w:pPr>
        <w:numPr>
          <w:ilvl w:val="1"/>
          <w:numId w:val="10"/>
        </w:numPr>
        <w:pBdr>
          <w:bottom w:val="single" w:sz="6" w:space="1" w:color="auto"/>
        </w:pBdr>
        <w:shd w:val="clear" w:color="auto" w:fill="FFFFFF"/>
        <w:spacing w:before="60" w:after="100" w:afterAutospacing="1"/>
        <w:rPr>
          <w:rFonts w:eastAsia="Times New Roman" w:cstheme="minorHAnsi"/>
          <w:color w:val="24292E"/>
          <w:lang w:val="es-AR" w:eastAsia="es-AR"/>
        </w:rPr>
      </w:pPr>
      <w:r w:rsidRPr="00D27D7A">
        <w:rPr>
          <w:rFonts w:eastAsia="Times New Roman" w:cstheme="minorHAnsi"/>
          <w:color w:val="24292E"/>
          <w:lang w:val="es-AR" w:eastAsia="es-AR"/>
        </w:rPr>
        <w:t>Conformidad de portabilidad: capacidad del software para adherirse a estándares o convenciones relacionados a la portabilidad.</w:t>
      </w:r>
    </w:p>
    <w:p w14:paraId="64C26FC8" w14:textId="77777777" w:rsidR="00B14BFC" w:rsidRDefault="00B14BFC" w:rsidP="00B14BFC">
      <w:pPr>
        <w:pBdr>
          <w:bottom w:val="single" w:sz="6" w:space="1" w:color="auto"/>
        </w:pBdr>
        <w:shd w:val="clear" w:color="auto" w:fill="FFFFFF"/>
        <w:spacing w:before="60" w:after="100" w:afterAutospacing="1"/>
        <w:rPr>
          <w:rFonts w:eastAsia="Times New Roman" w:cstheme="minorHAnsi"/>
          <w:color w:val="24292E"/>
          <w:u w:val="single"/>
          <w:lang w:val="es-AR" w:eastAsia="es-AR"/>
        </w:rPr>
      </w:pPr>
    </w:p>
    <w:p w14:paraId="0BEC188A" w14:textId="02066F16" w:rsidR="00BA0350" w:rsidRPr="00B14BFC" w:rsidRDefault="00B14BFC" w:rsidP="00B14BFC">
      <w:pPr>
        <w:pBdr>
          <w:bottom w:val="single" w:sz="6" w:space="1" w:color="auto"/>
        </w:pBdr>
        <w:shd w:val="clear" w:color="auto" w:fill="FFFFFF"/>
        <w:spacing w:before="60" w:after="100" w:afterAutospacing="1"/>
        <w:rPr>
          <w:rFonts w:eastAsia="Times New Roman" w:cstheme="minorHAnsi"/>
          <w:color w:val="24292E"/>
          <w:u w:val="single"/>
          <w:lang w:val="es-AR" w:eastAsia="es-AR"/>
        </w:rPr>
      </w:pPr>
      <w:r w:rsidRPr="00B14BFC">
        <w:rPr>
          <w:rFonts w:eastAsia="Times New Roman" w:cstheme="minorHAnsi"/>
          <w:color w:val="24292E"/>
          <w:u w:val="single"/>
          <w:lang w:val="es-AR" w:eastAsia="es-AR"/>
        </w:rPr>
        <w:t xml:space="preserve">ATRIBUTOS DE LA CALIDAD </w:t>
      </w:r>
      <w:r w:rsidRPr="00B14BFC">
        <w:rPr>
          <w:rFonts w:eastAsia="Times New Roman" w:cstheme="minorHAnsi"/>
          <w:color w:val="24292E"/>
          <w:u w:val="single"/>
          <w:lang w:val="es-AR" w:eastAsia="es-AR"/>
        </w:rPr>
        <w:t>DE USO</w:t>
      </w:r>
    </w:p>
    <w:p w14:paraId="540EC2E3" w14:textId="2EC32D0C" w:rsidR="00B14BFC" w:rsidRPr="00B14BFC" w:rsidRDefault="00B14BFC" w:rsidP="00B14BFC">
      <w:pPr>
        <w:pBdr>
          <w:bottom w:val="single" w:sz="6" w:space="1" w:color="auto"/>
        </w:pBdr>
        <w:shd w:val="clear" w:color="auto" w:fill="FFFFFF"/>
        <w:spacing w:before="60" w:after="100" w:afterAutospacing="1"/>
        <w:rPr>
          <w:rFonts w:eastAsia="Times New Roman" w:cstheme="minorHAnsi"/>
          <w:color w:val="24292E"/>
          <w:lang w:val="es-AR" w:eastAsia="es-AR"/>
        </w:rPr>
      </w:pPr>
      <w:r w:rsidRPr="00B14BFC">
        <w:rPr>
          <w:rFonts w:eastAsia="Times New Roman" w:cstheme="minorHAnsi"/>
          <w:color w:val="24292E"/>
          <w:lang w:val="es-AR" w:eastAsia="es-AR"/>
        </w:rPr>
        <w:t>»E</w:t>
      </w:r>
      <w:r>
        <w:rPr>
          <w:rFonts w:eastAsia="Times New Roman" w:cstheme="minorHAnsi"/>
          <w:color w:val="24292E"/>
          <w:lang w:val="es-AR" w:eastAsia="es-AR"/>
        </w:rPr>
        <w:t xml:space="preserve">fectividad: </w:t>
      </w:r>
      <w:r w:rsidRPr="00B14BFC">
        <w:rPr>
          <w:rFonts w:eastAsia="Times New Roman" w:cstheme="minorHAnsi"/>
          <w:color w:val="24292E"/>
          <w:lang w:val="es-AR" w:eastAsia="es-AR"/>
        </w:rPr>
        <w:t>Capacidad del producto softwa</w:t>
      </w:r>
      <w:r>
        <w:rPr>
          <w:rFonts w:eastAsia="Times New Roman" w:cstheme="minorHAnsi"/>
          <w:color w:val="24292E"/>
          <w:lang w:val="es-AR" w:eastAsia="es-AR"/>
        </w:rPr>
        <w:t xml:space="preserve">re para permitir a los usuarios </w:t>
      </w:r>
      <w:r w:rsidRPr="00B14BFC">
        <w:rPr>
          <w:rFonts w:eastAsia="Times New Roman" w:cstheme="minorHAnsi"/>
          <w:color w:val="24292E"/>
          <w:lang w:val="es-AR" w:eastAsia="es-AR"/>
        </w:rPr>
        <w:t xml:space="preserve">alcanzar objetivos especificados </w:t>
      </w:r>
      <w:r>
        <w:rPr>
          <w:rFonts w:eastAsia="Times New Roman" w:cstheme="minorHAnsi"/>
          <w:color w:val="24292E"/>
          <w:lang w:val="es-AR" w:eastAsia="es-AR"/>
        </w:rPr>
        <w:t xml:space="preserve">con exactitud y completitud, en </w:t>
      </w:r>
      <w:r w:rsidRPr="00B14BFC">
        <w:rPr>
          <w:rFonts w:eastAsia="Times New Roman" w:cstheme="minorHAnsi"/>
          <w:color w:val="24292E"/>
          <w:lang w:val="es-AR" w:eastAsia="es-AR"/>
        </w:rPr>
        <w:t>un contexto de uso especificado.</w:t>
      </w:r>
    </w:p>
    <w:p w14:paraId="5179AE1E" w14:textId="6631AA61" w:rsidR="00B14BFC" w:rsidRPr="00B14BFC" w:rsidRDefault="00B14BFC" w:rsidP="00B14BFC">
      <w:pPr>
        <w:pBdr>
          <w:bottom w:val="single" w:sz="6" w:space="1" w:color="auto"/>
        </w:pBdr>
        <w:shd w:val="clear" w:color="auto" w:fill="FFFFFF"/>
        <w:spacing w:before="60" w:after="100" w:afterAutospacing="1"/>
        <w:rPr>
          <w:rFonts w:eastAsia="Times New Roman" w:cstheme="minorHAnsi"/>
          <w:color w:val="24292E"/>
          <w:lang w:val="es-AR" w:eastAsia="es-AR"/>
        </w:rPr>
      </w:pPr>
      <w:r>
        <w:rPr>
          <w:rFonts w:eastAsia="Times New Roman" w:cstheme="minorHAnsi"/>
          <w:color w:val="24292E"/>
          <w:lang w:val="es-AR" w:eastAsia="es-AR"/>
        </w:rPr>
        <w:t xml:space="preserve">»Productividad: </w:t>
      </w:r>
      <w:r w:rsidRPr="00B14BFC">
        <w:rPr>
          <w:rFonts w:eastAsia="Times New Roman" w:cstheme="minorHAnsi"/>
          <w:color w:val="24292E"/>
          <w:lang w:val="es-AR" w:eastAsia="es-AR"/>
        </w:rPr>
        <w:t>Capacidad del producto softwa</w:t>
      </w:r>
      <w:r>
        <w:rPr>
          <w:rFonts w:eastAsia="Times New Roman" w:cstheme="minorHAnsi"/>
          <w:color w:val="24292E"/>
          <w:lang w:val="es-AR" w:eastAsia="es-AR"/>
        </w:rPr>
        <w:t xml:space="preserve">re para permitir a los usuarios </w:t>
      </w:r>
      <w:r w:rsidRPr="00B14BFC">
        <w:rPr>
          <w:rFonts w:eastAsia="Times New Roman" w:cstheme="minorHAnsi"/>
          <w:color w:val="24292E"/>
          <w:lang w:val="es-AR" w:eastAsia="es-AR"/>
        </w:rPr>
        <w:t>gastar una cantidad adecuad</w:t>
      </w:r>
      <w:r>
        <w:rPr>
          <w:rFonts w:eastAsia="Times New Roman" w:cstheme="minorHAnsi"/>
          <w:color w:val="24292E"/>
          <w:lang w:val="es-AR" w:eastAsia="es-AR"/>
        </w:rPr>
        <w:t xml:space="preserve">a de recursos con relación a la </w:t>
      </w:r>
      <w:r w:rsidRPr="00B14BFC">
        <w:rPr>
          <w:rFonts w:eastAsia="Times New Roman" w:cstheme="minorHAnsi"/>
          <w:color w:val="24292E"/>
          <w:lang w:val="es-AR" w:eastAsia="es-AR"/>
        </w:rPr>
        <w:t>efectividad alcanzada, en un contexto de uso especificado.</w:t>
      </w:r>
    </w:p>
    <w:p w14:paraId="343C44B3" w14:textId="1F52521D" w:rsidR="00B14BFC" w:rsidRPr="00B14BFC" w:rsidRDefault="00B14BFC" w:rsidP="00B14BFC">
      <w:pPr>
        <w:pBdr>
          <w:bottom w:val="single" w:sz="6" w:space="1" w:color="auto"/>
        </w:pBdr>
        <w:shd w:val="clear" w:color="auto" w:fill="FFFFFF"/>
        <w:spacing w:before="60" w:after="100" w:afterAutospacing="1"/>
        <w:rPr>
          <w:rFonts w:eastAsia="Times New Roman" w:cstheme="minorHAnsi"/>
          <w:color w:val="24292E"/>
          <w:lang w:val="es-AR" w:eastAsia="es-AR"/>
        </w:rPr>
      </w:pPr>
      <w:r>
        <w:rPr>
          <w:rFonts w:eastAsia="Times New Roman" w:cstheme="minorHAnsi"/>
          <w:color w:val="24292E"/>
          <w:lang w:val="es-AR" w:eastAsia="es-AR"/>
        </w:rPr>
        <w:t xml:space="preserve">»Seguridad física: </w:t>
      </w:r>
      <w:r w:rsidRPr="00B14BFC">
        <w:rPr>
          <w:rFonts w:eastAsia="Times New Roman" w:cstheme="minorHAnsi"/>
          <w:color w:val="24292E"/>
          <w:lang w:val="es-AR" w:eastAsia="es-AR"/>
        </w:rPr>
        <w:t>Capacidad del producto</w:t>
      </w:r>
      <w:r>
        <w:rPr>
          <w:rFonts w:eastAsia="Times New Roman" w:cstheme="minorHAnsi"/>
          <w:color w:val="24292E"/>
          <w:lang w:val="es-AR" w:eastAsia="es-AR"/>
        </w:rPr>
        <w:t xml:space="preserve"> software para alcanzar niveles </w:t>
      </w:r>
      <w:r w:rsidRPr="00B14BFC">
        <w:rPr>
          <w:rFonts w:eastAsia="Times New Roman" w:cstheme="minorHAnsi"/>
          <w:color w:val="24292E"/>
          <w:lang w:val="es-AR" w:eastAsia="es-AR"/>
        </w:rPr>
        <w:t xml:space="preserve">aceptables del riesgo de hacer </w:t>
      </w:r>
      <w:r>
        <w:rPr>
          <w:rFonts w:eastAsia="Times New Roman" w:cstheme="minorHAnsi"/>
          <w:color w:val="24292E"/>
          <w:lang w:val="es-AR" w:eastAsia="es-AR"/>
        </w:rPr>
        <w:t xml:space="preserve">daño a personas, al negocio, al </w:t>
      </w:r>
      <w:r w:rsidRPr="00B14BFC">
        <w:rPr>
          <w:rFonts w:eastAsia="Times New Roman" w:cstheme="minorHAnsi"/>
          <w:color w:val="24292E"/>
          <w:lang w:val="es-AR" w:eastAsia="es-AR"/>
        </w:rPr>
        <w:t>software, a las propiedades o a</w:t>
      </w:r>
      <w:r>
        <w:rPr>
          <w:rFonts w:eastAsia="Times New Roman" w:cstheme="minorHAnsi"/>
          <w:color w:val="24292E"/>
          <w:lang w:val="es-AR" w:eastAsia="es-AR"/>
        </w:rPr>
        <w:t xml:space="preserve">l medio ambiente en un contexto </w:t>
      </w:r>
      <w:r w:rsidRPr="00B14BFC">
        <w:rPr>
          <w:rFonts w:eastAsia="Times New Roman" w:cstheme="minorHAnsi"/>
          <w:color w:val="24292E"/>
          <w:lang w:val="es-AR" w:eastAsia="es-AR"/>
        </w:rPr>
        <w:t>de uso especificado.</w:t>
      </w:r>
    </w:p>
    <w:p w14:paraId="0EEEC3B4" w14:textId="6449C030" w:rsidR="00B14BFC" w:rsidRDefault="00B14BFC" w:rsidP="00B14BFC">
      <w:pPr>
        <w:pBdr>
          <w:bottom w:val="single" w:sz="6" w:space="1" w:color="auto"/>
        </w:pBdr>
        <w:shd w:val="clear" w:color="auto" w:fill="FFFFFF"/>
        <w:spacing w:before="60" w:after="100" w:afterAutospacing="1"/>
        <w:rPr>
          <w:rFonts w:eastAsia="Times New Roman" w:cstheme="minorHAnsi"/>
          <w:color w:val="24292E"/>
          <w:lang w:val="es-AR" w:eastAsia="es-AR"/>
        </w:rPr>
      </w:pPr>
      <w:r>
        <w:rPr>
          <w:rFonts w:eastAsia="Times New Roman" w:cstheme="minorHAnsi"/>
          <w:color w:val="24292E"/>
          <w:lang w:val="es-AR" w:eastAsia="es-AR"/>
        </w:rPr>
        <w:t xml:space="preserve">»Satisfacción: </w:t>
      </w:r>
      <w:r w:rsidRPr="00B14BFC">
        <w:rPr>
          <w:rFonts w:eastAsia="Times New Roman" w:cstheme="minorHAnsi"/>
          <w:color w:val="24292E"/>
          <w:lang w:val="es-AR" w:eastAsia="es-AR"/>
        </w:rPr>
        <w:t>Capacidad del producto software</w:t>
      </w:r>
      <w:r>
        <w:rPr>
          <w:rFonts w:eastAsia="Times New Roman" w:cstheme="minorHAnsi"/>
          <w:color w:val="24292E"/>
          <w:lang w:val="es-AR" w:eastAsia="es-AR"/>
        </w:rPr>
        <w:t xml:space="preserve"> para satisfacer a los usuarios </w:t>
      </w:r>
      <w:r w:rsidRPr="00B14BFC">
        <w:rPr>
          <w:rFonts w:eastAsia="Times New Roman" w:cstheme="minorHAnsi"/>
          <w:color w:val="24292E"/>
          <w:lang w:val="es-AR" w:eastAsia="es-AR"/>
        </w:rPr>
        <w:t>en un contexto de uso especificado.</w:t>
      </w:r>
    </w:p>
    <w:p w14:paraId="7B761556" w14:textId="77777777" w:rsidR="00BA0350" w:rsidRDefault="00BA0350" w:rsidP="00BA0350">
      <w:pPr>
        <w:pBdr>
          <w:bottom w:val="single" w:sz="6" w:space="1" w:color="auto"/>
        </w:pBdr>
        <w:shd w:val="clear" w:color="auto" w:fill="FFFFFF"/>
        <w:spacing w:before="60" w:after="100" w:afterAutospacing="1"/>
        <w:rPr>
          <w:rFonts w:eastAsia="Times New Roman" w:cstheme="minorHAnsi"/>
          <w:color w:val="24292E"/>
          <w:lang w:val="es-AR" w:eastAsia="es-AR"/>
        </w:rPr>
      </w:pPr>
    </w:p>
    <w:p w14:paraId="33E64878" w14:textId="0AAD3A27" w:rsidR="00FA01B9" w:rsidRDefault="000A3B68" w:rsidP="00FA01B9">
      <w:pPr>
        <w:shd w:val="clear" w:color="auto" w:fill="FFFFFF"/>
        <w:spacing w:before="60" w:after="100" w:afterAutospacing="1"/>
        <w:rPr>
          <w:rFonts w:eastAsia="Times New Roman" w:cstheme="minorHAnsi"/>
          <w:color w:val="24292E"/>
          <w:sz w:val="32"/>
          <w:u w:val="single"/>
          <w:lang w:val="es-AR" w:eastAsia="es-AR"/>
        </w:rPr>
      </w:pPr>
      <w:r w:rsidRPr="000A3B68">
        <w:rPr>
          <w:rFonts w:eastAsia="Times New Roman" w:cstheme="minorHAnsi"/>
          <w:color w:val="24292E"/>
          <w:sz w:val="32"/>
          <w:u w:val="single"/>
          <w:lang w:val="es-AR" w:eastAsia="es-AR"/>
        </w:rPr>
        <w:t>Modelo de Calidad SQuaRE ISO/IEC 25010</w:t>
      </w:r>
    </w:p>
    <w:p w14:paraId="329C93D4" w14:textId="396089AE" w:rsidR="000A3B68" w:rsidRDefault="000A3B68" w:rsidP="00FA01B9">
      <w:pPr>
        <w:shd w:val="clear" w:color="auto" w:fill="FFFFFF"/>
        <w:spacing w:before="60" w:after="100" w:afterAutospacing="1"/>
        <w:rPr>
          <w:rFonts w:eastAsia="Times New Roman" w:cstheme="minorHAnsi"/>
          <w:color w:val="24292E"/>
          <w:sz w:val="32"/>
          <w:u w:val="single"/>
          <w:lang w:val="es-AR" w:eastAsia="es-AR"/>
        </w:rPr>
      </w:pPr>
      <w:r w:rsidRPr="000A3B68">
        <w:rPr>
          <w:rFonts w:eastAsia="Times New Roman" w:cstheme="minorHAnsi"/>
          <w:color w:val="24292E"/>
          <w:sz w:val="32"/>
          <w:lang w:val="es-AR" w:eastAsia="es-AR"/>
        </w:rPr>
        <w:lastRenderedPageBreak/>
        <w:drawing>
          <wp:inline distT="0" distB="0" distL="0" distR="0" wp14:anchorId="478EA3F7" wp14:editId="1778BCF1">
            <wp:extent cx="6858000" cy="2463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463800"/>
                    </a:xfrm>
                    <a:prstGeom prst="rect">
                      <a:avLst/>
                    </a:prstGeom>
                  </pic:spPr>
                </pic:pic>
              </a:graphicData>
            </a:graphic>
          </wp:inline>
        </w:drawing>
      </w:r>
    </w:p>
    <w:p w14:paraId="0DF534A2" w14:textId="454F7E04" w:rsidR="000A3B68" w:rsidRPr="000A3B68" w:rsidRDefault="000A3B68" w:rsidP="00FA01B9">
      <w:pPr>
        <w:shd w:val="clear" w:color="auto" w:fill="FFFFFF"/>
        <w:spacing w:before="60" w:after="100" w:afterAutospacing="1"/>
        <w:rPr>
          <w:rFonts w:eastAsia="Times New Roman" w:cstheme="minorHAnsi"/>
          <w:color w:val="24292E"/>
          <w:sz w:val="32"/>
          <w:u w:val="single"/>
          <w:lang w:val="es-AR" w:eastAsia="es-AR"/>
        </w:rPr>
      </w:pPr>
      <w:r w:rsidRPr="000A3B68">
        <w:rPr>
          <w:rFonts w:eastAsia="Times New Roman" w:cstheme="minorHAnsi"/>
          <w:color w:val="24292E"/>
          <w:sz w:val="32"/>
          <w:lang w:val="es-AR" w:eastAsia="es-AR"/>
        </w:rPr>
        <w:drawing>
          <wp:inline distT="0" distB="0" distL="0" distR="0" wp14:anchorId="15A241E9" wp14:editId="0CC7550D">
            <wp:extent cx="5944430" cy="258163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4430" cy="2581635"/>
                    </a:xfrm>
                    <a:prstGeom prst="rect">
                      <a:avLst/>
                    </a:prstGeom>
                  </pic:spPr>
                </pic:pic>
              </a:graphicData>
            </a:graphic>
          </wp:inline>
        </w:drawing>
      </w:r>
    </w:p>
    <w:p w14:paraId="24C4FB38" w14:textId="4D8EB0F8" w:rsidR="00FA01B9" w:rsidRDefault="000A3B68" w:rsidP="00FA01B9">
      <w:pPr>
        <w:shd w:val="clear" w:color="auto" w:fill="FFFFFF"/>
        <w:spacing w:before="60" w:after="100" w:afterAutospacing="1"/>
        <w:rPr>
          <w:rFonts w:eastAsia="Times New Roman" w:cstheme="minorHAnsi"/>
          <w:color w:val="24292E"/>
          <w:lang w:val="es-AR" w:eastAsia="es-AR"/>
        </w:rPr>
      </w:pPr>
      <w:r w:rsidRPr="000A3B68">
        <w:rPr>
          <w:rFonts w:eastAsia="Times New Roman" w:cstheme="minorHAnsi"/>
          <w:color w:val="24292E"/>
          <w:lang w:val="es-AR" w:eastAsia="es-AR"/>
        </w:rPr>
        <w:drawing>
          <wp:inline distT="0" distB="0" distL="0" distR="0" wp14:anchorId="7627F74D" wp14:editId="764743AC">
            <wp:extent cx="6601746" cy="2810267"/>
            <wp:effectExtent l="0" t="0" r="889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01746" cy="2810267"/>
                    </a:xfrm>
                    <a:prstGeom prst="rect">
                      <a:avLst/>
                    </a:prstGeom>
                  </pic:spPr>
                </pic:pic>
              </a:graphicData>
            </a:graphic>
          </wp:inline>
        </w:drawing>
      </w:r>
    </w:p>
    <w:p w14:paraId="26FC23AF" w14:textId="35ED6CDD" w:rsidR="000A3B68" w:rsidRDefault="000A3B68" w:rsidP="00FA01B9">
      <w:pPr>
        <w:shd w:val="clear" w:color="auto" w:fill="FFFFFF"/>
        <w:spacing w:before="60" w:after="100" w:afterAutospacing="1"/>
        <w:rPr>
          <w:rFonts w:eastAsia="Times New Roman" w:cstheme="minorHAnsi"/>
          <w:color w:val="24292E"/>
          <w:lang w:val="es-AR" w:eastAsia="es-AR"/>
        </w:rPr>
      </w:pPr>
      <w:r w:rsidRPr="000A3B68">
        <w:rPr>
          <w:rFonts w:eastAsia="Times New Roman" w:cstheme="minorHAnsi"/>
          <w:color w:val="24292E"/>
          <w:lang w:val="es-AR" w:eastAsia="es-AR"/>
        </w:rPr>
        <w:lastRenderedPageBreak/>
        <w:drawing>
          <wp:inline distT="0" distB="0" distL="0" distR="0" wp14:anchorId="70761F71" wp14:editId="7EA124FD">
            <wp:extent cx="6106377" cy="2553056"/>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06377" cy="2553056"/>
                    </a:xfrm>
                    <a:prstGeom prst="rect">
                      <a:avLst/>
                    </a:prstGeom>
                  </pic:spPr>
                </pic:pic>
              </a:graphicData>
            </a:graphic>
          </wp:inline>
        </w:drawing>
      </w:r>
    </w:p>
    <w:p w14:paraId="0714F054" w14:textId="44A0DF14" w:rsidR="000A3B68" w:rsidRDefault="000A3B68" w:rsidP="00FA01B9">
      <w:pPr>
        <w:pBdr>
          <w:bottom w:val="single" w:sz="6" w:space="1" w:color="auto"/>
        </w:pBdr>
        <w:shd w:val="clear" w:color="auto" w:fill="FFFFFF"/>
        <w:spacing w:before="60" w:after="100" w:afterAutospacing="1"/>
        <w:rPr>
          <w:rFonts w:eastAsia="Times New Roman" w:cstheme="minorHAnsi"/>
          <w:color w:val="24292E"/>
          <w:lang w:val="es-AR" w:eastAsia="es-AR"/>
        </w:rPr>
      </w:pPr>
      <w:r w:rsidRPr="000A3B68">
        <w:rPr>
          <w:rFonts w:eastAsia="Times New Roman" w:cstheme="minorHAnsi"/>
          <w:color w:val="24292E"/>
          <w:lang w:val="es-AR" w:eastAsia="es-AR"/>
        </w:rPr>
        <w:drawing>
          <wp:inline distT="0" distB="0" distL="0" distR="0" wp14:anchorId="6A9ACB2B" wp14:editId="4F7126B5">
            <wp:extent cx="6420746" cy="270547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20746" cy="2705478"/>
                    </a:xfrm>
                    <a:prstGeom prst="rect">
                      <a:avLst/>
                    </a:prstGeom>
                  </pic:spPr>
                </pic:pic>
              </a:graphicData>
            </a:graphic>
          </wp:inline>
        </w:drawing>
      </w:r>
    </w:p>
    <w:p w14:paraId="12CA527F" w14:textId="77777777" w:rsidR="000A3B68" w:rsidRPr="000A3B68" w:rsidRDefault="000A3B68" w:rsidP="00FA01B9">
      <w:pPr>
        <w:shd w:val="clear" w:color="auto" w:fill="FFFFFF"/>
        <w:spacing w:before="60" w:after="100" w:afterAutospacing="1"/>
        <w:rPr>
          <w:rFonts w:eastAsia="Times New Roman" w:cstheme="minorHAnsi"/>
          <w:color w:val="24292E"/>
          <w:lang w:val="es-AR" w:eastAsia="es-AR"/>
        </w:rPr>
      </w:pPr>
    </w:p>
    <w:p w14:paraId="545558D7" w14:textId="4583FD79" w:rsidR="007300DC" w:rsidRPr="00C614EE" w:rsidRDefault="007300DC" w:rsidP="007300DC">
      <w:pPr>
        <w:pStyle w:val="Prrafodelista"/>
        <w:rPr>
          <w:rFonts w:cstheme="minorHAnsi"/>
          <w:lang w:val="es-AR"/>
        </w:rPr>
      </w:pPr>
    </w:p>
    <w:p w14:paraId="2317B2CC" w14:textId="0F34E121" w:rsidR="007300DC" w:rsidRPr="00363040" w:rsidRDefault="007300DC" w:rsidP="00363040">
      <w:pPr>
        <w:pStyle w:val="Prrafodelista"/>
        <w:numPr>
          <w:ilvl w:val="0"/>
          <w:numId w:val="19"/>
        </w:numPr>
        <w:rPr>
          <w:rStyle w:val="fontstyle01"/>
          <w:rFonts w:asciiTheme="minorHAnsi" w:hAnsiTheme="minorHAnsi" w:cstheme="minorHAnsi"/>
          <w:color w:val="1F4E79" w:themeColor="accent1" w:themeShade="80"/>
          <w:sz w:val="22"/>
          <w:szCs w:val="22"/>
        </w:rPr>
      </w:pPr>
      <w:r w:rsidRPr="00363040">
        <w:rPr>
          <w:rStyle w:val="fontstyle01"/>
          <w:rFonts w:asciiTheme="minorHAnsi" w:hAnsiTheme="minorHAnsi" w:cstheme="minorHAnsi"/>
          <w:color w:val="1F4E79" w:themeColor="accent1" w:themeShade="80"/>
          <w:sz w:val="22"/>
          <w:szCs w:val="22"/>
        </w:rPr>
        <w:t xml:space="preserve">Enumere las </w:t>
      </w:r>
      <w:r w:rsidRPr="00363040">
        <w:rPr>
          <w:rStyle w:val="fontstyle01"/>
          <w:rFonts w:asciiTheme="minorHAnsi" w:hAnsiTheme="minorHAnsi" w:cstheme="minorHAnsi"/>
          <w:color w:val="1F4E79" w:themeColor="accent1" w:themeShade="80"/>
          <w:sz w:val="22"/>
          <w:szCs w:val="22"/>
          <w:highlight w:val="lightGray"/>
        </w:rPr>
        <w:t>características que presenta la ISO/IEC 9126-</w:t>
      </w:r>
      <w:r w:rsidRPr="00363040">
        <w:rPr>
          <w:rStyle w:val="fontstyle01"/>
          <w:rFonts w:asciiTheme="minorHAnsi" w:hAnsiTheme="minorHAnsi" w:cstheme="minorHAnsi"/>
          <w:color w:val="1F4E79" w:themeColor="accent1" w:themeShade="80"/>
          <w:sz w:val="22"/>
          <w:szCs w:val="22"/>
        </w:rPr>
        <w:t>1</w:t>
      </w:r>
    </w:p>
    <w:p w14:paraId="3143C04C" w14:textId="77777777" w:rsidR="00363040" w:rsidRDefault="00363040" w:rsidP="00363040">
      <w:pPr>
        <w:pStyle w:val="Prrafodelista"/>
        <w:rPr>
          <w:rFonts w:cstheme="minorHAnsi"/>
          <w:lang w:val="es-AR"/>
        </w:rPr>
      </w:pPr>
    </w:p>
    <w:p w14:paraId="2BCF1C2E" w14:textId="01D3DFE2" w:rsidR="00363040" w:rsidRPr="00363040" w:rsidRDefault="00363040" w:rsidP="00363040">
      <w:pPr>
        <w:pStyle w:val="Prrafodelista"/>
        <w:rPr>
          <w:rFonts w:cstheme="minorHAnsi"/>
          <w:lang w:val="es-AR"/>
        </w:rPr>
      </w:pPr>
      <w:r w:rsidRPr="00363040">
        <w:rPr>
          <w:rFonts w:cstheme="minorHAnsi"/>
          <w:lang w:val="es-AR"/>
        </w:rPr>
        <w:t>»Diferentes aspectos en la medi</w:t>
      </w:r>
      <w:r>
        <w:rPr>
          <w:rFonts w:cstheme="minorHAnsi"/>
          <w:lang w:val="es-AR"/>
        </w:rPr>
        <w:t>ción de la calidad del producto</w:t>
      </w:r>
      <w:r w:rsidRPr="00363040">
        <w:rPr>
          <w:rFonts w:cstheme="minorHAnsi"/>
          <w:lang w:val="es-AR"/>
        </w:rPr>
        <w:t>:</w:t>
      </w:r>
    </w:p>
    <w:p w14:paraId="4378E2D5" w14:textId="21629A00" w:rsidR="00363040" w:rsidRPr="00363040" w:rsidRDefault="00363040" w:rsidP="00363040">
      <w:pPr>
        <w:pStyle w:val="Prrafodelista"/>
        <w:rPr>
          <w:rFonts w:cstheme="minorHAnsi"/>
          <w:lang w:val="es-AR"/>
        </w:rPr>
      </w:pPr>
      <w:r>
        <w:rPr>
          <w:rFonts w:cstheme="minorHAnsi"/>
          <w:lang w:val="es-AR"/>
        </w:rPr>
        <w:t>• Calidad interna</w:t>
      </w:r>
      <w:r w:rsidRPr="00363040">
        <w:rPr>
          <w:rFonts w:cstheme="minorHAnsi"/>
          <w:lang w:val="es-AR"/>
        </w:rPr>
        <w:t>: Medible a partir de las características intrínsecas, como el código fuente.</w:t>
      </w:r>
    </w:p>
    <w:p w14:paraId="0FA2E238" w14:textId="3DB51997" w:rsidR="00363040" w:rsidRPr="00363040" w:rsidRDefault="00363040" w:rsidP="00363040">
      <w:pPr>
        <w:pStyle w:val="Prrafodelista"/>
        <w:rPr>
          <w:rFonts w:cstheme="minorHAnsi"/>
          <w:lang w:val="es-AR"/>
        </w:rPr>
      </w:pPr>
      <w:r>
        <w:rPr>
          <w:rFonts w:cstheme="minorHAnsi"/>
          <w:lang w:val="es-AR"/>
        </w:rPr>
        <w:t>• Calidad externa</w:t>
      </w:r>
      <w:r w:rsidRPr="00363040">
        <w:rPr>
          <w:rFonts w:cstheme="minorHAnsi"/>
          <w:lang w:val="es-AR"/>
        </w:rPr>
        <w:t>: Medible en el comportamiento del producto.</w:t>
      </w:r>
    </w:p>
    <w:p w14:paraId="4C6FA227" w14:textId="08877472" w:rsidR="00363040" w:rsidRPr="00363040" w:rsidRDefault="00363040" w:rsidP="00363040">
      <w:pPr>
        <w:pStyle w:val="Prrafodelista"/>
        <w:rPr>
          <w:rFonts w:cstheme="minorHAnsi"/>
          <w:lang w:val="es-AR"/>
        </w:rPr>
      </w:pPr>
      <w:r>
        <w:rPr>
          <w:rFonts w:cstheme="minorHAnsi"/>
          <w:lang w:val="es-AR"/>
        </w:rPr>
        <w:t>• Calidad en uso</w:t>
      </w:r>
      <w:r w:rsidRPr="00363040">
        <w:rPr>
          <w:rFonts w:cstheme="minorHAnsi"/>
          <w:lang w:val="es-AR"/>
        </w:rPr>
        <w:t>: Medible durante la utilización efectiva por parte del usuario.</w:t>
      </w:r>
    </w:p>
    <w:p w14:paraId="5661792A" w14:textId="77777777" w:rsidR="00D27D7A" w:rsidRPr="00D27D7A" w:rsidRDefault="00D27D7A" w:rsidP="002C518F">
      <w:pPr>
        <w:numPr>
          <w:ilvl w:val="0"/>
          <w:numId w:val="11"/>
        </w:numPr>
        <w:shd w:val="clear" w:color="auto" w:fill="FFFFFF"/>
        <w:spacing w:before="240" w:after="240"/>
        <w:rPr>
          <w:rFonts w:eastAsia="Times New Roman" w:cstheme="minorHAnsi"/>
          <w:color w:val="24292E"/>
          <w:lang w:val="es-AR" w:eastAsia="es-AR"/>
        </w:rPr>
      </w:pPr>
      <w:r w:rsidRPr="00D27D7A">
        <w:rPr>
          <w:rFonts w:eastAsia="Times New Roman" w:cstheme="minorHAnsi"/>
          <w:color w:val="24292E"/>
          <w:lang w:val="es-AR" w:eastAsia="es-AR"/>
        </w:rPr>
        <w:t>Atributos de la calidad interna/externa:</w:t>
      </w:r>
    </w:p>
    <w:p w14:paraId="747235F8" w14:textId="77777777" w:rsidR="00D27D7A" w:rsidRPr="00D27D7A" w:rsidRDefault="00D27D7A" w:rsidP="002C518F">
      <w:pPr>
        <w:numPr>
          <w:ilvl w:val="1"/>
          <w:numId w:val="11"/>
        </w:numPr>
        <w:shd w:val="clear" w:color="auto" w:fill="FFFFFF"/>
        <w:spacing w:before="100" w:beforeAutospacing="1" w:after="100" w:afterAutospacing="1"/>
        <w:rPr>
          <w:rFonts w:eastAsia="Times New Roman" w:cstheme="minorHAnsi"/>
          <w:color w:val="24292E"/>
          <w:lang w:val="es-AR" w:eastAsia="es-AR"/>
        </w:rPr>
      </w:pPr>
      <w:r w:rsidRPr="00D27D7A">
        <w:rPr>
          <w:rFonts w:eastAsia="Times New Roman" w:cstheme="minorHAnsi"/>
          <w:color w:val="24292E"/>
          <w:lang w:val="es-AR" w:eastAsia="es-AR"/>
        </w:rPr>
        <w:t>Funcionalidad.</w:t>
      </w:r>
    </w:p>
    <w:p w14:paraId="5C8D52A5" w14:textId="77777777" w:rsidR="00D27D7A" w:rsidRPr="00D27D7A" w:rsidRDefault="00D27D7A" w:rsidP="002C518F">
      <w:pPr>
        <w:numPr>
          <w:ilvl w:val="1"/>
          <w:numId w:val="11"/>
        </w:numPr>
        <w:shd w:val="clear" w:color="auto" w:fill="FFFFFF"/>
        <w:spacing w:before="60" w:after="100" w:afterAutospacing="1"/>
        <w:rPr>
          <w:rFonts w:eastAsia="Times New Roman" w:cstheme="minorHAnsi"/>
          <w:color w:val="24292E"/>
          <w:lang w:val="es-AR" w:eastAsia="es-AR"/>
        </w:rPr>
      </w:pPr>
      <w:r w:rsidRPr="00D27D7A">
        <w:rPr>
          <w:rFonts w:eastAsia="Times New Roman" w:cstheme="minorHAnsi"/>
          <w:color w:val="24292E"/>
          <w:lang w:val="es-AR" w:eastAsia="es-AR"/>
        </w:rPr>
        <w:t>Fiabilidad.</w:t>
      </w:r>
    </w:p>
    <w:p w14:paraId="34A85EFB" w14:textId="77777777" w:rsidR="00D27D7A" w:rsidRPr="00D27D7A" w:rsidRDefault="00D27D7A" w:rsidP="002C518F">
      <w:pPr>
        <w:numPr>
          <w:ilvl w:val="1"/>
          <w:numId w:val="11"/>
        </w:numPr>
        <w:shd w:val="clear" w:color="auto" w:fill="FFFFFF"/>
        <w:spacing w:before="60" w:after="100" w:afterAutospacing="1"/>
        <w:rPr>
          <w:rFonts w:eastAsia="Times New Roman" w:cstheme="minorHAnsi"/>
          <w:color w:val="24292E"/>
          <w:lang w:val="es-AR" w:eastAsia="es-AR"/>
        </w:rPr>
      </w:pPr>
      <w:r w:rsidRPr="00D27D7A">
        <w:rPr>
          <w:rFonts w:eastAsia="Times New Roman" w:cstheme="minorHAnsi"/>
          <w:color w:val="24292E"/>
          <w:lang w:val="es-AR" w:eastAsia="es-AR"/>
        </w:rPr>
        <w:t>Facilidad de uso.</w:t>
      </w:r>
    </w:p>
    <w:p w14:paraId="3A509142" w14:textId="77777777" w:rsidR="00D27D7A" w:rsidRPr="00D27D7A" w:rsidRDefault="00D27D7A" w:rsidP="002C518F">
      <w:pPr>
        <w:numPr>
          <w:ilvl w:val="1"/>
          <w:numId w:val="11"/>
        </w:numPr>
        <w:shd w:val="clear" w:color="auto" w:fill="FFFFFF"/>
        <w:spacing w:before="60" w:after="100" w:afterAutospacing="1"/>
        <w:rPr>
          <w:rFonts w:eastAsia="Times New Roman" w:cstheme="minorHAnsi"/>
          <w:color w:val="24292E"/>
          <w:lang w:val="es-AR" w:eastAsia="es-AR"/>
        </w:rPr>
      </w:pPr>
      <w:r w:rsidRPr="00D27D7A">
        <w:rPr>
          <w:rFonts w:eastAsia="Times New Roman" w:cstheme="minorHAnsi"/>
          <w:color w:val="24292E"/>
          <w:lang w:val="es-AR" w:eastAsia="es-AR"/>
        </w:rPr>
        <w:t>Eficiencia.</w:t>
      </w:r>
    </w:p>
    <w:p w14:paraId="3FE17528" w14:textId="77777777" w:rsidR="00D27D7A" w:rsidRPr="00D27D7A" w:rsidRDefault="00D27D7A" w:rsidP="002C518F">
      <w:pPr>
        <w:numPr>
          <w:ilvl w:val="1"/>
          <w:numId w:val="11"/>
        </w:numPr>
        <w:shd w:val="clear" w:color="auto" w:fill="FFFFFF"/>
        <w:spacing w:before="60" w:after="100" w:afterAutospacing="1"/>
        <w:rPr>
          <w:rFonts w:eastAsia="Times New Roman" w:cstheme="minorHAnsi"/>
          <w:color w:val="24292E"/>
          <w:lang w:val="es-AR" w:eastAsia="es-AR"/>
        </w:rPr>
      </w:pPr>
      <w:r w:rsidRPr="00D27D7A">
        <w:rPr>
          <w:rFonts w:eastAsia="Times New Roman" w:cstheme="minorHAnsi"/>
          <w:color w:val="24292E"/>
          <w:lang w:val="es-AR" w:eastAsia="es-AR"/>
        </w:rPr>
        <w:t>Mantenibilidad.</w:t>
      </w:r>
    </w:p>
    <w:p w14:paraId="475853C0" w14:textId="77777777" w:rsidR="00D27D7A" w:rsidRPr="00D27D7A" w:rsidRDefault="00D27D7A" w:rsidP="002C518F">
      <w:pPr>
        <w:numPr>
          <w:ilvl w:val="1"/>
          <w:numId w:val="11"/>
        </w:numPr>
        <w:shd w:val="clear" w:color="auto" w:fill="FFFFFF"/>
        <w:spacing w:before="60" w:after="100" w:afterAutospacing="1"/>
        <w:rPr>
          <w:rFonts w:eastAsia="Times New Roman" w:cstheme="minorHAnsi"/>
          <w:color w:val="24292E"/>
          <w:lang w:val="es-AR" w:eastAsia="es-AR"/>
        </w:rPr>
      </w:pPr>
      <w:r w:rsidRPr="00D27D7A">
        <w:rPr>
          <w:rFonts w:eastAsia="Times New Roman" w:cstheme="minorHAnsi"/>
          <w:color w:val="24292E"/>
          <w:lang w:val="es-AR" w:eastAsia="es-AR"/>
        </w:rPr>
        <w:t>Portabilidad.</w:t>
      </w:r>
    </w:p>
    <w:p w14:paraId="2291CCE3" w14:textId="77777777" w:rsidR="00D27D7A" w:rsidRPr="00D27D7A" w:rsidRDefault="00D27D7A" w:rsidP="00D27D7A">
      <w:pPr>
        <w:shd w:val="clear" w:color="auto" w:fill="FFFFFF"/>
        <w:spacing w:before="240" w:after="240"/>
        <w:ind w:left="720"/>
        <w:rPr>
          <w:rFonts w:eastAsia="Times New Roman" w:cstheme="minorHAnsi"/>
          <w:color w:val="24292E"/>
          <w:lang w:val="es-AR" w:eastAsia="es-AR"/>
        </w:rPr>
      </w:pPr>
      <w:r w:rsidRPr="00D27D7A">
        <w:rPr>
          <w:rFonts w:eastAsia="Times New Roman" w:cstheme="minorHAnsi"/>
          <w:color w:val="24292E"/>
          <w:lang w:val="es-AR" w:eastAsia="es-AR"/>
        </w:rPr>
        <w:lastRenderedPageBreak/>
        <w:t>Atributos de la calidad de uso:</w:t>
      </w:r>
    </w:p>
    <w:p w14:paraId="4E6DD5AA" w14:textId="77777777" w:rsidR="00D27D7A" w:rsidRPr="00D27D7A" w:rsidRDefault="00D27D7A" w:rsidP="002C518F">
      <w:pPr>
        <w:numPr>
          <w:ilvl w:val="1"/>
          <w:numId w:val="11"/>
        </w:numPr>
        <w:shd w:val="clear" w:color="auto" w:fill="FFFFFF"/>
        <w:spacing w:before="100" w:beforeAutospacing="1" w:after="100" w:afterAutospacing="1"/>
        <w:rPr>
          <w:rFonts w:eastAsia="Times New Roman" w:cstheme="minorHAnsi"/>
          <w:color w:val="24292E"/>
          <w:lang w:val="es-AR" w:eastAsia="es-AR"/>
        </w:rPr>
      </w:pPr>
      <w:r w:rsidRPr="00D27D7A">
        <w:rPr>
          <w:rFonts w:eastAsia="Times New Roman" w:cstheme="minorHAnsi"/>
          <w:color w:val="24292E"/>
          <w:lang w:val="es-AR" w:eastAsia="es-AR"/>
        </w:rPr>
        <w:t>Efectividad.</w:t>
      </w:r>
    </w:p>
    <w:p w14:paraId="66AAB33F" w14:textId="77777777" w:rsidR="00D27D7A" w:rsidRPr="00D27D7A" w:rsidRDefault="00D27D7A" w:rsidP="002C518F">
      <w:pPr>
        <w:numPr>
          <w:ilvl w:val="1"/>
          <w:numId w:val="11"/>
        </w:numPr>
        <w:shd w:val="clear" w:color="auto" w:fill="FFFFFF"/>
        <w:spacing w:before="60" w:after="100" w:afterAutospacing="1"/>
        <w:rPr>
          <w:rFonts w:eastAsia="Times New Roman" w:cstheme="minorHAnsi"/>
          <w:color w:val="24292E"/>
          <w:lang w:val="es-AR" w:eastAsia="es-AR"/>
        </w:rPr>
      </w:pPr>
      <w:r w:rsidRPr="00D27D7A">
        <w:rPr>
          <w:rFonts w:eastAsia="Times New Roman" w:cstheme="minorHAnsi"/>
          <w:color w:val="24292E"/>
          <w:lang w:val="es-AR" w:eastAsia="es-AR"/>
        </w:rPr>
        <w:t>Productividad.</w:t>
      </w:r>
    </w:p>
    <w:p w14:paraId="3DAB6595" w14:textId="77777777" w:rsidR="00D27D7A" w:rsidRPr="00D27D7A" w:rsidRDefault="00D27D7A" w:rsidP="002C518F">
      <w:pPr>
        <w:numPr>
          <w:ilvl w:val="1"/>
          <w:numId w:val="11"/>
        </w:numPr>
        <w:shd w:val="clear" w:color="auto" w:fill="FFFFFF"/>
        <w:spacing w:before="60" w:after="100" w:afterAutospacing="1"/>
        <w:rPr>
          <w:rFonts w:eastAsia="Times New Roman" w:cstheme="minorHAnsi"/>
          <w:color w:val="24292E"/>
          <w:lang w:val="es-AR" w:eastAsia="es-AR"/>
        </w:rPr>
      </w:pPr>
      <w:r w:rsidRPr="00D27D7A">
        <w:rPr>
          <w:rFonts w:eastAsia="Times New Roman" w:cstheme="minorHAnsi"/>
          <w:color w:val="24292E"/>
          <w:lang w:val="es-AR" w:eastAsia="es-AR"/>
        </w:rPr>
        <w:t>Seguridad de acceso.</w:t>
      </w:r>
    </w:p>
    <w:p w14:paraId="7F57A6EF" w14:textId="02FF5803" w:rsidR="00D27D7A" w:rsidRPr="00D27D7A" w:rsidRDefault="00D27D7A" w:rsidP="002C518F">
      <w:pPr>
        <w:numPr>
          <w:ilvl w:val="1"/>
          <w:numId w:val="11"/>
        </w:numPr>
        <w:shd w:val="clear" w:color="auto" w:fill="FFFFFF"/>
        <w:spacing w:before="60" w:after="100" w:afterAutospacing="1"/>
        <w:rPr>
          <w:rFonts w:eastAsia="Times New Roman" w:cstheme="minorHAnsi"/>
          <w:color w:val="24292E"/>
          <w:lang w:val="es-AR" w:eastAsia="es-AR"/>
        </w:rPr>
      </w:pPr>
      <w:r w:rsidRPr="00D27D7A">
        <w:rPr>
          <w:rFonts w:eastAsia="Times New Roman" w:cstheme="minorHAnsi"/>
          <w:color w:val="24292E"/>
          <w:lang w:val="es-AR" w:eastAsia="es-AR"/>
        </w:rPr>
        <w:t>Satisfacción.</w:t>
      </w:r>
    </w:p>
    <w:p w14:paraId="1A81B726" w14:textId="33756F8D" w:rsidR="00BF38F9" w:rsidRPr="00C614EE" w:rsidRDefault="00BF38F9" w:rsidP="007300DC">
      <w:pPr>
        <w:rPr>
          <w:rFonts w:cstheme="minorHAnsi"/>
          <w:lang w:val="es-AR"/>
        </w:rPr>
      </w:pPr>
    </w:p>
    <w:p w14:paraId="3ECD7074" w14:textId="5BD678B9" w:rsidR="007300DC" w:rsidRPr="00C614EE" w:rsidRDefault="007300DC" w:rsidP="007300DC">
      <w:pPr>
        <w:rPr>
          <w:rFonts w:cstheme="minorHAnsi"/>
          <w:color w:val="1F4E79" w:themeColor="accent1" w:themeShade="80"/>
          <w:lang w:val="es-AR"/>
        </w:rPr>
      </w:pPr>
      <w:r w:rsidRPr="00C614EE">
        <w:rPr>
          <w:rStyle w:val="fontstyle01"/>
          <w:rFonts w:asciiTheme="minorHAnsi" w:hAnsiTheme="minorHAnsi" w:cstheme="minorHAnsi"/>
          <w:color w:val="1F4E79" w:themeColor="accent1" w:themeShade="80"/>
          <w:sz w:val="22"/>
          <w:szCs w:val="22"/>
        </w:rPr>
        <w:t>9) Las métricas de la ISO/IEC 9126-2 están definidas en forma de tabla. Explique cuáles son</w:t>
      </w:r>
      <w:r w:rsidR="00C614EE">
        <w:rPr>
          <w:rFonts w:cstheme="minorHAnsi"/>
          <w:color w:val="1F4E79" w:themeColor="accent1" w:themeShade="80"/>
        </w:rPr>
        <w:t xml:space="preserve"> </w:t>
      </w:r>
      <w:r w:rsidRPr="00C614EE">
        <w:rPr>
          <w:rStyle w:val="fontstyle01"/>
          <w:rFonts w:asciiTheme="minorHAnsi" w:hAnsiTheme="minorHAnsi" w:cstheme="minorHAnsi"/>
          <w:color w:val="1F4E79" w:themeColor="accent1" w:themeShade="80"/>
          <w:sz w:val="22"/>
          <w:szCs w:val="22"/>
        </w:rPr>
        <w:t xml:space="preserve">los componentes de esta tabla y </w:t>
      </w:r>
      <w:r w:rsidRPr="006A0440">
        <w:rPr>
          <w:rStyle w:val="fontstyle01"/>
          <w:rFonts w:asciiTheme="minorHAnsi" w:hAnsiTheme="minorHAnsi" w:cstheme="minorHAnsi"/>
          <w:color w:val="1F4E79" w:themeColor="accent1" w:themeShade="80"/>
          <w:sz w:val="22"/>
          <w:szCs w:val="22"/>
          <w:highlight w:val="magenta"/>
        </w:rPr>
        <w:t xml:space="preserve">qué criterios brinda la </w:t>
      </w:r>
      <w:proofErr w:type="gramStart"/>
      <w:r w:rsidRPr="006A0440">
        <w:rPr>
          <w:rStyle w:val="fontstyle01"/>
          <w:rFonts w:asciiTheme="minorHAnsi" w:hAnsiTheme="minorHAnsi" w:cstheme="minorHAnsi"/>
          <w:color w:val="1F4E79" w:themeColor="accent1" w:themeShade="80"/>
          <w:sz w:val="22"/>
          <w:szCs w:val="22"/>
          <w:highlight w:val="magenta"/>
        </w:rPr>
        <w:t>norma</w:t>
      </w:r>
      <w:proofErr w:type="gramEnd"/>
      <w:r w:rsidRPr="006A0440">
        <w:rPr>
          <w:rStyle w:val="fontstyle01"/>
          <w:rFonts w:asciiTheme="minorHAnsi" w:hAnsiTheme="minorHAnsi" w:cstheme="minorHAnsi"/>
          <w:color w:val="1F4E79" w:themeColor="accent1" w:themeShade="80"/>
          <w:sz w:val="22"/>
          <w:szCs w:val="22"/>
          <w:highlight w:val="magenta"/>
        </w:rPr>
        <w:t xml:space="preserve"> para la creación de nuevas</w:t>
      </w:r>
      <w:r w:rsidR="00C614EE" w:rsidRPr="006A0440">
        <w:rPr>
          <w:rFonts w:cstheme="minorHAnsi"/>
          <w:color w:val="1F4E79" w:themeColor="accent1" w:themeShade="80"/>
          <w:highlight w:val="magenta"/>
        </w:rPr>
        <w:t xml:space="preserve"> </w:t>
      </w:r>
      <w:r w:rsidRPr="006A0440">
        <w:rPr>
          <w:rStyle w:val="fontstyle01"/>
          <w:rFonts w:asciiTheme="minorHAnsi" w:hAnsiTheme="minorHAnsi" w:cstheme="minorHAnsi"/>
          <w:color w:val="1F4E79" w:themeColor="accent1" w:themeShade="80"/>
          <w:sz w:val="22"/>
          <w:szCs w:val="22"/>
          <w:highlight w:val="magenta"/>
        </w:rPr>
        <w:t>métricas</w:t>
      </w:r>
    </w:p>
    <w:p w14:paraId="4DE22AAC" w14:textId="77777777" w:rsidR="00C614EE" w:rsidRDefault="00C614EE" w:rsidP="00C614EE">
      <w:pPr>
        <w:pStyle w:val="Prrafodelista"/>
        <w:rPr>
          <w:rFonts w:cstheme="minorHAnsi"/>
          <w:lang w:val="es-AR"/>
        </w:rPr>
      </w:pPr>
    </w:p>
    <w:p w14:paraId="400EC4D9" w14:textId="77777777" w:rsidR="00CB2822" w:rsidRPr="00C614EE" w:rsidRDefault="00F3256B" w:rsidP="00C614EE">
      <w:pPr>
        <w:pStyle w:val="Prrafodelista"/>
        <w:rPr>
          <w:rFonts w:cstheme="minorHAnsi"/>
          <w:lang w:val="es-AR"/>
        </w:rPr>
      </w:pPr>
      <w:r w:rsidRPr="00C614EE">
        <w:rPr>
          <w:rFonts w:cstheme="minorHAnsi"/>
          <w:lang w:val="es-AR"/>
        </w:rPr>
        <w:t>Los componentes de la tabla son nueve:</w:t>
      </w:r>
    </w:p>
    <w:p w14:paraId="11A29CCA" w14:textId="77777777" w:rsidR="00CB2822" w:rsidRPr="00C614EE" w:rsidRDefault="00CB2822" w:rsidP="002C518F">
      <w:pPr>
        <w:pStyle w:val="Prrafodelista"/>
        <w:numPr>
          <w:ilvl w:val="1"/>
          <w:numId w:val="1"/>
        </w:numPr>
        <w:rPr>
          <w:rFonts w:cstheme="minorHAnsi"/>
          <w:lang w:val="es-AR"/>
        </w:rPr>
      </w:pPr>
      <w:r w:rsidRPr="00C614EE">
        <w:rPr>
          <w:rFonts w:cstheme="minorHAnsi"/>
          <w:b/>
          <w:lang w:val="es-AR"/>
        </w:rPr>
        <w:t>Nombre:</w:t>
      </w:r>
      <w:r w:rsidRPr="00C614EE">
        <w:rPr>
          <w:rFonts w:cstheme="minorHAnsi"/>
          <w:lang w:val="es-AR"/>
        </w:rPr>
        <w:t xml:space="preserve"> es el nombre que le corresponde a la métrica</w:t>
      </w:r>
    </w:p>
    <w:p w14:paraId="2665B0B3" w14:textId="77777777" w:rsidR="00CB2822" w:rsidRPr="00C614EE" w:rsidRDefault="00CB2822" w:rsidP="002C518F">
      <w:pPr>
        <w:pStyle w:val="Prrafodelista"/>
        <w:numPr>
          <w:ilvl w:val="1"/>
          <w:numId w:val="1"/>
        </w:numPr>
        <w:rPr>
          <w:rFonts w:cstheme="minorHAnsi"/>
          <w:lang w:val="es-AR"/>
        </w:rPr>
      </w:pPr>
      <w:r w:rsidRPr="00C614EE">
        <w:rPr>
          <w:rFonts w:cstheme="minorHAnsi"/>
          <w:b/>
          <w:lang w:val="es-AR"/>
        </w:rPr>
        <w:t>Propósito:</w:t>
      </w:r>
      <w:r w:rsidRPr="00C614EE">
        <w:rPr>
          <w:rFonts w:cstheme="minorHAnsi"/>
          <w:lang w:val="es-AR"/>
        </w:rPr>
        <w:t xml:space="preserve"> esto se expresa como la pregunta a ser respondida por la aplicación de la métrica.</w:t>
      </w:r>
    </w:p>
    <w:p w14:paraId="2638892A" w14:textId="77777777" w:rsidR="00CB2822" w:rsidRPr="00C614EE" w:rsidRDefault="00CB2822" w:rsidP="002C518F">
      <w:pPr>
        <w:pStyle w:val="Prrafodelista"/>
        <w:numPr>
          <w:ilvl w:val="1"/>
          <w:numId w:val="1"/>
        </w:numPr>
        <w:rPr>
          <w:rFonts w:cstheme="minorHAnsi"/>
          <w:lang w:val="es-AR"/>
        </w:rPr>
      </w:pPr>
      <w:r w:rsidRPr="00C614EE">
        <w:rPr>
          <w:rFonts w:cstheme="minorHAnsi"/>
          <w:b/>
          <w:lang w:val="es-AR"/>
        </w:rPr>
        <w:t>Modo de aplicación:</w:t>
      </w:r>
      <w:r w:rsidRPr="00C614EE">
        <w:rPr>
          <w:rFonts w:cstheme="minorHAnsi"/>
          <w:lang w:val="es-AR"/>
        </w:rPr>
        <w:t xml:space="preserve"> proporciona un esquema de la aplicación.</w:t>
      </w:r>
    </w:p>
    <w:p w14:paraId="61F2C455" w14:textId="77777777" w:rsidR="00CB2822" w:rsidRPr="00C614EE" w:rsidRDefault="00CB2822" w:rsidP="002C518F">
      <w:pPr>
        <w:pStyle w:val="Prrafodelista"/>
        <w:numPr>
          <w:ilvl w:val="1"/>
          <w:numId w:val="1"/>
        </w:numPr>
        <w:rPr>
          <w:rFonts w:cstheme="minorHAnsi"/>
          <w:lang w:val="es-AR"/>
        </w:rPr>
      </w:pPr>
      <w:r w:rsidRPr="00C614EE">
        <w:rPr>
          <w:rFonts w:cstheme="minorHAnsi"/>
          <w:b/>
          <w:lang w:val="es-AR"/>
        </w:rPr>
        <w:t>Medición/Fórmula:</w:t>
      </w:r>
      <w:r w:rsidRPr="00C614EE">
        <w:rPr>
          <w:rFonts w:cstheme="minorHAnsi"/>
          <w:lang w:val="es-AR"/>
        </w:rPr>
        <w:t xml:space="preserve"> proporciona la fórmula de medición y explica los significados de los elementos de datos utilizados (En algunas situaciones, se propone más de una fórmula para una métrica).</w:t>
      </w:r>
    </w:p>
    <w:p w14:paraId="3962D3EF" w14:textId="77777777" w:rsidR="00CB2822" w:rsidRPr="00C614EE" w:rsidRDefault="00CB2822" w:rsidP="002C518F">
      <w:pPr>
        <w:pStyle w:val="Prrafodelista"/>
        <w:numPr>
          <w:ilvl w:val="1"/>
          <w:numId w:val="1"/>
        </w:numPr>
        <w:rPr>
          <w:rFonts w:cstheme="minorHAnsi"/>
          <w:lang w:val="es-AR"/>
        </w:rPr>
      </w:pPr>
      <w:r w:rsidRPr="00C614EE">
        <w:rPr>
          <w:rFonts w:cstheme="minorHAnsi"/>
          <w:b/>
          <w:lang w:val="es-AR"/>
        </w:rPr>
        <w:t>Interpretación:</w:t>
      </w:r>
      <w:r w:rsidRPr="00C614EE">
        <w:rPr>
          <w:rFonts w:cstheme="minorHAnsi"/>
          <w:lang w:val="es-AR"/>
        </w:rPr>
        <w:t xml:space="preserve"> proporciona el rango y los valores preferidos.</w:t>
      </w:r>
    </w:p>
    <w:p w14:paraId="1F69569C" w14:textId="77777777" w:rsidR="00CB2822" w:rsidRPr="00C614EE" w:rsidRDefault="00CB2822" w:rsidP="002C518F">
      <w:pPr>
        <w:pStyle w:val="Prrafodelista"/>
        <w:numPr>
          <w:ilvl w:val="1"/>
          <w:numId w:val="1"/>
        </w:numPr>
        <w:rPr>
          <w:rFonts w:cstheme="minorHAnsi"/>
          <w:lang w:val="es-AR"/>
        </w:rPr>
      </w:pPr>
      <w:r w:rsidRPr="00C614EE">
        <w:rPr>
          <w:rFonts w:cstheme="minorHAnsi"/>
          <w:b/>
          <w:lang w:val="es-AR"/>
        </w:rPr>
        <w:t>Tipo de escala métrica:</w:t>
      </w:r>
      <w:r w:rsidRPr="00C614EE">
        <w:rPr>
          <w:rFonts w:cstheme="minorHAnsi"/>
          <w:lang w:val="es-AR"/>
        </w:rPr>
        <w:t xml:space="preserve"> tipo de escala utilizada por la métrica. Los tipos de escala utilizados son; Escala nominal, escala ordinal, escala de intervalo, escala de relación y escala absoluta.</w:t>
      </w:r>
    </w:p>
    <w:p w14:paraId="272C6FE5" w14:textId="77777777" w:rsidR="00CB2822" w:rsidRPr="00C614EE" w:rsidRDefault="00CB2822" w:rsidP="002C518F">
      <w:pPr>
        <w:pStyle w:val="Prrafodelista"/>
        <w:numPr>
          <w:ilvl w:val="1"/>
          <w:numId w:val="1"/>
        </w:numPr>
        <w:rPr>
          <w:rFonts w:cstheme="minorHAnsi"/>
          <w:lang w:val="es-AR"/>
        </w:rPr>
      </w:pPr>
      <w:r w:rsidRPr="00C614EE">
        <w:rPr>
          <w:rFonts w:cstheme="minorHAnsi"/>
          <w:b/>
          <w:lang w:val="es-AR"/>
        </w:rPr>
        <w:t>Tipo de medida:</w:t>
      </w:r>
      <w:r w:rsidRPr="00C614EE">
        <w:rPr>
          <w:rFonts w:cstheme="minorHAnsi"/>
          <w:lang w:val="es-AR"/>
        </w:rPr>
        <w:t xml:space="preserve"> los tipos utilizados son; Tipo de tamaño (por ejemplo, tamaño de función, tamaño de fuente), tipo de tiempo (por ejemplo, tiempo transcurrido, tiempo de usuario), tipo de recuento (por ejemplo, número de cambios, número de fallos).</w:t>
      </w:r>
    </w:p>
    <w:p w14:paraId="6ECD7A22" w14:textId="77777777" w:rsidR="00CB2822" w:rsidRPr="00C614EE" w:rsidRDefault="00CB2822" w:rsidP="002C518F">
      <w:pPr>
        <w:pStyle w:val="Prrafodelista"/>
        <w:numPr>
          <w:ilvl w:val="1"/>
          <w:numId w:val="1"/>
        </w:numPr>
        <w:rPr>
          <w:rFonts w:cstheme="minorHAnsi"/>
          <w:lang w:val="es-AR"/>
        </w:rPr>
      </w:pPr>
      <w:r w:rsidRPr="00C614EE">
        <w:rPr>
          <w:rFonts w:cstheme="minorHAnsi"/>
          <w:b/>
          <w:lang w:val="es-AR"/>
        </w:rPr>
        <w:t>Entrada a medida:</w:t>
      </w:r>
      <w:r w:rsidRPr="00C614EE">
        <w:rPr>
          <w:rFonts w:cstheme="minorHAnsi"/>
          <w:lang w:val="es-AR"/>
        </w:rPr>
        <w:t xml:space="preserve"> fuente de datos utilizados en la medida.</w:t>
      </w:r>
    </w:p>
    <w:p w14:paraId="5BD3514D" w14:textId="77777777" w:rsidR="00CB2822" w:rsidRPr="00C614EE" w:rsidRDefault="00CB2822" w:rsidP="002C518F">
      <w:pPr>
        <w:pStyle w:val="Prrafodelista"/>
        <w:numPr>
          <w:ilvl w:val="1"/>
          <w:numId w:val="1"/>
        </w:numPr>
        <w:rPr>
          <w:rFonts w:cstheme="minorHAnsi"/>
          <w:lang w:val="es-AR"/>
        </w:rPr>
      </w:pPr>
      <w:r w:rsidRPr="00C614EE">
        <w:rPr>
          <w:rFonts w:cstheme="minorHAnsi"/>
          <w:b/>
          <w:lang w:val="es-AR"/>
        </w:rPr>
        <w:t>Referencia ISO / IEC 12207 SLCP:</w:t>
      </w:r>
      <w:r w:rsidRPr="00C614EE">
        <w:rPr>
          <w:rFonts w:cstheme="minorHAnsi"/>
          <w:lang w:val="es-AR"/>
        </w:rPr>
        <w:t xml:space="preserve"> Identifica los procesos del ciclo de vida del software donde se aplica la métrica.</w:t>
      </w:r>
    </w:p>
    <w:p w14:paraId="54E2E6FD" w14:textId="77777777" w:rsidR="00CB2822" w:rsidRPr="00C614EE" w:rsidRDefault="00CB2822" w:rsidP="002C518F">
      <w:pPr>
        <w:pStyle w:val="Prrafodelista"/>
        <w:numPr>
          <w:ilvl w:val="1"/>
          <w:numId w:val="1"/>
        </w:numPr>
        <w:rPr>
          <w:rFonts w:cstheme="minorHAnsi"/>
          <w:lang w:val="es-AR"/>
        </w:rPr>
      </w:pPr>
      <w:r w:rsidRPr="00C614EE">
        <w:rPr>
          <w:rFonts w:cstheme="minorHAnsi"/>
          <w:b/>
          <w:lang w:val="es-AR"/>
        </w:rPr>
        <w:t>Público objetivo:</w:t>
      </w:r>
      <w:r w:rsidRPr="00C614EE">
        <w:rPr>
          <w:rFonts w:cstheme="minorHAnsi"/>
          <w:lang w:val="es-AR"/>
        </w:rPr>
        <w:t xml:space="preserve"> identifica el usuario (s) de los resultados de la medición.</w:t>
      </w:r>
      <w:r w:rsidRPr="00C614EE">
        <w:rPr>
          <w:rFonts w:cstheme="minorHAnsi"/>
          <w:lang w:val="es-AR"/>
        </w:rPr>
        <w:br/>
      </w:r>
    </w:p>
    <w:p w14:paraId="5CAE6897" w14:textId="09F250C8" w:rsidR="007300DC" w:rsidRPr="00C614EE" w:rsidRDefault="007300DC" w:rsidP="007300DC">
      <w:pPr>
        <w:rPr>
          <w:rFonts w:cstheme="minorHAnsi"/>
          <w:color w:val="1F4E79" w:themeColor="accent1" w:themeShade="80"/>
          <w:lang w:val="es-AR"/>
        </w:rPr>
      </w:pPr>
      <w:r w:rsidRPr="00C614EE">
        <w:rPr>
          <w:rStyle w:val="fontstyle01"/>
          <w:rFonts w:asciiTheme="minorHAnsi" w:hAnsiTheme="minorHAnsi" w:cstheme="minorHAnsi"/>
          <w:color w:val="1F4E79" w:themeColor="accent1" w:themeShade="80"/>
          <w:sz w:val="22"/>
          <w:szCs w:val="22"/>
        </w:rPr>
        <w:t>10) Mencione cuáles son los niveles de puntuación de las métricas</w:t>
      </w:r>
    </w:p>
    <w:p w14:paraId="788BDDAD" w14:textId="77777777" w:rsidR="00C614EE" w:rsidRDefault="00C614EE" w:rsidP="00C614EE">
      <w:pPr>
        <w:pStyle w:val="Prrafodelista"/>
        <w:rPr>
          <w:rFonts w:cstheme="minorHAnsi"/>
          <w:lang w:val="es-AR"/>
        </w:rPr>
      </w:pPr>
    </w:p>
    <w:p w14:paraId="67B2E410" w14:textId="77777777" w:rsidR="00695B7C" w:rsidRPr="00C614EE" w:rsidRDefault="00695B7C" w:rsidP="00C614EE">
      <w:pPr>
        <w:pStyle w:val="Prrafodelista"/>
        <w:rPr>
          <w:rFonts w:cstheme="minorHAnsi"/>
          <w:lang w:val="es-AR"/>
        </w:rPr>
      </w:pPr>
      <w:r w:rsidRPr="00C614EE">
        <w:rPr>
          <w:rFonts w:cstheme="minorHAnsi"/>
          <w:lang w:val="es-AR"/>
        </w:rPr>
        <w:t>Niveles de puntuación:</w:t>
      </w:r>
    </w:p>
    <w:p w14:paraId="59777BF3" w14:textId="77777777" w:rsidR="00695B7C" w:rsidRPr="00C614EE" w:rsidRDefault="00695B7C" w:rsidP="002C518F">
      <w:pPr>
        <w:pStyle w:val="Prrafodelista"/>
        <w:numPr>
          <w:ilvl w:val="1"/>
          <w:numId w:val="20"/>
        </w:numPr>
        <w:rPr>
          <w:rFonts w:cstheme="minorHAnsi"/>
          <w:lang w:val="es-AR"/>
        </w:rPr>
      </w:pPr>
      <w:r w:rsidRPr="00C614EE">
        <w:rPr>
          <w:rFonts w:cstheme="minorHAnsi"/>
          <w:lang w:val="es-AR"/>
        </w:rPr>
        <w:t>Excede los requerimientos.</w:t>
      </w:r>
    </w:p>
    <w:p w14:paraId="131CE648" w14:textId="77777777" w:rsidR="00695B7C" w:rsidRPr="00C614EE" w:rsidRDefault="00695B7C" w:rsidP="002C518F">
      <w:pPr>
        <w:pStyle w:val="Prrafodelista"/>
        <w:numPr>
          <w:ilvl w:val="1"/>
          <w:numId w:val="20"/>
        </w:numPr>
        <w:rPr>
          <w:rFonts w:cstheme="minorHAnsi"/>
          <w:lang w:val="es-AR"/>
        </w:rPr>
      </w:pPr>
      <w:r w:rsidRPr="00C614EE">
        <w:rPr>
          <w:rFonts w:cstheme="minorHAnsi"/>
          <w:lang w:val="es-AR"/>
        </w:rPr>
        <w:t>Rango objetivo.</w:t>
      </w:r>
    </w:p>
    <w:p w14:paraId="5CAB7A7A" w14:textId="6FEA94A6" w:rsidR="00695B7C" w:rsidRPr="00C614EE" w:rsidRDefault="00695B7C" w:rsidP="002C518F">
      <w:pPr>
        <w:pStyle w:val="Prrafodelista"/>
        <w:numPr>
          <w:ilvl w:val="1"/>
          <w:numId w:val="20"/>
        </w:numPr>
        <w:rPr>
          <w:rFonts w:cstheme="minorHAnsi"/>
          <w:lang w:val="es-AR"/>
        </w:rPr>
      </w:pPr>
      <w:r w:rsidRPr="00C614EE">
        <w:rPr>
          <w:rFonts w:cstheme="minorHAnsi"/>
          <w:lang w:val="es-AR"/>
        </w:rPr>
        <w:t>Mínimamente aceptable.</w:t>
      </w:r>
    </w:p>
    <w:p w14:paraId="7C56A7DE" w14:textId="77777777" w:rsidR="007300DC" w:rsidRPr="00C614EE" w:rsidRDefault="00695B7C" w:rsidP="002C518F">
      <w:pPr>
        <w:pStyle w:val="Prrafodelista"/>
        <w:numPr>
          <w:ilvl w:val="1"/>
          <w:numId w:val="20"/>
        </w:numPr>
        <w:rPr>
          <w:rFonts w:cstheme="minorHAnsi"/>
          <w:lang w:val="es-AR"/>
        </w:rPr>
      </w:pPr>
      <w:r w:rsidRPr="00C614EE">
        <w:rPr>
          <w:rFonts w:cstheme="minorHAnsi"/>
          <w:lang w:val="es-AR"/>
        </w:rPr>
        <w:t>Inacep</w:t>
      </w:r>
      <w:r w:rsidR="007300DC" w:rsidRPr="00C614EE">
        <w:rPr>
          <w:rFonts w:cstheme="minorHAnsi"/>
          <w:lang w:val="es-AR"/>
        </w:rPr>
        <w:t>table.</w:t>
      </w:r>
    </w:p>
    <w:p w14:paraId="68AD5CA5" w14:textId="2B370440" w:rsidR="007300DC" w:rsidRDefault="007300DC" w:rsidP="007300DC">
      <w:pPr>
        <w:rPr>
          <w:rStyle w:val="fontstyle01"/>
          <w:rFonts w:asciiTheme="minorHAnsi" w:hAnsiTheme="minorHAnsi" w:cstheme="minorHAnsi"/>
          <w:color w:val="1F4E79" w:themeColor="accent1" w:themeShade="80"/>
          <w:sz w:val="22"/>
          <w:szCs w:val="22"/>
        </w:rPr>
      </w:pPr>
      <w:r w:rsidRPr="00C614EE">
        <w:rPr>
          <w:rFonts w:cstheme="minorHAnsi"/>
          <w:color w:val="000000"/>
        </w:rPr>
        <w:br/>
      </w:r>
      <w:r w:rsidRPr="00C614EE">
        <w:rPr>
          <w:rStyle w:val="fontstyle01"/>
          <w:rFonts w:asciiTheme="minorHAnsi" w:hAnsiTheme="minorHAnsi" w:cstheme="minorHAnsi"/>
          <w:color w:val="1F4E79" w:themeColor="accent1" w:themeShade="80"/>
          <w:sz w:val="22"/>
          <w:szCs w:val="22"/>
        </w:rPr>
        <w:t>11) Explique de qué forma se deben combinar los niveles de las métricas para establecer los</w:t>
      </w:r>
      <w:r w:rsidR="00C614EE">
        <w:rPr>
          <w:rFonts w:cstheme="minorHAnsi"/>
          <w:color w:val="1F4E79" w:themeColor="accent1" w:themeShade="80"/>
        </w:rPr>
        <w:t xml:space="preserve"> </w:t>
      </w:r>
      <w:r w:rsidRPr="00C614EE">
        <w:rPr>
          <w:rStyle w:val="fontstyle01"/>
          <w:rFonts w:asciiTheme="minorHAnsi" w:hAnsiTheme="minorHAnsi" w:cstheme="minorHAnsi"/>
          <w:color w:val="1F4E79" w:themeColor="accent1" w:themeShade="80"/>
          <w:sz w:val="22"/>
          <w:szCs w:val="22"/>
        </w:rPr>
        <w:t>niveles de las características y de evaluación</w:t>
      </w:r>
      <w:r w:rsidR="00C614EE">
        <w:rPr>
          <w:rStyle w:val="fontstyle01"/>
          <w:rFonts w:asciiTheme="minorHAnsi" w:hAnsiTheme="minorHAnsi" w:cstheme="minorHAnsi"/>
          <w:color w:val="1F4E79" w:themeColor="accent1" w:themeShade="80"/>
          <w:sz w:val="22"/>
          <w:szCs w:val="22"/>
        </w:rPr>
        <w:t>.</w:t>
      </w:r>
    </w:p>
    <w:p w14:paraId="58ED85E8" w14:textId="77777777" w:rsidR="00C614EE" w:rsidRPr="00C614EE" w:rsidRDefault="00C614EE" w:rsidP="007300DC">
      <w:pPr>
        <w:rPr>
          <w:rStyle w:val="fontstyle01"/>
          <w:rFonts w:asciiTheme="minorHAnsi" w:hAnsiTheme="minorHAnsi" w:cstheme="minorHAnsi"/>
          <w:color w:val="1F4E79" w:themeColor="accent1" w:themeShade="80"/>
          <w:sz w:val="22"/>
          <w:szCs w:val="22"/>
        </w:rPr>
      </w:pPr>
    </w:p>
    <w:p w14:paraId="18E019B3" w14:textId="2F0B246E" w:rsidR="00D27D7A" w:rsidRPr="00C614EE" w:rsidRDefault="00D27D7A" w:rsidP="00D27D7A">
      <w:pPr>
        <w:ind w:left="720"/>
        <w:rPr>
          <w:rStyle w:val="fontstyle01"/>
          <w:rFonts w:asciiTheme="minorHAnsi" w:hAnsiTheme="minorHAnsi" w:cstheme="minorHAnsi"/>
          <w:color w:val="1F4E79" w:themeColor="accent1" w:themeShade="80"/>
          <w:sz w:val="22"/>
          <w:szCs w:val="22"/>
        </w:rPr>
      </w:pPr>
      <w:r w:rsidRPr="00C614EE">
        <w:rPr>
          <w:rFonts w:cstheme="minorHAnsi"/>
          <w:color w:val="24292E"/>
          <w:shd w:val="clear" w:color="auto" w:fill="FFFFFF"/>
        </w:rPr>
        <w:t xml:space="preserve">La forma en que se combinan es </w:t>
      </w:r>
      <w:r w:rsidRPr="00EB19AF">
        <w:rPr>
          <w:rFonts w:cstheme="minorHAnsi"/>
          <w:color w:val="24292E"/>
          <w:highlight w:val="lightGray"/>
          <w:shd w:val="clear" w:color="auto" w:fill="FFFFFF"/>
        </w:rPr>
        <w:t xml:space="preserve">estableciendo cuál de los niveles de puntuación se considera satisfactorio o no, y definiendo qué características debe o debería proveer el software para considerarlo </w:t>
      </w:r>
      <w:proofErr w:type="gramStart"/>
      <w:r w:rsidRPr="00EB19AF">
        <w:rPr>
          <w:rFonts w:cstheme="minorHAnsi"/>
          <w:color w:val="24292E"/>
          <w:highlight w:val="lightGray"/>
          <w:shd w:val="clear" w:color="auto" w:fill="FFFFFF"/>
        </w:rPr>
        <w:t>como</w:t>
      </w:r>
      <w:proofErr w:type="gramEnd"/>
      <w:r w:rsidRPr="00EB19AF">
        <w:rPr>
          <w:rFonts w:cstheme="minorHAnsi"/>
          <w:color w:val="24292E"/>
          <w:highlight w:val="lightGray"/>
          <w:shd w:val="clear" w:color="auto" w:fill="FFFFFF"/>
        </w:rPr>
        <w:t xml:space="preserve"> tal o cual nivel.</w:t>
      </w:r>
      <w:r w:rsidRPr="00C614EE">
        <w:rPr>
          <w:rFonts w:cstheme="minorHAnsi"/>
          <w:color w:val="24292E"/>
          <w:shd w:val="clear" w:color="auto" w:fill="FFFFFF"/>
        </w:rPr>
        <w:t xml:space="preserve"> De esta manera, se puede llegar a medir qué se considera peor caso, a qué es a lo que se apunta y en dónde, en </w:t>
      </w:r>
      <w:proofErr w:type="gramStart"/>
      <w:r w:rsidRPr="00C614EE">
        <w:rPr>
          <w:rFonts w:cstheme="minorHAnsi"/>
          <w:color w:val="24292E"/>
          <w:shd w:val="clear" w:color="auto" w:fill="FFFFFF"/>
        </w:rPr>
        <w:t>ese</w:t>
      </w:r>
      <w:proofErr w:type="gramEnd"/>
      <w:r w:rsidRPr="00C614EE">
        <w:rPr>
          <w:rFonts w:cstheme="minorHAnsi"/>
          <w:color w:val="24292E"/>
          <w:shd w:val="clear" w:color="auto" w:fill="FFFFFF"/>
        </w:rPr>
        <w:t xml:space="preserve"> intervalo, el proyecto se encuentra.</w:t>
      </w:r>
    </w:p>
    <w:p w14:paraId="1EDBE5F6" w14:textId="77777777" w:rsidR="007300DC" w:rsidRPr="00C614EE" w:rsidRDefault="007300DC" w:rsidP="007300DC">
      <w:pPr>
        <w:rPr>
          <w:rStyle w:val="fontstyle01"/>
          <w:rFonts w:asciiTheme="minorHAnsi" w:hAnsiTheme="minorHAnsi" w:cstheme="minorHAnsi"/>
          <w:sz w:val="22"/>
          <w:szCs w:val="22"/>
        </w:rPr>
      </w:pPr>
    </w:p>
    <w:p w14:paraId="37B56861" w14:textId="69FFE2EA" w:rsidR="007300DC" w:rsidRDefault="007300DC" w:rsidP="007300DC">
      <w:pPr>
        <w:rPr>
          <w:rStyle w:val="fontstyle01"/>
          <w:rFonts w:asciiTheme="minorHAnsi" w:hAnsiTheme="minorHAnsi" w:cstheme="minorHAnsi"/>
          <w:color w:val="1F4E79" w:themeColor="accent1" w:themeShade="80"/>
          <w:sz w:val="22"/>
          <w:szCs w:val="22"/>
        </w:rPr>
      </w:pPr>
      <w:r w:rsidRPr="00C614EE">
        <w:rPr>
          <w:rStyle w:val="fontstyle01"/>
          <w:rFonts w:asciiTheme="minorHAnsi" w:hAnsiTheme="minorHAnsi" w:cstheme="minorHAnsi"/>
          <w:color w:val="1F4E79" w:themeColor="accent1" w:themeShade="80"/>
          <w:sz w:val="22"/>
          <w:szCs w:val="22"/>
        </w:rPr>
        <w:t>12) Explique cómo se conforma la familia ISO/IEC 25000 (SQuaRE).</w:t>
      </w:r>
    </w:p>
    <w:p w14:paraId="1F8F5646" w14:textId="77777777" w:rsidR="00C614EE" w:rsidRPr="00C614EE" w:rsidRDefault="00C614EE" w:rsidP="007300DC">
      <w:pPr>
        <w:rPr>
          <w:rFonts w:cstheme="minorHAnsi"/>
          <w:lang w:val="es-AR"/>
        </w:rPr>
      </w:pPr>
    </w:p>
    <w:p w14:paraId="7D85EBAD" w14:textId="4178DA13" w:rsidR="00EE1409" w:rsidRPr="00C614EE" w:rsidRDefault="00EE1409" w:rsidP="00C614EE">
      <w:pPr>
        <w:pStyle w:val="Prrafodelista"/>
        <w:rPr>
          <w:rFonts w:cstheme="minorHAnsi"/>
          <w:lang w:val="es-AR"/>
        </w:rPr>
      </w:pPr>
      <w:r w:rsidRPr="006A0440">
        <w:rPr>
          <w:rFonts w:cstheme="minorHAnsi"/>
          <w:highlight w:val="lightGray"/>
          <w:lang w:val="es-AR"/>
        </w:rPr>
        <w:t xml:space="preserve">La familia ISO/IEC 25000 SQuaRE </w:t>
      </w:r>
      <w:r w:rsidR="007F0725" w:rsidRPr="006A0440">
        <w:rPr>
          <w:rFonts w:cstheme="minorHAnsi"/>
          <w:highlight w:val="lightGray"/>
          <w:lang w:val="es-AR"/>
        </w:rPr>
        <w:t>está</w:t>
      </w:r>
      <w:r w:rsidRPr="006A0440">
        <w:rPr>
          <w:rFonts w:cstheme="minorHAnsi"/>
          <w:highlight w:val="lightGray"/>
          <w:lang w:val="es-AR"/>
        </w:rPr>
        <w:t xml:space="preserve"> compuesta por:</w:t>
      </w:r>
    </w:p>
    <w:p w14:paraId="15AF4D7A" w14:textId="5E14102A" w:rsidR="00EE1409" w:rsidRPr="00C614EE" w:rsidRDefault="00F120B3" w:rsidP="002C518F">
      <w:pPr>
        <w:pStyle w:val="Prrafodelista"/>
        <w:numPr>
          <w:ilvl w:val="1"/>
          <w:numId w:val="21"/>
        </w:numPr>
        <w:rPr>
          <w:rFonts w:cstheme="minorHAnsi"/>
          <w:lang w:val="es-AR"/>
        </w:rPr>
      </w:pPr>
      <w:r w:rsidRPr="00C614EE">
        <w:rPr>
          <w:rFonts w:cstheme="minorHAnsi"/>
          <w:lang w:val="es-AR"/>
        </w:rPr>
        <w:t xml:space="preserve">División de </w:t>
      </w:r>
      <w:r w:rsidRPr="006A0440">
        <w:rPr>
          <w:rFonts w:cstheme="minorHAnsi"/>
          <w:highlight w:val="lightGray"/>
          <w:lang w:val="es-AR"/>
        </w:rPr>
        <w:t>modelos</w:t>
      </w:r>
      <w:r w:rsidRPr="00C614EE">
        <w:rPr>
          <w:rFonts w:cstheme="minorHAnsi"/>
          <w:lang w:val="es-AR"/>
        </w:rPr>
        <w:t xml:space="preserve"> de calidad: Modelo de calidad detallado incluyendo características para calidad interna y externa y la calidad de datos.</w:t>
      </w:r>
    </w:p>
    <w:p w14:paraId="42BD1684" w14:textId="5452DB00" w:rsidR="00F120B3" w:rsidRPr="00C614EE" w:rsidRDefault="00F120B3" w:rsidP="002C518F">
      <w:pPr>
        <w:pStyle w:val="Prrafodelista"/>
        <w:numPr>
          <w:ilvl w:val="1"/>
          <w:numId w:val="21"/>
        </w:numPr>
        <w:rPr>
          <w:rFonts w:cstheme="minorHAnsi"/>
          <w:lang w:val="es-AR"/>
        </w:rPr>
      </w:pPr>
      <w:r w:rsidRPr="00C614EE">
        <w:rPr>
          <w:rFonts w:cstheme="minorHAnsi"/>
          <w:lang w:val="es-AR"/>
        </w:rPr>
        <w:t xml:space="preserve">División de </w:t>
      </w:r>
      <w:r w:rsidRPr="006A0440">
        <w:rPr>
          <w:rFonts w:cstheme="minorHAnsi"/>
          <w:highlight w:val="lightGray"/>
          <w:lang w:val="es-AR"/>
        </w:rPr>
        <w:t>gestión</w:t>
      </w:r>
      <w:r w:rsidRPr="00C614EE">
        <w:rPr>
          <w:rFonts w:cstheme="minorHAnsi"/>
          <w:lang w:val="es-AR"/>
        </w:rPr>
        <w:t xml:space="preserve"> de calidad: Las normas que forman este apartado definen todos los modelos, términos y definiciones comunes referenciados por toda la serie SQuaRE</w:t>
      </w:r>
      <w:r w:rsidR="00B57DE4" w:rsidRPr="00C614EE">
        <w:rPr>
          <w:rFonts w:cstheme="minorHAnsi"/>
          <w:lang w:val="es-AR"/>
        </w:rPr>
        <w:t>.</w:t>
      </w:r>
    </w:p>
    <w:p w14:paraId="09A86F83" w14:textId="7C8D2404" w:rsidR="007F0725" w:rsidRPr="00C614EE" w:rsidRDefault="001B414A" w:rsidP="002C518F">
      <w:pPr>
        <w:pStyle w:val="Prrafodelista"/>
        <w:numPr>
          <w:ilvl w:val="1"/>
          <w:numId w:val="21"/>
        </w:numPr>
        <w:rPr>
          <w:rFonts w:cstheme="minorHAnsi"/>
          <w:lang w:val="es-AR"/>
        </w:rPr>
      </w:pPr>
      <w:r w:rsidRPr="00C614EE">
        <w:rPr>
          <w:rFonts w:cstheme="minorHAnsi"/>
          <w:lang w:val="es-AR"/>
        </w:rPr>
        <w:lastRenderedPageBreak/>
        <w:t xml:space="preserve">División de </w:t>
      </w:r>
      <w:r w:rsidRPr="006A0440">
        <w:rPr>
          <w:rFonts w:cstheme="minorHAnsi"/>
          <w:highlight w:val="lightGray"/>
          <w:lang w:val="es-AR"/>
        </w:rPr>
        <w:t>medición</w:t>
      </w:r>
      <w:r w:rsidRPr="00C614EE">
        <w:rPr>
          <w:rFonts w:cstheme="minorHAnsi"/>
          <w:lang w:val="es-AR"/>
        </w:rPr>
        <w:t xml:space="preserve"> de calidad: Modelo de referencia de la medición de la calidad del producto, definiciones de medidas de calidad y guías </w:t>
      </w:r>
      <w:r w:rsidR="00A45CF6" w:rsidRPr="00C614EE">
        <w:rPr>
          <w:rFonts w:cstheme="minorHAnsi"/>
          <w:lang w:val="es-AR"/>
        </w:rPr>
        <w:t>prácticas</w:t>
      </w:r>
      <w:r w:rsidRPr="00C614EE">
        <w:rPr>
          <w:rFonts w:cstheme="minorHAnsi"/>
          <w:lang w:val="es-AR"/>
        </w:rPr>
        <w:t xml:space="preserve"> de uso</w:t>
      </w:r>
      <w:r w:rsidR="00A45CF6" w:rsidRPr="00C614EE">
        <w:rPr>
          <w:rFonts w:cstheme="minorHAnsi"/>
          <w:lang w:val="es-AR"/>
        </w:rPr>
        <w:t>.</w:t>
      </w:r>
    </w:p>
    <w:p w14:paraId="4DABA2B7" w14:textId="0FBE1DDF" w:rsidR="00FE7404" w:rsidRPr="00C614EE" w:rsidRDefault="00FE7404" w:rsidP="002C518F">
      <w:pPr>
        <w:pStyle w:val="Prrafodelista"/>
        <w:numPr>
          <w:ilvl w:val="1"/>
          <w:numId w:val="21"/>
        </w:numPr>
        <w:rPr>
          <w:rFonts w:cstheme="minorHAnsi"/>
          <w:lang w:val="es-AR"/>
        </w:rPr>
      </w:pPr>
      <w:r w:rsidRPr="00C614EE">
        <w:rPr>
          <w:rFonts w:cstheme="minorHAnsi"/>
          <w:lang w:val="es-AR"/>
        </w:rPr>
        <w:t xml:space="preserve">División de </w:t>
      </w:r>
      <w:r w:rsidRPr="006A0440">
        <w:rPr>
          <w:rFonts w:cstheme="minorHAnsi"/>
          <w:highlight w:val="lightGray"/>
          <w:lang w:val="es-AR"/>
        </w:rPr>
        <w:t>requisitos</w:t>
      </w:r>
      <w:r w:rsidRPr="00C614EE">
        <w:rPr>
          <w:rFonts w:cstheme="minorHAnsi"/>
          <w:lang w:val="es-AR"/>
        </w:rPr>
        <w:t xml:space="preserve"> de calidad: Ayuda a especificar los requisitos de calidad que pueden ser usados en el proceso de elicitación.</w:t>
      </w:r>
    </w:p>
    <w:p w14:paraId="0A565662" w14:textId="1571111F" w:rsidR="00D27D7A" w:rsidRPr="00C614EE" w:rsidRDefault="000579C3" w:rsidP="002C518F">
      <w:pPr>
        <w:pStyle w:val="Prrafodelista"/>
        <w:numPr>
          <w:ilvl w:val="1"/>
          <w:numId w:val="21"/>
        </w:numPr>
        <w:rPr>
          <w:rFonts w:cstheme="minorHAnsi"/>
          <w:lang w:val="es-AR"/>
        </w:rPr>
      </w:pPr>
      <w:r w:rsidRPr="00C614EE">
        <w:rPr>
          <w:rFonts w:cstheme="minorHAnsi"/>
          <w:lang w:val="es-AR"/>
        </w:rPr>
        <w:t xml:space="preserve">División de </w:t>
      </w:r>
      <w:r w:rsidRPr="006A0440">
        <w:rPr>
          <w:rFonts w:cstheme="minorHAnsi"/>
          <w:highlight w:val="lightGray"/>
          <w:lang w:val="es-AR"/>
        </w:rPr>
        <w:t>evaluación</w:t>
      </w:r>
      <w:r w:rsidRPr="00C614EE">
        <w:rPr>
          <w:rFonts w:cstheme="minorHAnsi"/>
          <w:lang w:val="es-AR"/>
        </w:rPr>
        <w:t xml:space="preserve"> de calidad: Requisitos, recomendaciones y guías para la evaluación de producto.</w:t>
      </w:r>
    </w:p>
    <w:p w14:paraId="43698981" w14:textId="77777777" w:rsidR="00C614EE" w:rsidRDefault="00C614EE" w:rsidP="00D27D7A">
      <w:pPr>
        <w:rPr>
          <w:rFonts w:eastAsia="Times New Roman" w:cstheme="minorHAnsi"/>
          <w:color w:val="24292E"/>
          <w:lang w:val="es-AR" w:eastAsia="es-AR"/>
        </w:rPr>
      </w:pPr>
    </w:p>
    <w:p w14:paraId="71D79244" w14:textId="160E1280" w:rsidR="00D27D7A" w:rsidRPr="005A5128" w:rsidRDefault="00D27D7A" w:rsidP="00D27D7A">
      <w:pPr>
        <w:rPr>
          <w:rFonts w:cstheme="minorHAnsi"/>
          <w:color w:val="1F4E79" w:themeColor="accent1" w:themeShade="80"/>
          <w:highlight w:val="magenta"/>
          <w:lang w:val="es-AR"/>
        </w:rPr>
      </w:pPr>
      <w:r w:rsidRPr="00C614EE">
        <w:rPr>
          <w:rFonts w:eastAsia="Times New Roman" w:cstheme="minorHAnsi"/>
          <w:color w:val="1F4E79" w:themeColor="accent1" w:themeShade="80"/>
          <w:highlight w:val="yellow"/>
          <w:lang w:val="es-AR" w:eastAsia="es-AR"/>
        </w:rPr>
        <w:t>13</w:t>
      </w:r>
      <w:proofErr w:type="gramStart"/>
      <w:r w:rsidRPr="00C614EE">
        <w:rPr>
          <w:rFonts w:eastAsia="Times New Roman" w:cstheme="minorHAnsi"/>
          <w:color w:val="1F4E79" w:themeColor="accent1" w:themeShade="80"/>
          <w:highlight w:val="yellow"/>
          <w:lang w:val="es-AR" w:eastAsia="es-AR"/>
        </w:rPr>
        <w:t>)¿</w:t>
      </w:r>
      <w:proofErr w:type="gramEnd"/>
      <w:r w:rsidRPr="00C614EE">
        <w:rPr>
          <w:rFonts w:eastAsia="Times New Roman" w:cstheme="minorHAnsi"/>
          <w:color w:val="1F4E79" w:themeColor="accent1" w:themeShade="80"/>
          <w:highlight w:val="yellow"/>
          <w:lang w:val="es-AR" w:eastAsia="es-AR"/>
        </w:rPr>
        <w:t>Qué norma de la familia ISO/IEC 25000 reemplaza a la ISO/IEC 9126-1?</w:t>
      </w:r>
      <w:r w:rsidR="005A5128">
        <w:rPr>
          <w:rFonts w:eastAsia="Times New Roman" w:cstheme="minorHAnsi"/>
          <w:color w:val="1F4E79" w:themeColor="accent1" w:themeShade="80"/>
          <w:highlight w:val="yellow"/>
          <w:lang w:val="es-AR" w:eastAsia="es-AR"/>
        </w:rPr>
        <w:t xml:space="preserve"> </w:t>
      </w:r>
      <w:r w:rsidR="005A5128" w:rsidRPr="005A5128">
        <w:rPr>
          <w:rFonts w:ascii="Calibri" w:hAnsi="Calibri" w:cs="Calibri"/>
          <w:color w:val="000000"/>
          <w:sz w:val="24"/>
          <w:szCs w:val="24"/>
          <w:highlight w:val="magenta"/>
        </w:rPr>
        <w:t>Explique las</w:t>
      </w:r>
      <w:r w:rsidR="005A5128" w:rsidRPr="005A5128">
        <w:rPr>
          <w:rFonts w:ascii="Calibri" w:hAnsi="Calibri" w:cs="Calibri"/>
          <w:color w:val="000000"/>
          <w:highlight w:val="magenta"/>
        </w:rPr>
        <w:br/>
      </w:r>
      <w:r w:rsidR="005A5128" w:rsidRPr="005A5128">
        <w:rPr>
          <w:rFonts w:ascii="Calibri" w:hAnsi="Calibri" w:cs="Calibri"/>
          <w:color w:val="000000"/>
          <w:sz w:val="24"/>
          <w:szCs w:val="24"/>
          <w:highlight w:val="magenta"/>
        </w:rPr>
        <w:t>diferencias.</w:t>
      </w:r>
    </w:p>
    <w:p w14:paraId="761333DC" w14:textId="77777777" w:rsidR="00D27D7A" w:rsidRPr="006A0440" w:rsidRDefault="00D27D7A" w:rsidP="00D27D7A">
      <w:pPr>
        <w:shd w:val="clear" w:color="auto" w:fill="FFFFFF"/>
        <w:spacing w:before="240" w:after="240"/>
        <w:ind w:left="720"/>
        <w:rPr>
          <w:rFonts w:eastAsia="Times New Roman" w:cstheme="minorHAnsi"/>
          <w:color w:val="24292E"/>
          <w:highlight w:val="lightGray"/>
          <w:lang w:val="es-AR" w:eastAsia="es-AR"/>
        </w:rPr>
      </w:pPr>
      <w:r w:rsidRPr="006A0440">
        <w:rPr>
          <w:rFonts w:eastAsia="Times New Roman" w:cstheme="minorHAnsi"/>
          <w:color w:val="24292E"/>
          <w:highlight w:val="lightGray"/>
          <w:lang w:val="es-AR" w:eastAsia="es-AR"/>
        </w:rPr>
        <w:t>ISO/IEC 2501n.</w:t>
      </w:r>
    </w:p>
    <w:p w14:paraId="42CCED69" w14:textId="24936764" w:rsidR="00C614EE" w:rsidRPr="005A5128" w:rsidRDefault="00D27D7A" w:rsidP="00C614EE">
      <w:pPr>
        <w:shd w:val="clear" w:color="auto" w:fill="FFFFFF"/>
        <w:spacing w:before="240" w:after="240"/>
        <w:rPr>
          <w:rFonts w:eastAsia="Times New Roman" w:cstheme="minorHAnsi"/>
          <w:color w:val="1F4E79" w:themeColor="accent1" w:themeShade="80"/>
          <w:highlight w:val="magenta"/>
          <w:lang w:val="es-AR" w:eastAsia="es-AR"/>
        </w:rPr>
      </w:pPr>
      <w:r w:rsidRPr="00C614EE">
        <w:rPr>
          <w:rFonts w:eastAsia="Times New Roman" w:cstheme="minorHAnsi"/>
          <w:color w:val="1F4E79" w:themeColor="accent1" w:themeShade="80"/>
          <w:highlight w:val="yellow"/>
          <w:lang w:val="es-AR" w:eastAsia="es-AR"/>
        </w:rPr>
        <w:t>14</w:t>
      </w:r>
      <w:proofErr w:type="gramStart"/>
      <w:r w:rsidRPr="00C614EE">
        <w:rPr>
          <w:rFonts w:eastAsia="Times New Roman" w:cstheme="minorHAnsi"/>
          <w:color w:val="1F4E79" w:themeColor="accent1" w:themeShade="80"/>
          <w:highlight w:val="yellow"/>
          <w:lang w:val="es-AR" w:eastAsia="es-AR"/>
        </w:rPr>
        <w:t>)¿</w:t>
      </w:r>
      <w:proofErr w:type="gramEnd"/>
      <w:r w:rsidRPr="00C614EE">
        <w:rPr>
          <w:rFonts w:eastAsia="Times New Roman" w:cstheme="minorHAnsi"/>
          <w:color w:val="1F4E79" w:themeColor="accent1" w:themeShade="80"/>
          <w:highlight w:val="yellow"/>
          <w:lang w:val="es-AR" w:eastAsia="es-AR"/>
        </w:rPr>
        <w:t>Qué norma de la familia ISO/IEC 25000 reemplaza a la ISO/IEC 14598?</w:t>
      </w:r>
      <w:r w:rsidR="005A5128" w:rsidRPr="005A5128">
        <w:rPr>
          <w:rStyle w:val="Ttulo1Car"/>
        </w:rPr>
        <w:t xml:space="preserve"> </w:t>
      </w:r>
      <w:r w:rsidR="005A5128" w:rsidRPr="005A5128">
        <w:rPr>
          <w:rFonts w:ascii="Calibri" w:hAnsi="Calibri" w:cs="Calibri"/>
          <w:color w:val="000000"/>
          <w:sz w:val="24"/>
          <w:szCs w:val="24"/>
          <w:highlight w:val="magenta"/>
        </w:rPr>
        <w:t>Explique las</w:t>
      </w:r>
      <w:r w:rsidR="005A5128" w:rsidRPr="005A5128">
        <w:rPr>
          <w:rFonts w:ascii="Calibri" w:hAnsi="Calibri" w:cs="Calibri"/>
          <w:color w:val="000000"/>
          <w:highlight w:val="magenta"/>
        </w:rPr>
        <w:br/>
      </w:r>
      <w:r w:rsidR="005A5128" w:rsidRPr="005A5128">
        <w:rPr>
          <w:rFonts w:ascii="Calibri" w:hAnsi="Calibri" w:cs="Calibri"/>
          <w:color w:val="000000"/>
          <w:sz w:val="24"/>
          <w:szCs w:val="24"/>
          <w:highlight w:val="magenta"/>
        </w:rPr>
        <w:t>diferencias.</w:t>
      </w:r>
    </w:p>
    <w:p w14:paraId="3AAB1341" w14:textId="236E05A8" w:rsidR="00D27D7A" w:rsidRPr="00D27D7A" w:rsidRDefault="00D27D7A" w:rsidP="00C614EE">
      <w:pPr>
        <w:shd w:val="clear" w:color="auto" w:fill="FFFFFF"/>
        <w:spacing w:before="240" w:after="240"/>
        <w:rPr>
          <w:rFonts w:eastAsia="Times New Roman" w:cstheme="minorHAnsi"/>
          <w:color w:val="000000" w:themeColor="text1"/>
          <w:lang w:val="es-AR" w:eastAsia="es-AR"/>
        </w:rPr>
      </w:pPr>
      <w:r w:rsidRPr="006A0440">
        <w:rPr>
          <w:rFonts w:eastAsia="Times New Roman" w:cstheme="minorHAnsi"/>
          <w:color w:val="000000" w:themeColor="text1"/>
          <w:highlight w:val="lightGray"/>
          <w:lang w:val="es-AR" w:eastAsia="es-AR"/>
        </w:rPr>
        <w:t xml:space="preserve"> ISO/IEC 2502n y 2504n.</w:t>
      </w:r>
    </w:p>
    <w:p w14:paraId="500E78D5" w14:textId="77777777" w:rsidR="00D27D7A" w:rsidRPr="00D27D7A" w:rsidRDefault="00D27D7A" w:rsidP="00D27D7A">
      <w:pPr>
        <w:shd w:val="clear" w:color="auto" w:fill="FFFFFF"/>
        <w:spacing w:after="240"/>
        <w:rPr>
          <w:rFonts w:eastAsia="Times New Roman" w:cstheme="minorHAnsi"/>
          <w:color w:val="24292E"/>
          <w:lang w:val="es-AR" w:eastAsia="es-AR"/>
        </w:rPr>
      </w:pPr>
      <w:r w:rsidRPr="00D27D7A">
        <w:rPr>
          <w:rFonts w:eastAsia="Times New Roman" w:cstheme="minorHAnsi"/>
          <w:color w:val="24292E"/>
          <w:lang w:val="es-AR" w:eastAsia="es-AR"/>
        </w:rPr>
        <w:t>Diferencias entre el estándar SQuaRE y la ISO/IEC 9126 y 14598:</w:t>
      </w:r>
    </w:p>
    <w:p w14:paraId="563E6383" w14:textId="77777777" w:rsidR="00D27D7A" w:rsidRPr="00D27D7A" w:rsidRDefault="00D27D7A" w:rsidP="002C518F">
      <w:pPr>
        <w:numPr>
          <w:ilvl w:val="0"/>
          <w:numId w:val="12"/>
        </w:numPr>
        <w:shd w:val="clear" w:color="auto" w:fill="FFFFFF"/>
        <w:spacing w:before="100" w:beforeAutospacing="1" w:after="100" w:afterAutospacing="1"/>
        <w:rPr>
          <w:rFonts w:eastAsia="Times New Roman" w:cstheme="minorHAnsi"/>
          <w:color w:val="24292E"/>
          <w:lang w:val="es-AR" w:eastAsia="es-AR"/>
        </w:rPr>
      </w:pPr>
      <w:r w:rsidRPr="00D27D7A">
        <w:rPr>
          <w:rFonts w:eastAsia="Times New Roman" w:cstheme="minorHAnsi"/>
          <w:color w:val="24292E"/>
          <w:lang w:val="es-AR" w:eastAsia="es-AR"/>
        </w:rPr>
        <w:t>Introducción a un nuevo modelo de referencia general.</w:t>
      </w:r>
    </w:p>
    <w:p w14:paraId="327C7427" w14:textId="77777777" w:rsidR="00D27D7A" w:rsidRPr="00D27D7A" w:rsidRDefault="00D27D7A" w:rsidP="002C518F">
      <w:pPr>
        <w:numPr>
          <w:ilvl w:val="0"/>
          <w:numId w:val="12"/>
        </w:numPr>
        <w:shd w:val="clear" w:color="auto" w:fill="FFFFFF"/>
        <w:spacing w:before="60" w:after="100" w:afterAutospacing="1"/>
        <w:rPr>
          <w:rFonts w:eastAsia="Times New Roman" w:cstheme="minorHAnsi"/>
          <w:color w:val="24292E"/>
          <w:lang w:val="es-AR" w:eastAsia="es-AR"/>
        </w:rPr>
      </w:pPr>
      <w:r w:rsidRPr="00D27D7A">
        <w:rPr>
          <w:rFonts w:eastAsia="Times New Roman" w:cstheme="minorHAnsi"/>
          <w:color w:val="24292E"/>
          <w:lang w:val="es-AR" w:eastAsia="es-AR"/>
        </w:rPr>
        <w:t>Introducción de guías dedicadas y detalladas para cada división.</w:t>
      </w:r>
    </w:p>
    <w:p w14:paraId="6B80D4A8" w14:textId="77777777" w:rsidR="00D27D7A" w:rsidRPr="00D27D7A" w:rsidRDefault="00D27D7A" w:rsidP="002C518F">
      <w:pPr>
        <w:numPr>
          <w:ilvl w:val="0"/>
          <w:numId w:val="12"/>
        </w:numPr>
        <w:shd w:val="clear" w:color="auto" w:fill="FFFFFF"/>
        <w:spacing w:before="60" w:after="100" w:afterAutospacing="1"/>
        <w:rPr>
          <w:rFonts w:eastAsia="Times New Roman" w:cstheme="minorHAnsi"/>
          <w:color w:val="24292E"/>
          <w:lang w:val="es-AR" w:eastAsia="es-AR"/>
        </w:rPr>
      </w:pPr>
      <w:r w:rsidRPr="00D27D7A">
        <w:rPr>
          <w:rFonts w:eastAsia="Times New Roman" w:cstheme="minorHAnsi"/>
          <w:color w:val="24292E"/>
          <w:lang w:val="es-AR" w:eastAsia="es-AR"/>
        </w:rPr>
        <w:t>Introducción de elementos de medida de calidad dentro de la división de medida de calidad.</w:t>
      </w:r>
    </w:p>
    <w:p w14:paraId="486B1EBA" w14:textId="77777777" w:rsidR="00D27D7A" w:rsidRPr="00D27D7A" w:rsidRDefault="00D27D7A" w:rsidP="002C518F">
      <w:pPr>
        <w:numPr>
          <w:ilvl w:val="0"/>
          <w:numId w:val="12"/>
        </w:numPr>
        <w:shd w:val="clear" w:color="auto" w:fill="FFFFFF"/>
        <w:spacing w:before="60" w:after="100" w:afterAutospacing="1"/>
        <w:rPr>
          <w:rFonts w:eastAsia="Times New Roman" w:cstheme="minorHAnsi"/>
          <w:color w:val="24292E"/>
          <w:lang w:val="es-AR" w:eastAsia="es-AR"/>
        </w:rPr>
      </w:pPr>
      <w:r w:rsidRPr="00D27D7A">
        <w:rPr>
          <w:rFonts w:eastAsia="Times New Roman" w:cstheme="minorHAnsi"/>
          <w:color w:val="24292E"/>
          <w:lang w:val="es-AR" w:eastAsia="es-AR"/>
        </w:rPr>
        <w:t>Introducción de la división de requisitos de calidad.</w:t>
      </w:r>
    </w:p>
    <w:p w14:paraId="50869C69" w14:textId="77777777" w:rsidR="00D27D7A" w:rsidRPr="00D27D7A" w:rsidRDefault="00D27D7A" w:rsidP="002C518F">
      <w:pPr>
        <w:numPr>
          <w:ilvl w:val="0"/>
          <w:numId w:val="12"/>
        </w:numPr>
        <w:shd w:val="clear" w:color="auto" w:fill="FFFFFF"/>
        <w:spacing w:before="60" w:after="100" w:afterAutospacing="1"/>
        <w:rPr>
          <w:rFonts w:eastAsia="Times New Roman" w:cstheme="minorHAnsi"/>
          <w:color w:val="24292E"/>
          <w:lang w:val="es-AR" w:eastAsia="es-AR"/>
        </w:rPr>
      </w:pPr>
      <w:r w:rsidRPr="00D27D7A">
        <w:rPr>
          <w:rFonts w:eastAsia="Times New Roman" w:cstheme="minorHAnsi"/>
          <w:color w:val="24292E"/>
          <w:lang w:val="es-AR" w:eastAsia="es-AR"/>
        </w:rPr>
        <w:t>Incorporación y revisión de los procesos de evaluación.</w:t>
      </w:r>
    </w:p>
    <w:p w14:paraId="572B55FD" w14:textId="77777777" w:rsidR="00D27D7A" w:rsidRDefault="00D27D7A" w:rsidP="002C518F">
      <w:pPr>
        <w:numPr>
          <w:ilvl w:val="0"/>
          <w:numId w:val="12"/>
        </w:numPr>
        <w:pBdr>
          <w:bottom w:val="single" w:sz="6" w:space="1" w:color="auto"/>
        </w:pBdr>
        <w:shd w:val="clear" w:color="auto" w:fill="FFFFFF"/>
        <w:spacing w:before="60" w:after="100" w:afterAutospacing="1"/>
        <w:rPr>
          <w:rFonts w:eastAsia="Times New Roman" w:cstheme="minorHAnsi"/>
          <w:color w:val="24292E"/>
          <w:lang w:val="es-AR" w:eastAsia="es-AR"/>
        </w:rPr>
      </w:pPr>
      <w:r w:rsidRPr="00D27D7A">
        <w:rPr>
          <w:rFonts w:eastAsia="Times New Roman" w:cstheme="minorHAnsi"/>
          <w:color w:val="24292E"/>
          <w:lang w:val="es-AR" w:eastAsia="es-AR"/>
        </w:rPr>
        <w:t>Introducción de guías para uso práctico en forma de ejemplos.</w:t>
      </w:r>
    </w:p>
    <w:p w14:paraId="3052AB79" w14:textId="77777777" w:rsidR="00B14BFC" w:rsidRDefault="00B14BFC" w:rsidP="00B14BFC">
      <w:pPr>
        <w:pBdr>
          <w:bottom w:val="single" w:sz="6" w:space="1" w:color="auto"/>
        </w:pBdr>
        <w:shd w:val="clear" w:color="auto" w:fill="FFFFFF"/>
        <w:spacing w:before="60" w:after="100" w:afterAutospacing="1"/>
        <w:ind w:left="360"/>
        <w:rPr>
          <w:rFonts w:eastAsia="Times New Roman" w:cstheme="minorHAnsi"/>
          <w:color w:val="24292E"/>
          <w:lang w:val="es-AR" w:eastAsia="es-AR"/>
        </w:rPr>
      </w:pPr>
    </w:p>
    <w:p w14:paraId="69323604" w14:textId="77777777" w:rsidR="006F496D" w:rsidRPr="006F496D" w:rsidRDefault="006F496D" w:rsidP="006F496D">
      <w:pPr>
        <w:shd w:val="clear" w:color="auto" w:fill="FFFFFF"/>
        <w:rPr>
          <w:rFonts w:eastAsia="Times New Roman" w:cstheme="minorHAnsi"/>
          <w:color w:val="24292E"/>
          <w:lang w:val="es-AR" w:eastAsia="es-AR"/>
        </w:rPr>
      </w:pPr>
      <w:r w:rsidRPr="006F496D">
        <w:rPr>
          <w:rFonts w:eastAsia="Times New Roman" w:cstheme="minorHAnsi"/>
          <w:color w:val="24292E"/>
          <w:lang w:val="es-AR" w:eastAsia="es-AR"/>
        </w:rPr>
        <w:t>Calidad de Producto ISO/IEC 14598</w:t>
      </w:r>
    </w:p>
    <w:p w14:paraId="464F2E37" w14:textId="77777777" w:rsidR="006F496D" w:rsidRPr="006F496D" w:rsidRDefault="006F496D" w:rsidP="006F496D">
      <w:pPr>
        <w:shd w:val="clear" w:color="auto" w:fill="FFFFFF"/>
        <w:rPr>
          <w:rFonts w:eastAsia="Times New Roman" w:cstheme="minorHAnsi"/>
          <w:color w:val="24292E"/>
          <w:lang w:val="es-AR" w:eastAsia="es-AR"/>
        </w:rPr>
      </w:pPr>
      <w:r w:rsidRPr="006F496D">
        <w:rPr>
          <w:rFonts w:eastAsia="Times New Roman" w:cstheme="minorHAnsi"/>
          <w:color w:val="24292E"/>
          <w:lang w:val="es-AR" w:eastAsia="es-AR"/>
        </w:rPr>
        <w:t>»Apartado</w:t>
      </w:r>
    </w:p>
    <w:p w14:paraId="66ACC9FF" w14:textId="77777777" w:rsidR="006F496D" w:rsidRPr="006F496D" w:rsidRDefault="006F496D" w:rsidP="006F496D">
      <w:pPr>
        <w:shd w:val="clear" w:color="auto" w:fill="FFFFFF"/>
        <w:rPr>
          <w:rFonts w:eastAsia="Times New Roman" w:cstheme="minorHAnsi"/>
          <w:color w:val="24292E"/>
          <w:lang w:val="es-AR" w:eastAsia="es-AR"/>
        </w:rPr>
      </w:pPr>
      <w:r w:rsidRPr="006F496D">
        <w:rPr>
          <w:rFonts w:eastAsia="Times New Roman" w:cstheme="minorHAnsi"/>
          <w:color w:val="24292E"/>
          <w:lang w:val="es-AR" w:eastAsia="es-AR"/>
        </w:rPr>
        <w:t>1 Objetivo y campo de aplicación</w:t>
      </w:r>
    </w:p>
    <w:p w14:paraId="0DCE298F" w14:textId="77777777" w:rsidR="006F496D" w:rsidRPr="006F496D" w:rsidRDefault="006F496D" w:rsidP="006F496D">
      <w:pPr>
        <w:shd w:val="clear" w:color="auto" w:fill="FFFFFF"/>
        <w:rPr>
          <w:rFonts w:eastAsia="Times New Roman" w:cstheme="minorHAnsi"/>
          <w:color w:val="24292E"/>
          <w:lang w:val="es-AR" w:eastAsia="es-AR"/>
        </w:rPr>
      </w:pPr>
      <w:r w:rsidRPr="006F496D">
        <w:rPr>
          <w:rFonts w:eastAsia="Times New Roman" w:cstheme="minorHAnsi"/>
          <w:color w:val="24292E"/>
          <w:lang w:val="es-AR" w:eastAsia="es-AR"/>
        </w:rPr>
        <w:t>2 Conformidad</w:t>
      </w:r>
    </w:p>
    <w:p w14:paraId="391D1855" w14:textId="77777777" w:rsidR="006F496D" w:rsidRPr="006F496D" w:rsidRDefault="006F496D" w:rsidP="006F496D">
      <w:pPr>
        <w:shd w:val="clear" w:color="auto" w:fill="FFFFFF"/>
        <w:rPr>
          <w:rFonts w:eastAsia="Times New Roman" w:cstheme="minorHAnsi"/>
          <w:color w:val="24292E"/>
          <w:lang w:val="es-AR" w:eastAsia="es-AR"/>
        </w:rPr>
      </w:pPr>
      <w:r w:rsidRPr="006F496D">
        <w:rPr>
          <w:rFonts w:eastAsia="Times New Roman" w:cstheme="minorHAnsi"/>
          <w:color w:val="24292E"/>
          <w:lang w:val="es-AR" w:eastAsia="es-AR"/>
        </w:rPr>
        <w:t>3 Documentos Normativos</w:t>
      </w:r>
    </w:p>
    <w:p w14:paraId="2C3B565D" w14:textId="77777777" w:rsidR="006F496D" w:rsidRPr="006F496D" w:rsidRDefault="006F496D" w:rsidP="006F496D">
      <w:pPr>
        <w:shd w:val="clear" w:color="auto" w:fill="FFFFFF"/>
        <w:rPr>
          <w:rFonts w:eastAsia="Times New Roman" w:cstheme="minorHAnsi"/>
          <w:color w:val="24292E"/>
          <w:lang w:val="es-AR" w:eastAsia="es-AR"/>
        </w:rPr>
      </w:pPr>
      <w:r w:rsidRPr="006F496D">
        <w:rPr>
          <w:rFonts w:eastAsia="Times New Roman" w:cstheme="minorHAnsi"/>
          <w:color w:val="24292E"/>
          <w:lang w:val="es-AR" w:eastAsia="es-AR"/>
        </w:rPr>
        <w:t>4 términos y Definiciones</w:t>
      </w:r>
    </w:p>
    <w:p w14:paraId="7B6CED52" w14:textId="77777777" w:rsidR="006F496D" w:rsidRDefault="006F496D" w:rsidP="006F496D">
      <w:pPr>
        <w:shd w:val="clear" w:color="auto" w:fill="FFFFFF"/>
        <w:rPr>
          <w:rFonts w:eastAsia="Times New Roman" w:cstheme="minorHAnsi"/>
          <w:color w:val="24292E"/>
          <w:lang w:val="es-AR" w:eastAsia="es-AR"/>
        </w:rPr>
      </w:pPr>
      <w:r w:rsidRPr="006F496D">
        <w:rPr>
          <w:rFonts w:eastAsia="Times New Roman" w:cstheme="minorHAnsi"/>
          <w:color w:val="24292E"/>
          <w:lang w:val="es-AR" w:eastAsia="es-AR"/>
        </w:rPr>
        <w:t>5 Descripción de la norma ISO/IEC- 14598 y ISO/IEC- 9126</w:t>
      </w:r>
    </w:p>
    <w:p w14:paraId="3D21A361" w14:textId="77777777" w:rsidR="006F496D" w:rsidRPr="006F496D" w:rsidRDefault="006F496D" w:rsidP="006F496D">
      <w:pPr>
        <w:shd w:val="clear" w:color="auto" w:fill="FFFFFF"/>
        <w:ind w:firstLine="720"/>
        <w:rPr>
          <w:rFonts w:eastAsia="Times New Roman" w:cstheme="minorHAnsi"/>
          <w:color w:val="24292E"/>
          <w:lang w:val="es-AR" w:eastAsia="es-AR"/>
        </w:rPr>
      </w:pPr>
      <w:r w:rsidRPr="006F496D">
        <w:rPr>
          <w:rFonts w:eastAsia="Times New Roman" w:cstheme="minorHAnsi"/>
          <w:color w:val="24292E"/>
          <w:lang w:val="es-AR" w:eastAsia="es-AR"/>
        </w:rPr>
        <w:t>En este apartado se describen la relación entre el proceso de evaluación y las normas de apoyo</w:t>
      </w:r>
    </w:p>
    <w:p w14:paraId="150DCD8E" w14:textId="5F48C9D8" w:rsidR="006F496D" w:rsidRPr="006F496D" w:rsidRDefault="006F496D" w:rsidP="006F496D">
      <w:pPr>
        <w:shd w:val="clear" w:color="auto" w:fill="FFFFFF"/>
        <w:ind w:left="720"/>
        <w:rPr>
          <w:rFonts w:eastAsia="Times New Roman" w:cstheme="minorHAnsi"/>
          <w:color w:val="24292E"/>
          <w:lang w:val="es-AR" w:eastAsia="es-AR"/>
        </w:rPr>
      </w:pPr>
      <w:r w:rsidRPr="006F496D">
        <w:rPr>
          <w:rFonts w:eastAsia="Times New Roman" w:cstheme="minorHAnsi"/>
          <w:color w:val="24292E"/>
          <w:lang w:val="es-AR" w:eastAsia="es-AR"/>
        </w:rPr>
        <w:t>Como parte de la evaluación define que las características y métricas utilizadas en la evaluación son</w:t>
      </w:r>
      <w:r>
        <w:rPr>
          <w:rFonts w:eastAsia="Times New Roman" w:cstheme="minorHAnsi"/>
          <w:color w:val="24292E"/>
          <w:lang w:val="es-AR" w:eastAsia="es-AR"/>
        </w:rPr>
        <w:t xml:space="preserve"> </w:t>
      </w:r>
      <w:r w:rsidRPr="006F496D">
        <w:rPr>
          <w:rFonts w:eastAsia="Times New Roman" w:cstheme="minorHAnsi"/>
          <w:color w:val="24292E"/>
          <w:lang w:val="es-AR" w:eastAsia="es-AR"/>
        </w:rPr>
        <w:t>las definida por las ISO/IEC 9126</w:t>
      </w:r>
    </w:p>
    <w:p w14:paraId="1CD96431" w14:textId="77777777" w:rsidR="006F496D" w:rsidRDefault="006F496D" w:rsidP="006F496D">
      <w:pPr>
        <w:shd w:val="clear" w:color="auto" w:fill="FFFFFF"/>
        <w:rPr>
          <w:rFonts w:eastAsia="Times New Roman" w:cstheme="minorHAnsi"/>
          <w:color w:val="24292E"/>
          <w:lang w:val="es-AR" w:eastAsia="es-AR"/>
        </w:rPr>
      </w:pPr>
      <w:r w:rsidRPr="006F496D">
        <w:rPr>
          <w:rFonts w:eastAsia="Times New Roman" w:cstheme="minorHAnsi"/>
          <w:color w:val="24292E"/>
          <w:lang w:val="es-AR" w:eastAsia="es-AR"/>
        </w:rPr>
        <w:t>6 Proceso de evaluación</w:t>
      </w:r>
    </w:p>
    <w:p w14:paraId="06744DB9" w14:textId="5E2BF7A6" w:rsidR="006F496D" w:rsidRPr="006F496D" w:rsidRDefault="006F496D" w:rsidP="006F496D">
      <w:pPr>
        <w:shd w:val="clear" w:color="auto" w:fill="FFFFFF"/>
        <w:rPr>
          <w:rFonts w:eastAsia="Times New Roman" w:cstheme="minorHAnsi"/>
          <w:color w:val="24292E"/>
          <w:lang w:val="es-AR" w:eastAsia="es-AR"/>
        </w:rPr>
      </w:pPr>
      <w:r>
        <w:rPr>
          <w:rFonts w:eastAsia="Times New Roman" w:cstheme="minorHAnsi"/>
          <w:color w:val="24292E"/>
          <w:lang w:val="es-AR" w:eastAsia="es-AR"/>
        </w:rPr>
        <w:tab/>
        <w:t>(Arriba)</w:t>
      </w:r>
    </w:p>
    <w:p w14:paraId="5AE579F3" w14:textId="77777777" w:rsidR="006F496D" w:rsidRDefault="006F496D" w:rsidP="006F496D">
      <w:pPr>
        <w:shd w:val="clear" w:color="auto" w:fill="FFFFFF"/>
        <w:rPr>
          <w:rFonts w:eastAsia="Times New Roman" w:cstheme="minorHAnsi"/>
          <w:color w:val="24292E"/>
          <w:lang w:val="es-AR" w:eastAsia="es-AR"/>
        </w:rPr>
      </w:pPr>
      <w:r w:rsidRPr="006F496D">
        <w:rPr>
          <w:rFonts w:eastAsia="Times New Roman" w:cstheme="minorHAnsi"/>
          <w:color w:val="24292E"/>
          <w:lang w:val="es-AR" w:eastAsia="es-AR"/>
        </w:rPr>
        <w:t>7 Establecer los requisitos de la evaluación</w:t>
      </w:r>
    </w:p>
    <w:p w14:paraId="3D5991C4" w14:textId="77777777" w:rsidR="006F496D" w:rsidRPr="006F496D" w:rsidRDefault="006F496D" w:rsidP="006F496D">
      <w:pPr>
        <w:shd w:val="clear" w:color="auto" w:fill="FFFFFF"/>
        <w:ind w:left="720"/>
        <w:rPr>
          <w:rFonts w:eastAsia="Times New Roman" w:cstheme="minorHAnsi"/>
          <w:color w:val="24292E"/>
          <w:lang w:val="es-AR" w:eastAsia="es-AR"/>
        </w:rPr>
      </w:pPr>
      <w:r w:rsidRPr="006F496D">
        <w:rPr>
          <w:rFonts w:eastAsia="Times New Roman" w:cstheme="minorHAnsi"/>
          <w:color w:val="24292E"/>
          <w:lang w:val="es-AR" w:eastAsia="es-AR"/>
        </w:rPr>
        <w:t>7.1 Establecer el propósito de la evaluación</w:t>
      </w:r>
    </w:p>
    <w:p w14:paraId="3039D915" w14:textId="77777777" w:rsidR="006F496D" w:rsidRPr="006F496D" w:rsidRDefault="006F496D" w:rsidP="006F496D">
      <w:pPr>
        <w:shd w:val="clear" w:color="auto" w:fill="FFFFFF"/>
        <w:ind w:left="720"/>
        <w:rPr>
          <w:rFonts w:eastAsia="Times New Roman" w:cstheme="minorHAnsi"/>
          <w:color w:val="24292E"/>
          <w:lang w:val="es-AR" w:eastAsia="es-AR"/>
        </w:rPr>
      </w:pPr>
      <w:r w:rsidRPr="006F496D">
        <w:rPr>
          <w:rFonts w:eastAsia="Times New Roman" w:cstheme="minorHAnsi"/>
          <w:color w:val="24292E"/>
          <w:lang w:val="es-AR" w:eastAsia="es-AR"/>
        </w:rPr>
        <w:t>7.2 Identificar los tipos de producto a evaluar</w:t>
      </w:r>
    </w:p>
    <w:p w14:paraId="3649BC0B" w14:textId="77777777" w:rsidR="006F496D" w:rsidRPr="006F496D" w:rsidRDefault="006F496D" w:rsidP="006F496D">
      <w:pPr>
        <w:shd w:val="clear" w:color="auto" w:fill="FFFFFF"/>
        <w:ind w:left="1440"/>
        <w:rPr>
          <w:rFonts w:eastAsia="Times New Roman" w:cstheme="minorHAnsi"/>
          <w:color w:val="24292E"/>
          <w:lang w:val="es-AR" w:eastAsia="es-AR"/>
        </w:rPr>
      </w:pPr>
      <w:r w:rsidRPr="006F496D">
        <w:rPr>
          <w:rFonts w:eastAsia="Times New Roman" w:cstheme="minorHAnsi"/>
          <w:color w:val="24292E"/>
          <w:lang w:val="es-AR" w:eastAsia="es-AR"/>
        </w:rPr>
        <w:t>Productos intermedios:</w:t>
      </w:r>
    </w:p>
    <w:p w14:paraId="45BFBB6D" w14:textId="77777777" w:rsidR="006F496D" w:rsidRPr="006F496D" w:rsidRDefault="006F496D" w:rsidP="006F496D">
      <w:pPr>
        <w:shd w:val="clear" w:color="auto" w:fill="FFFFFF"/>
        <w:ind w:left="2160"/>
        <w:rPr>
          <w:rFonts w:eastAsia="Times New Roman" w:cstheme="minorHAnsi"/>
          <w:color w:val="24292E"/>
          <w:lang w:val="es-AR" w:eastAsia="es-AR"/>
        </w:rPr>
      </w:pPr>
      <w:proofErr w:type="gramStart"/>
      <w:r w:rsidRPr="006F496D">
        <w:rPr>
          <w:rFonts w:eastAsia="Times New Roman" w:cstheme="minorHAnsi"/>
          <w:color w:val="24292E"/>
          <w:lang w:val="es-AR" w:eastAsia="es-AR"/>
        </w:rPr>
        <w:t>decidir</w:t>
      </w:r>
      <w:proofErr w:type="gramEnd"/>
      <w:r w:rsidRPr="006F496D">
        <w:rPr>
          <w:rFonts w:eastAsia="Times New Roman" w:cstheme="minorHAnsi"/>
          <w:color w:val="24292E"/>
          <w:lang w:val="es-AR" w:eastAsia="es-AR"/>
        </w:rPr>
        <w:t xml:space="preserve"> sobre la aceptación de un producto intermedio de un subcontratista;</w:t>
      </w:r>
    </w:p>
    <w:p w14:paraId="67861EBC" w14:textId="77777777" w:rsidR="006F496D" w:rsidRPr="006F496D" w:rsidRDefault="006F496D" w:rsidP="006F496D">
      <w:pPr>
        <w:shd w:val="clear" w:color="auto" w:fill="FFFFFF"/>
        <w:ind w:left="2160"/>
        <w:rPr>
          <w:rFonts w:eastAsia="Times New Roman" w:cstheme="minorHAnsi"/>
          <w:color w:val="24292E"/>
          <w:lang w:val="es-AR" w:eastAsia="es-AR"/>
        </w:rPr>
      </w:pPr>
      <w:proofErr w:type="gramStart"/>
      <w:r w:rsidRPr="006F496D">
        <w:rPr>
          <w:rFonts w:eastAsia="Times New Roman" w:cstheme="minorHAnsi"/>
          <w:color w:val="24292E"/>
          <w:lang w:val="es-AR" w:eastAsia="es-AR"/>
        </w:rPr>
        <w:t>decidir</w:t>
      </w:r>
      <w:proofErr w:type="gramEnd"/>
      <w:r w:rsidRPr="006F496D">
        <w:rPr>
          <w:rFonts w:eastAsia="Times New Roman" w:cstheme="minorHAnsi"/>
          <w:color w:val="24292E"/>
          <w:lang w:val="es-AR" w:eastAsia="es-AR"/>
        </w:rPr>
        <w:t xml:space="preserve"> cuando un proceso está completo y cuando remitir los productos al siguiente proceso;</w:t>
      </w:r>
    </w:p>
    <w:p w14:paraId="1F55FFD8" w14:textId="77777777" w:rsidR="006F496D" w:rsidRPr="006F496D" w:rsidRDefault="006F496D" w:rsidP="006F496D">
      <w:pPr>
        <w:shd w:val="clear" w:color="auto" w:fill="FFFFFF"/>
        <w:ind w:left="2160"/>
        <w:rPr>
          <w:rFonts w:eastAsia="Times New Roman" w:cstheme="minorHAnsi"/>
          <w:color w:val="24292E"/>
          <w:lang w:val="es-AR" w:eastAsia="es-AR"/>
        </w:rPr>
      </w:pPr>
      <w:proofErr w:type="gramStart"/>
      <w:r w:rsidRPr="006F496D">
        <w:rPr>
          <w:rFonts w:eastAsia="Times New Roman" w:cstheme="minorHAnsi"/>
          <w:color w:val="24292E"/>
          <w:lang w:val="es-AR" w:eastAsia="es-AR"/>
        </w:rPr>
        <w:t>predecir</w:t>
      </w:r>
      <w:proofErr w:type="gramEnd"/>
      <w:r w:rsidRPr="006F496D">
        <w:rPr>
          <w:rFonts w:eastAsia="Times New Roman" w:cstheme="minorHAnsi"/>
          <w:color w:val="24292E"/>
          <w:lang w:val="es-AR" w:eastAsia="es-AR"/>
        </w:rPr>
        <w:t xml:space="preserve"> o estimar la calidad del producto final;</w:t>
      </w:r>
    </w:p>
    <w:p w14:paraId="4144CA60" w14:textId="77777777" w:rsidR="006F496D" w:rsidRPr="006F496D" w:rsidRDefault="006F496D" w:rsidP="006F496D">
      <w:pPr>
        <w:shd w:val="clear" w:color="auto" w:fill="FFFFFF"/>
        <w:ind w:left="2160"/>
        <w:rPr>
          <w:rFonts w:eastAsia="Times New Roman" w:cstheme="minorHAnsi"/>
          <w:color w:val="24292E"/>
          <w:lang w:val="es-AR" w:eastAsia="es-AR"/>
        </w:rPr>
      </w:pPr>
      <w:proofErr w:type="gramStart"/>
      <w:r w:rsidRPr="006F496D">
        <w:rPr>
          <w:rFonts w:eastAsia="Times New Roman" w:cstheme="minorHAnsi"/>
          <w:color w:val="24292E"/>
          <w:lang w:val="es-AR" w:eastAsia="es-AR"/>
        </w:rPr>
        <w:t>recoger</w:t>
      </w:r>
      <w:proofErr w:type="gramEnd"/>
      <w:r w:rsidRPr="006F496D">
        <w:rPr>
          <w:rFonts w:eastAsia="Times New Roman" w:cstheme="minorHAnsi"/>
          <w:color w:val="24292E"/>
          <w:lang w:val="es-AR" w:eastAsia="es-AR"/>
        </w:rPr>
        <w:t xml:space="preserve"> información con objeto de controlar y gestionar el proceso.</w:t>
      </w:r>
    </w:p>
    <w:p w14:paraId="0714949A" w14:textId="77777777" w:rsidR="006F496D" w:rsidRPr="006F496D" w:rsidRDefault="006F496D" w:rsidP="006F496D">
      <w:pPr>
        <w:shd w:val="clear" w:color="auto" w:fill="FFFFFF"/>
        <w:ind w:left="1440"/>
        <w:rPr>
          <w:rFonts w:eastAsia="Times New Roman" w:cstheme="minorHAnsi"/>
          <w:color w:val="24292E"/>
          <w:lang w:val="es-AR" w:eastAsia="es-AR"/>
        </w:rPr>
      </w:pPr>
      <w:r w:rsidRPr="006F496D">
        <w:rPr>
          <w:rFonts w:eastAsia="Times New Roman" w:cstheme="minorHAnsi"/>
          <w:color w:val="24292E"/>
          <w:lang w:val="es-AR" w:eastAsia="es-AR"/>
        </w:rPr>
        <w:t>Producto final:</w:t>
      </w:r>
    </w:p>
    <w:p w14:paraId="3B95959D" w14:textId="77777777" w:rsidR="006F496D" w:rsidRPr="006F496D" w:rsidRDefault="006F496D" w:rsidP="006F496D">
      <w:pPr>
        <w:shd w:val="clear" w:color="auto" w:fill="FFFFFF"/>
        <w:ind w:left="2160"/>
        <w:rPr>
          <w:rFonts w:eastAsia="Times New Roman" w:cstheme="minorHAnsi"/>
          <w:color w:val="24292E"/>
          <w:lang w:val="es-AR" w:eastAsia="es-AR"/>
        </w:rPr>
      </w:pPr>
      <w:proofErr w:type="gramStart"/>
      <w:r w:rsidRPr="006F496D">
        <w:rPr>
          <w:rFonts w:eastAsia="Times New Roman" w:cstheme="minorHAnsi"/>
          <w:color w:val="24292E"/>
          <w:lang w:val="es-AR" w:eastAsia="es-AR"/>
        </w:rPr>
        <w:t>decidir</w:t>
      </w:r>
      <w:proofErr w:type="gramEnd"/>
      <w:r w:rsidRPr="006F496D">
        <w:rPr>
          <w:rFonts w:eastAsia="Times New Roman" w:cstheme="minorHAnsi"/>
          <w:color w:val="24292E"/>
          <w:lang w:val="es-AR" w:eastAsia="es-AR"/>
        </w:rPr>
        <w:t xml:space="preserve"> sobre la aceptación del producto;</w:t>
      </w:r>
    </w:p>
    <w:p w14:paraId="74996E51" w14:textId="77777777" w:rsidR="006F496D" w:rsidRPr="006F496D" w:rsidRDefault="006F496D" w:rsidP="006F496D">
      <w:pPr>
        <w:shd w:val="clear" w:color="auto" w:fill="FFFFFF"/>
        <w:ind w:left="2160"/>
        <w:rPr>
          <w:rFonts w:eastAsia="Times New Roman" w:cstheme="minorHAnsi"/>
          <w:color w:val="24292E"/>
          <w:lang w:val="es-AR" w:eastAsia="es-AR"/>
        </w:rPr>
      </w:pPr>
      <w:proofErr w:type="gramStart"/>
      <w:r w:rsidRPr="006F496D">
        <w:rPr>
          <w:rFonts w:eastAsia="Times New Roman" w:cstheme="minorHAnsi"/>
          <w:color w:val="24292E"/>
          <w:lang w:val="es-AR" w:eastAsia="es-AR"/>
        </w:rPr>
        <w:t>decidir</w:t>
      </w:r>
      <w:proofErr w:type="gramEnd"/>
      <w:r w:rsidRPr="006F496D">
        <w:rPr>
          <w:rFonts w:eastAsia="Times New Roman" w:cstheme="minorHAnsi"/>
          <w:color w:val="24292E"/>
          <w:lang w:val="es-AR" w:eastAsia="es-AR"/>
        </w:rPr>
        <w:t xml:space="preserve"> cuando publicar el producto;</w:t>
      </w:r>
    </w:p>
    <w:p w14:paraId="3D2A01CD" w14:textId="77777777" w:rsidR="006F496D" w:rsidRPr="006F496D" w:rsidRDefault="006F496D" w:rsidP="006F496D">
      <w:pPr>
        <w:shd w:val="clear" w:color="auto" w:fill="FFFFFF"/>
        <w:ind w:left="2160"/>
        <w:rPr>
          <w:rFonts w:eastAsia="Times New Roman" w:cstheme="minorHAnsi"/>
          <w:color w:val="24292E"/>
          <w:lang w:val="es-AR" w:eastAsia="es-AR"/>
        </w:rPr>
      </w:pPr>
      <w:proofErr w:type="gramStart"/>
      <w:r w:rsidRPr="006F496D">
        <w:rPr>
          <w:rFonts w:eastAsia="Times New Roman" w:cstheme="minorHAnsi"/>
          <w:color w:val="24292E"/>
          <w:lang w:val="es-AR" w:eastAsia="es-AR"/>
        </w:rPr>
        <w:t>comparar</w:t>
      </w:r>
      <w:proofErr w:type="gramEnd"/>
      <w:r w:rsidRPr="006F496D">
        <w:rPr>
          <w:rFonts w:eastAsia="Times New Roman" w:cstheme="minorHAnsi"/>
          <w:color w:val="24292E"/>
          <w:lang w:val="es-AR" w:eastAsia="es-AR"/>
        </w:rPr>
        <w:t xml:space="preserve"> el producto con otros productos competitivos;</w:t>
      </w:r>
    </w:p>
    <w:p w14:paraId="0F93F05D" w14:textId="77777777" w:rsidR="006F496D" w:rsidRPr="006F496D" w:rsidRDefault="006F496D" w:rsidP="006F496D">
      <w:pPr>
        <w:shd w:val="clear" w:color="auto" w:fill="FFFFFF"/>
        <w:ind w:left="2160"/>
        <w:rPr>
          <w:rFonts w:eastAsia="Times New Roman" w:cstheme="minorHAnsi"/>
          <w:color w:val="24292E"/>
          <w:lang w:val="es-AR" w:eastAsia="es-AR"/>
        </w:rPr>
      </w:pPr>
      <w:proofErr w:type="gramStart"/>
      <w:r w:rsidRPr="006F496D">
        <w:rPr>
          <w:rFonts w:eastAsia="Times New Roman" w:cstheme="minorHAnsi"/>
          <w:color w:val="24292E"/>
          <w:lang w:val="es-AR" w:eastAsia="es-AR"/>
        </w:rPr>
        <w:t>seleccionar</w:t>
      </w:r>
      <w:proofErr w:type="gramEnd"/>
      <w:r w:rsidRPr="006F496D">
        <w:rPr>
          <w:rFonts w:eastAsia="Times New Roman" w:cstheme="minorHAnsi"/>
          <w:color w:val="24292E"/>
          <w:lang w:val="es-AR" w:eastAsia="es-AR"/>
        </w:rPr>
        <w:t xml:space="preserve"> un producto entre productos alternativos;</w:t>
      </w:r>
    </w:p>
    <w:p w14:paraId="3978DFED" w14:textId="77777777" w:rsidR="006F496D" w:rsidRPr="006F496D" w:rsidRDefault="006F496D" w:rsidP="006F496D">
      <w:pPr>
        <w:shd w:val="clear" w:color="auto" w:fill="FFFFFF"/>
        <w:ind w:left="2160"/>
        <w:rPr>
          <w:rFonts w:eastAsia="Times New Roman" w:cstheme="minorHAnsi"/>
          <w:color w:val="24292E"/>
          <w:lang w:val="es-AR" w:eastAsia="es-AR"/>
        </w:rPr>
      </w:pPr>
      <w:proofErr w:type="gramStart"/>
      <w:r w:rsidRPr="006F496D">
        <w:rPr>
          <w:rFonts w:eastAsia="Times New Roman" w:cstheme="minorHAnsi"/>
          <w:color w:val="24292E"/>
          <w:lang w:val="es-AR" w:eastAsia="es-AR"/>
        </w:rPr>
        <w:lastRenderedPageBreak/>
        <w:t>valorar</w:t>
      </w:r>
      <w:proofErr w:type="gramEnd"/>
      <w:r w:rsidRPr="006F496D">
        <w:rPr>
          <w:rFonts w:eastAsia="Times New Roman" w:cstheme="minorHAnsi"/>
          <w:color w:val="24292E"/>
          <w:lang w:val="es-AR" w:eastAsia="es-AR"/>
        </w:rPr>
        <w:t xml:space="preserve"> tanto el aspecto positivo como negativo cuando está en uso;</w:t>
      </w:r>
    </w:p>
    <w:p w14:paraId="6D334D27" w14:textId="77777777" w:rsidR="006F496D" w:rsidRPr="006F496D" w:rsidRDefault="006F496D" w:rsidP="006F496D">
      <w:pPr>
        <w:shd w:val="clear" w:color="auto" w:fill="FFFFFF"/>
        <w:ind w:left="2160"/>
        <w:rPr>
          <w:rFonts w:eastAsia="Times New Roman" w:cstheme="minorHAnsi"/>
          <w:color w:val="24292E"/>
          <w:lang w:val="es-AR" w:eastAsia="es-AR"/>
        </w:rPr>
      </w:pPr>
      <w:proofErr w:type="gramStart"/>
      <w:r w:rsidRPr="006F496D">
        <w:rPr>
          <w:rFonts w:eastAsia="Times New Roman" w:cstheme="minorHAnsi"/>
          <w:color w:val="24292E"/>
          <w:lang w:val="es-AR" w:eastAsia="es-AR"/>
        </w:rPr>
        <w:t>decidir</w:t>
      </w:r>
      <w:proofErr w:type="gramEnd"/>
      <w:r w:rsidRPr="006F496D">
        <w:rPr>
          <w:rFonts w:eastAsia="Times New Roman" w:cstheme="minorHAnsi"/>
          <w:color w:val="24292E"/>
          <w:lang w:val="es-AR" w:eastAsia="es-AR"/>
        </w:rPr>
        <w:t xml:space="preserve"> cuando mejorar o reemplazar un producto.</w:t>
      </w:r>
    </w:p>
    <w:p w14:paraId="6423CB00" w14:textId="77777777" w:rsidR="006F496D" w:rsidRPr="006F496D" w:rsidRDefault="006F496D" w:rsidP="006F496D">
      <w:pPr>
        <w:shd w:val="clear" w:color="auto" w:fill="FFFFFF"/>
        <w:ind w:left="720"/>
        <w:rPr>
          <w:rFonts w:eastAsia="Times New Roman" w:cstheme="minorHAnsi"/>
          <w:color w:val="24292E"/>
          <w:lang w:val="es-AR" w:eastAsia="es-AR"/>
        </w:rPr>
      </w:pPr>
      <w:r w:rsidRPr="006F496D">
        <w:rPr>
          <w:rFonts w:eastAsia="Times New Roman" w:cstheme="minorHAnsi"/>
          <w:color w:val="24292E"/>
          <w:lang w:val="es-AR" w:eastAsia="es-AR"/>
        </w:rPr>
        <w:t>7.3 Especificar el modelo de calidad</w:t>
      </w:r>
    </w:p>
    <w:p w14:paraId="57C896C9" w14:textId="4C2FA653" w:rsidR="006F496D" w:rsidRPr="006F496D" w:rsidRDefault="006F496D" w:rsidP="006F496D">
      <w:pPr>
        <w:shd w:val="clear" w:color="auto" w:fill="FFFFFF"/>
        <w:ind w:left="720" w:firstLine="720"/>
        <w:rPr>
          <w:rFonts w:eastAsia="Times New Roman" w:cstheme="minorHAnsi"/>
          <w:color w:val="24292E"/>
          <w:lang w:val="es-AR" w:eastAsia="es-AR"/>
        </w:rPr>
      </w:pPr>
      <w:r w:rsidRPr="006F496D">
        <w:rPr>
          <w:rFonts w:eastAsia="Times New Roman" w:cstheme="minorHAnsi"/>
          <w:color w:val="24292E"/>
          <w:lang w:val="es-AR" w:eastAsia="es-AR"/>
        </w:rPr>
        <w:t>Selección de los atributos, características de la ISO/IEC 9126 a evaluar</w:t>
      </w:r>
    </w:p>
    <w:p w14:paraId="30844A6D" w14:textId="77777777" w:rsidR="006F496D" w:rsidRDefault="006F496D" w:rsidP="006F496D">
      <w:pPr>
        <w:shd w:val="clear" w:color="auto" w:fill="FFFFFF"/>
        <w:rPr>
          <w:rFonts w:eastAsia="Times New Roman" w:cstheme="minorHAnsi"/>
          <w:color w:val="24292E"/>
          <w:lang w:val="es-AR" w:eastAsia="es-AR"/>
        </w:rPr>
      </w:pPr>
      <w:r w:rsidRPr="006F496D">
        <w:rPr>
          <w:rFonts w:eastAsia="Times New Roman" w:cstheme="minorHAnsi"/>
          <w:color w:val="24292E"/>
          <w:lang w:val="es-AR" w:eastAsia="es-AR"/>
        </w:rPr>
        <w:t>8 Especificar la evaluación</w:t>
      </w:r>
    </w:p>
    <w:p w14:paraId="5AB6C2BE" w14:textId="77777777" w:rsidR="006F496D" w:rsidRPr="006F496D" w:rsidRDefault="006F496D" w:rsidP="006F496D">
      <w:pPr>
        <w:shd w:val="clear" w:color="auto" w:fill="FFFFFF"/>
        <w:ind w:left="720"/>
        <w:rPr>
          <w:rFonts w:eastAsia="Times New Roman" w:cstheme="minorHAnsi"/>
          <w:color w:val="24292E"/>
          <w:lang w:val="es-AR" w:eastAsia="es-AR"/>
        </w:rPr>
      </w:pPr>
      <w:r w:rsidRPr="006F496D">
        <w:rPr>
          <w:rFonts w:eastAsia="Times New Roman" w:cstheme="minorHAnsi"/>
          <w:color w:val="24292E"/>
          <w:lang w:val="es-AR" w:eastAsia="es-AR"/>
        </w:rPr>
        <w:t>8.1 Selección de las métricas</w:t>
      </w:r>
    </w:p>
    <w:p w14:paraId="3059DF25" w14:textId="77777777" w:rsidR="006F496D" w:rsidRPr="006F496D" w:rsidRDefault="006F496D" w:rsidP="006F496D">
      <w:pPr>
        <w:shd w:val="clear" w:color="auto" w:fill="FFFFFF"/>
        <w:ind w:left="720" w:firstLine="720"/>
        <w:rPr>
          <w:rFonts w:eastAsia="Times New Roman" w:cstheme="minorHAnsi"/>
          <w:color w:val="24292E"/>
          <w:lang w:val="es-AR" w:eastAsia="es-AR"/>
        </w:rPr>
      </w:pPr>
      <w:r w:rsidRPr="006F496D">
        <w:rPr>
          <w:rFonts w:eastAsia="Times New Roman" w:cstheme="minorHAnsi"/>
          <w:color w:val="24292E"/>
          <w:lang w:val="es-AR" w:eastAsia="es-AR"/>
        </w:rPr>
        <w:t>ISO/IEC 9126-2 /3/4 En función de los atributos a evaluar</w:t>
      </w:r>
    </w:p>
    <w:p w14:paraId="02D26C68" w14:textId="77777777" w:rsidR="006F496D" w:rsidRPr="006F496D" w:rsidRDefault="006F496D" w:rsidP="006F496D">
      <w:pPr>
        <w:shd w:val="clear" w:color="auto" w:fill="FFFFFF"/>
        <w:ind w:left="720"/>
        <w:rPr>
          <w:rFonts w:eastAsia="Times New Roman" w:cstheme="minorHAnsi"/>
          <w:color w:val="24292E"/>
          <w:lang w:val="es-AR" w:eastAsia="es-AR"/>
        </w:rPr>
      </w:pPr>
      <w:r w:rsidRPr="006F496D">
        <w:rPr>
          <w:rFonts w:eastAsia="Times New Roman" w:cstheme="minorHAnsi"/>
          <w:color w:val="24292E"/>
          <w:lang w:val="es-AR" w:eastAsia="es-AR"/>
        </w:rPr>
        <w:t>8.2 Establecer los niveles de puntuación</w:t>
      </w:r>
    </w:p>
    <w:p w14:paraId="5B0CAA7F" w14:textId="5D957CB7" w:rsidR="006F496D" w:rsidRPr="006F496D" w:rsidRDefault="006F496D" w:rsidP="006F496D">
      <w:pPr>
        <w:shd w:val="clear" w:color="auto" w:fill="FFFFFF"/>
        <w:ind w:left="720"/>
        <w:rPr>
          <w:rFonts w:eastAsia="Times New Roman" w:cstheme="minorHAnsi"/>
          <w:color w:val="24292E"/>
          <w:lang w:val="es-AR" w:eastAsia="es-AR"/>
        </w:rPr>
      </w:pPr>
      <w:r w:rsidRPr="006F496D">
        <w:rPr>
          <w:rFonts w:eastAsia="Times New Roman" w:cstheme="minorHAnsi"/>
          <w:color w:val="24292E"/>
          <w:lang w:val="es-AR" w:eastAsia="es-AR"/>
        </w:rPr>
        <w:t>8.3 Establecer los criterios de evaluación</w:t>
      </w:r>
    </w:p>
    <w:p w14:paraId="5E2807B2" w14:textId="77777777" w:rsidR="006F496D" w:rsidRDefault="006F496D" w:rsidP="006F496D">
      <w:pPr>
        <w:shd w:val="clear" w:color="auto" w:fill="FFFFFF"/>
        <w:rPr>
          <w:rFonts w:eastAsia="Times New Roman" w:cstheme="minorHAnsi"/>
          <w:color w:val="24292E"/>
          <w:lang w:val="es-AR" w:eastAsia="es-AR"/>
        </w:rPr>
      </w:pPr>
      <w:r w:rsidRPr="006F496D">
        <w:rPr>
          <w:rFonts w:eastAsia="Times New Roman" w:cstheme="minorHAnsi"/>
          <w:color w:val="24292E"/>
          <w:lang w:val="es-AR" w:eastAsia="es-AR"/>
        </w:rPr>
        <w:t>9 Diseñar la evaluación</w:t>
      </w:r>
    </w:p>
    <w:p w14:paraId="0E56911E" w14:textId="77777777" w:rsidR="006F496D" w:rsidRPr="006F496D" w:rsidRDefault="006F496D" w:rsidP="006F496D">
      <w:pPr>
        <w:shd w:val="clear" w:color="auto" w:fill="FFFFFF"/>
        <w:ind w:firstLine="720"/>
        <w:rPr>
          <w:rFonts w:eastAsia="Times New Roman" w:cstheme="minorHAnsi"/>
          <w:color w:val="24292E"/>
          <w:lang w:val="es-AR" w:eastAsia="es-AR"/>
        </w:rPr>
      </w:pPr>
      <w:r w:rsidRPr="006F496D">
        <w:rPr>
          <w:rFonts w:eastAsia="Times New Roman" w:cstheme="minorHAnsi"/>
          <w:color w:val="24292E"/>
          <w:lang w:val="es-AR" w:eastAsia="es-AR"/>
        </w:rPr>
        <w:t>9.1 Elaborar el plan de evaluación</w:t>
      </w:r>
    </w:p>
    <w:p w14:paraId="4ADE5565" w14:textId="2A09EB5D" w:rsidR="006F496D" w:rsidRPr="006F496D" w:rsidRDefault="006F496D" w:rsidP="006F496D">
      <w:pPr>
        <w:shd w:val="clear" w:color="auto" w:fill="FFFFFF"/>
        <w:ind w:left="720" w:firstLine="720"/>
        <w:rPr>
          <w:rFonts w:eastAsia="Times New Roman" w:cstheme="minorHAnsi"/>
          <w:color w:val="24292E"/>
          <w:lang w:val="es-AR" w:eastAsia="es-AR"/>
        </w:rPr>
      </w:pPr>
      <w:r w:rsidRPr="006F496D">
        <w:rPr>
          <w:rFonts w:eastAsia="Times New Roman" w:cstheme="minorHAnsi"/>
          <w:color w:val="24292E"/>
          <w:lang w:val="es-AR" w:eastAsia="es-AR"/>
        </w:rPr>
        <w:t>Describir los métodos de evaluación y el calendario de acciones a evaluar.</w:t>
      </w:r>
    </w:p>
    <w:p w14:paraId="40BC182C" w14:textId="77777777" w:rsidR="006F496D" w:rsidRDefault="006F496D" w:rsidP="006F496D">
      <w:pPr>
        <w:shd w:val="clear" w:color="auto" w:fill="FFFFFF"/>
        <w:rPr>
          <w:rFonts w:eastAsia="Times New Roman" w:cstheme="minorHAnsi"/>
          <w:color w:val="24292E"/>
          <w:lang w:val="es-AR" w:eastAsia="es-AR"/>
        </w:rPr>
      </w:pPr>
      <w:r w:rsidRPr="006F496D">
        <w:rPr>
          <w:rFonts w:eastAsia="Times New Roman" w:cstheme="minorHAnsi"/>
          <w:color w:val="24292E"/>
          <w:lang w:val="es-AR" w:eastAsia="es-AR"/>
        </w:rPr>
        <w:t>10 Realizar la evaluación</w:t>
      </w:r>
    </w:p>
    <w:p w14:paraId="48F321BF" w14:textId="77777777" w:rsidR="006F496D" w:rsidRPr="006F496D" w:rsidRDefault="006F496D" w:rsidP="00557211">
      <w:pPr>
        <w:shd w:val="clear" w:color="auto" w:fill="FFFFFF"/>
        <w:ind w:left="720"/>
        <w:rPr>
          <w:rFonts w:eastAsia="Times New Roman" w:cstheme="minorHAnsi"/>
          <w:color w:val="24292E"/>
          <w:lang w:val="es-AR" w:eastAsia="es-AR"/>
        </w:rPr>
      </w:pPr>
      <w:r w:rsidRPr="006F496D">
        <w:rPr>
          <w:rFonts w:eastAsia="Times New Roman" w:cstheme="minorHAnsi"/>
          <w:color w:val="24292E"/>
          <w:lang w:val="es-AR" w:eastAsia="es-AR"/>
        </w:rPr>
        <w:t>10.1 Hacer mediciones</w:t>
      </w:r>
    </w:p>
    <w:p w14:paraId="32626658" w14:textId="77777777" w:rsidR="006F496D" w:rsidRPr="006F496D" w:rsidRDefault="006F496D" w:rsidP="00557211">
      <w:pPr>
        <w:shd w:val="clear" w:color="auto" w:fill="FFFFFF"/>
        <w:ind w:left="720"/>
        <w:rPr>
          <w:rFonts w:eastAsia="Times New Roman" w:cstheme="minorHAnsi"/>
          <w:color w:val="24292E"/>
          <w:lang w:val="es-AR" w:eastAsia="es-AR"/>
        </w:rPr>
      </w:pPr>
      <w:r w:rsidRPr="006F496D">
        <w:rPr>
          <w:rFonts w:eastAsia="Times New Roman" w:cstheme="minorHAnsi"/>
          <w:color w:val="24292E"/>
          <w:lang w:val="es-AR" w:eastAsia="es-AR"/>
        </w:rPr>
        <w:t>10.2 comparar criterios</w:t>
      </w:r>
    </w:p>
    <w:p w14:paraId="599722DA" w14:textId="03FCFC2A" w:rsidR="006F496D" w:rsidRPr="006F496D" w:rsidRDefault="006F496D" w:rsidP="00557211">
      <w:pPr>
        <w:shd w:val="clear" w:color="auto" w:fill="FFFFFF"/>
        <w:ind w:left="720"/>
        <w:rPr>
          <w:rFonts w:eastAsia="Times New Roman" w:cstheme="minorHAnsi"/>
          <w:color w:val="24292E"/>
          <w:lang w:val="es-AR" w:eastAsia="es-AR"/>
        </w:rPr>
      </w:pPr>
      <w:r w:rsidRPr="006F496D">
        <w:rPr>
          <w:rFonts w:eastAsia="Times New Roman" w:cstheme="minorHAnsi"/>
          <w:color w:val="24292E"/>
          <w:lang w:val="es-AR" w:eastAsia="es-AR"/>
        </w:rPr>
        <w:t>10.3 evaluar resultados</w:t>
      </w:r>
    </w:p>
    <w:p w14:paraId="5C868A81" w14:textId="0AF82807" w:rsidR="00B14BFC" w:rsidRDefault="006F496D" w:rsidP="006F496D">
      <w:pPr>
        <w:shd w:val="clear" w:color="auto" w:fill="FFFFFF"/>
        <w:rPr>
          <w:rFonts w:eastAsia="Times New Roman" w:cstheme="minorHAnsi"/>
          <w:color w:val="24292E"/>
          <w:lang w:val="es-AR" w:eastAsia="es-AR"/>
        </w:rPr>
      </w:pPr>
      <w:r w:rsidRPr="006F496D">
        <w:rPr>
          <w:rFonts w:eastAsia="Times New Roman" w:cstheme="minorHAnsi"/>
          <w:color w:val="24292E"/>
          <w:lang w:val="es-AR" w:eastAsia="es-AR"/>
        </w:rPr>
        <w:t>11 Proceso de apoyo</w:t>
      </w:r>
    </w:p>
    <w:p w14:paraId="4E72932A" w14:textId="77777777" w:rsidR="00557211" w:rsidRDefault="00557211" w:rsidP="006F496D">
      <w:pPr>
        <w:pBdr>
          <w:bottom w:val="single" w:sz="6" w:space="1" w:color="auto"/>
        </w:pBdr>
        <w:shd w:val="clear" w:color="auto" w:fill="FFFFFF"/>
        <w:rPr>
          <w:rFonts w:eastAsia="Times New Roman" w:cstheme="minorHAnsi"/>
          <w:color w:val="24292E"/>
          <w:lang w:val="es-AR" w:eastAsia="es-AR"/>
        </w:rPr>
      </w:pPr>
    </w:p>
    <w:p w14:paraId="24F6A1A2" w14:textId="77777777" w:rsidR="00557211" w:rsidRPr="00D27D7A" w:rsidRDefault="00557211" w:rsidP="006F496D">
      <w:pPr>
        <w:shd w:val="clear" w:color="auto" w:fill="FFFFFF"/>
        <w:rPr>
          <w:rFonts w:eastAsia="Times New Roman" w:cstheme="minorHAnsi"/>
          <w:color w:val="24292E"/>
          <w:lang w:val="es-AR" w:eastAsia="es-AR"/>
        </w:rPr>
      </w:pPr>
    </w:p>
    <w:p w14:paraId="3DAD32BD" w14:textId="77777777" w:rsidR="00D27D7A" w:rsidRPr="00C614EE" w:rsidRDefault="00D27D7A" w:rsidP="00D27D7A">
      <w:pPr>
        <w:pStyle w:val="Ttulo2"/>
        <w:pBdr>
          <w:bottom w:val="single" w:sz="6" w:space="4" w:color="EAECEF"/>
        </w:pBdr>
        <w:shd w:val="clear" w:color="auto" w:fill="FFFFFF"/>
        <w:spacing w:before="360" w:after="240"/>
        <w:rPr>
          <w:rFonts w:asciiTheme="minorHAnsi" w:hAnsiTheme="minorHAnsi" w:cstheme="minorHAnsi"/>
          <w:sz w:val="24"/>
          <w:szCs w:val="22"/>
          <w:u w:val="single"/>
        </w:rPr>
      </w:pPr>
      <w:r w:rsidRPr="00C614EE">
        <w:rPr>
          <w:rFonts w:asciiTheme="minorHAnsi" w:hAnsiTheme="minorHAnsi" w:cstheme="minorHAnsi"/>
          <w:sz w:val="24"/>
          <w:szCs w:val="22"/>
          <w:u w:val="single"/>
        </w:rPr>
        <w:t>Parte III: Calidad de Datos</w:t>
      </w:r>
    </w:p>
    <w:p w14:paraId="38804E55" w14:textId="77777777" w:rsidR="00D27D7A" w:rsidRPr="00E30482" w:rsidRDefault="00D27D7A" w:rsidP="002C518F">
      <w:pPr>
        <w:pStyle w:val="NormalWeb"/>
        <w:numPr>
          <w:ilvl w:val="0"/>
          <w:numId w:val="13"/>
        </w:numPr>
        <w:shd w:val="clear" w:color="auto" w:fill="FFFFFF"/>
        <w:spacing w:before="240" w:beforeAutospacing="0" w:after="240" w:afterAutospacing="0"/>
        <w:rPr>
          <w:rFonts w:asciiTheme="minorHAnsi" w:hAnsiTheme="minorHAnsi" w:cstheme="minorHAnsi"/>
          <w:color w:val="1F4E79" w:themeColor="accent1" w:themeShade="80"/>
          <w:sz w:val="22"/>
          <w:szCs w:val="22"/>
          <w:highlight w:val="yellow"/>
        </w:rPr>
      </w:pPr>
      <w:r w:rsidRPr="00E30482">
        <w:rPr>
          <w:rFonts w:asciiTheme="minorHAnsi" w:hAnsiTheme="minorHAnsi" w:cstheme="minorHAnsi"/>
          <w:color w:val="1F4E79" w:themeColor="accent1" w:themeShade="80"/>
          <w:sz w:val="22"/>
          <w:szCs w:val="22"/>
          <w:highlight w:val="yellow"/>
        </w:rPr>
        <w:t>Describa el concepto de Calidad de Datos IS0/IEC 25012.</w:t>
      </w:r>
    </w:p>
    <w:p w14:paraId="2D49EC45" w14:textId="77777777" w:rsidR="00D27D7A" w:rsidRDefault="00D27D7A" w:rsidP="00D27D7A">
      <w:pPr>
        <w:pStyle w:val="NormalWeb"/>
        <w:shd w:val="clear" w:color="auto" w:fill="FFFFFF"/>
        <w:spacing w:before="240" w:beforeAutospacing="0" w:after="240" w:afterAutospacing="0"/>
        <w:ind w:left="720"/>
        <w:rPr>
          <w:rFonts w:asciiTheme="minorHAnsi" w:hAnsiTheme="minorHAnsi" w:cstheme="minorHAnsi"/>
          <w:color w:val="24292E"/>
          <w:sz w:val="22"/>
          <w:szCs w:val="22"/>
        </w:rPr>
      </w:pPr>
      <w:r w:rsidRPr="00C614EE">
        <w:rPr>
          <w:rFonts w:asciiTheme="minorHAnsi" w:hAnsiTheme="minorHAnsi" w:cstheme="minorHAnsi"/>
          <w:color w:val="24292E"/>
          <w:sz w:val="22"/>
          <w:szCs w:val="22"/>
        </w:rPr>
        <w:t xml:space="preserve">La norma entiende por </w:t>
      </w:r>
      <w:r w:rsidRPr="006A0440">
        <w:rPr>
          <w:rFonts w:asciiTheme="minorHAnsi" w:hAnsiTheme="minorHAnsi" w:cstheme="minorHAnsi"/>
          <w:color w:val="24292E"/>
          <w:sz w:val="22"/>
          <w:szCs w:val="22"/>
          <w:highlight w:val="lightGray"/>
        </w:rPr>
        <w:t>calidad de datos a la capacidad de las características de los datos de satisfacer necesidades explícitas e implícitas bajo determinadas condiciones de uso</w:t>
      </w:r>
      <w:r w:rsidRPr="00C614EE">
        <w:rPr>
          <w:rFonts w:asciiTheme="minorHAnsi" w:hAnsiTheme="minorHAnsi" w:cstheme="minorHAnsi"/>
          <w:color w:val="24292E"/>
          <w:sz w:val="22"/>
          <w:szCs w:val="22"/>
        </w:rPr>
        <w:t>.</w:t>
      </w:r>
    </w:p>
    <w:p w14:paraId="3D9AD22E" w14:textId="15FBBEF8" w:rsidR="003F52A6" w:rsidRDefault="00BA0350" w:rsidP="00D27D7A">
      <w:pPr>
        <w:pStyle w:val="NormalWeb"/>
        <w:shd w:val="clear" w:color="auto" w:fill="FFFFFF"/>
        <w:spacing w:before="240" w:beforeAutospacing="0" w:after="240" w:afterAutospacing="0"/>
        <w:ind w:left="720"/>
        <w:rPr>
          <w:rFonts w:asciiTheme="minorHAnsi" w:hAnsiTheme="minorHAnsi" w:cstheme="minorHAnsi"/>
          <w:color w:val="24292E"/>
          <w:sz w:val="22"/>
          <w:szCs w:val="22"/>
        </w:rPr>
      </w:pPr>
      <w:r>
        <w:rPr>
          <w:rFonts w:asciiTheme="minorHAnsi" w:hAnsiTheme="minorHAnsi" w:cstheme="minorHAnsi"/>
          <w:color w:val="24292E"/>
          <w:sz w:val="22"/>
          <w:szCs w:val="22"/>
        </w:rPr>
        <w:t>Datos -&gt; Información -&gt;</w:t>
      </w:r>
      <w:r w:rsidRPr="00BA0350">
        <w:rPr>
          <w:rFonts w:asciiTheme="minorHAnsi" w:hAnsiTheme="minorHAnsi" w:cstheme="minorHAnsi"/>
          <w:color w:val="24292E"/>
          <w:sz w:val="22"/>
          <w:szCs w:val="22"/>
        </w:rPr>
        <w:t xml:space="preserve"> Conocimiento</w:t>
      </w:r>
    </w:p>
    <w:p w14:paraId="371E11C9" w14:textId="77777777" w:rsidR="003F52A6" w:rsidRPr="00AA3741" w:rsidRDefault="003F52A6" w:rsidP="003F52A6">
      <w:pPr>
        <w:pStyle w:val="Standard"/>
        <w:rPr>
          <w:rFonts w:asciiTheme="majorHAnsi" w:hAnsiTheme="majorHAnsi" w:cstheme="majorHAnsi"/>
          <w:lang w:val="es-ES"/>
        </w:rPr>
      </w:pPr>
      <w:r w:rsidRPr="00AA3741">
        <w:rPr>
          <w:rFonts w:asciiTheme="majorHAnsi" w:hAnsiTheme="majorHAnsi" w:cstheme="majorHAnsi"/>
          <w:lang w:val="es-ES"/>
        </w:rPr>
        <w:t>» Necesidad de una visión coherente e integrada de los datos para garantizar la interoperabilidad de los sistemas</w:t>
      </w:r>
    </w:p>
    <w:p w14:paraId="179D2603" w14:textId="77777777" w:rsidR="003F52A6" w:rsidRPr="00AA3741" w:rsidRDefault="003F52A6" w:rsidP="003F52A6">
      <w:pPr>
        <w:pStyle w:val="Standard"/>
        <w:rPr>
          <w:rFonts w:asciiTheme="majorHAnsi" w:hAnsiTheme="majorHAnsi" w:cstheme="majorHAnsi"/>
          <w:lang w:val="es-ES"/>
        </w:rPr>
      </w:pPr>
      <w:r w:rsidRPr="00AA3741">
        <w:rPr>
          <w:rFonts w:asciiTheme="majorHAnsi" w:hAnsiTheme="majorHAnsi" w:cstheme="majorHAnsi"/>
          <w:lang w:val="es-ES"/>
        </w:rPr>
        <w:t>» La dispersión y la reproducción de estos datos entre diferentes organizaciones</w:t>
      </w:r>
    </w:p>
    <w:p w14:paraId="02C7FA57" w14:textId="77777777" w:rsidR="003F52A6" w:rsidRPr="00AA3741" w:rsidRDefault="003F52A6" w:rsidP="003F52A6">
      <w:pPr>
        <w:pStyle w:val="Standard"/>
        <w:rPr>
          <w:rFonts w:asciiTheme="majorHAnsi" w:hAnsiTheme="majorHAnsi" w:cstheme="majorHAnsi"/>
          <w:lang w:val="es-ES"/>
        </w:rPr>
      </w:pPr>
      <w:r w:rsidRPr="00AA3741">
        <w:rPr>
          <w:rFonts w:asciiTheme="majorHAnsi" w:hAnsiTheme="majorHAnsi" w:cstheme="majorHAnsi"/>
          <w:lang w:val="es-ES"/>
        </w:rPr>
        <w:t>» La necesidad de reducir la ambigüedad semántica entre entidades en bases de datos: la misma definición se utiliza para diferentes fenómenos, o lo contrario</w:t>
      </w:r>
    </w:p>
    <w:p w14:paraId="4CDB8664" w14:textId="77777777" w:rsidR="003F52A6" w:rsidRPr="00AA3741" w:rsidRDefault="003F52A6" w:rsidP="003F52A6">
      <w:pPr>
        <w:pStyle w:val="Standard"/>
        <w:rPr>
          <w:rFonts w:asciiTheme="majorHAnsi" w:hAnsiTheme="majorHAnsi" w:cstheme="majorHAnsi"/>
          <w:lang w:val="es-ES"/>
        </w:rPr>
      </w:pPr>
      <w:r w:rsidRPr="00AA3741">
        <w:rPr>
          <w:rFonts w:asciiTheme="majorHAnsi" w:hAnsiTheme="majorHAnsi" w:cstheme="majorHAnsi"/>
          <w:lang w:val="es-ES"/>
        </w:rPr>
        <w:t>» La frecuencia de intercambio de datos en internet, en algunos casos sin saber la calidad del proceso de producción de los mismos</w:t>
      </w:r>
    </w:p>
    <w:p w14:paraId="1CBF794F" w14:textId="77777777" w:rsidR="003F52A6" w:rsidRPr="00AA3741" w:rsidRDefault="003F52A6" w:rsidP="003F52A6">
      <w:pPr>
        <w:pStyle w:val="Standard"/>
        <w:rPr>
          <w:rFonts w:asciiTheme="majorHAnsi" w:hAnsiTheme="majorHAnsi" w:cstheme="majorHAnsi"/>
          <w:lang w:val="es-ES"/>
        </w:rPr>
      </w:pPr>
      <w:r w:rsidRPr="00AA3741">
        <w:rPr>
          <w:rFonts w:asciiTheme="majorHAnsi" w:hAnsiTheme="majorHAnsi" w:cstheme="majorHAnsi"/>
          <w:lang w:val="es-ES"/>
        </w:rPr>
        <w:t>» La necesidad de realizar comparaciones internacionales</w:t>
      </w:r>
    </w:p>
    <w:p w14:paraId="789D810C" w14:textId="77777777" w:rsidR="003F52A6" w:rsidRPr="00AA3741" w:rsidRDefault="003F52A6" w:rsidP="003F52A6">
      <w:pPr>
        <w:pStyle w:val="Standard"/>
        <w:rPr>
          <w:rFonts w:asciiTheme="majorHAnsi" w:hAnsiTheme="majorHAnsi" w:cstheme="majorHAnsi"/>
          <w:lang w:val="es-ES"/>
        </w:rPr>
      </w:pPr>
      <w:r w:rsidRPr="00AA3741">
        <w:rPr>
          <w:rFonts w:asciiTheme="majorHAnsi" w:hAnsiTheme="majorHAnsi" w:cstheme="majorHAnsi"/>
          <w:lang w:val="es-ES"/>
        </w:rPr>
        <w:t>» La necesidad de cumplir con leyes internacionales o reglamentaciones</w:t>
      </w:r>
    </w:p>
    <w:p w14:paraId="4D6C8FC9" w14:textId="77777777" w:rsidR="003F52A6" w:rsidRPr="00AA3741" w:rsidRDefault="003F52A6" w:rsidP="003F52A6">
      <w:pPr>
        <w:pStyle w:val="Standard"/>
        <w:rPr>
          <w:rFonts w:asciiTheme="majorHAnsi" w:hAnsiTheme="majorHAnsi" w:cstheme="majorHAnsi"/>
          <w:lang w:val="es-ES"/>
        </w:rPr>
      </w:pPr>
      <w:r w:rsidRPr="00AA3741">
        <w:rPr>
          <w:rFonts w:asciiTheme="majorHAnsi" w:hAnsiTheme="majorHAnsi" w:cstheme="majorHAnsi"/>
          <w:lang w:val="es-ES"/>
        </w:rPr>
        <w:t>» La necesidad de reducir los costos por falta de calidad de los datos</w:t>
      </w:r>
    </w:p>
    <w:p w14:paraId="777DFB49" w14:textId="77777777" w:rsidR="003F52A6" w:rsidRDefault="003F52A6" w:rsidP="00D27D7A">
      <w:pPr>
        <w:pStyle w:val="NormalWeb"/>
        <w:shd w:val="clear" w:color="auto" w:fill="FFFFFF"/>
        <w:spacing w:before="240" w:beforeAutospacing="0" w:after="240" w:afterAutospacing="0"/>
        <w:ind w:left="720"/>
        <w:rPr>
          <w:rFonts w:asciiTheme="minorHAnsi" w:hAnsiTheme="minorHAnsi" w:cstheme="minorHAnsi"/>
          <w:color w:val="24292E"/>
          <w:sz w:val="22"/>
          <w:szCs w:val="22"/>
        </w:rPr>
      </w:pPr>
    </w:p>
    <w:p w14:paraId="01C60EE3" w14:textId="77777777" w:rsidR="00BA0350" w:rsidRDefault="00BA0350" w:rsidP="00D27D7A">
      <w:pPr>
        <w:pStyle w:val="NormalWeb"/>
        <w:shd w:val="clear" w:color="auto" w:fill="FFFFFF"/>
        <w:spacing w:before="240" w:beforeAutospacing="0" w:after="240" w:afterAutospacing="0"/>
        <w:ind w:left="720"/>
        <w:rPr>
          <w:rFonts w:asciiTheme="minorHAnsi" w:hAnsiTheme="minorHAnsi" w:cstheme="minorHAnsi"/>
          <w:color w:val="24292E"/>
          <w:sz w:val="22"/>
          <w:szCs w:val="22"/>
        </w:rPr>
      </w:pPr>
    </w:p>
    <w:p w14:paraId="2635D343" w14:textId="77777777" w:rsidR="00BA0350" w:rsidRPr="00C614EE" w:rsidRDefault="00BA0350" w:rsidP="00D27D7A">
      <w:pPr>
        <w:pStyle w:val="NormalWeb"/>
        <w:shd w:val="clear" w:color="auto" w:fill="FFFFFF"/>
        <w:spacing w:before="240" w:beforeAutospacing="0" w:after="240" w:afterAutospacing="0"/>
        <w:ind w:left="720"/>
        <w:rPr>
          <w:rFonts w:asciiTheme="minorHAnsi" w:hAnsiTheme="minorHAnsi" w:cstheme="minorHAnsi"/>
          <w:color w:val="24292E"/>
          <w:sz w:val="22"/>
          <w:szCs w:val="22"/>
        </w:rPr>
      </w:pPr>
    </w:p>
    <w:p w14:paraId="07F9E14C" w14:textId="77777777" w:rsidR="00D27D7A" w:rsidRPr="00C614EE" w:rsidRDefault="00D27D7A" w:rsidP="002C518F">
      <w:pPr>
        <w:pStyle w:val="NormalWeb"/>
        <w:numPr>
          <w:ilvl w:val="0"/>
          <w:numId w:val="13"/>
        </w:numPr>
        <w:shd w:val="clear" w:color="auto" w:fill="FFFFFF"/>
        <w:spacing w:before="240" w:beforeAutospacing="0" w:after="240" w:afterAutospacing="0"/>
        <w:rPr>
          <w:rFonts w:asciiTheme="minorHAnsi" w:hAnsiTheme="minorHAnsi" w:cstheme="minorHAnsi"/>
          <w:color w:val="1F4E79" w:themeColor="accent1" w:themeShade="80"/>
          <w:sz w:val="22"/>
          <w:szCs w:val="22"/>
        </w:rPr>
      </w:pPr>
      <w:r w:rsidRPr="00C614EE">
        <w:rPr>
          <w:rFonts w:asciiTheme="minorHAnsi" w:hAnsiTheme="minorHAnsi" w:cstheme="minorHAnsi"/>
          <w:color w:val="1F4E79" w:themeColor="accent1" w:themeShade="80"/>
          <w:sz w:val="22"/>
          <w:szCs w:val="22"/>
        </w:rPr>
        <w:t>Defina la clasificación propuesta por el modelo.</w:t>
      </w:r>
    </w:p>
    <w:p w14:paraId="1844C600" w14:textId="1B32AA90" w:rsidR="00D27D7A" w:rsidRPr="00C614EE" w:rsidRDefault="00D27D7A" w:rsidP="00BA0350">
      <w:pPr>
        <w:numPr>
          <w:ilvl w:val="0"/>
          <w:numId w:val="14"/>
        </w:numPr>
        <w:shd w:val="clear" w:color="auto" w:fill="FFFFFF"/>
        <w:spacing w:before="100" w:beforeAutospacing="1" w:after="100" w:afterAutospacing="1"/>
        <w:rPr>
          <w:rFonts w:cstheme="minorHAnsi"/>
          <w:color w:val="24292E"/>
        </w:rPr>
      </w:pPr>
      <w:r w:rsidRPr="006A0440">
        <w:rPr>
          <w:rFonts w:cstheme="minorHAnsi"/>
          <w:color w:val="24292E"/>
          <w:highlight w:val="lightGray"/>
        </w:rPr>
        <w:t>Inherente:</w:t>
      </w:r>
      <w:r w:rsidRPr="00C614EE">
        <w:rPr>
          <w:rFonts w:cstheme="minorHAnsi"/>
          <w:color w:val="24292E"/>
        </w:rPr>
        <w:t xml:space="preserve"> Capacidad de las características de los datos de </w:t>
      </w:r>
      <w:r w:rsidRPr="006A0440">
        <w:rPr>
          <w:rFonts w:cstheme="minorHAnsi"/>
          <w:color w:val="24292E"/>
          <w:highlight w:val="lightGray"/>
        </w:rPr>
        <w:t>tener el potencial intrínseco</w:t>
      </w:r>
      <w:r w:rsidRPr="00C614EE">
        <w:rPr>
          <w:rFonts w:cstheme="minorHAnsi"/>
          <w:color w:val="24292E"/>
        </w:rPr>
        <w:t xml:space="preserve"> para satisfacer las necesidades explícitas e implícitas.</w:t>
      </w:r>
      <w:r w:rsidR="00BA0350">
        <w:rPr>
          <w:rFonts w:cstheme="minorHAnsi"/>
          <w:color w:val="24292E"/>
        </w:rPr>
        <w:t xml:space="preserve"> (</w:t>
      </w:r>
      <w:r w:rsidR="00BA0350" w:rsidRPr="00BA0350">
        <w:rPr>
          <w:rFonts w:cstheme="minorHAnsi"/>
          <w:color w:val="24292E"/>
        </w:rPr>
        <w:t xml:space="preserve">Este punto de vista está más relacionado con los aspectos </w:t>
      </w:r>
      <w:proofErr w:type="gramStart"/>
      <w:r w:rsidR="00BA0350" w:rsidRPr="00BA0350">
        <w:rPr>
          <w:rFonts w:cstheme="minorHAnsi"/>
          <w:color w:val="24292E"/>
        </w:rPr>
        <w:t>del</w:t>
      </w:r>
      <w:proofErr w:type="gramEnd"/>
      <w:r w:rsidR="00BA0350" w:rsidRPr="00BA0350">
        <w:rPr>
          <w:rFonts w:cstheme="minorHAnsi"/>
          <w:color w:val="24292E"/>
        </w:rPr>
        <w:t xml:space="preserve"> dominio gestionados por los expertos del negocio.</w:t>
      </w:r>
      <w:r w:rsidR="00BA0350">
        <w:rPr>
          <w:rFonts w:cstheme="minorHAnsi"/>
          <w:color w:val="24292E"/>
        </w:rPr>
        <w:t>)</w:t>
      </w:r>
    </w:p>
    <w:p w14:paraId="216CB9FB" w14:textId="77777777" w:rsidR="00D27D7A" w:rsidRPr="00C614EE" w:rsidRDefault="00D27D7A" w:rsidP="002C518F">
      <w:pPr>
        <w:numPr>
          <w:ilvl w:val="1"/>
          <w:numId w:val="14"/>
        </w:numPr>
        <w:shd w:val="clear" w:color="auto" w:fill="FFFFFF"/>
        <w:spacing w:before="100" w:beforeAutospacing="1" w:after="100" w:afterAutospacing="1"/>
        <w:rPr>
          <w:rFonts w:cstheme="minorHAnsi"/>
          <w:color w:val="24292E"/>
        </w:rPr>
      </w:pPr>
      <w:r w:rsidRPr="00C614EE">
        <w:rPr>
          <w:rFonts w:cstheme="minorHAnsi"/>
          <w:color w:val="24292E"/>
        </w:rPr>
        <w:t>Exactitud: Los datos representan de forma correcta el verdadero valor</w:t>
      </w:r>
    </w:p>
    <w:p w14:paraId="63278CB3" w14:textId="77777777" w:rsidR="00D27D7A" w:rsidRPr="00C614EE" w:rsidRDefault="00D27D7A" w:rsidP="002C518F">
      <w:pPr>
        <w:numPr>
          <w:ilvl w:val="1"/>
          <w:numId w:val="14"/>
        </w:numPr>
        <w:shd w:val="clear" w:color="auto" w:fill="FFFFFF"/>
        <w:spacing w:before="60" w:after="100" w:afterAutospacing="1"/>
        <w:rPr>
          <w:rFonts w:cstheme="minorHAnsi"/>
          <w:color w:val="24292E"/>
        </w:rPr>
      </w:pPr>
      <w:r w:rsidRPr="00C614EE">
        <w:rPr>
          <w:rFonts w:cstheme="minorHAnsi"/>
          <w:color w:val="24292E"/>
        </w:rPr>
        <w:lastRenderedPageBreak/>
        <w:t>Completitud: Los datos tiene valores para todos los atributos esperados</w:t>
      </w:r>
    </w:p>
    <w:p w14:paraId="7F4DA9E8" w14:textId="77777777" w:rsidR="00D27D7A" w:rsidRPr="00C614EE" w:rsidRDefault="00D27D7A" w:rsidP="002C518F">
      <w:pPr>
        <w:numPr>
          <w:ilvl w:val="1"/>
          <w:numId w:val="14"/>
        </w:numPr>
        <w:shd w:val="clear" w:color="auto" w:fill="FFFFFF"/>
        <w:spacing w:before="60" w:after="100" w:afterAutospacing="1"/>
        <w:rPr>
          <w:rFonts w:cstheme="minorHAnsi"/>
          <w:color w:val="24292E"/>
        </w:rPr>
      </w:pPr>
      <w:r w:rsidRPr="00C614EE">
        <w:rPr>
          <w:rFonts w:cstheme="minorHAnsi"/>
          <w:color w:val="24292E"/>
        </w:rPr>
        <w:t>Consistencia: Los datos están libre de contradicciones y están coherentes con el resto de los datos</w:t>
      </w:r>
    </w:p>
    <w:p w14:paraId="617C2549" w14:textId="77777777" w:rsidR="00D27D7A" w:rsidRPr="00C614EE" w:rsidRDefault="00D27D7A" w:rsidP="002C518F">
      <w:pPr>
        <w:numPr>
          <w:ilvl w:val="1"/>
          <w:numId w:val="14"/>
        </w:numPr>
        <w:shd w:val="clear" w:color="auto" w:fill="FFFFFF"/>
        <w:spacing w:before="60" w:after="100" w:afterAutospacing="1"/>
        <w:rPr>
          <w:rFonts w:cstheme="minorHAnsi"/>
          <w:color w:val="24292E"/>
        </w:rPr>
      </w:pPr>
      <w:r w:rsidRPr="00C614EE">
        <w:rPr>
          <w:rFonts w:cstheme="minorHAnsi"/>
          <w:color w:val="24292E"/>
        </w:rPr>
        <w:t>Credibilidad: Los usuarios consideran que los datos son creíbles</w:t>
      </w:r>
    </w:p>
    <w:p w14:paraId="72AF5308" w14:textId="77777777" w:rsidR="00D27D7A" w:rsidRDefault="00D27D7A" w:rsidP="002C518F">
      <w:pPr>
        <w:numPr>
          <w:ilvl w:val="1"/>
          <w:numId w:val="14"/>
        </w:numPr>
        <w:shd w:val="clear" w:color="auto" w:fill="FFFFFF"/>
        <w:spacing w:before="60" w:after="100" w:afterAutospacing="1"/>
        <w:rPr>
          <w:rFonts w:cstheme="minorHAnsi"/>
          <w:color w:val="24292E"/>
        </w:rPr>
      </w:pPr>
      <w:r w:rsidRPr="00C614EE">
        <w:rPr>
          <w:rFonts w:cstheme="minorHAnsi"/>
          <w:color w:val="24292E"/>
        </w:rPr>
        <w:t>Actualidad: Los datos tienen un tiempo adecuado</w:t>
      </w:r>
    </w:p>
    <w:p w14:paraId="79F67F0A" w14:textId="77777777" w:rsidR="00BA0350" w:rsidRPr="00C614EE" w:rsidRDefault="00BA0350" w:rsidP="00BA0350">
      <w:pPr>
        <w:shd w:val="clear" w:color="auto" w:fill="FFFFFF"/>
        <w:spacing w:before="60" w:after="100" w:afterAutospacing="1"/>
        <w:ind w:left="1440"/>
        <w:rPr>
          <w:rFonts w:cstheme="minorHAnsi"/>
          <w:color w:val="24292E"/>
        </w:rPr>
      </w:pPr>
    </w:p>
    <w:p w14:paraId="4B11613A" w14:textId="41BBAAC1" w:rsidR="00D27D7A" w:rsidRPr="00C614EE" w:rsidRDefault="00D27D7A" w:rsidP="00BA0350">
      <w:pPr>
        <w:numPr>
          <w:ilvl w:val="0"/>
          <w:numId w:val="14"/>
        </w:numPr>
        <w:shd w:val="clear" w:color="auto" w:fill="FFFFFF"/>
        <w:spacing w:before="60" w:after="100" w:afterAutospacing="1"/>
        <w:rPr>
          <w:rFonts w:cstheme="minorHAnsi"/>
          <w:color w:val="24292E"/>
        </w:rPr>
      </w:pPr>
      <w:r w:rsidRPr="006A0440">
        <w:rPr>
          <w:rFonts w:cstheme="minorHAnsi"/>
          <w:color w:val="24292E"/>
          <w:highlight w:val="lightGray"/>
        </w:rPr>
        <w:t>Dependiente del sistema:</w:t>
      </w:r>
      <w:r w:rsidRPr="00C614EE">
        <w:rPr>
          <w:rFonts w:cstheme="minorHAnsi"/>
          <w:color w:val="24292E"/>
        </w:rPr>
        <w:t xml:space="preserve"> Capacidad del sistema informático de </w:t>
      </w:r>
      <w:r w:rsidRPr="006A0440">
        <w:rPr>
          <w:rFonts w:cstheme="minorHAnsi"/>
          <w:color w:val="24292E"/>
          <w:highlight w:val="lightGray"/>
        </w:rPr>
        <w:t>alcanzar y preservar la calidad de los datos</w:t>
      </w:r>
      <w:r w:rsidRPr="00C614EE">
        <w:rPr>
          <w:rFonts w:cstheme="minorHAnsi"/>
          <w:color w:val="24292E"/>
        </w:rPr>
        <w:t xml:space="preserve"> cuando los datos se utilizan en determinadas condiciones</w:t>
      </w:r>
      <w:r w:rsidR="00BA0350">
        <w:rPr>
          <w:rFonts w:cstheme="minorHAnsi"/>
          <w:color w:val="24292E"/>
        </w:rPr>
        <w:t xml:space="preserve"> (</w:t>
      </w:r>
      <w:r w:rsidR="00BA0350" w:rsidRPr="00BA0350">
        <w:rPr>
          <w:rFonts w:cstheme="minorHAnsi"/>
          <w:color w:val="24292E"/>
        </w:rPr>
        <w:t>Este punto de vista suele ser responsabilidad de los técnicos del sistema</w:t>
      </w:r>
      <w:r w:rsidR="00BA0350">
        <w:rPr>
          <w:rFonts w:cstheme="minorHAnsi"/>
          <w:color w:val="24292E"/>
        </w:rPr>
        <w:t>)</w:t>
      </w:r>
    </w:p>
    <w:p w14:paraId="74CBC9B4" w14:textId="77777777" w:rsidR="00D27D7A" w:rsidRPr="00C614EE" w:rsidRDefault="00D27D7A" w:rsidP="002C518F">
      <w:pPr>
        <w:numPr>
          <w:ilvl w:val="1"/>
          <w:numId w:val="14"/>
        </w:numPr>
        <w:shd w:val="clear" w:color="auto" w:fill="FFFFFF"/>
        <w:spacing w:before="100" w:beforeAutospacing="1" w:after="100" w:afterAutospacing="1"/>
        <w:rPr>
          <w:rFonts w:cstheme="minorHAnsi"/>
          <w:color w:val="24292E"/>
        </w:rPr>
      </w:pPr>
      <w:r w:rsidRPr="00C614EE">
        <w:rPr>
          <w:rFonts w:cstheme="minorHAnsi"/>
          <w:color w:val="24292E"/>
        </w:rPr>
        <w:t>Disponibilidad: Los datos pueden ser recuperados por los usuarios autorizados</w:t>
      </w:r>
    </w:p>
    <w:p w14:paraId="49060436" w14:textId="77777777" w:rsidR="00D27D7A" w:rsidRPr="00C614EE" w:rsidRDefault="00D27D7A" w:rsidP="005530BA">
      <w:pPr>
        <w:numPr>
          <w:ilvl w:val="1"/>
          <w:numId w:val="14"/>
        </w:numPr>
        <w:shd w:val="clear" w:color="auto" w:fill="FFFFFF"/>
        <w:spacing w:before="60" w:after="100" w:afterAutospacing="1"/>
        <w:ind w:left="2160" w:hanging="1080"/>
        <w:rPr>
          <w:rFonts w:cstheme="minorHAnsi"/>
          <w:color w:val="24292E"/>
        </w:rPr>
      </w:pPr>
      <w:r w:rsidRPr="00C614EE">
        <w:rPr>
          <w:rFonts w:cstheme="minorHAnsi"/>
          <w:color w:val="24292E"/>
        </w:rPr>
        <w:t>Portabilidad: Los datos pueden ser instalados, reemplazados o movidos de un sistema a otro</w:t>
      </w:r>
    </w:p>
    <w:p w14:paraId="06DC7558" w14:textId="77777777" w:rsidR="00D27D7A" w:rsidRDefault="00D27D7A" w:rsidP="002C518F">
      <w:pPr>
        <w:numPr>
          <w:ilvl w:val="1"/>
          <w:numId w:val="14"/>
        </w:numPr>
        <w:shd w:val="clear" w:color="auto" w:fill="FFFFFF"/>
        <w:spacing w:before="60" w:after="100" w:afterAutospacing="1"/>
        <w:rPr>
          <w:rFonts w:cstheme="minorHAnsi"/>
          <w:color w:val="24292E"/>
        </w:rPr>
      </w:pPr>
      <w:r w:rsidRPr="00C614EE">
        <w:rPr>
          <w:rFonts w:cstheme="minorHAnsi"/>
          <w:color w:val="24292E"/>
        </w:rPr>
        <w:t>Recuperabilidad: Los datos se mantienen y preservan un nivel especificado de operaciones y de calidad, incluso en caso de fallo</w:t>
      </w:r>
    </w:p>
    <w:p w14:paraId="5792949D" w14:textId="77777777" w:rsidR="00BA0350" w:rsidRPr="00C614EE" w:rsidRDefault="00BA0350" w:rsidP="00BA0350">
      <w:pPr>
        <w:shd w:val="clear" w:color="auto" w:fill="FFFFFF"/>
        <w:spacing w:before="60" w:after="100" w:afterAutospacing="1"/>
        <w:ind w:left="1440"/>
        <w:rPr>
          <w:rFonts w:cstheme="minorHAnsi"/>
          <w:color w:val="24292E"/>
        </w:rPr>
      </w:pPr>
    </w:p>
    <w:p w14:paraId="528E6FC2" w14:textId="77777777" w:rsidR="00D27D7A" w:rsidRPr="002B608E" w:rsidRDefault="00D27D7A" w:rsidP="002C518F">
      <w:pPr>
        <w:numPr>
          <w:ilvl w:val="0"/>
          <w:numId w:val="14"/>
        </w:numPr>
        <w:shd w:val="clear" w:color="auto" w:fill="FFFFFF"/>
        <w:spacing w:before="60" w:after="100" w:afterAutospacing="1"/>
        <w:rPr>
          <w:rFonts w:cstheme="minorHAnsi"/>
          <w:color w:val="24292E"/>
          <w:highlight w:val="lightGray"/>
        </w:rPr>
      </w:pPr>
      <w:r w:rsidRPr="002B608E">
        <w:rPr>
          <w:rFonts w:cstheme="minorHAnsi"/>
          <w:color w:val="24292E"/>
          <w:highlight w:val="lightGray"/>
        </w:rPr>
        <w:t>Inherentes y dependientes</w:t>
      </w:r>
    </w:p>
    <w:p w14:paraId="3D62478F" w14:textId="77777777" w:rsidR="00D27D7A" w:rsidRPr="00C614EE" w:rsidRDefault="00D27D7A" w:rsidP="002C518F">
      <w:pPr>
        <w:numPr>
          <w:ilvl w:val="1"/>
          <w:numId w:val="14"/>
        </w:numPr>
        <w:shd w:val="clear" w:color="auto" w:fill="FFFFFF"/>
        <w:spacing w:before="100" w:beforeAutospacing="1" w:after="100" w:afterAutospacing="1"/>
        <w:rPr>
          <w:rFonts w:cstheme="minorHAnsi"/>
          <w:color w:val="24292E"/>
        </w:rPr>
      </w:pPr>
      <w:r w:rsidRPr="00C614EE">
        <w:rPr>
          <w:rFonts w:cstheme="minorHAnsi"/>
          <w:color w:val="24292E"/>
        </w:rPr>
        <w:t>Accesibilidad: Se puede acceder a los datos, en especial por personas con discapacidades</w:t>
      </w:r>
    </w:p>
    <w:p w14:paraId="7E6009DE" w14:textId="77777777" w:rsidR="00D27D7A" w:rsidRPr="00C614EE" w:rsidRDefault="00D27D7A" w:rsidP="002C518F">
      <w:pPr>
        <w:numPr>
          <w:ilvl w:val="1"/>
          <w:numId w:val="14"/>
        </w:numPr>
        <w:shd w:val="clear" w:color="auto" w:fill="FFFFFF"/>
        <w:spacing w:before="60" w:after="100" w:afterAutospacing="1"/>
        <w:rPr>
          <w:rFonts w:cstheme="minorHAnsi"/>
          <w:color w:val="24292E"/>
        </w:rPr>
      </w:pPr>
      <w:r w:rsidRPr="00C614EE">
        <w:rPr>
          <w:rFonts w:cstheme="minorHAnsi"/>
          <w:color w:val="24292E"/>
        </w:rPr>
        <w:t>Cumplimiento: Los datos se adhieren a estándares convenciones o normas</w:t>
      </w:r>
    </w:p>
    <w:p w14:paraId="45679072" w14:textId="77777777" w:rsidR="00D27D7A" w:rsidRPr="00C614EE" w:rsidRDefault="00D27D7A" w:rsidP="002C518F">
      <w:pPr>
        <w:numPr>
          <w:ilvl w:val="1"/>
          <w:numId w:val="14"/>
        </w:numPr>
        <w:shd w:val="clear" w:color="auto" w:fill="FFFFFF"/>
        <w:spacing w:before="60" w:after="100" w:afterAutospacing="1"/>
        <w:rPr>
          <w:rFonts w:cstheme="minorHAnsi"/>
          <w:color w:val="24292E"/>
        </w:rPr>
      </w:pPr>
      <w:r w:rsidRPr="00C614EE">
        <w:rPr>
          <w:rFonts w:cstheme="minorHAnsi"/>
          <w:color w:val="24292E"/>
        </w:rPr>
        <w:t>Confidencialidad: Los datos son accesibles e interpretados por los usuarios autorizados</w:t>
      </w:r>
    </w:p>
    <w:p w14:paraId="311D3690" w14:textId="77777777" w:rsidR="00D27D7A" w:rsidRPr="00C614EE" w:rsidRDefault="00D27D7A" w:rsidP="002C518F">
      <w:pPr>
        <w:numPr>
          <w:ilvl w:val="1"/>
          <w:numId w:val="14"/>
        </w:numPr>
        <w:shd w:val="clear" w:color="auto" w:fill="FFFFFF"/>
        <w:spacing w:before="60" w:after="100" w:afterAutospacing="1"/>
        <w:rPr>
          <w:rFonts w:cstheme="minorHAnsi"/>
          <w:color w:val="24292E"/>
        </w:rPr>
      </w:pPr>
      <w:r w:rsidRPr="00C614EE">
        <w:rPr>
          <w:rFonts w:cstheme="minorHAnsi"/>
          <w:color w:val="24292E"/>
        </w:rPr>
        <w:t>Eficiencia: Los pueden ser procesados y proporcionan el nivel de rendimiento esperado</w:t>
      </w:r>
    </w:p>
    <w:p w14:paraId="48C30149" w14:textId="77777777" w:rsidR="00D27D7A" w:rsidRPr="00C614EE" w:rsidRDefault="00D27D7A" w:rsidP="002C518F">
      <w:pPr>
        <w:numPr>
          <w:ilvl w:val="1"/>
          <w:numId w:val="14"/>
        </w:numPr>
        <w:shd w:val="clear" w:color="auto" w:fill="FFFFFF"/>
        <w:spacing w:before="60" w:after="100" w:afterAutospacing="1"/>
        <w:rPr>
          <w:rFonts w:cstheme="minorHAnsi"/>
          <w:color w:val="24292E"/>
        </w:rPr>
      </w:pPr>
      <w:r w:rsidRPr="00C614EE">
        <w:rPr>
          <w:rFonts w:cstheme="minorHAnsi"/>
          <w:color w:val="24292E"/>
        </w:rPr>
        <w:t>Precisión: Los datos son exactos</w:t>
      </w:r>
    </w:p>
    <w:p w14:paraId="7C153897" w14:textId="77777777" w:rsidR="00D27D7A" w:rsidRPr="00C614EE" w:rsidRDefault="00D27D7A" w:rsidP="002C518F">
      <w:pPr>
        <w:numPr>
          <w:ilvl w:val="1"/>
          <w:numId w:val="14"/>
        </w:numPr>
        <w:shd w:val="clear" w:color="auto" w:fill="FFFFFF"/>
        <w:spacing w:before="60" w:after="100" w:afterAutospacing="1"/>
        <w:rPr>
          <w:rFonts w:cstheme="minorHAnsi"/>
          <w:color w:val="24292E"/>
        </w:rPr>
      </w:pPr>
      <w:r w:rsidRPr="00C614EE">
        <w:rPr>
          <w:rFonts w:cstheme="minorHAnsi"/>
          <w:color w:val="24292E"/>
        </w:rPr>
        <w:t>Trazabilidad: Los datos proporcionan la información necesaria para poder auditar los accesos y las modificaciones que se les han realizado</w:t>
      </w:r>
    </w:p>
    <w:p w14:paraId="5528E859" w14:textId="77777777" w:rsidR="00D27D7A" w:rsidRPr="00C614EE" w:rsidRDefault="00D27D7A" w:rsidP="002C518F">
      <w:pPr>
        <w:numPr>
          <w:ilvl w:val="1"/>
          <w:numId w:val="14"/>
        </w:numPr>
        <w:shd w:val="clear" w:color="auto" w:fill="FFFFFF"/>
        <w:spacing w:before="60" w:after="100" w:afterAutospacing="1"/>
        <w:rPr>
          <w:rFonts w:cstheme="minorHAnsi"/>
          <w:color w:val="24292E"/>
        </w:rPr>
      </w:pPr>
      <w:r w:rsidRPr="00C614EE">
        <w:rPr>
          <w:rFonts w:cstheme="minorHAnsi"/>
          <w:color w:val="24292E"/>
        </w:rPr>
        <w:t>Compresibilidad: Los datos pueden ser leído e interpretados por los usuarios</w:t>
      </w:r>
    </w:p>
    <w:p w14:paraId="39964DE6" w14:textId="77777777" w:rsidR="00C614EE" w:rsidRPr="00C614EE" w:rsidRDefault="00C614EE" w:rsidP="00C614EE">
      <w:pPr>
        <w:pStyle w:val="Ttulo2"/>
        <w:pBdr>
          <w:bottom w:val="single" w:sz="6" w:space="4" w:color="EAECEF"/>
        </w:pBdr>
        <w:shd w:val="clear" w:color="auto" w:fill="FFFFFF"/>
        <w:spacing w:before="360" w:after="240"/>
        <w:rPr>
          <w:rFonts w:asciiTheme="minorHAnsi" w:hAnsiTheme="minorHAnsi" w:cstheme="minorHAnsi"/>
          <w:sz w:val="24"/>
          <w:szCs w:val="22"/>
          <w:u w:val="single"/>
        </w:rPr>
      </w:pPr>
      <w:r w:rsidRPr="00C614EE">
        <w:rPr>
          <w:rFonts w:asciiTheme="minorHAnsi" w:hAnsiTheme="minorHAnsi" w:cstheme="minorHAnsi"/>
          <w:sz w:val="24"/>
          <w:szCs w:val="22"/>
          <w:u w:val="single"/>
        </w:rPr>
        <w:t>Parte IV: Calidad de Servicio</w:t>
      </w:r>
    </w:p>
    <w:p w14:paraId="56373AE2" w14:textId="77777777" w:rsidR="00C614EE" w:rsidRPr="00C614EE" w:rsidRDefault="00C614EE" w:rsidP="002C518F">
      <w:pPr>
        <w:pStyle w:val="NormalWeb"/>
        <w:numPr>
          <w:ilvl w:val="0"/>
          <w:numId w:val="15"/>
        </w:numPr>
        <w:shd w:val="clear" w:color="auto" w:fill="FFFFFF"/>
        <w:spacing w:before="240" w:beforeAutospacing="0" w:after="240" w:afterAutospacing="0"/>
        <w:rPr>
          <w:rFonts w:asciiTheme="minorHAnsi" w:hAnsiTheme="minorHAnsi" w:cstheme="minorHAnsi"/>
          <w:color w:val="1F4E79" w:themeColor="accent1" w:themeShade="80"/>
          <w:sz w:val="22"/>
          <w:szCs w:val="22"/>
        </w:rPr>
      </w:pPr>
      <w:r w:rsidRPr="00C614EE">
        <w:rPr>
          <w:rFonts w:asciiTheme="minorHAnsi" w:hAnsiTheme="minorHAnsi" w:cstheme="minorHAnsi"/>
          <w:color w:val="1F4E79" w:themeColor="accent1" w:themeShade="80"/>
          <w:sz w:val="22"/>
          <w:szCs w:val="22"/>
        </w:rPr>
        <w:t>Describa el concepto de Calidad de Servicio según ISO/IEC 20000.</w:t>
      </w:r>
    </w:p>
    <w:p w14:paraId="1FDAD123" w14:textId="77777777" w:rsidR="00C614EE" w:rsidRDefault="00C614EE" w:rsidP="00C614EE">
      <w:pPr>
        <w:pStyle w:val="NormalWeb"/>
        <w:shd w:val="clear" w:color="auto" w:fill="FFFFFF"/>
        <w:spacing w:before="240" w:beforeAutospacing="0" w:after="240" w:afterAutospacing="0"/>
        <w:ind w:left="720"/>
        <w:rPr>
          <w:rFonts w:asciiTheme="minorHAnsi" w:hAnsiTheme="minorHAnsi" w:cstheme="minorHAnsi"/>
          <w:color w:val="24292E"/>
          <w:sz w:val="22"/>
          <w:szCs w:val="22"/>
        </w:rPr>
      </w:pPr>
      <w:r w:rsidRPr="00C614EE">
        <w:rPr>
          <w:rFonts w:asciiTheme="minorHAnsi" w:hAnsiTheme="minorHAnsi" w:cstheme="minorHAnsi"/>
          <w:color w:val="24292E"/>
          <w:sz w:val="22"/>
          <w:szCs w:val="22"/>
        </w:rPr>
        <w:t xml:space="preserve">Según la ISO/IEC 20000, una entrega efectiva de los servicios de IT es crucial para las empresas. Hay una percepción de que estos servicios no están alineados con las necesidades y requisitos del negocio. Esto es especialmente importante tanto si se proporciona servicios internamente a clientes como si se está subcontratando proveedores. </w:t>
      </w:r>
      <w:r w:rsidRPr="002B608E">
        <w:rPr>
          <w:rFonts w:asciiTheme="minorHAnsi" w:hAnsiTheme="minorHAnsi" w:cstheme="minorHAnsi"/>
          <w:color w:val="24292E"/>
          <w:sz w:val="22"/>
          <w:szCs w:val="22"/>
          <w:highlight w:val="lightGray"/>
        </w:rPr>
        <w:t xml:space="preserve">Una manera de demostrar que los servicios de IT están cumpliendo con las necesidades del negocio es implantar un Sistema de Gestión de Servicios de </w:t>
      </w:r>
      <w:proofErr w:type="gramStart"/>
      <w:r w:rsidRPr="002B608E">
        <w:rPr>
          <w:rFonts w:asciiTheme="minorHAnsi" w:hAnsiTheme="minorHAnsi" w:cstheme="minorHAnsi"/>
          <w:color w:val="24292E"/>
          <w:sz w:val="22"/>
          <w:szCs w:val="22"/>
          <w:highlight w:val="lightGray"/>
        </w:rPr>
        <w:t>IT(</w:t>
      </w:r>
      <w:proofErr w:type="gramEnd"/>
      <w:r w:rsidRPr="002B608E">
        <w:rPr>
          <w:rFonts w:asciiTheme="minorHAnsi" w:hAnsiTheme="minorHAnsi" w:cstheme="minorHAnsi"/>
          <w:color w:val="24292E"/>
          <w:sz w:val="22"/>
          <w:szCs w:val="22"/>
          <w:highlight w:val="lightGray"/>
        </w:rPr>
        <w:t>SGSIT) basado en los requisitos de la norma ISO/IEC 20000</w:t>
      </w:r>
      <w:r w:rsidRPr="00C614EE">
        <w:rPr>
          <w:rFonts w:asciiTheme="minorHAnsi" w:hAnsiTheme="minorHAnsi" w:cstheme="minorHAnsi"/>
          <w:color w:val="24292E"/>
          <w:sz w:val="22"/>
          <w:szCs w:val="22"/>
        </w:rPr>
        <w:t>. La certificación de esta norma internacional permite demostrar de manera independiente que los servicios ofrecidos cumplen con las mejores prácticas.</w:t>
      </w:r>
    </w:p>
    <w:p w14:paraId="77D5BA40" w14:textId="77777777" w:rsidR="004B348E" w:rsidRPr="004B348E" w:rsidRDefault="004B348E" w:rsidP="004B348E">
      <w:pPr>
        <w:pStyle w:val="NormalWeb"/>
        <w:shd w:val="clear" w:color="auto" w:fill="FFFFFF"/>
        <w:spacing w:before="0" w:beforeAutospacing="0" w:after="0" w:afterAutospacing="0"/>
        <w:ind w:left="720"/>
        <w:rPr>
          <w:rFonts w:asciiTheme="minorHAnsi" w:hAnsiTheme="minorHAnsi" w:cstheme="minorHAnsi"/>
          <w:color w:val="24292E"/>
          <w:sz w:val="22"/>
          <w:szCs w:val="22"/>
        </w:rPr>
      </w:pPr>
      <w:r w:rsidRPr="004B348E">
        <w:rPr>
          <w:rFonts w:asciiTheme="minorHAnsi" w:hAnsiTheme="minorHAnsi" w:cstheme="minorHAnsi"/>
          <w:color w:val="24292E"/>
          <w:sz w:val="22"/>
          <w:szCs w:val="22"/>
        </w:rPr>
        <w:t>»Estándar reconocido desde el 2005 para la certificación de Gestión de Servicios de TI de las Empresas</w:t>
      </w:r>
    </w:p>
    <w:p w14:paraId="4AAA08D8" w14:textId="400A11E5" w:rsidR="004B348E" w:rsidRPr="00C614EE" w:rsidRDefault="004B348E" w:rsidP="004B348E">
      <w:pPr>
        <w:pStyle w:val="NormalWeb"/>
        <w:shd w:val="clear" w:color="auto" w:fill="FFFFFF"/>
        <w:spacing w:before="0" w:beforeAutospacing="0" w:after="0" w:afterAutospacing="0"/>
        <w:ind w:left="720"/>
        <w:rPr>
          <w:rFonts w:asciiTheme="minorHAnsi" w:hAnsiTheme="minorHAnsi" w:cstheme="minorHAnsi"/>
          <w:color w:val="24292E"/>
          <w:sz w:val="22"/>
          <w:szCs w:val="22"/>
        </w:rPr>
      </w:pPr>
      <w:r w:rsidRPr="004B348E">
        <w:rPr>
          <w:rFonts w:asciiTheme="minorHAnsi" w:hAnsiTheme="minorHAnsi" w:cstheme="minorHAnsi"/>
          <w:color w:val="24292E"/>
          <w:sz w:val="22"/>
          <w:szCs w:val="22"/>
        </w:rPr>
        <w:t>»La serie 20000 proviene de la adopción de la serie BS 15000</w:t>
      </w:r>
      <w:r>
        <w:rPr>
          <w:rFonts w:asciiTheme="minorHAnsi" w:hAnsiTheme="minorHAnsi" w:cstheme="minorHAnsi"/>
          <w:color w:val="24292E"/>
          <w:sz w:val="22"/>
          <w:szCs w:val="22"/>
        </w:rPr>
        <w:t xml:space="preserve"> desarrollada por la entidad de </w:t>
      </w:r>
      <w:r w:rsidRPr="004B348E">
        <w:rPr>
          <w:rFonts w:asciiTheme="minorHAnsi" w:hAnsiTheme="minorHAnsi" w:cstheme="minorHAnsi"/>
          <w:color w:val="24292E"/>
          <w:sz w:val="22"/>
          <w:szCs w:val="22"/>
        </w:rPr>
        <w:t>normalización y certificación británica BSI (British Standard Institute).</w:t>
      </w:r>
    </w:p>
    <w:p w14:paraId="2895E7CF" w14:textId="77777777" w:rsidR="00C614EE" w:rsidRPr="00C614EE" w:rsidRDefault="00C614EE" w:rsidP="002C518F">
      <w:pPr>
        <w:pStyle w:val="NormalWeb"/>
        <w:numPr>
          <w:ilvl w:val="0"/>
          <w:numId w:val="15"/>
        </w:numPr>
        <w:shd w:val="clear" w:color="auto" w:fill="FFFFFF"/>
        <w:spacing w:before="240" w:beforeAutospacing="0" w:after="240" w:afterAutospacing="0"/>
        <w:rPr>
          <w:rFonts w:asciiTheme="minorHAnsi" w:hAnsiTheme="minorHAnsi" w:cstheme="minorHAnsi"/>
          <w:color w:val="1F4E79" w:themeColor="accent1" w:themeShade="80"/>
          <w:sz w:val="22"/>
          <w:szCs w:val="22"/>
        </w:rPr>
      </w:pPr>
      <w:r w:rsidRPr="00C614EE">
        <w:rPr>
          <w:rFonts w:asciiTheme="minorHAnsi" w:hAnsiTheme="minorHAnsi" w:cstheme="minorHAnsi"/>
          <w:color w:val="1F4E79" w:themeColor="accent1" w:themeShade="80"/>
          <w:sz w:val="22"/>
          <w:szCs w:val="22"/>
        </w:rPr>
        <w:t>Explique cómo se organiza el estándar.</w:t>
      </w:r>
    </w:p>
    <w:p w14:paraId="19EABD9A" w14:textId="77777777" w:rsidR="00C614EE" w:rsidRDefault="00C614EE" w:rsidP="00C614EE">
      <w:pPr>
        <w:pStyle w:val="NormalWeb"/>
        <w:shd w:val="clear" w:color="auto" w:fill="FFFFFF"/>
        <w:spacing w:before="240" w:beforeAutospacing="0" w:after="240" w:afterAutospacing="0"/>
        <w:ind w:left="720"/>
        <w:rPr>
          <w:rFonts w:asciiTheme="minorHAnsi" w:hAnsiTheme="minorHAnsi" w:cstheme="minorHAnsi"/>
          <w:color w:val="24292E"/>
          <w:sz w:val="22"/>
          <w:szCs w:val="22"/>
        </w:rPr>
      </w:pPr>
      <w:r w:rsidRPr="002B608E">
        <w:rPr>
          <w:rFonts w:asciiTheme="minorHAnsi" w:hAnsiTheme="minorHAnsi" w:cstheme="minorHAnsi"/>
          <w:color w:val="24292E"/>
          <w:sz w:val="22"/>
          <w:szCs w:val="22"/>
          <w:highlight w:val="lightGray"/>
        </w:rPr>
        <w:t>El estándar se compone de 5 partes:</w:t>
      </w:r>
    </w:p>
    <w:p w14:paraId="5CCF79EB" w14:textId="769B8C93" w:rsidR="004B348E" w:rsidRPr="00C614EE" w:rsidRDefault="004B348E" w:rsidP="00C614EE">
      <w:pPr>
        <w:pStyle w:val="NormalWeb"/>
        <w:shd w:val="clear" w:color="auto" w:fill="FFFFFF"/>
        <w:spacing w:before="240" w:beforeAutospacing="0" w:after="240" w:afterAutospacing="0"/>
        <w:ind w:left="720"/>
        <w:rPr>
          <w:rFonts w:asciiTheme="minorHAnsi" w:hAnsiTheme="minorHAnsi" w:cstheme="minorHAnsi"/>
          <w:color w:val="24292E"/>
          <w:sz w:val="22"/>
          <w:szCs w:val="22"/>
        </w:rPr>
      </w:pPr>
      <w:r w:rsidRPr="004B348E">
        <w:rPr>
          <w:rFonts w:asciiTheme="minorHAnsi" w:hAnsiTheme="minorHAnsi" w:cstheme="minorHAnsi"/>
          <w:color w:val="24292E"/>
          <w:sz w:val="22"/>
          <w:szCs w:val="22"/>
        </w:rPr>
        <w:t>» El estándar comprende dos partes principales:</w:t>
      </w:r>
    </w:p>
    <w:p w14:paraId="5D7888C5" w14:textId="77777777" w:rsidR="00C614EE" w:rsidRPr="00C614EE" w:rsidRDefault="00C614EE" w:rsidP="002C518F">
      <w:pPr>
        <w:numPr>
          <w:ilvl w:val="1"/>
          <w:numId w:val="15"/>
        </w:numPr>
        <w:shd w:val="clear" w:color="auto" w:fill="FFFFFF"/>
        <w:spacing w:before="100" w:beforeAutospacing="1" w:after="100" w:afterAutospacing="1"/>
        <w:rPr>
          <w:rFonts w:cstheme="minorHAnsi"/>
          <w:color w:val="24292E"/>
        </w:rPr>
      </w:pPr>
      <w:r w:rsidRPr="00C614EE">
        <w:rPr>
          <w:rFonts w:cstheme="minorHAnsi"/>
          <w:color w:val="24292E"/>
        </w:rPr>
        <w:t>Parte 1: ISO/IEC 20000-1:2011 - Especificación.</w:t>
      </w:r>
    </w:p>
    <w:p w14:paraId="7423E6DF" w14:textId="77777777" w:rsidR="00C614EE" w:rsidRDefault="00C614EE" w:rsidP="002C518F">
      <w:pPr>
        <w:numPr>
          <w:ilvl w:val="1"/>
          <w:numId w:val="15"/>
        </w:numPr>
        <w:shd w:val="clear" w:color="auto" w:fill="FFFFFF"/>
        <w:spacing w:before="60" w:after="100" w:afterAutospacing="1"/>
        <w:rPr>
          <w:rFonts w:cstheme="minorHAnsi"/>
          <w:color w:val="24292E"/>
        </w:rPr>
      </w:pPr>
      <w:r w:rsidRPr="00C614EE">
        <w:rPr>
          <w:rFonts w:cstheme="minorHAnsi"/>
          <w:color w:val="24292E"/>
        </w:rPr>
        <w:lastRenderedPageBreak/>
        <w:t>Parte 2: ISO/IEC 20000-2:2012 - Código de Prácticas.</w:t>
      </w:r>
    </w:p>
    <w:p w14:paraId="486CDF09" w14:textId="19DCE781" w:rsidR="004B348E" w:rsidRPr="00C614EE" w:rsidRDefault="004B348E" w:rsidP="004B348E">
      <w:pPr>
        <w:shd w:val="clear" w:color="auto" w:fill="FFFFFF"/>
        <w:spacing w:before="60" w:after="100" w:afterAutospacing="1"/>
        <w:ind w:left="720"/>
        <w:rPr>
          <w:rFonts w:cstheme="minorHAnsi"/>
          <w:color w:val="24292E"/>
        </w:rPr>
      </w:pPr>
      <w:r w:rsidRPr="004B348E">
        <w:rPr>
          <w:rFonts w:cstheme="minorHAnsi"/>
          <w:color w:val="24292E"/>
        </w:rPr>
        <w:t>»Informes Técnicos de apoyo</w:t>
      </w:r>
    </w:p>
    <w:p w14:paraId="205CFC23" w14:textId="77777777" w:rsidR="00C614EE" w:rsidRPr="00C614EE" w:rsidRDefault="00C614EE" w:rsidP="002C518F">
      <w:pPr>
        <w:numPr>
          <w:ilvl w:val="1"/>
          <w:numId w:val="15"/>
        </w:numPr>
        <w:shd w:val="clear" w:color="auto" w:fill="FFFFFF"/>
        <w:spacing w:before="60" w:after="100" w:afterAutospacing="1"/>
        <w:rPr>
          <w:rFonts w:cstheme="minorHAnsi"/>
          <w:color w:val="24292E"/>
        </w:rPr>
      </w:pPr>
      <w:r w:rsidRPr="00C614EE">
        <w:rPr>
          <w:rFonts w:cstheme="minorHAnsi"/>
          <w:color w:val="24292E"/>
        </w:rPr>
        <w:t xml:space="preserve">Parte 3: ISO/IEC 20000-3:2012 - Guía en la Definición del Alcance y su </w:t>
      </w:r>
      <w:proofErr w:type="gramStart"/>
      <w:r w:rsidRPr="00C614EE">
        <w:rPr>
          <w:rFonts w:cstheme="minorHAnsi"/>
          <w:color w:val="24292E"/>
        </w:rPr>
        <w:t>Aplicabilidad(</w:t>
      </w:r>
      <w:proofErr w:type="gramEnd"/>
      <w:r w:rsidRPr="00C614EE">
        <w:rPr>
          <w:rFonts w:cstheme="minorHAnsi"/>
          <w:color w:val="24292E"/>
        </w:rPr>
        <w:t>informa técnico).</w:t>
      </w:r>
    </w:p>
    <w:p w14:paraId="2A419FC3" w14:textId="77777777" w:rsidR="00C614EE" w:rsidRPr="00C614EE" w:rsidRDefault="00C614EE" w:rsidP="002C518F">
      <w:pPr>
        <w:numPr>
          <w:ilvl w:val="1"/>
          <w:numId w:val="15"/>
        </w:numPr>
        <w:shd w:val="clear" w:color="auto" w:fill="FFFFFF"/>
        <w:spacing w:before="60" w:after="100" w:afterAutospacing="1"/>
        <w:rPr>
          <w:rFonts w:cstheme="minorHAnsi"/>
          <w:color w:val="24292E"/>
        </w:rPr>
      </w:pPr>
      <w:r w:rsidRPr="00C614EE">
        <w:rPr>
          <w:rFonts w:cstheme="minorHAnsi"/>
          <w:color w:val="24292E"/>
        </w:rPr>
        <w:t xml:space="preserve">Parte 4: ISO/IEC 20000-4:2010 - Modelo de Referencia de </w:t>
      </w:r>
      <w:proofErr w:type="gramStart"/>
      <w:r w:rsidRPr="00C614EE">
        <w:rPr>
          <w:rFonts w:cstheme="minorHAnsi"/>
          <w:color w:val="24292E"/>
        </w:rPr>
        <w:t>Procesos(</w:t>
      </w:r>
      <w:proofErr w:type="gramEnd"/>
      <w:r w:rsidRPr="00C614EE">
        <w:rPr>
          <w:rFonts w:cstheme="minorHAnsi"/>
          <w:color w:val="24292E"/>
        </w:rPr>
        <w:t>informe técnico).</w:t>
      </w:r>
    </w:p>
    <w:p w14:paraId="329AB589" w14:textId="77777777" w:rsidR="00C614EE" w:rsidRPr="00C614EE" w:rsidRDefault="00C614EE" w:rsidP="002C518F">
      <w:pPr>
        <w:numPr>
          <w:ilvl w:val="1"/>
          <w:numId w:val="15"/>
        </w:numPr>
        <w:shd w:val="clear" w:color="auto" w:fill="FFFFFF"/>
        <w:spacing w:before="60" w:after="100" w:afterAutospacing="1"/>
        <w:rPr>
          <w:rFonts w:cstheme="minorHAnsi"/>
          <w:color w:val="24292E"/>
        </w:rPr>
      </w:pPr>
      <w:r w:rsidRPr="00C614EE">
        <w:rPr>
          <w:rFonts w:cstheme="minorHAnsi"/>
          <w:color w:val="24292E"/>
        </w:rPr>
        <w:t xml:space="preserve">Parte 5: ISO/IEC 20000-5:2010 - Ejemplo de </w:t>
      </w:r>
      <w:proofErr w:type="gramStart"/>
      <w:r w:rsidRPr="00C614EE">
        <w:rPr>
          <w:rFonts w:cstheme="minorHAnsi"/>
          <w:color w:val="24292E"/>
        </w:rPr>
        <w:t>Implementación(</w:t>
      </w:r>
      <w:proofErr w:type="gramEnd"/>
      <w:r w:rsidRPr="00C614EE">
        <w:rPr>
          <w:rFonts w:cstheme="minorHAnsi"/>
          <w:color w:val="24292E"/>
        </w:rPr>
        <w:t>informe técnico).</w:t>
      </w:r>
    </w:p>
    <w:p w14:paraId="74331D5C" w14:textId="77777777" w:rsidR="00C614EE" w:rsidRPr="00C614EE" w:rsidRDefault="00C614EE" w:rsidP="00C614EE">
      <w:pPr>
        <w:pStyle w:val="Ttulo2"/>
        <w:pBdr>
          <w:bottom w:val="single" w:sz="6" w:space="4" w:color="EAECEF"/>
        </w:pBdr>
        <w:shd w:val="clear" w:color="auto" w:fill="FFFFFF"/>
        <w:spacing w:before="360" w:after="240"/>
        <w:rPr>
          <w:rFonts w:asciiTheme="minorHAnsi" w:hAnsiTheme="minorHAnsi" w:cstheme="minorHAnsi"/>
          <w:sz w:val="24"/>
          <w:szCs w:val="22"/>
          <w:u w:val="single"/>
        </w:rPr>
      </w:pPr>
      <w:r w:rsidRPr="00C614EE">
        <w:rPr>
          <w:rFonts w:asciiTheme="minorHAnsi" w:hAnsiTheme="minorHAnsi" w:cstheme="minorHAnsi"/>
          <w:sz w:val="24"/>
          <w:szCs w:val="22"/>
          <w:u w:val="single"/>
        </w:rPr>
        <w:t>Parte V: Calidad de Procesos de Software</w:t>
      </w:r>
    </w:p>
    <w:p w14:paraId="4612C4BF" w14:textId="77777777" w:rsidR="00363040" w:rsidRPr="00363040" w:rsidRDefault="00363040" w:rsidP="00363040">
      <w:pPr>
        <w:pStyle w:val="NormalWeb"/>
        <w:shd w:val="clear" w:color="auto" w:fill="FFFFFF"/>
        <w:spacing w:before="0" w:beforeAutospacing="0" w:after="0" w:afterAutospacing="0"/>
        <w:ind w:left="720"/>
        <w:rPr>
          <w:rFonts w:asciiTheme="minorHAnsi" w:hAnsiTheme="minorHAnsi" w:cstheme="minorHAnsi"/>
          <w:color w:val="000000" w:themeColor="text1"/>
          <w:sz w:val="22"/>
          <w:szCs w:val="22"/>
        </w:rPr>
      </w:pPr>
      <w:r w:rsidRPr="00363040">
        <w:rPr>
          <w:rFonts w:asciiTheme="minorHAnsi" w:hAnsiTheme="minorHAnsi" w:cstheme="minorHAnsi"/>
          <w:color w:val="000000" w:themeColor="text1"/>
          <w:sz w:val="22"/>
          <w:szCs w:val="22"/>
        </w:rPr>
        <w:t>Modelo ISO/IEC 12207</w:t>
      </w:r>
    </w:p>
    <w:p w14:paraId="5912ADAD" w14:textId="77777777" w:rsidR="00363040" w:rsidRPr="00363040" w:rsidRDefault="00363040" w:rsidP="00363040">
      <w:pPr>
        <w:pStyle w:val="NormalWeb"/>
        <w:shd w:val="clear" w:color="auto" w:fill="FFFFFF"/>
        <w:spacing w:before="0" w:beforeAutospacing="0" w:after="0" w:afterAutospacing="0"/>
        <w:ind w:left="720"/>
        <w:rPr>
          <w:rFonts w:asciiTheme="minorHAnsi" w:hAnsiTheme="minorHAnsi" w:cstheme="minorHAnsi"/>
          <w:color w:val="000000" w:themeColor="text1"/>
          <w:sz w:val="22"/>
          <w:szCs w:val="22"/>
        </w:rPr>
      </w:pPr>
      <w:r w:rsidRPr="00363040">
        <w:rPr>
          <w:rFonts w:asciiTheme="minorHAnsi" w:hAnsiTheme="minorHAnsi" w:cstheme="minorHAnsi"/>
          <w:color w:val="000000" w:themeColor="text1"/>
          <w:sz w:val="22"/>
          <w:szCs w:val="22"/>
        </w:rPr>
        <w:t>Familia ISO/IEC 33000 Reemplaza ISO/IEC 15504</w:t>
      </w:r>
    </w:p>
    <w:p w14:paraId="31D362E4" w14:textId="3C9D9AF7" w:rsidR="00363040" w:rsidRPr="00363040" w:rsidRDefault="00363040" w:rsidP="00363040">
      <w:pPr>
        <w:pStyle w:val="NormalWeb"/>
        <w:shd w:val="clear" w:color="auto" w:fill="FFFFFF"/>
        <w:spacing w:before="0" w:beforeAutospacing="0" w:after="0" w:afterAutospacing="0"/>
        <w:ind w:left="720"/>
        <w:rPr>
          <w:rFonts w:asciiTheme="minorHAnsi" w:hAnsiTheme="minorHAnsi" w:cstheme="minorHAnsi"/>
          <w:color w:val="000000" w:themeColor="text1"/>
          <w:sz w:val="22"/>
          <w:szCs w:val="22"/>
        </w:rPr>
      </w:pPr>
      <w:r w:rsidRPr="00363040">
        <w:rPr>
          <w:rFonts w:asciiTheme="minorHAnsi" w:hAnsiTheme="minorHAnsi" w:cstheme="minorHAnsi"/>
          <w:color w:val="000000" w:themeColor="text1"/>
          <w:sz w:val="22"/>
          <w:szCs w:val="22"/>
        </w:rPr>
        <w:t>Para PyMEs ISO/IEC 29110</w:t>
      </w:r>
    </w:p>
    <w:p w14:paraId="15859FA5" w14:textId="77777777" w:rsidR="00363040" w:rsidRDefault="00363040" w:rsidP="00363040">
      <w:pPr>
        <w:pStyle w:val="NormalWeb"/>
        <w:shd w:val="clear" w:color="auto" w:fill="FFFFFF"/>
        <w:spacing w:before="240" w:beforeAutospacing="0" w:after="240" w:afterAutospacing="0"/>
        <w:ind w:left="720"/>
        <w:rPr>
          <w:rFonts w:asciiTheme="minorHAnsi" w:hAnsiTheme="minorHAnsi" w:cstheme="minorHAnsi"/>
          <w:color w:val="1F4E79" w:themeColor="accent1" w:themeShade="80"/>
          <w:sz w:val="22"/>
          <w:szCs w:val="22"/>
        </w:rPr>
      </w:pPr>
    </w:p>
    <w:p w14:paraId="67FA5565" w14:textId="77777777" w:rsidR="00C614EE" w:rsidRPr="00C614EE" w:rsidRDefault="00C614EE" w:rsidP="002C518F">
      <w:pPr>
        <w:pStyle w:val="NormalWeb"/>
        <w:numPr>
          <w:ilvl w:val="0"/>
          <w:numId w:val="16"/>
        </w:numPr>
        <w:shd w:val="clear" w:color="auto" w:fill="FFFFFF"/>
        <w:spacing w:before="240" w:beforeAutospacing="0" w:after="240" w:afterAutospacing="0"/>
        <w:rPr>
          <w:rFonts w:asciiTheme="minorHAnsi" w:hAnsiTheme="minorHAnsi" w:cstheme="minorHAnsi"/>
          <w:color w:val="1F4E79" w:themeColor="accent1" w:themeShade="80"/>
          <w:sz w:val="22"/>
          <w:szCs w:val="22"/>
        </w:rPr>
      </w:pPr>
      <w:r w:rsidRPr="00C614EE">
        <w:rPr>
          <w:rFonts w:asciiTheme="minorHAnsi" w:hAnsiTheme="minorHAnsi" w:cstheme="minorHAnsi"/>
          <w:color w:val="1F4E79" w:themeColor="accent1" w:themeShade="80"/>
          <w:sz w:val="22"/>
          <w:szCs w:val="22"/>
        </w:rPr>
        <w:t>Explique con sus palabras qué es un proceso.</w:t>
      </w:r>
    </w:p>
    <w:p w14:paraId="09AAF104" w14:textId="77777777" w:rsidR="00C614EE" w:rsidRDefault="00C614EE" w:rsidP="00C614EE">
      <w:pPr>
        <w:pStyle w:val="NormalWeb"/>
        <w:shd w:val="clear" w:color="auto" w:fill="FFFFFF"/>
        <w:spacing w:before="240" w:beforeAutospacing="0" w:after="240" w:afterAutospacing="0"/>
        <w:ind w:left="720"/>
        <w:rPr>
          <w:rFonts w:asciiTheme="minorHAnsi" w:hAnsiTheme="minorHAnsi" w:cstheme="minorHAnsi"/>
          <w:color w:val="24292E"/>
          <w:sz w:val="22"/>
          <w:szCs w:val="22"/>
        </w:rPr>
      </w:pPr>
      <w:r w:rsidRPr="00C614EE">
        <w:rPr>
          <w:rFonts w:asciiTheme="minorHAnsi" w:hAnsiTheme="minorHAnsi" w:cstheme="minorHAnsi"/>
          <w:color w:val="24292E"/>
          <w:sz w:val="22"/>
          <w:szCs w:val="22"/>
        </w:rPr>
        <w:t xml:space="preserve">Definimos </w:t>
      </w:r>
      <w:r w:rsidRPr="005530BA">
        <w:rPr>
          <w:rFonts w:asciiTheme="minorHAnsi" w:hAnsiTheme="minorHAnsi" w:cstheme="minorHAnsi"/>
          <w:b/>
          <w:color w:val="24292E"/>
          <w:sz w:val="22"/>
          <w:szCs w:val="22"/>
        </w:rPr>
        <w:t>procesos</w:t>
      </w:r>
      <w:r w:rsidRPr="00C614EE">
        <w:rPr>
          <w:rFonts w:asciiTheme="minorHAnsi" w:hAnsiTheme="minorHAnsi" w:cstheme="minorHAnsi"/>
          <w:color w:val="24292E"/>
          <w:sz w:val="22"/>
          <w:szCs w:val="22"/>
        </w:rPr>
        <w:t xml:space="preserve"> a un </w:t>
      </w:r>
      <w:r w:rsidRPr="002B608E">
        <w:rPr>
          <w:rFonts w:asciiTheme="minorHAnsi" w:hAnsiTheme="minorHAnsi" w:cstheme="minorHAnsi"/>
          <w:color w:val="24292E"/>
          <w:sz w:val="22"/>
          <w:szCs w:val="22"/>
          <w:highlight w:val="lightGray"/>
        </w:rPr>
        <w:t>conjunto de actividades interrelacionadas que transforman entradas en salidas</w:t>
      </w:r>
      <w:r w:rsidRPr="00C614EE">
        <w:rPr>
          <w:rFonts w:asciiTheme="minorHAnsi" w:hAnsiTheme="minorHAnsi" w:cstheme="minorHAnsi"/>
          <w:color w:val="24292E"/>
          <w:sz w:val="22"/>
          <w:szCs w:val="22"/>
        </w:rPr>
        <w:t xml:space="preserve">. Se define </w:t>
      </w:r>
      <w:r w:rsidRPr="002B608E">
        <w:rPr>
          <w:rFonts w:asciiTheme="minorHAnsi" w:hAnsiTheme="minorHAnsi" w:cstheme="minorHAnsi"/>
          <w:color w:val="24292E"/>
          <w:sz w:val="22"/>
          <w:szCs w:val="22"/>
          <w:highlight w:val="lightGray"/>
        </w:rPr>
        <w:t>quién hace qué, cuándo y cómo en pos de alcanzar un determinado objetivo</w:t>
      </w:r>
      <w:r w:rsidRPr="00C614EE">
        <w:rPr>
          <w:rFonts w:asciiTheme="minorHAnsi" w:hAnsiTheme="minorHAnsi" w:cstheme="minorHAnsi"/>
          <w:color w:val="24292E"/>
          <w:sz w:val="22"/>
          <w:szCs w:val="22"/>
        </w:rPr>
        <w:t>.</w:t>
      </w:r>
    </w:p>
    <w:p w14:paraId="69F2F677" w14:textId="7A67741C" w:rsidR="004B348E" w:rsidRPr="004B348E" w:rsidRDefault="004B348E" w:rsidP="004B348E">
      <w:pPr>
        <w:pStyle w:val="NormalWeb"/>
        <w:shd w:val="clear" w:color="auto" w:fill="FFFFFF"/>
        <w:spacing w:before="240" w:after="240"/>
        <w:ind w:left="720"/>
        <w:rPr>
          <w:rFonts w:asciiTheme="minorHAnsi" w:hAnsiTheme="minorHAnsi" w:cstheme="minorHAnsi"/>
          <w:color w:val="24292E"/>
          <w:sz w:val="22"/>
          <w:szCs w:val="22"/>
        </w:rPr>
      </w:pPr>
      <w:r w:rsidRPr="004B348E">
        <w:rPr>
          <w:rFonts w:asciiTheme="minorHAnsi" w:hAnsiTheme="minorHAnsi" w:cstheme="minorHAnsi"/>
          <w:color w:val="24292E"/>
          <w:sz w:val="22"/>
          <w:szCs w:val="22"/>
        </w:rPr>
        <w:t>»Transforma insumos en valor para sus clientes internos y exte</w:t>
      </w:r>
      <w:r>
        <w:rPr>
          <w:rFonts w:asciiTheme="minorHAnsi" w:hAnsiTheme="minorHAnsi" w:cstheme="minorHAnsi"/>
          <w:color w:val="24292E"/>
          <w:sz w:val="22"/>
          <w:szCs w:val="22"/>
        </w:rPr>
        <w:t xml:space="preserve">rnos. Atravesando la estructura </w:t>
      </w:r>
      <w:r w:rsidRPr="004B348E">
        <w:rPr>
          <w:rFonts w:asciiTheme="minorHAnsi" w:hAnsiTheme="minorHAnsi" w:cstheme="minorHAnsi"/>
          <w:color w:val="24292E"/>
          <w:sz w:val="22"/>
          <w:szCs w:val="22"/>
        </w:rPr>
        <w:t>organizacional</w:t>
      </w:r>
    </w:p>
    <w:p w14:paraId="432C0233" w14:textId="10B262E9" w:rsidR="004B348E" w:rsidRDefault="004B348E" w:rsidP="004B348E">
      <w:pPr>
        <w:pStyle w:val="NormalWeb"/>
        <w:shd w:val="clear" w:color="auto" w:fill="FFFFFF"/>
        <w:spacing w:before="240" w:after="240"/>
        <w:ind w:left="720"/>
        <w:rPr>
          <w:rFonts w:asciiTheme="minorHAnsi" w:hAnsiTheme="minorHAnsi" w:cstheme="minorHAnsi"/>
          <w:color w:val="24292E"/>
          <w:sz w:val="22"/>
          <w:szCs w:val="22"/>
        </w:rPr>
      </w:pPr>
      <w:r w:rsidRPr="004B348E">
        <w:rPr>
          <w:rFonts w:asciiTheme="minorHAnsi" w:hAnsiTheme="minorHAnsi" w:cstheme="minorHAnsi"/>
          <w:color w:val="24292E"/>
          <w:sz w:val="22"/>
          <w:szCs w:val="22"/>
        </w:rPr>
        <w:t>»ISO lo define como :</w:t>
      </w:r>
      <w:r>
        <w:rPr>
          <w:rFonts w:asciiTheme="minorHAnsi" w:hAnsiTheme="minorHAnsi" w:cstheme="minorHAnsi"/>
          <w:color w:val="24292E"/>
          <w:sz w:val="22"/>
          <w:szCs w:val="22"/>
        </w:rPr>
        <w:t xml:space="preserve"> </w:t>
      </w:r>
      <w:r w:rsidRPr="004B348E">
        <w:rPr>
          <w:rFonts w:asciiTheme="minorHAnsi" w:hAnsiTheme="minorHAnsi" w:cstheme="minorHAnsi"/>
          <w:color w:val="24292E"/>
          <w:sz w:val="22"/>
          <w:szCs w:val="22"/>
        </w:rPr>
        <w:t>“Proceso o Conjunto de procesos usados por una organización o proye</w:t>
      </w:r>
      <w:r>
        <w:rPr>
          <w:rFonts w:asciiTheme="minorHAnsi" w:hAnsiTheme="minorHAnsi" w:cstheme="minorHAnsi"/>
          <w:color w:val="24292E"/>
          <w:sz w:val="22"/>
          <w:szCs w:val="22"/>
        </w:rPr>
        <w:t>cto para planificar, gestionar,</w:t>
      </w:r>
      <w:r w:rsidR="006515EE">
        <w:rPr>
          <w:rFonts w:asciiTheme="minorHAnsi" w:hAnsiTheme="minorHAnsi" w:cstheme="minorHAnsi"/>
          <w:color w:val="24292E"/>
          <w:sz w:val="22"/>
          <w:szCs w:val="22"/>
        </w:rPr>
        <w:t xml:space="preserve"> </w:t>
      </w:r>
      <w:r w:rsidRPr="004B348E">
        <w:rPr>
          <w:rFonts w:asciiTheme="minorHAnsi" w:hAnsiTheme="minorHAnsi" w:cstheme="minorHAnsi"/>
          <w:color w:val="24292E"/>
          <w:sz w:val="22"/>
          <w:szCs w:val="22"/>
        </w:rPr>
        <w:t>ejecutar, monitorizar, controlar y mejorar sus actividades de software relacionadas”</w:t>
      </w:r>
    </w:p>
    <w:p w14:paraId="70CCE207" w14:textId="2B817D44" w:rsidR="005530BA" w:rsidRDefault="005530BA" w:rsidP="005530BA">
      <w:pPr>
        <w:pStyle w:val="NormalWeb"/>
        <w:shd w:val="clear" w:color="auto" w:fill="FFFFFF"/>
        <w:spacing w:before="240" w:after="240"/>
        <w:ind w:left="720"/>
        <w:rPr>
          <w:rFonts w:asciiTheme="minorHAnsi" w:hAnsiTheme="minorHAnsi" w:cstheme="minorHAnsi"/>
          <w:color w:val="24292E"/>
          <w:sz w:val="22"/>
          <w:szCs w:val="22"/>
        </w:rPr>
      </w:pPr>
      <w:r w:rsidRPr="005530BA">
        <w:rPr>
          <w:rFonts w:asciiTheme="minorHAnsi" w:hAnsiTheme="minorHAnsi" w:cstheme="minorHAnsi"/>
          <w:color w:val="24292E"/>
          <w:sz w:val="22"/>
          <w:szCs w:val="22"/>
        </w:rPr>
        <w:t>Conjunto de actividades, métodos, prácticas y transformaciones que la gente usa para de</w:t>
      </w:r>
      <w:r>
        <w:rPr>
          <w:rFonts w:asciiTheme="minorHAnsi" w:hAnsiTheme="minorHAnsi" w:cstheme="minorHAnsi"/>
          <w:color w:val="24292E"/>
          <w:sz w:val="22"/>
          <w:szCs w:val="22"/>
        </w:rPr>
        <w:t xml:space="preserve">sarrollar y </w:t>
      </w:r>
      <w:r w:rsidRPr="005530BA">
        <w:rPr>
          <w:rFonts w:asciiTheme="minorHAnsi" w:hAnsiTheme="minorHAnsi" w:cstheme="minorHAnsi"/>
          <w:color w:val="24292E"/>
          <w:sz w:val="22"/>
          <w:szCs w:val="22"/>
        </w:rPr>
        <w:t>mantener software y los productos de trabajo asociados.</w:t>
      </w:r>
    </w:p>
    <w:p w14:paraId="7FD8AD63" w14:textId="77777777" w:rsidR="00363040" w:rsidRDefault="00363040" w:rsidP="00363040">
      <w:pPr>
        <w:pStyle w:val="NormalWeb"/>
        <w:shd w:val="clear" w:color="auto" w:fill="FFFFFF"/>
        <w:spacing w:before="240" w:after="240"/>
        <w:ind w:left="720"/>
        <w:rPr>
          <w:rFonts w:asciiTheme="minorHAnsi" w:hAnsiTheme="minorHAnsi" w:cstheme="minorHAnsi"/>
          <w:color w:val="24292E"/>
          <w:sz w:val="22"/>
          <w:szCs w:val="22"/>
        </w:rPr>
      </w:pPr>
    </w:p>
    <w:p w14:paraId="0FF07CE3" w14:textId="03E37E51" w:rsidR="00363040" w:rsidRDefault="00363040" w:rsidP="004B348E">
      <w:pPr>
        <w:pStyle w:val="NormalWeb"/>
        <w:shd w:val="clear" w:color="auto" w:fill="FFFFFF"/>
        <w:spacing w:before="0" w:beforeAutospacing="0" w:after="0" w:afterAutospacing="0"/>
        <w:ind w:left="720"/>
        <w:rPr>
          <w:rFonts w:asciiTheme="minorHAnsi" w:hAnsiTheme="minorHAnsi" w:cstheme="minorHAnsi"/>
          <w:color w:val="24292E"/>
          <w:sz w:val="22"/>
          <w:szCs w:val="22"/>
        </w:rPr>
      </w:pPr>
      <w:r w:rsidRPr="00363040">
        <w:rPr>
          <w:rFonts w:asciiTheme="minorHAnsi" w:hAnsiTheme="minorHAnsi" w:cstheme="minorHAnsi"/>
          <w:color w:val="24292E"/>
          <w:sz w:val="22"/>
          <w:szCs w:val="22"/>
        </w:rPr>
        <w:t>»Los requisitos de calidad más significativo</w:t>
      </w:r>
      <w:r>
        <w:rPr>
          <w:rFonts w:asciiTheme="minorHAnsi" w:hAnsiTheme="minorHAnsi" w:cstheme="minorHAnsi"/>
          <w:color w:val="24292E"/>
          <w:sz w:val="22"/>
          <w:szCs w:val="22"/>
        </w:rPr>
        <w:t xml:space="preserve">s del proceso de software </w:t>
      </w:r>
      <w:proofErr w:type="gramStart"/>
      <w:r>
        <w:rPr>
          <w:rFonts w:asciiTheme="minorHAnsi" w:hAnsiTheme="minorHAnsi" w:cstheme="minorHAnsi"/>
          <w:color w:val="24292E"/>
          <w:sz w:val="22"/>
          <w:szCs w:val="22"/>
        </w:rPr>
        <w:t>son :</w:t>
      </w:r>
      <w:proofErr w:type="gramEnd"/>
    </w:p>
    <w:p w14:paraId="3CE668A4" w14:textId="77777777" w:rsidR="00363040" w:rsidRDefault="00363040" w:rsidP="004B348E">
      <w:pPr>
        <w:pStyle w:val="NormalWeb"/>
        <w:shd w:val="clear" w:color="auto" w:fill="FFFFFF"/>
        <w:spacing w:before="0" w:beforeAutospacing="0" w:after="0" w:afterAutospacing="0"/>
        <w:ind w:left="720"/>
        <w:rPr>
          <w:rFonts w:asciiTheme="minorHAnsi" w:hAnsiTheme="minorHAnsi" w:cstheme="minorHAnsi"/>
          <w:color w:val="24292E"/>
          <w:sz w:val="22"/>
          <w:szCs w:val="22"/>
        </w:rPr>
      </w:pPr>
      <w:r w:rsidRPr="00363040">
        <w:rPr>
          <w:rFonts w:asciiTheme="minorHAnsi" w:hAnsiTheme="minorHAnsi" w:cstheme="minorHAnsi"/>
          <w:color w:val="24292E"/>
          <w:sz w:val="22"/>
          <w:szCs w:val="22"/>
        </w:rPr>
        <w:t>• Que pr</w:t>
      </w:r>
      <w:r>
        <w:rPr>
          <w:rFonts w:asciiTheme="minorHAnsi" w:hAnsiTheme="minorHAnsi" w:cstheme="minorHAnsi"/>
          <w:color w:val="24292E"/>
          <w:sz w:val="22"/>
          <w:szCs w:val="22"/>
        </w:rPr>
        <w:t>oduzca los resultados esperados</w:t>
      </w:r>
    </w:p>
    <w:p w14:paraId="6246D9C9" w14:textId="77777777" w:rsidR="00363040" w:rsidRDefault="00363040" w:rsidP="004B348E">
      <w:pPr>
        <w:pStyle w:val="NormalWeb"/>
        <w:shd w:val="clear" w:color="auto" w:fill="FFFFFF"/>
        <w:spacing w:before="0" w:beforeAutospacing="0" w:after="0" w:afterAutospacing="0"/>
        <w:ind w:left="720"/>
        <w:rPr>
          <w:rFonts w:asciiTheme="minorHAnsi" w:hAnsiTheme="minorHAnsi" w:cstheme="minorHAnsi"/>
          <w:color w:val="24292E"/>
          <w:sz w:val="22"/>
          <w:szCs w:val="22"/>
        </w:rPr>
      </w:pPr>
      <w:r w:rsidRPr="00363040">
        <w:rPr>
          <w:rFonts w:asciiTheme="minorHAnsi" w:hAnsiTheme="minorHAnsi" w:cstheme="minorHAnsi"/>
          <w:color w:val="24292E"/>
          <w:sz w:val="22"/>
          <w:szCs w:val="22"/>
        </w:rPr>
        <w:t>• Que estén basa</w:t>
      </w:r>
      <w:r>
        <w:rPr>
          <w:rFonts w:asciiTheme="minorHAnsi" w:hAnsiTheme="minorHAnsi" w:cstheme="minorHAnsi"/>
          <w:color w:val="24292E"/>
          <w:sz w:val="22"/>
          <w:szCs w:val="22"/>
        </w:rPr>
        <w:t>dos en una correcta definición.</w:t>
      </w:r>
    </w:p>
    <w:p w14:paraId="4F8ADC41" w14:textId="531DDAE5" w:rsidR="00363040" w:rsidRDefault="00363040" w:rsidP="004B348E">
      <w:pPr>
        <w:pStyle w:val="NormalWeb"/>
        <w:shd w:val="clear" w:color="auto" w:fill="FFFFFF"/>
        <w:spacing w:before="0" w:beforeAutospacing="0" w:after="0" w:afterAutospacing="0"/>
        <w:ind w:left="720"/>
        <w:rPr>
          <w:rFonts w:asciiTheme="minorHAnsi" w:hAnsiTheme="minorHAnsi" w:cstheme="minorHAnsi"/>
          <w:color w:val="24292E"/>
          <w:sz w:val="22"/>
          <w:szCs w:val="22"/>
        </w:rPr>
      </w:pPr>
      <w:r w:rsidRPr="00363040">
        <w:rPr>
          <w:rFonts w:asciiTheme="minorHAnsi" w:hAnsiTheme="minorHAnsi" w:cstheme="minorHAnsi"/>
          <w:color w:val="24292E"/>
          <w:sz w:val="22"/>
          <w:szCs w:val="22"/>
        </w:rPr>
        <w:t>• Que sean mejorados en función de los objetivos de negocio.</w:t>
      </w:r>
    </w:p>
    <w:p w14:paraId="26B6857E" w14:textId="77777777" w:rsidR="004B348E" w:rsidRPr="00C614EE" w:rsidRDefault="004B348E" w:rsidP="004B348E">
      <w:pPr>
        <w:pStyle w:val="NormalWeb"/>
        <w:shd w:val="clear" w:color="auto" w:fill="FFFFFF"/>
        <w:spacing w:before="0" w:beforeAutospacing="0" w:after="0" w:afterAutospacing="0"/>
        <w:ind w:left="720"/>
        <w:rPr>
          <w:rFonts w:asciiTheme="minorHAnsi" w:hAnsiTheme="minorHAnsi" w:cstheme="minorHAnsi"/>
          <w:color w:val="24292E"/>
          <w:sz w:val="22"/>
          <w:szCs w:val="22"/>
        </w:rPr>
      </w:pPr>
    </w:p>
    <w:p w14:paraId="7DECDA73" w14:textId="77777777" w:rsidR="00C614EE" w:rsidRPr="00C614EE" w:rsidRDefault="00C614EE" w:rsidP="002C518F">
      <w:pPr>
        <w:pStyle w:val="NormalWeb"/>
        <w:numPr>
          <w:ilvl w:val="0"/>
          <w:numId w:val="16"/>
        </w:numPr>
        <w:shd w:val="clear" w:color="auto" w:fill="FFFFFF"/>
        <w:spacing w:before="240" w:beforeAutospacing="0" w:after="240" w:afterAutospacing="0"/>
        <w:rPr>
          <w:rFonts w:asciiTheme="minorHAnsi" w:hAnsiTheme="minorHAnsi" w:cstheme="minorHAnsi"/>
          <w:color w:val="1F4E79" w:themeColor="accent1" w:themeShade="80"/>
          <w:sz w:val="22"/>
          <w:szCs w:val="22"/>
        </w:rPr>
      </w:pPr>
      <w:r w:rsidRPr="00C614EE">
        <w:rPr>
          <w:rFonts w:asciiTheme="minorHAnsi" w:hAnsiTheme="minorHAnsi" w:cstheme="minorHAnsi"/>
          <w:color w:val="1F4E79" w:themeColor="accent1" w:themeShade="80"/>
          <w:sz w:val="22"/>
          <w:szCs w:val="22"/>
        </w:rPr>
        <w:t>¿A qué se considera “Proceso de Software”?</w:t>
      </w:r>
    </w:p>
    <w:p w14:paraId="0285703B" w14:textId="77777777" w:rsidR="00C614EE" w:rsidRDefault="00C614EE" w:rsidP="00C614EE">
      <w:pPr>
        <w:pStyle w:val="NormalWeb"/>
        <w:shd w:val="clear" w:color="auto" w:fill="FFFFFF"/>
        <w:spacing w:before="240" w:beforeAutospacing="0" w:after="240" w:afterAutospacing="0"/>
        <w:ind w:left="720"/>
        <w:rPr>
          <w:rFonts w:asciiTheme="minorHAnsi" w:hAnsiTheme="minorHAnsi" w:cstheme="minorHAnsi"/>
          <w:color w:val="24292E"/>
          <w:sz w:val="22"/>
          <w:szCs w:val="22"/>
        </w:rPr>
      </w:pPr>
      <w:r w:rsidRPr="002B608E">
        <w:rPr>
          <w:rFonts w:asciiTheme="minorHAnsi" w:hAnsiTheme="minorHAnsi" w:cstheme="minorHAnsi"/>
          <w:color w:val="24292E"/>
          <w:sz w:val="22"/>
          <w:szCs w:val="22"/>
          <w:highlight w:val="lightGray"/>
        </w:rPr>
        <w:t>Es una estructura aplicada al desarrollo de un producto de software.</w:t>
      </w:r>
      <w:r w:rsidRPr="00C614EE">
        <w:rPr>
          <w:rFonts w:asciiTheme="minorHAnsi" w:hAnsiTheme="minorHAnsi" w:cstheme="minorHAnsi"/>
          <w:color w:val="24292E"/>
          <w:sz w:val="22"/>
          <w:szCs w:val="22"/>
        </w:rPr>
        <w:t xml:space="preserve"> Hay varios modelos a seguir para el establecimiento de un proceso para el desarrollo de software, cada uno de los cuales describe un enfoque diferente para distintas actividades que tienen lugar durante el proceso.</w:t>
      </w:r>
    </w:p>
    <w:p w14:paraId="7DA9786F" w14:textId="77777777" w:rsidR="007F2FB5" w:rsidRPr="007F2FB5" w:rsidRDefault="007F2FB5" w:rsidP="007F2FB5">
      <w:pPr>
        <w:pStyle w:val="NormalWeb"/>
        <w:shd w:val="clear" w:color="auto" w:fill="FFFFFF"/>
        <w:spacing w:before="0" w:beforeAutospacing="0" w:after="0" w:afterAutospacing="0"/>
        <w:ind w:left="720"/>
        <w:rPr>
          <w:rFonts w:asciiTheme="minorHAnsi" w:hAnsiTheme="minorHAnsi" w:cstheme="minorHAnsi"/>
          <w:color w:val="24292E"/>
          <w:sz w:val="22"/>
          <w:szCs w:val="22"/>
        </w:rPr>
      </w:pPr>
      <w:r w:rsidRPr="007F2FB5">
        <w:rPr>
          <w:rFonts w:asciiTheme="minorHAnsi" w:hAnsiTheme="minorHAnsi" w:cstheme="minorHAnsi"/>
          <w:color w:val="24292E"/>
          <w:sz w:val="22"/>
          <w:szCs w:val="22"/>
        </w:rPr>
        <w:t>Es importante diferenciar entre procesos organizativos, proceso de software y ciclo de vida.</w:t>
      </w:r>
    </w:p>
    <w:p w14:paraId="5CA17E8F" w14:textId="7D8F8E01" w:rsidR="007F2FB5" w:rsidRPr="007F2FB5" w:rsidRDefault="007F2FB5" w:rsidP="007F2FB5">
      <w:pPr>
        <w:pStyle w:val="NormalWeb"/>
        <w:shd w:val="clear" w:color="auto" w:fill="FFFFFF"/>
        <w:spacing w:before="0" w:beforeAutospacing="0" w:after="0" w:afterAutospacing="0"/>
        <w:ind w:left="720"/>
        <w:rPr>
          <w:rFonts w:asciiTheme="minorHAnsi" w:hAnsiTheme="minorHAnsi" w:cstheme="minorHAnsi"/>
          <w:color w:val="24292E"/>
          <w:sz w:val="22"/>
          <w:szCs w:val="22"/>
        </w:rPr>
      </w:pPr>
      <w:r w:rsidRPr="007F2FB5">
        <w:rPr>
          <w:rFonts w:asciiTheme="minorHAnsi" w:hAnsiTheme="minorHAnsi" w:cstheme="minorHAnsi"/>
          <w:color w:val="24292E"/>
          <w:sz w:val="22"/>
          <w:szCs w:val="22"/>
        </w:rPr>
        <w:t xml:space="preserve">»Ciclo de vida de software es un marco de referencia que contiene los </w:t>
      </w:r>
      <w:r>
        <w:rPr>
          <w:rFonts w:asciiTheme="minorHAnsi" w:hAnsiTheme="minorHAnsi" w:cstheme="minorHAnsi"/>
          <w:color w:val="24292E"/>
          <w:sz w:val="22"/>
          <w:szCs w:val="22"/>
        </w:rPr>
        <w:t xml:space="preserve">procesos, las actividades y las </w:t>
      </w:r>
      <w:r w:rsidRPr="007F2FB5">
        <w:rPr>
          <w:rFonts w:asciiTheme="minorHAnsi" w:hAnsiTheme="minorHAnsi" w:cstheme="minorHAnsi"/>
          <w:color w:val="24292E"/>
          <w:sz w:val="22"/>
          <w:szCs w:val="22"/>
        </w:rPr>
        <w:t>tareas involucradas en el desarrollo, explotación y mantenimie</w:t>
      </w:r>
      <w:r>
        <w:rPr>
          <w:rFonts w:asciiTheme="minorHAnsi" w:hAnsiTheme="minorHAnsi" w:cstheme="minorHAnsi"/>
          <w:color w:val="24292E"/>
          <w:sz w:val="22"/>
          <w:szCs w:val="22"/>
        </w:rPr>
        <w:t xml:space="preserve">nto de un producto de software, </w:t>
      </w:r>
      <w:r w:rsidRPr="007F2FB5">
        <w:rPr>
          <w:rFonts w:asciiTheme="minorHAnsi" w:hAnsiTheme="minorHAnsi" w:cstheme="minorHAnsi"/>
          <w:color w:val="24292E"/>
          <w:sz w:val="22"/>
          <w:szCs w:val="22"/>
        </w:rPr>
        <w:t>abarcando la vida del sistema.</w:t>
      </w:r>
    </w:p>
    <w:p w14:paraId="0872DC96" w14:textId="7D5CD38F" w:rsidR="007F2FB5" w:rsidRPr="007F2FB5" w:rsidRDefault="007F2FB5" w:rsidP="007F2FB5">
      <w:pPr>
        <w:pStyle w:val="NormalWeb"/>
        <w:shd w:val="clear" w:color="auto" w:fill="FFFFFF"/>
        <w:spacing w:before="0" w:beforeAutospacing="0" w:after="0" w:afterAutospacing="0"/>
        <w:ind w:left="720"/>
        <w:rPr>
          <w:rFonts w:asciiTheme="minorHAnsi" w:hAnsiTheme="minorHAnsi" w:cstheme="minorHAnsi"/>
          <w:color w:val="24292E"/>
          <w:sz w:val="22"/>
          <w:szCs w:val="22"/>
        </w:rPr>
      </w:pPr>
      <w:r w:rsidRPr="007F2FB5">
        <w:rPr>
          <w:rFonts w:asciiTheme="minorHAnsi" w:hAnsiTheme="minorHAnsi" w:cstheme="minorHAnsi"/>
          <w:color w:val="24292E"/>
          <w:sz w:val="22"/>
          <w:szCs w:val="22"/>
        </w:rPr>
        <w:t xml:space="preserve">»El proceso de software es un concepto </w:t>
      </w:r>
      <w:r w:rsidRPr="007F2FB5">
        <w:rPr>
          <w:rFonts w:asciiTheme="minorHAnsi" w:hAnsiTheme="minorHAnsi" w:cstheme="minorHAnsi"/>
          <w:color w:val="24292E"/>
          <w:sz w:val="22"/>
          <w:szCs w:val="22"/>
        </w:rPr>
        <w:t>más</w:t>
      </w:r>
      <w:r w:rsidRPr="007F2FB5">
        <w:rPr>
          <w:rFonts w:asciiTheme="minorHAnsi" w:hAnsiTheme="minorHAnsi" w:cstheme="minorHAnsi"/>
          <w:color w:val="24292E"/>
          <w:sz w:val="22"/>
          <w:szCs w:val="22"/>
        </w:rPr>
        <w:t xml:space="preserve"> amplio, basado en el </w:t>
      </w:r>
      <w:r>
        <w:rPr>
          <w:rFonts w:asciiTheme="minorHAnsi" w:hAnsiTheme="minorHAnsi" w:cstheme="minorHAnsi"/>
          <w:color w:val="24292E"/>
          <w:sz w:val="22"/>
          <w:szCs w:val="22"/>
        </w:rPr>
        <w:t xml:space="preserve">ciclo de vida y cubre todos los </w:t>
      </w:r>
      <w:r w:rsidRPr="007F2FB5">
        <w:rPr>
          <w:rFonts w:asciiTheme="minorHAnsi" w:hAnsiTheme="minorHAnsi" w:cstheme="minorHAnsi"/>
          <w:color w:val="24292E"/>
          <w:sz w:val="22"/>
          <w:szCs w:val="22"/>
        </w:rPr>
        <w:t>elementos necesarios como tecnología, personal, artefactos, etc.</w:t>
      </w:r>
    </w:p>
    <w:p w14:paraId="6AE75D1D" w14:textId="538245AF" w:rsidR="007F2FB5" w:rsidRPr="00C614EE" w:rsidRDefault="007F2FB5" w:rsidP="007F2FB5">
      <w:pPr>
        <w:pStyle w:val="NormalWeb"/>
        <w:shd w:val="clear" w:color="auto" w:fill="FFFFFF"/>
        <w:spacing w:before="0" w:beforeAutospacing="0" w:after="0" w:afterAutospacing="0"/>
        <w:ind w:left="720"/>
        <w:rPr>
          <w:rFonts w:asciiTheme="minorHAnsi" w:hAnsiTheme="minorHAnsi" w:cstheme="minorHAnsi"/>
          <w:color w:val="24292E"/>
          <w:sz w:val="22"/>
          <w:szCs w:val="22"/>
        </w:rPr>
      </w:pPr>
      <w:r w:rsidRPr="007F2FB5">
        <w:rPr>
          <w:rFonts w:asciiTheme="minorHAnsi" w:hAnsiTheme="minorHAnsi" w:cstheme="minorHAnsi"/>
          <w:color w:val="24292E"/>
          <w:sz w:val="22"/>
          <w:szCs w:val="22"/>
        </w:rPr>
        <w:t>»Procesos organizativos incluye al</w:t>
      </w:r>
      <w:r>
        <w:rPr>
          <w:rFonts w:asciiTheme="minorHAnsi" w:hAnsiTheme="minorHAnsi" w:cstheme="minorHAnsi"/>
          <w:color w:val="24292E"/>
          <w:sz w:val="22"/>
          <w:szCs w:val="22"/>
        </w:rPr>
        <w:t xml:space="preserve"> contexto en el que funciona la </w:t>
      </w:r>
      <w:r w:rsidRPr="007F2FB5">
        <w:rPr>
          <w:rFonts w:asciiTheme="minorHAnsi" w:hAnsiTheme="minorHAnsi" w:cstheme="minorHAnsi"/>
          <w:color w:val="24292E"/>
          <w:sz w:val="22"/>
          <w:szCs w:val="22"/>
        </w:rPr>
        <w:t>organización el proceso de software</w:t>
      </w:r>
    </w:p>
    <w:p w14:paraId="542F440D" w14:textId="77777777" w:rsidR="00C614EE" w:rsidRPr="00CE7E07" w:rsidRDefault="00C614EE" w:rsidP="002C518F">
      <w:pPr>
        <w:pStyle w:val="NormalWeb"/>
        <w:numPr>
          <w:ilvl w:val="0"/>
          <w:numId w:val="16"/>
        </w:numPr>
        <w:shd w:val="clear" w:color="auto" w:fill="FFFFFF"/>
        <w:spacing w:before="240" w:beforeAutospacing="0" w:after="240" w:afterAutospacing="0"/>
        <w:rPr>
          <w:rFonts w:asciiTheme="minorHAnsi" w:hAnsiTheme="minorHAnsi" w:cstheme="minorHAnsi"/>
          <w:color w:val="1F4E79" w:themeColor="accent1" w:themeShade="80"/>
          <w:sz w:val="22"/>
          <w:szCs w:val="22"/>
          <w:highlight w:val="yellow"/>
        </w:rPr>
      </w:pPr>
      <w:r w:rsidRPr="00CE7E07">
        <w:rPr>
          <w:rFonts w:asciiTheme="minorHAnsi" w:hAnsiTheme="minorHAnsi" w:cstheme="minorHAnsi"/>
          <w:color w:val="1F4E79" w:themeColor="accent1" w:themeShade="80"/>
          <w:sz w:val="22"/>
          <w:szCs w:val="22"/>
          <w:highlight w:val="yellow"/>
        </w:rPr>
        <w:t>Describa el Modelo de Calidad de Procesos de Software ISO/IEC 12207.</w:t>
      </w:r>
    </w:p>
    <w:p w14:paraId="0B8D1F95" w14:textId="77777777" w:rsidR="007F2FB5" w:rsidRDefault="007F2FB5" w:rsidP="00C614EE">
      <w:pPr>
        <w:pStyle w:val="NormalWeb"/>
        <w:shd w:val="clear" w:color="auto" w:fill="FFFFFF"/>
        <w:spacing w:before="240" w:beforeAutospacing="0" w:after="240" w:afterAutospacing="0"/>
        <w:ind w:left="720"/>
        <w:rPr>
          <w:rFonts w:asciiTheme="minorHAnsi" w:hAnsiTheme="minorHAnsi" w:cstheme="minorHAnsi"/>
          <w:color w:val="24292E"/>
          <w:sz w:val="22"/>
          <w:szCs w:val="22"/>
        </w:rPr>
      </w:pPr>
    </w:p>
    <w:p w14:paraId="40015791" w14:textId="77777777" w:rsidR="007F2FB5" w:rsidRDefault="007F2FB5" w:rsidP="00C614EE">
      <w:pPr>
        <w:pStyle w:val="NormalWeb"/>
        <w:shd w:val="clear" w:color="auto" w:fill="FFFFFF"/>
        <w:spacing w:before="240" w:beforeAutospacing="0" w:after="240" w:afterAutospacing="0"/>
        <w:ind w:left="720"/>
        <w:rPr>
          <w:rFonts w:asciiTheme="minorHAnsi" w:hAnsiTheme="minorHAnsi" w:cstheme="minorHAnsi"/>
          <w:color w:val="24292E"/>
          <w:sz w:val="22"/>
          <w:szCs w:val="22"/>
        </w:rPr>
      </w:pPr>
    </w:p>
    <w:p w14:paraId="48692375" w14:textId="54DE9821" w:rsidR="007F2FB5" w:rsidRPr="007F2FB5" w:rsidRDefault="007F2FB5" w:rsidP="007F2FB5">
      <w:pPr>
        <w:pStyle w:val="NormalWeb"/>
        <w:shd w:val="clear" w:color="auto" w:fill="FFFFFF"/>
        <w:spacing w:before="0" w:beforeAutospacing="0" w:after="0" w:afterAutospacing="0"/>
        <w:ind w:left="720"/>
        <w:rPr>
          <w:rFonts w:asciiTheme="minorHAnsi" w:hAnsiTheme="minorHAnsi" w:cstheme="minorHAnsi"/>
          <w:color w:val="24292E"/>
          <w:sz w:val="22"/>
          <w:szCs w:val="22"/>
        </w:rPr>
      </w:pPr>
      <w:r w:rsidRPr="007F2FB5">
        <w:rPr>
          <w:rFonts w:asciiTheme="minorHAnsi" w:hAnsiTheme="minorHAnsi" w:cstheme="minorHAnsi"/>
          <w:color w:val="24292E"/>
          <w:sz w:val="22"/>
          <w:szCs w:val="22"/>
        </w:rPr>
        <w:t xml:space="preserve">»Un modelo de calidad software puede definirse como una herramienta </w:t>
      </w:r>
      <w:r>
        <w:rPr>
          <w:rFonts w:asciiTheme="minorHAnsi" w:hAnsiTheme="minorHAnsi" w:cstheme="minorHAnsi"/>
          <w:color w:val="24292E"/>
          <w:sz w:val="22"/>
          <w:szCs w:val="22"/>
        </w:rPr>
        <w:t xml:space="preserve">que guía a las organizaciones a </w:t>
      </w:r>
      <w:r w:rsidRPr="007F2FB5">
        <w:rPr>
          <w:rFonts w:asciiTheme="minorHAnsi" w:hAnsiTheme="minorHAnsi" w:cstheme="minorHAnsi"/>
          <w:color w:val="24292E"/>
          <w:sz w:val="22"/>
          <w:szCs w:val="22"/>
        </w:rPr>
        <w:t>la mejora continua y a la competitividad, proporcionando un conjunto de</w:t>
      </w:r>
      <w:r>
        <w:rPr>
          <w:rFonts w:asciiTheme="minorHAnsi" w:hAnsiTheme="minorHAnsi" w:cstheme="minorHAnsi"/>
          <w:color w:val="24292E"/>
          <w:sz w:val="22"/>
          <w:szCs w:val="22"/>
        </w:rPr>
        <w:t xml:space="preserve"> buenas prácticas para el ciclo </w:t>
      </w:r>
      <w:r w:rsidRPr="007F2FB5">
        <w:rPr>
          <w:rFonts w:asciiTheme="minorHAnsi" w:hAnsiTheme="minorHAnsi" w:cstheme="minorHAnsi"/>
          <w:color w:val="24292E"/>
          <w:sz w:val="22"/>
          <w:szCs w:val="22"/>
        </w:rPr>
        <w:t>de vida del software.</w:t>
      </w:r>
    </w:p>
    <w:p w14:paraId="0E89379C" w14:textId="7B096D53" w:rsidR="007F2FB5" w:rsidRDefault="007F2FB5" w:rsidP="007F2FB5">
      <w:pPr>
        <w:pStyle w:val="NormalWeb"/>
        <w:shd w:val="clear" w:color="auto" w:fill="FFFFFF"/>
        <w:spacing w:before="0" w:beforeAutospacing="0" w:after="0" w:afterAutospacing="0"/>
        <w:ind w:left="720"/>
        <w:rPr>
          <w:rFonts w:asciiTheme="minorHAnsi" w:hAnsiTheme="minorHAnsi" w:cstheme="minorHAnsi"/>
          <w:color w:val="24292E"/>
          <w:sz w:val="22"/>
          <w:szCs w:val="22"/>
        </w:rPr>
      </w:pPr>
      <w:r w:rsidRPr="007F2FB5">
        <w:rPr>
          <w:rFonts w:asciiTheme="minorHAnsi" w:hAnsiTheme="minorHAnsi" w:cstheme="minorHAnsi"/>
          <w:color w:val="24292E"/>
          <w:sz w:val="22"/>
          <w:szCs w:val="22"/>
        </w:rPr>
        <w:t>»Un modelo no es una metodología, dice qué hacer pero no cómo ha</w:t>
      </w:r>
      <w:r>
        <w:rPr>
          <w:rFonts w:asciiTheme="minorHAnsi" w:hAnsiTheme="minorHAnsi" w:cstheme="minorHAnsi"/>
          <w:color w:val="24292E"/>
          <w:sz w:val="22"/>
          <w:szCs w:val="22"/>
        </w:rPr>
        <w:t xml:space="preserve">cerlo, esto se debe a que estos </w:t>
      </w:r>
      <w:r w:rsidRPr="007F2FB5">
        <w:rPr>
          <w:rFonts w:asciiTheme="minorHAnsi" w:hAnsiTheme="minorHAnsi" w:cstheme="minorHAnsi"/>
          <w:color w:val="24292E"/>
          <w:sz w:val="22"/>
          <w:szCs w:val="22"/>
        </w:rPr>
        <w:t>modelos están pensados para que cada organización pueda adaptarlos s</w:t>
      </w:r>
      <w:r>
        <w:rPr>
          <w:rFonts w:asciiTheme="minorHAnsi" w:hAnsiTheme="minorHAnsi" w:cstheme="minorHAnsi"/>
          <w:color w:val="24292E"/>
          <w:sz w:val="22"/>
          <w:szCs w:val="22"/>
        </w:rPr>
        <w:t xml:space="preserve">egún sus objetivos de negocio y </w:t>
      </w:r>
      <w:r w:rsidRPr="007F2FB5">
        <w:rPr>
          <w:rFonts w:asciiTheme="minorHAnsi" w:hAnsiTheme="minorHAnsi" w:cstheme="minorHAnsi"/>
          <w:color w:val="24292E"/>
          <w:sz w:val="22"/>
          <w:szCs w:val="22"/>
        </w:rPr>
        <w:t>las metodologías que utilice.</w:t>
      </w:r>
    </w:p>
    <w:p w14:paraId="33749ED3" w14:textId="77777777" w:rsidR="007F2FB5" w:rsidRDefault="007F2FB5" w:rsidP="007F2FB5">
      <w:pPr>
        <w:pStyle w:val="NormalWeb"/>
        <w:shd w:val="clear" w:color="auto" w:fill="FFFFFF"/>
        <w:spacing w:before="0" w:beforeAutospacing="0" w:after="0" w:afterAutospacing="0"/>
        <w:ind w:left="720"/>
        <w:rPr>
          <w:rFonts w:asciiTheme="minorHAnsi" w:hAnsiTheme="minorHAnsi" w:cstheme="minorHAnsi"/>
          <w:color w:val="24292E"/>
          <w:sz w:val="22"/>
          <w:szCs w:val="22"/>
        </w:rPr>
      </w:pPr>
    </w:p>
    <w:p w14:paraId="5F04D04D" w14:textId="4C33F812" w:rsidR="007F2FB5" w:rsidRPr="007F2FB5" w:rsidRDefault="007F2FB5" w:rsidP="007F2FB5">
      <w:pPr>
        <w:pStyle w:val="NormalWeb"/>
        <w:shd w:val="clear" w:color="auto" w:fill="FFFFFF"/>
        <w:spacing w:before="0" w:beforeAutospacing="0" w:after="0" w:afterAutospacing="0"/>
        <w:ind w:left="720"/>
        <w:rPr>
          <w:rFonts w:asciiTheme="minorHAnsi" w:hAnsiTheme="minorHAnsi" w:cstheme="minorHAnsi"/>
          <w:color w:val="24292E"/>
          <w:sz w:val="22"/>
          <w:szCs w:val="22"/>
        </w:rPr>
      </w:pPr>
      <w:r w:rsidRPr="007F2FB5">
        <w:rPr>
          <w:rFonts w:asciiTheme="minorHAnsi" w:hAnsiTheme="minorHAnsi" w:cstheme="minorHAnsi"/>
          <w:color w:val="24292E"/>
          <w:sz w:val="22"/>
          <w:szCs w:val="22"/>
        </w:rPr>
        <w:t>ISO/IEC 1</w:t>
      </w:r>
      <w:r>
        <w:rPr>
          <w:rFonts w:asciiTheme="minorHAnsi" w:hAnsiTheme="minorHAnsi" w:cstheme="minorHAnsi"/>
          <w:color w:val="24292E"/>
          <w:sz w:val="22"/>
          <w:szCs w:val="22"/>
        </w:rPr>
        <w:t xml:space="preserve">5504 es una norma internacional </w:t>
      </w:r>
      <w:r w:rsidRPr="007F2FB5">
        <w:rPr>
          <w:rFonts w:asciiTheme="minorHAnsi" w:hAnsiTheme="minorHAnsi" w:cstheme="minorHAnsi"/>
          <w:color w:val="24292E"/>
          <w:sz w:val="22"/>
          <w:szCs w:val="22"/>
        </w:rPr>
        <w:t>para esta</w:t>
      </w:r>
      <w:r>
        <w:rPr>
          <w:rFonts w:asciiTheme="minorHAnsi" w:hAnsiTheme="minorHAnsi" w:cstheme="minorHAnsi"/>
          <w:color w:val="24292E"/>
          <w:sz w:val="22"/>
          <w:szCs w:val="22"/>
        </w:rPr>
        <w:t xml:space="preserve">blecer y mejorar la capacidad y madurez de los procesos de las </w:t>
      </w:r>
      <w:r w:rsidRPr="007F2FB5">
        <w:rPr>
          <w:rFonts w:asciiTheme="minorHAnsi" w:hAnsiTheme="minorHAnsi" w:cstheme="minorHAnsi"/>
          <w:color w:val="24292E"/>
          <w:sz w:val="22"/>
          <w:szCs w:val="22"/>
        </w:rPr>
        <w:t>organizaciones</w:t>
      </w:r>
      <w:r>
        <w:rPr>
          <w:rFonts w:asciiTheme="minorHAnsi" w:hAnsiTheme="minorHAnsi" w:cstheme="minorHAnsi"/>
          <w:color w:val="24292E"/>
          <w:sz w:val="22"/>
          <w:szCs w:val="22"/>
        </w:rPr>
        <w:t xml:space="preserve"> en la adquisición, desarrollo, </w:t>
      </w:r>
      <w:r w:rsidRPr="007F2FB5">
        <w:rPr>
          <w:rFonts w:asciiTheme="minorHAnsi" w:hAnsiTheme="minorHAnsi" w:cstheme="minorHAnsi"/>
          <w:color w:val="24292E"/>
          <w:sz w:val="22"/>
          <w:szCs w:val="22"/>
        </w:rPr>
        <w:t>evolución y s</w:t>
      </w:r>
      <w:r>
        <w:rPr>
          <w:rFonts w:asciiTheme="minorHAnsi" w:hAnsiTheme="minorHAnsi" w:cstheme="minorHAnsi"/>
          <w:color w:val="24292E"/>
          <w:sz w:val="22"/>
          <w:szCs w:val="22"/>
        </w:rPr>
        <w:t xml:space="preserve">oporte de productos y servicios </w:t>
      </w:r>
      <w:r w:rsidRPr="007F2FB5">
        <w:rPr>
          <w:rFonts w:asciiTheme="minorHAnsi" w:hAnsiTheme="minorHAnsi" w:cstheme="minorHAnsi"/>
          <w:color w:val="24292E"/>
          <w:sz w:val="22"/>
          <w:szCs w:val="22"/>
        </w:rPr>
        <w:t>(La familia de normas ISO/IEC 33000</w:t>
      </w:r>
      <w:r>
        <w:rPr>
          <w:rFonts w:asciiTheme="minorHAnsi" w:hAnsiTheme="minorHAnsi" w:cstheme="minorHAnsi"/>
          <w:color w:val="24292E"/>
          <w:sz w:val="22"/>
          <w:szCs w:val="22"/>
        </w:rPr>
        <w:t xml:space="preserve"> va a reemplazar la ISO/IEC 14504)</w:t>
      </w:r>
    </w:p>
    <w:p w14:paraId="14CFFBB6" w14:textId="62FCC95F" w:rsidR="007F2FB5" w:rsidRDefault="007F2FB5" w:rsidP="007F2FB5">
      <w:pPr>
        <w:pStyle w:val="NormalWeb"/>
        <w:shd w:val="clear" w:color="auto" w:fill="FFFFFF"/>
        <w:spacing w:before="240" w:after="240"/>
        <w:ind w:left="720"/>
        <w:rPr>
          <w:rFonts w:asciiTheme="minorHAnsi" w:hAnsiTheme="minorHAnsi" w:cstheme="minorHAnsi"/>
          <w:color w:val="24292E"/>
          <w:sz w:val="22"/>
          <w:szCs w:val="22"/>
        </w:rPr>
      </w:pPr>
      <w:r w:rsidRPr="007F2FB5">
        <w:rPr>
          <w:rFonts w:asciiTheme="minorHAnsi" w:hAnsiTheme="minorHAnsi" w:cstheme="minorHAnsi"/>
          <w:color w:val="24292E"/>
          <w:sz w:val="22"/>
          <w:szCs w:val="22"/>
        </w:rPr>
        <w:t>ISO/I</w:t>
      </w:r>
      <w:r>
        <w:rPr>
          <w:rFonts w:asciiTheme="minorHAnsi" w:hAnsiTheme="minorHAnsi" w:cstheme="minorHAnsi"/>
          <w:color w:val="24292E"/>
          <w:sz w:val="22"/>
          <w:szCs w:val="22"/>
        </w:rPr>
        <w:t xml:space="preserve">EC 12207 establece un modelo </w:t>
      </w:r>
      <w:r w:rsidRPr="007F2FB5">
        <w:rPr>
          <w:rFonts w:asciiTheme="minorHAnsi" w:hAnsiTheme="minorHAnsi" w:cstheme="minorHAnsi"/>
          <w:color w:val="24292E"/>
          <w:sz w:val="22"/>
          <w:szCs w:val="22"/>
        </w:rPr>
        <w:t>de procesos para el c</w:t>
      </w:r>
      <w:r>
        <w:rPr>
          <w:rFonts w:asciiTheme="minorHAnsi" w:hAnsiTheme="minorHAnsi" w:cstheme="minorHAnsi"/>
          <w:color w:val="24292E"/>
          <w:sz w:val="22"/>
          <w:szCs w:val="22"/>
        </w:rPr>
        <w:t xml:space="preserve">iclo de vida del </w:t>
      </w:r>
      <w:r w:rsidRPr="007F2FB5">
        <w:rPr>
          <w:rFonts w:asciiTheme="minorHAnsi" w:hAnsiTheme="minorHAnsi" w:cstheme="minorHAnsi"/>
          <w:color w:val="24292E"/>
          <w:sz w:val="22"/>
          <w:szCs w:val="22"/>
        </w:rPr>
        <w:t>software</w:t>
      </w:r>
    </w:p>
    <w:p w14:paraId="34527E8B" w14:textId="77777777" w:rsidR="00C614EE" w:rsidRPr="00C614EE" w:rsidRDefault="00C614EE" w:rsidP="00C614EE">
      <w:pPr>
        <w:pStyle w:val="NormalWeb"/>
        <w:shd w:val="clear" w:color="auto" w:fill="FFFFFF"/>
        <w:spacing w:before="240" w:beforeAutospacing="0" w:after="240" w:afterAutospacing="0"/>
        <w:ind w:left="720"/>
        <w:rPr>
          <w:rFonts w:asciiTheme="minorHAnsi" w:hAnsiTheme="minorHAnsi" w:cstheme="minorHAnsi"/>
          <w:color w:val="24292E"/>
          <w:sz w:val="22"/>
          <w:szCs w:val="22"/>
        </w:rPr>
      </w:pPr>
      <w:r w:rsidRPr="00C614EE">
        <w:rPr>
          <w:rFonts w:asciiTheme="minorHAnsi" w:hAnsiTheme="minorHAnsi" w:cstheme="minorHAnsi"/>
          <w:color w:val="24292E"/>
          <w:sz w:val="22"/>
          <w:szCs w:val="22"/>
        </w:rPr>
        <w:t xml:space="preserve">Se clasifican en tres tipos: procesos principales, procesos de soporte y procesos de la organización. </w:t>
      </w:r>
      <w:r w:rsidRPr="002B608E">
        <w:rPr>
          <w:rFonts w:asciiTheme="minorHAnsi" w:hAnsiTheme="minorHAnsi" w:cstheme="minorHAnsi"/>
          <w:color w:val="24292E"/>
          <w:sz w:val="22"/>
          <w:szCs w:val="22"/>
          <w:highlight w:val="lightGray"/>
        </w:rPr>
        <w:t>Los procesos de soporte y de organización deben existir independientemente de la organización y del proyecto ejecutado. Los procesos principales se instancian de acuerdo con la situación particular.</w:t>
      </w:r>
    </w:p>
    <w:p w14:paraId="5BCD607A" w14:textId="77777777" w:rsidR="00C614EE" w:rsidRPr="00C614EE" w:rsidRDefault="00C614EE" w:rsidP="002C518F">
      <w:pPr>
        <w:numPr>
          <w:ilvl w:val="1"/>
          <w:numId w:val="16"/>
        </w:numPr>
        <w:shd w:val="clear" w:color="auto" w:fill="FFFFFF"/>
        <w:spacing w:before="100" w:beforeAutospacing="1" w:after="100" w:afterAutospacing="1"/>
        <w:rPr>
          <w:rFonts w:cstheme="minorHAnsi"/>
          <w:color w:val="24292E"/>
        </w:rPr>
      </w:pPr>
      <w:r w:rsidRPr="00C614EE">
        <w:rPr>
          <w:rFonts w:cstheme="minorHAnsi"/>
          <w:color w:val="24292E"/>
        </w:rPr>
        <w:t>Procesos principales.</w:t>
      </w:r>
    </w:p>
    <w:p w14:paraId="70FB1B2F" w14:textId="77777777" w:rsidR="00C614EE" w:rsidRPr="00C614EE" w:rsidRDefault="00C614EE" w:rsidP="002C518F">
      <w:pPr>
        <w:numPr>
          <w:ilvl w:val="2"/>
          <w:numId w:val="16"/>
        </w:numPr>
        <w:shd w:val="clear" w:color="auto" w:fill="FFFFFF"/>
        <w:spacing w:before="100" w:beforeAutospacing="1" w:after="100" w:afterAutospacing="1"/>
        <w:rPr>
          <w:rFonts w:cstheme="minorHAnsi"/>
          <w:color w:val="24292E"/>
        </w:rPr>
      </w:pPr>
      <w:r w:rsidRPr="00C614EE">
        <w:rPr>
          <w:rFonts w:cstheme="minorHAnsi"/>
          <w:color w:val="24292E"/>
        </w:rPr>
        <w:t>Adquisición.</w:t>
      </w:r>
    </w:p>
    <w:p w14:paraId="6C4EC55F" w14:textId="77777777" w:rsidR="00C614EE" w:rsidRPr="00C614EE" w:rsidRDefault="00C614EE" w:rsidP="002C518F">
      <w:pPr>
        <w:numPr>
          <w:ilvl w:val="2"/>
          <w:numId w:val="16"/>
        </w:numPr>
        <w:shd w:val="clear" w:color="auto" w:fill="FFFFFF"/>
        <w:spacing w:before="60" w:after="100" w:afterAutospacing="1"/>
        <w:rPr>
          <w:rFonts w:cstheme="minorHAnsi"/>
          <w:color w:val="24292E"/>
        </w:rPr>
      </w:pPr>
      <w:r w:rsidRPr="00C614EE">
        <w:rPr>
          <w:rFonts w:cstheme="minorHAnsi"/>
          <w:color w:val="24292E"/>
        </w:rPr>
        <w:t>Suministro.</w:t>
      </w:r>
    </w:p>
    <w:p w14:paraId="24F6AB8C" w14:textId="77777777" w:rsidR="00C614EE" w:rsidRPr="00C614EE" w:rsidRDefault="00C614EE" w:rsidP="002C518F">
      <w:pPr>
        <w:numPr>
          <w:ilvl w:val="2"/>
          <w:numId w:val="16"/>
        </w:numPr>
        <w:shd w:val="clear" w:color="auto" w:fill="FFFFFF"/>
        <w:spacing w:before="60" w:after="100" w:afterAutospacing="1"/>
        <w:rPr>
          <w:rFonts w:cstheme="minorHAnsi"/>
          <w:color w:val="24292E"/>
        </w:rPr>
      </w:pPr>
      <w:r w:rsidRPr="00C614EE">
        <w:rPr>
          <w:rFonts w:cstheme="minorHAnsi"/>
          <w:color w:val="24292E"/>
        </w:rPr>
        <w:t>Desarrollo.</w:t>
      </w:r>
    </w:p>
    <w:p w14:paraId="261FF234" w14:textId="77777777" w:rsidR="00C614EE" w:rsidRPr="00C614EE" w:rsidRDefault="00C614EE" w:rsidP="002C518F">
      <w:pPr>
        <w:numPr>
          <w:ilvl w:val="2"/>
          <w:numId w:val="16"/>
        </w:numPr>
        <w:shd w:val="clear" w:color="auto" w:fill="FFFFFF"/>
        <w:spacing w:before="60" w:after="100" w:afterAutospacing="1"/>
        <w:rPr>
          <w:rFonts w:cstheme="minorHAnsi"/>
          <w:color w:val="24292E"/>
        </w:rPr>
      </w:pPr>
      <w:r w:rsidRPr="00C614EE">
        <w:rPr>
          <w:rFonts w:cstheme="minorHAnsi"/>
          <w:color w:val="24292E"/>
        </w:rPr>
        <w:t>Operación.</w:t>
      </w:r>
    </w:p>
    <w:p w14:paraId="329B6E49" w14:textId="77777777" w:rsidR="00C614EE" w:rsidRPr="00C614EE" w:rsidRDefault="00C614EE" w:rsidP="002C518F">
      <w:pPr>
        <w:numPr>
          <w:ilvl w:val="2"/>
          <w:numId w:val="16"/>
        </w:numPr>
        <w:shd w:val="clear" w:color="auto" w:fill="FFFFFF"/>
        <w:spacing w:before="60" w:after="100" w:afterAutospacing="1"/>
        <w:rPr>
          <w:rFonts w:cstheme="minorHAnsi"/>
          <w:color w:val="24292E"/>
        </w:rPr>
      </w:pPr>
      <w:r w:rsidRPr="00C614EE">
        <w:rPr>
          <w:rFonts w:cstheme="minorHAnsi"/>
          <w:color w:val="24292E"/>
        </w:rPr>
        <w:t>Mantenimiento.</w:t>
      </w:r>
    </w:p>
    <w:p w14:paraId="0FE2C59B" w14:textId="77777777" w:rsidR="00C614EE" w:rsidRPr="00C614EE" w:rsidRDefault="00C614EE" w:rsidP="002C518F">
      <w:pPr>
        <w:numPr>
          <w:ilvl w:val="2"/>
          <w:numId w:val="16"/>
        </w:numPr>
        <w:shd w:val="clear" w:color="auto" w:fill="FFFFFF"/>
        <w:spacing w:before="60" w:after="100" w:afterAutospacing="1"/>
        <w:rPr>
          <w:rFonts w:cstheme="minorHAnsi"/>
          <w:color w:val="24292E"/>
        </w:rPr>
      </w:pPr>
      <w:r w:rsidRPr="00C614EE">
        <w:rPr>
          <w:rFonts w:cstheme="minorHAnsi"/>
          <w:color w:val="24292E"/>
        </w:rPr>
        <w:t>Destrucción.</w:t>
      </w:r>
    </w:p>
    <w:p w14:paraId="09C3920B" w14:textId="77777777" w:rsidR="00C614EE" w:rsidRPr="00C614EE" w:rsidRDefault="00C614EE" w:rsidP="002C518F">
      <w:pPr>
        <w:numPr>
          <w:ilvl w:val="1"/>
          <w:numId w:val="16"/>
        </w:numPr>
        <w:shd w:val="clear" w:color="auto" w:fill="FFFFFF"/>
        <w:spacing w:before="60" w:after="100" w:afterAutospacing="1"/>
        <w:rPr>
          <w:rFonts w:cstheme="minorHAnsi"/>
          <w:color w:val="24292E"/>
        </w:rPr>
      </w:pPr>
      <w:r w:rsidRPr="00C614EE">
        <w:rPr>
          <w:rFonts w:cstheme="minorHAnsi"/>
          <w:color w:val="24292E"/>
        </w:rPr>
        <w:t>Procesos de soporte.</w:t>
      </w:r>
    </w:p>
    <w:p w14:paraId="2EC67575" w14:textId="77777777" w:rsidR="00C614EE" w:rsidRPr="00C614EE" w:rsidRDefault="00C614EE" w:rsidP="002C518F">
      <w:pPr>
        <w:numPr>
          <w:ilvl w:val="2"/>
          <w:numId w:val="16"/>
        </w:numPr>
        <w:shd w:val="clear" w:color="auto" w:fill="FFFFFF"/>
        <w:spacing w:before="100" w:beforeAutospacing="1" w:after="100" w:afterAutospacing="1"/>
        <w:rPr>
          <w:rFonts w:cstheme="minorHAnsi"/>
          <w:color w:val="24292E"/>
        </w:rPr>
      </w:pPr>
      <w:r w:rsidRPr="00C614EE">
        <w:rPr>
          <w:rFonts w:cstheme="minorHAnsi"/>
          <w:color w:val="24292E"/>
        </w:rPr>
        <w:t>Gestión de la configuración.</w:t>
      </w:r>
    </w:p>
    <w:p w14:paraId="0E94CB98" w14:textId="77777777" w:rsidR="00C614EE" w:rsidRPr="00C614EE" w:rsidRDefault="00C614EE" w:rsidP="002C518F">
      <w:pPr>
        <w:numPr>
          <w:ilvl w:val="2"/>
          <w:numId w:val="16"/>
        </w:numPr>
        <w:shd w:val="clear" w:color="auto" w:fill="FFFFFF"/>
        <w:spacing w:before="60" w:after="100" w:afterAutospacing="1"/>
        <w:rPr>
          <w:rFonts w:cstheme="minorHAnsi"/>
          <w:color w:val="24292E"/>
        </w:rPr>
      </w:pPr>
      <w:r w:rsidRPr="00C614EE">
        <w:rPr>
          <w:rFonts w:cstheme="minorHAnsi"/>
          <w:color w:val="24292E"/>
        </w:rPr>
        <w:t>Aseguramiento de la calidad.</w:t>
      </w:r>
    </w:p>
    <w:p w14:paraId="7D5341A2" w14:textId="77777777" w:rsidR="00C614EE" w:rsidRPr="00C614EE" w:rsidRDefault="00C614EE" w:rsidP="002C518F">
      <w:pPr>
        <w:numPr>
          <w:ilvl w:val="2"/>
          <w:numId w:val="16"/>
        </w:numPr>
        <w:shd w:val="clear" w:color="auto" w:fill="FFFFFF"/>
        <w:spacing w:before="60" w:after="100" w:afterAutospacing="1"/>
        <w:rPr>
          <w:rFonts w:cstheme="minorHAnsi"/>
          <w:color w:val="24292E"/>
        </w:rPr>
      </w:pPr>
      <w:r w:rsidRPr="00C614EE">
        <w:rPr>
          <w:rFonts w:cstheme="minorHAnsi"/>
          <w:color w:val="24292E"/>
        </w:rPr>
        <w:t>Verificación.</w:t>
      </w:r>
    </w:p>
    <w:p w14:paraId="7E09E5A0" w14:textId="77777777" w:rsidR="00C614EE" w:rsidRPr="00C614EE" w:rsidRDefault="00C614EE" w:rsidP="002C518F">
      <w:pPr>
        <w:numPr>
          <w:ilvl w:val="2"/>
          <w:numId w:val="16"/>
        </w:numPr>
        <w:shd w:val="clear" w:color="auto" w:fill="FFFFFF"/>
        <w:spacing w:before="60" w:after="100" w:afterAutospacing="1"/>
        <w:rPr>
          <w:rFonts w:cstheme="minorHAnsi"/>
          <w:color w:val="24292E"/>
        </w:rPr>
      </w:pPr>
      <w:r w:rsidRPr="00C614EE">
        <w:rPr>
          <w:rFonts w:cstheme="minorHAnsi"/>
          <w:color w:val="24292E"/>
        </w:rPr>
        <w:t>Validación.</w:t>
      </w:r>
    </w:p>
    <w:p w14:paraId="5CBB1C0A" w14:textId="77777777" w:rsidR="00C614EE" w:rsidRPr="00C614EE" w:rsidRDefault="00C614EE" w:rsidP="002C518F">
      <w:pPr>
        <w:numPr>
          <w:ilvl w:val="2"/>
          <w:numId w:val="16"/>
        </w:numPr>
        <w:shd w:val="clear" w:color="auto" w:fill="FFFFFF"/>
        <w:spacing w:before="60" w:after="100" w:afterAutospacing="1"/>
        <w:rPr>
          <w:rFonts w:cstheme="minorHAnsi"/>
          <w:color w:val="24292E"/>
        </w:rPr>
      </w:pPr>
      <w:r w:rsidRPr="00C614EE">
        <w:rPr>
          <w:rFonts w:cstheme="minorHAnsi"/>
          <w:color w:val="24292E"/>
        </w:rPr>
        <w:t>Revisión conjunta.</w:t>
      </w:r>
    </w:p>
    <w:p w14:paraId="112FA1A6" w14:textId="77777777" w:rsidR="00C614EE" w:rsidRPr="00C614EE" w:rsidRDefault="00C614EE" w:rsidP="002C518F">
      <w:pPr>
        <w:numPr>
          <w:ilvl w:val="2"/>
          <w:numId w:val="16"/>
        </w:numPr>
        <w:shd w:val="clear" w:color="auto" w:fill="FFFFFF"/>
        <w:spacing w:before="60" w:after="100" w:afterAutospacing="1"/>
        <w:rPr>
          <w:rFonts w:cstheme="minorHAnsi"/>
          <w:color w:val="24292E"/>
        </w:rPr>
      </w:pPr>
      <w:r w:rsidRPr="00C614EE">
        <w:rPr>
          <w:rFonts w:cstheme="minorHAnsi"/>
          <w:color w:val="24292E"/>
        </w:rPr>
        <w:t>Auditoría.</w:t>
      </w:r>
    </w:p>
    <w:p w14:paraId="6B591400" w14:textId="77777777" w:rsidR="00C614EE" w:rsidRPr="00C614EE" w:rsidRDefault="00C614EE" w:rsidP="002C518F">
      <w:pPr>
        <w:numPr>
          <w:ilvl w:val="2"/>
          <w:numId w:val="16"/>
        </w:numPr>
        <w:shd w:val="clear" w:color="auto" w:fill="FFFFFF"/>
        <w:spacing w:before="60" w:after="100" w:afterAutospacing="1"/>
        <w:rPr>
          <w:rFonts w:cstheme="minorHAnsi"/>
          <w:color w:val="24292E"/>
        </w:rPr>
      </w:pPr>
      <w:r w:rsidRPr="00C614EE">
        <w:rPr>
          <w:rFonts w:cstheme="minorHAnsi"/>
          <w:color w:val="24292E"/>
        </w:rPr>
        <w:t>Resolución de problemas.</w:t>
      </w:r>
    </w:p>
    <w:p w14:paraId="536134C4" w14:textId="77777777" w:rsidR="00C614EE" w:rsidRPr="00C614EE" w:rsidRDefault="00C614EE" w:rsidP="002C518F">
      <w:pPr>
        <w:numPr>
          <w:ilvl w:val="1"/>
          <w:numId w:val="16"/>
        </w:numPr>
        <w:shd w:val="clear" w:color="auto" w:fill="FFFFFF"/>
        <w:spacing w:before="60" w:after="100" w:afterAutospacing="1"/>
        <w:rPr>
          <w:rFonts w:cstheme="minorHAnsi"/>
          <w:color w:val="24292E"/>
        </w:rPr>
      </w:pPr>
      <w:r w:rsidRPr="00C614EE">
        <w:rPr>
          <w:rFonts w:cstheme="minorHAnsi"/>
          <w:color w:val="24292E"/>
        </w:rPr>
        <w:t>Procesos de la organización.</w:t>
      </w:r>
    </w:p>
    <w:p w14:paraId="53322B47" w14:textId="77777777" w:rsidR="00C614EE" w:rsidRPr="00C614EE" w:rsidRDefault="00C614EE" w:rsidP="002C518F">
      <w:pPr>
        <w:numPr>
          <w:ilvl w:val="2"/>
          <w:numId w:val="16"/>
        </w:numPr>
        <w:shd w:val="clear" w:color="auto" w:fill="FFFFFF"/>
        <w:spacing w:before="100" w:beforeAutospacing="1" w:after="100" w:afterAutospacing="1"/>
        <w:rPr>
          <w:rFonts w:cstheme="minorHAnsi"/>
          <w:color w:val="24292E"/>
        </w:rPr>
      </w:pPr>
      <w:r w:rsidRPr="00C614EE">
        <w:rPr>
          <w:rFonts w:cstheme="minorHAnsi"/>
          <w:color w:val="24292E"/>
        </w:rPr>
        <w:t>Gestión.</w:t>
      </w:r>
    </w:p>
    <w:p w14:paraId="46B32819" w14:textId="77777777" w:rsidR="00C614EE" w:rsidRPr="00C614EE" w:rsidRDefault="00C614EE" w:rsidP="002C518F">
      <w:pPr>
        <w:numPr>
          <w:ilvl w:val="2"/>
          <w:numId w:val="16"/>
        </w:numPr>
        <w:shd w:val="clear" w:color="auto" w:fill="FFFFFF"/>
        <w:spacing w:before="60" w:after="100" w:afterAutospacing="1"/>
        <w:rPr>
          <w:rFonts w:cstheme="minorHAnsi"/>
          <w:color w:val="24292E"/>
        </w:rPr>
      </w:pPr>
      <w:r w:rsidRPr="00C614EE">
        <w:rPr>
          <w:rFonts w:cstheme="minorHAnsi"/>
          <w:color w:val="24292E"/>
        </w:rPr>
        <w:t>Infraestructura.</w:t>
      </w:r>
    </w:p>
    <w:p w14:paraId="621610BC" w14:textId="77777777" w:rsidR="00C614EE" w:rsidRPr="00C614EE" w:rsidRDefault="00C614EE" w:rsidP="002C518F">
      <w:pPr>
        <w:numPr>
          <w:ilvl w:val="2"/>
          <w:numId w:val="16"/>
        </w:numPr>
        <w:shd w:val="clear" w:color="auto" w:fill="FFFFFF"/>
        <w:spacing w:before="60" w:after="100" w:afterAutospacing="1"/>
        <w:rPr>
          <w:rFonts w:cstheme="minorHAnsi"/>
          <w:color w:val="24292E"/>
        </w:rPr>
      </w:pPr>
      <w:r w:rsidRPr="00C614EE">
        <w:rPr>
          <w:rFonts w:cstheme="minorHAnsi"/>
          <w:color w:val="24292E"/>
        </w:rPr>
        <w:t>Mejora.</w:t>
      </w:r>
    </w:p>
    <w:p w14:paraId="038CEB58" w14:textId="77777777" w:rsidR="00C614EE" w:rsidRPr="00C614EE" w:rsidRDefault="00C614EE" w:rsidP="002C518F">
      <w:pPr>
        <w:numPr>
          <w:ilvl w:val="2"/>
          <w:numId w:val="16"/>
        </w:numPr>
        <w:shd w:val="clear" w:color="auto" w:fill="FFFFFF"/>
        <w:spacing w:before="60" w:after="100" w:afterAutospacing="1"/>
        <w:rPr>
          <w:rFonts w:cstheme="minorHAnsi"/>
          <w:color w:val="24292E"/>
        </w:rPr>
      </w:pPr>
      <w:r w:rsidRPr="00C614EE">
        <w:rPr>
          <w:rFonts w:cstheme="minorHAnsi"/>
          <w:color w:val="24292E"/>
        </w:rPr>
        <w:t>Recursos Humanos.</w:t>
      </w:r>
    </w:p>
    <w:p w14:paraId="502D49C9" w14:textId="77777777" w:rsidR="00C614EE" w:rsidRPr="00C614EE" w:rsidRDefault="00C614EE" w:rsidP="00C614EE">
      <w:pPr>
        <w:pStyle w:val="NormalWeb"/>
        <w:shd w:val="clear" w:color="auto" w:fill="FFFFFF"/>
        <w:spacing w:before="240" w:beforeAutospacing="0" w:after="240" w:afterAutospacing="0"/>
        <w:ind w:left="720"/>
        <w:rPr>
          <w:rFonts w:asciiTheme="minorHAnsi" w:hAnsiTheme="minorHAnsi" w:cstheme="minorHAnsi"/>
          <w:color w:val="24292E"/>
          <w:sz w:val="22"/>
          <w:szCs w:val="22"/>
        </w:rPr>
      </w:pPr>
      <w:r w:rsidRPr="00C614EE">
        <w:rPr>
          <w:rFonts w:asciiTheme="minorHAnsi" w:hAnsiTheme="minorHAnsi" w:cstheme="minorHAnsi"/>
          <w:color w:val="24292E"/>
          <w:sz w:val="22"/>
          <w:szCs w:val="22"/>
        </w:rPr>
        <w:t>La siguiente gráfica muestra la dependencia entre procesos, actividades y tareas:</w:t>
      </w:r>
    </w:p>
    <w:p w14:paraId="74749469" w14:textId="20AC0121" w:rsidR="00C614EE" w:rsidRPr="00C614EE" w:rsidRDefault="00C614EE" w:rsidP="00C614EE">
      <w:pPr>
        <w:pStyle w:val="NormalWeb"/>
        <w:shd w:val="clear" w:color="auto" w:fill="FFFFFF"/>
        <w:spacing w:before="240" w:beforeAutospacing="0" w:after="240" w:afterAutospacing="0"/>
        <w:ind w:left="720"/>
        <w:rPr>
          <w:rFonts w:asciiTheme="minorHAnsi" w:hAnsiTheme="minorHAnsi" w:cstheme="minorHAnsi"/>
          <w:color w:val="24292E"/>
          <w:sz w:val="22"/>
          <w:szCs w:val="22"/>
        </w:rPr>
      </w:pPr>
      <w:r w:rsidRPr="00C614EE">
        <w:rPr>
          <w:rFonts w:asciiTheme="minorHAnsi" w:hAnsiTheme="minorHAnsi" w:cstheme="minorHAnsi"/>
          <w:noProof/>
          <w:color w:val="0366D6"/>
          <w:sz w:val="22"/>
          <w:szCs w:val="22"/>
        </w:rPr>
        <w:lastRenderedPageBreak/>
        <w:drawing>
          <wp:inline distT="0" distB="0" distL="0" distR="0" wp14:anchorId="29C5660F" wp14:editId="0F57C3D5">
            <wp:extent cx="6337300" cy="4752975"/>
            <wp:effectExtent l="0" t="0" r="6350" b="9525"/>
            <wp:docPr id="2" name="Imagen 2" descr="alt text">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7300" cy="4752975"/>
                    </a:xfrm>
                    <a:prstGeom prst="rect">
                      <a:avLst/>
                    </a:prstGeom>
                    <a:noFill/>
                    <a:ln>
                      <a:noFill/>
                    </a:ln>
                  </pic:spPr>
                </pic:pic>
              </a:graphicData>
            </a:graphic>
          </wp:inline>
        </w:drawing>
      </w:r>
    </w:p>
    <w:p w14:paraId="376E6BAB" w14:textId="77777777" w:rsidR="00C614EE" w:rsidRPr="00C614EE" w:rsidRDefault="00C614EE" w:rsidP="002C518F">
      <w:pPr>
        <w:pStyle w:val="NormalWeb"/>
        <w:numPr>
          <w:ilvl w:val="0"/>
          <w:numId w:val="16"/>
        </w:numPr>
        <w:shd w:val="clear" w:color="auto" w:fill="FFFFFF"/>
        <w:spacing w:before="240" w:beforeAutospacing="0" w:after="240" w:afterAutospacing="0"/>
        <w:rPr>
          <w:rFonts w:asciiTheme="minorHAnsi" w:hAnsiTheme="minorHAnsi" w:cstheme="minorHAnsi"/>
          <w:color w:val="1F4E79" w:themeColor="accent1" w:themeShade="80"/>
          <w:sz w:val="22"/>
          <w:szCs w:val="22"/>
        </w:rPr>
      </w:pPr>
      <w:r w:rsidRPr="00C614EE">
        <w:rPr>
          <w:rFonts w:asciiTheme="minorHAnsi" w:hAnsiTheme="minorHAnsi" w:cstheme="minorHAnsi"/>
          <w:color w:val="1F4E79" w:themeColor="accent1" w:themeShade="80"/>
          <w:sz w:val="22"/>
          <w:szCs w:val="22"/>
        </w:rPr>
        <w:t>Describa el Modelo de Capacidad de Mejora de Procesos de Software ISO/IEC 15504 ¿Qué nueva familia de normas lo reemplaza? Explique las diferencias.</w:t>
      </w:r>
    </w:p>
    <w:p w14:paraId="22254BC6" w14:textId="77777777" w:rsidR="00C614EE" w:rsidRPr="00C614EE" w:rsidRDefault="00C614EE" w:rsidP="00C614EE">
      <w:pPr>
        <w:pStyle w:val="NormalWeb"/>
        <w:shd w:val="clear" w:color="auto" w:fill="FFFFFF"/>
        <w:spacing w:before="240" w:beforeAutospacing="0" w:after="240" w:afterAutospacing="0"/>
        <w:ind w:left="720"/>
        <w:rPr>
          <w:rFonts w:asciiTheme="minorHAnsi" w:hAnsiTheme="minorHAnsi" w:cstheme="minorHAnsi"/>
          <w:color w:val="24292E"/>
          <w:sz w:val="22"/>
          <w:szCs w:val="22"/>
        </w:rPr>
      </w:pPr>
      <w:r w:rsidRPr="00C614EE">
        <w:rPr>
          <w:rFonts w:asciiTheme="minorHAnsi" w:hAnsiTheme="minorHAnsi" w:cstheme="minorHAnsi"/>
          <w:color w:val="24292E"/>
          <w:sz w:val="22"/>
          <w:szCs w:val="22"/>
        </w:rPr>
        <w:t>El estándar define cinco niveles tanto para capacidad como para madurez:</w:t>
      </w:r>
    </w:p>
    <w:p w14:paraId="0BD8BDCE" w14:textId="77777777" w:rsidR="00C614EE" w:rsidRPr="00C614EE" w:rsidRDefault="00C614EE" w:rsidP="002C518F">
      <w:pPr>
        <w:pStyle w:val="NormalWeb"/>
        <w:numPr>
          <w:ilvl w:val="1"/>
          <w:numId w:val="16"/>
        </w:numPr>
        <w:shd w:val="clear" w:color="auto" w:fill="FFFFFF"/>
        <w:spacing w:before="240" w:beforeAutospacing="0" w:after="240" w:afterAutospacing="0"/>
        <w:rPr>
          <w:rFonts w:asciiTheme="minorHAnsi" w:hAnsiTheme="minorHAnsi" w:cstheme="minorHAnsi"/>
          <w:color w:val="24292E"/>
          <w:sz w:val="22"/>
          <w:szCs w:val="22"/>
        </w:rPr>
      </w:pPr>
      <w:r w:rsidRPr="00C614EE">
        <w:rPr>
          <w:rFonts w:asciiTheme="minorHAnsi" w:hAnsiTheme="minorHAnsi" w:cstheme="minorHAnsi"/>
          <w:color w:val="24292E"/>
          <w:sz w:val="22"/>
          <w:szCs w:val="22"/>
        </w:rPr>
        <w:t>Niveles de capacidad.</w:t>
      </w:r>
    </w:p>
    <w:p w14:paraId="14F63745" w14:textId="77777777" w:rsidR="00C614EE" w:rsidRPr="00C614EE" w:rsidRDefault="00C614EE" w:rsidP="002C518F">
      <w:pPr>
        <w:pStyle w:val="NormalWeb"/>
        <w:numPr>
          <w:ilvl w:val="2"/>
          <w:numId w:val="16"/>
        </w:numPr>
        <w:shd w:val="clear" w:color="auto" w:fill="FFFFFF"/>
        <w:spacing w:before="240" w:beforeAutospacing="0" w:after="240" w:afterAutospacing="0"/>
        <w:rPr>
          <w:rFonts w:asciiTheme="minorHAnsi" w:hAnsiTheme="minorHAnsi" w:cstheme="minorHAnsi"/>
          <w:color w:val="24292E"/>
          <w:sz w:val="22"/>
          <w:szCs w:val="22"/>
        </w:rPr>
      </w:pPr>
      <w:r w:rsidRPr="00C614EE">
        <w:rPr>
          <w:rFonts w:asciiTheme="minorHAnsi" w:hAnsiTheme="minorHAnsi" w:cstheme="minorHAnsi"/>
          <w:color w:val="24292E"/>
          <w:sz w:val="22"/>
          <w:szCs w:val="22"/>
        </w:rPr>
        <w:t>Nivel 0: Incompleto.</w:t>
      </w:r>
    </w:p>
    <w:p w14:paraId="44B304B8" w14:textId="77777777" w:rsidR="00C614EE" w:rsidRPr="00C614EE" w:rsidRDefault="00C614EE" w:rsidP="00C614EE">
      <w:pPr>
        <w:pStyle w:val="NormalWeb"/>
        <w:shd w:val="clear" w:color="auto" w:fill="FFFFFF"/>
        <w:spacing w:before="240" w:beforeAutospacing="0" w:after="240" w:afterAutospacing="0"/>
        <w:ind w:left="2160"/>
        <w:rPr>
          <w:rFonts w:asciiTheme="minorHAnsi" w:hAnsiTheme="minorHAnsi" w:cstheme="minorHAnsi"/>
          <w:color w:val="24292E"/>
          <w:sz w:val="22"/>
          <w:szCs w:val="22"/>
        </w:rPr>
      </w:pPr>
      <w:r w:rsidRPr="00C614EE">
        <w:rPr>
          <w:rFonts w:asciiTheme="minorHAnsi" w:hAnsiTheme="minorHAnsi" w:cstheme="minorHAnsi"/>
          <w:color w:val="24292E"/>
          <w:sz w:val="22"/>
          <w:szCs w:val="22"/>
        </w:rPr>
        <w:t>El proceso no está implementado.</w:t>
      </w:r>
    </w:p>
    <w:p w14:paraId="22C8D898" w14:textId="77777777" w:rsidR="00C614EE" w:rsidRPr="00C614EE" w:rsidRDefault="00C614EE" w:rsidP="002C518F">
      <w:pPr>
        <w:pStyle w:val="NormalWeb"/>
        <w:numPr>
          <w:ilvl w:val="2"/>
          <w:numId w:val="16"/>
        </w:numPr>
        <w:shd w:val="clear" w:color="auto" w:fill="FFFFFF"/>
        <w:spacing w:before="240" w:beforeAutospacing="0" w:after="240" w:afterAutospacing="0"/>
        <w:rPr>
          <w:rFonts w:asciiTheme="minorHAnsi" w:hAnsiTheme="minorHAnsi" w:cstheme="minorHAnsi"/>
          <w:color w:val="24292E"/>
          <w:sz w:val="22"/>
          <w:szCs w:val="22"/>
        </w:rPr>
      </w:pPr>
      <w:r w:rsidRPr="00C614EE">
        <w:rPr>
          <w:rFonts w:asciiTheme="minorHAnsi" w:hAnsiTheme="minorHAnsi" w:cstheme="minorHAnsi"/>
          <w:color w:val="24292E"/>
          <w:sz w:val="22"/>
          <w:szCs w:val="22"/>
        </w:rPr>
        <w:t>Nivel 1: Realizado.</w:t>
      </w:r>
    </w:p>
    <w:p w14:paraId="0E29F937" w14:textId="77777777" w:rsidR="00C614EE" w:rsidRPr="00C614EE" w:rsidRDefault="00C614EE" w:rsidP="00C614EE">
      <w:pPr>
        <w:pStyle w:val="NormalWeb"/>
        <w:shd w:val="clear" w:color="auto" w:fill="FFFFFF"/>
        <w:spacing w:before="240" w:beforeAutospacing="0" w:after="240" w:afterAutospacing="0"/>
        <w:ind w:left="2160"/>
        <w:rPr>
          <w:rFonts w:asciiTheme="minorHAnsi" w:hAnsiTheme="minorHAnsi" w:cstheme="minorHAnsi"/>
          <w:color w:val="24292E"/>
          <w:sz w:val="22"/>
          <w:szCs w:val="22"/>
        </w:rPr>
      </w:pPr>
      <w:r w:rsidRPr="00C614EE">
        <w:rPr>
          <w:rFonts w:asciiTheme="minorHAnsi" w:hAnsiTheme="minorHAnsi" w:cstheme="minorHAnsi"/>
          <w:color w:val="24292E"/>
          <w:sz w:val="22"/>
          <w:szCs w:val="22"/>
        </w:rPr>
        <w:t>Existe evidencia de la realización del proceso.</w:t>
      </w:r>
    </w:p>
    <w:p w14:paraId="7B4A7D15" w14:textId="77777777" w:rsidR="00C614EE" w:rsidRPr="00C614EE" w:rsidRDefault="00C614EE" w:rsidP="002C518F">
      <w:pPr>
        <w:pStyle w:val="NormalWeb"/>
        <w:numPr>
          <w:ilvl w:val="2"/>
          <w:numId w:val="16"/>
        </w:numPr>
        <w:shd w:val="clear" w:color="auto" w:fill="FFFFFF"/>
        <w:spacing w:before="240" w:beforeAutospacing="0" w:after="240" w:afterAutospacing="0"/>
        <w:rPr>
          <w:rFonts w:asciiTheme="minorHAnsi" w:hAnsiTheme="minorHAnsi" w:cstheme="minorHAnsi"/>
          <w:color w:val="24292E"/>
          <w:sz w:val="22"/>
          <w:szCs w:val="22"/>
        </w:rPr>
      </w:pPr>
      <w:r w:rsidRPr="00C614EE">
        <w:rPr>
          <w:rFonts w:asciiTheme="minorHAnsi" w:hAnsiTheme="minorHAnsi" w:cstheme="minorHAnsi"/>
          <w:color w:val="24292E"/>
          <w:sz w:val="22"/>
          <w:szCs w:val="22"/>
        </w:rPr>
        <w:t>Nivel 2: Gestionado.</w:t>
      </w:r>
    </w:p>
    <w:p w14:paraId="73AD811E" w14:textId="77777777" w:rsidR="00C614EE" w:rsidRPr="00C614EE" w:rsidRDefault="00C614EE" w:rsidP="00C614EE">
      <w:pPr>
        <w:pStyle w:val="NormalWeb"/>
        <w:shd w:val="clear" w:color="auto" w:fill="FFFFFF"/>
        <w:spacing w:before="240" w:beforeAutospacing="0" w:after="240" w:afterAutospacing="0"/>
        <w:ind w:left="2160"/>
        <w:rPr>
          <w:rFonts w:asciiTheme="minorHAnsi" w:hAnsiTheme="minorHAnsi" w:cstheme="minorHAnsi"/>
          <w:color w:val="24292E"/>
          <w:sz w:val="22"/>
          <w:szCs w:val="22"/>
        </w:rPr>
      </w:pPr>
      <w:r w:rsidRPr="00C614EE">
        <w:rPr>
          <w:rFonts w:asciiTheme="minorHAnsi" w:hAnsiTheme="minorHAnsi" w:cstheme="minorHAnsi"/>
          <w:color w:val="24292E"/>
          <w:sz w:val="22"/>
          <w:szCs w:val="22"/>
        </w:rPr>
        <w:t>El proceso es gestionado y los productos de trabajo, establecidos, controlados y mantenidos.</w:t>
      </w:r>
    </w:p>
    <w:p w14:paraId="623F4AB7" w14:textId="77777777" w:rsidR="00C614EE" w:rsidRPr="00C614EE" w:rsidRDefault="00C614EE" w:rsidP="002C518F">
      <w:pPr>
        <w:pStyle w:val="NormalWeb"/>
        <w:numPr>
          <w:ilvl w:val="2"/>
          <w:numId w:val="16"/>
        </w:numPr>
        <w:shd w:val="clear" w:color="auto" w:fill="FFFFFF"/>
        <w:spacing w:before="240" w:beforeAutospacing="0" w:after="240" w:afterAutospacing="0"/>
        <w:rPr>
          <w:rFonts w:asciiTheme="minorHAnsi" w:hAnsiTheme="minorHAnsi" w:cstheme="minorHAnsi"/>
          <w:color w:val="24292E"/>
          <w:sz w:val="22"/>
          <w:szCs w:val="22"/>
        </w:rPr>
      </w:pPr>
      <w:r w:rsidRPr="00C614EE">
        <w:rPr>
          <w:rFonts w:asciiTheme="minorHAnsi" w:hAnsiTheme="minorHAnsi" w:cstheme="minorHAnsi"/>
          <w:color w:val="24292E"/>
          <w:sz w:val="22"/>
          <w:szCs w:val="22"/>
        </w:rPr>
        <w:t>Nivel 3: Establecido.</w:t>
      </w:r>
    </w:p>
    <w:p w14:paraId="31224132" w14:textId="77777777" w:rsidR="00C614EE" w:rsidRPr="00C614EE" w:rsidRDefault="00C614EE" w:rsidP="00C614EE">
      <w:pPr>
        <w:pStyle w:val="NormalWeb"/>
        <w:shd w:val="clear" w:color="auto" w:fill="FFFFFF"/>
        <w:spacing w:before="240" w:beforeAutospacing="0" w:after="240" w:afterAutospacing="0"/>
        <w:ind w:left="2160"/>
        <w:rPr>
          <w:rFonts w:asciiTheme="minorHAnsi" w:hAnsiTheme="minorHAnsi" w:cstheme="minorHAnsi"/>
          <w:color w:val="24292E"/>
          <w:sz w:val="22"/>
          <w:szCs w:val="22"/>
        </w:rPr>
      </w:pPr>
      <w:r w:rsidRPr="00C614EE">
        <w:rPr>
          <w:rFonts w:asciiTheme="minorHAnsi" w:hAnsiTheme="minorHAnsi" w:cstheme="minorHAnsi"/>
          <w:color w:val="24292E"/>
          <w:sz w:val="22"/>
          <w:szCs w:val="22"/>
        </w:rPr>
        <w:t>Se utiliza un proceso basado en un proceso estándar.</w:t>
      </w:r>
    </w:p>
    <w:p w14:paraId="0A2BF887" w14:textId="77777777" w:rsidR="00C614EE" w:rsidRPr="00C614EE" w:rsidRDefault="00C614EE" w:rsidP="002C518F">
      <w:pPr>
        <w:pStyle w:val="NormalWeb"/>
        <w:numPr>
          <w:ilvl w:val="2"/>
          <w:numId w:val="16"/>
        </w:numPr>
        <w:shd w:val="clear" w:color="auto" w:fill="FFFFFF"/>
        <w:spacing w:before="240" w:beforeAutospacing="0" w:after="240" w:afterAutospacing="0"/>
        <w:rPr>
          <w:rFonts w:asciiTheme="minorHAnsi" w:hAnsiTheme="minorHAnsi" w:cstheme="minorHAnsi"/>
          <w:color w:val="24292E"/>
          <w:sz w:val="22"/>
          <w:szCs w:val="22"/>
        </w:rPr>
      </w:pPr>
      <w:r w:rsidRPr="00C614EE">
        <w:rPr>
          <w:rFonts w:asciiTheme="minorHAnsi" w:hAnsiTheme="minorHAnsi" w:cstheme="minorHAnsi"/>
          <w:color w:val="24292E"/>
          <w:sz w:val="22"/>
          <w:szCs w:val="22"/>
        </w:rPr>
        <w:t>Nivel 4: Predecible.</w:t>
      </w:r>
    </w:p>
    <w:p w14:paraId="53EA12F5" w14:textId="77777777" w:rsidR="00C614EE" w:rsidRPr="00C614EE" w:rsidRDefault="00C614EE" w:rsidP="00C614EE">
      <w:pPr>
        <w:pStyle w:val="NormalWeb"/>
        <w:shd w:val="clear" w:color="auto" w:fill="FFFFFF"/>
        <w:spacing w:before="240" w:beforeAutospacing="0" w:after="240" w:afterAutospacing="0"/>
        <w:ind w:left="2160"/>
        <w:rPr>
          <w:rFonts w:asciiTheme="minorHAnsi" w:hAnsiTheme="minorHAnsi" w:cstheme="minorHAnsi"/>
          <w:color w:val="24292E"/>
          <w:sz w:val="22"/>
          <w:szCs w:val="22"/>
        </w:rPr>
      </w:pPr>
      <w:r w:rsidRPr="00C614EE">
        <w:rPr>
          <w:rFonts w:asciiTheme="minorHAnsi" w:hAnsiTheme="minorHAnsi" w:cstheme="minorHAnsi"/>
          <w:color w:val="24292E"/>
          <w:sz w:val="22"/>
          <w:szCs w:val="22"/>
        </w:rPr>
        <w:t>El proceso se gestiona usando técnicas cuantitativas.</w:t>
      </w:r>
    </w:p>
    <w:p w14:paraId="55E61885" w14:textId="77777777" w:rsidR="00C614EE" w:rsidRPr="00C614EE" w:rsidRDefault="00C614EE" w:rsidP="002C518F">
      <w:pPr>
        <w:pStyle w:val="NormalWeb"/>
        <w:numPr>
          <w:ilvl w:val="2"/>
          <w:numId w:val="16"/>
        </w:numPr>
        <w:shd w:val="clear" w:color="auto" w:fill="FFFFFF"/>
        <w:spacing w:before="240" w:beforeAutospacing="0" w:after="240" w:afterAutospacing="0"/>
        <w:rPr>
          <w:rFonts w:asciiTheme="minorHAnsi" w:hAnsiTheme="minorHAnsi" w:cstheme="minorHAnsi"/>
          <w:color w:val="24292E"/>
          <w:sz w:val="22"/>
          <w:szCs w:val="22"/>
        </w:rPr>
      </w:pPr>
      <w:r w:rsidRPr="00C614EE">
        <w:rPr>
          <w:rFonts w:asciiTheme="minorHAnsi" w:hAnsiTheme="minorHAnsi" w:cstheme="minorHAnsi"/>
          <w:color w:val="24292E"/>
          <w:sz w:val="22"/>
          <w:szCs w:val="22"/>
        </w:rPr>
        <w:lastRenderedPageBreak/>
        <w:t>Nivel 5: Optimizado.</w:t>
      </w:r>
    </w:p>
    <w:p w14:paraId="77478626" w14:textId="77777777" w:rsidR="00C614EE" w:rsidRPr="00C614EE" w:rsidRDefault="00C614EE" w:rsidP="00C614EE">
      <w:pPr>
        <w:pStyle w:val="NormalWeb"/>
        <w:shd w:val="clear" w:color="auto" w:fill="FFFFFF"/>
        <w:spacing w:before="240" w:beforeAutospacing="0" w:after="240" w:afterAutospacing="0"/>
        <w:ind w:left="2160"/>
        <w:rPr>
          <w:rFonts w:asciiTheme="minorHAnsi" w:hAnsiTheme="minorHAnsi" w:cstheme="minorHAnsi"/>
          <w:color w:val="24292E"/>
          <w:sz w:val="22"/>
          <w:szCs w:val="22"/>
        </w:rPr>
      </w:pPr>
      <w:r w:rsidRPr="00C614EE">
        <w:rPr>
          <w:rFonts w:asciiTheme="minorHAnsi" w:hAnsiTheme="minorHAnsi" w:cstheme="minorHAnsi"/>
          <w:color w:val="24292E"/>
          <w:sz w:val="22"/>
          <w:szCs w:val="22"/>
        </w:rPr>
        <w:t xml:space="preserve">El proceso se mejora continuamente para cumplir los objetivos de </w:t>
      </w:r>
      <w:proofErr w:type="gramStart"/>
      <w:r w:rsidRPr="00C614EE">
        <w:rPr>
          <w:rFonts w:asciiTheme="minorHAnsi" w:hAnsiTheme="minorHAnsi" w:cstheme="minorHAnsi"/>
          <w:color w:val="24292E"/>
          <w:sz w:val="22"/>
          <w:szCs w:val="22"/>
        </w:rPr>
        <w:t>negocio actuales y futuros</w:t>
      </w:r>
      <w:proofErr w:type="gramEnd"/>
      <w:r w:rsidRPr="00C614EE">
        <w:rPr>
          <w:rFonts w:asciiTheme="minorHAnsi" w:hAnsiTheme="minorHAnsi" w:cstheme="minorHAnsi"/>
          <w:color w:val="24292E"/>
          <w:sz w:val="22"/>
          <w:szCs w:val="22"/>
        </w:rPr>
        <w:t>.</w:t>
      </w:r>
    </w:p>
    <w:p w14:paraId="0DF245DC" w14:textId="77777777" w:rsidR="00C614EE" w:rsidRPr="00C614EE" w:rsidRDefault="00C614EE" w:rsidP="002C518F">
      <w:pPr>
        <w:pStyle w:val="NormalWeb"/>
        <w:numPr>
          <w:ilvl w:val="1"/>
          <w:numId w:val="16"/>
        </w:numPr>
        <w:shd w:val="clear" w:color="auto" w:fill="FFFFFF"/>
        <w:spacing w:before="240" w:beforeAutospacing="0" w:after="240" w:afterAutospacing="0"/>
        <w:rPr>
          <w:rFonts w:asciiTheme="minorHAnsi" w:hAnsiTheme="minorHAnsi" w:cstheme="minorHAnsi"/>
          <w:color w:val="24292E"/>
          <w:sz w:val="22"/>
          <w:szCs w:val="22"/>
        </w:rPr>
      </w:pPr>
      <w:r w:rsidRPr="00C614EE">
        <w:rPr>
          <w:rFonts w:asciiTheme="minorHAnsi" w:hAnsiTheme="minorHAnsi" w:cstheme="minorHAnsi"/>
          <w:color w:val="24292E"/>
          <w:sz w:val="22"/>
          <w:szCs w:val="22"/>
        </w:rPr>
        <w:t>Niveles de madurez.</w:t>
      </w:r>
    </w:p>
    <w:p w14:paraId="226ECBAF" w14:textId="77777777" w:rsidR="00C614EE" w:rsidRPr="00C614EE" w:rsidRDefault="00C614EE" w:rsidP="002C518F">
      <w:pPr>
        <w:pStyle w:val="NormalWeb"/>
        <w:numPr>
          <w:ilvl w:val="2"/>
          <w:numId w:val="16"/>
        </w:numPr>
        <w:shd w:val="clear" w:color="auto" w:fill="FFFFFF"/>
        <w:spacing w:before="240" w:beforeAutospacing="0" w:after="240" w:afterAutospacing="0"/>
        <w:rPr>
          <w:rFonts w:asciiTheme="minorHAnsi" w:hAnsiTheme="minorHAnsi" w:cstheme="minorHAnsi"/>
          <w:color w:val="24292E"/>
          <w:sz w:val="22"/>
          <w:szCs w:val="22"/>
        </w:rPr>
      </w:pPr>
      <w:r w:rsidRPr="00C614EE">
        <w:rPr>
          <w:rFonts w:asciiTheme="minorHAnsi" w:hAnsiTheme="minorHAnsi" w:cstheme="minorHAnsi"/>
          <w:color w:val="24292E"/>
          <w:sz w:val="22"/>
          <w:szCs w:val="22"/>
        </w:rPr>
        <w:t>Nivel 0: Incompleto.</w:t>
      </w:r>
    </w:p>
    <w:p w14:paraId="0F88CC59" w14:textId="77777777" w:rsidR="00C614EE" w:rsidRPr="00C614EE" w:rsidRDefault="00C614EE" w:rsidP="00C614EE">
      <w:pPr>
        <w:pStyle w:val="NormalWeb"/>
        <w:shd w:val="clear" w:color="auto" w:fill="FFFFFF"/>
        <w:spacing w:before="240" w:beforeAutospacing="0" w:after="240" w:afterAutospacing="0"/>
        <w:ind w:left="2160"/>
        <w:rPr>
          <w:rFonts w:asciiTheme="minorHAnsi" w:hAnsiTheme="minorHAnsi" w:cstheme="minorHAnsi"/>
          <w:color w:val="24292E"/>
          <w:sz w:val="22"/>
          <w:szCs w:val="22"/>
        </w:rPr>
      </w:pPr>
      <w:r w:rsidRPr="00C614EE">
        <w:rPr>
          <w:rFonts w:asciiTheme="minorHAnsi" w:hAnsiTheme="minorHAnsi" w:cstheme="minorHAnsi"/>
          <w:color w:val="24292E"/>
          <w:sz w:val="22"/>
          <w:szCs w:val="22"/>
        </w:rPr>
        <w:t>La organización no tiene una implementación efectiva de los procesos.</w:t>
      </w:r>
    </w:p>
    <w:p w14:paraId="0E1428A9" w14:textId="77777777" w:rsidR="00C614EE" w:rsidRPr="00C614EE" w:rsidRDefault="00C614EE" w:rsidP="002C518F">
      <w:pPr>
        <w:pStyle w:val="NormalWeb"/>
        <w:numPr>
          <w:ilvl w:val="2"/>
          <w:numId w:val="16"/>
        </w:numPr>
        <w:shd w:val="clear" w:color="auto" w:fill="FFFFFF"/>
        <w:spacing w:before="240" w:beforeAutospacing="0" w:after="240" w:afterAutospacing="0"/>
        <w:rPr>
          <w:rFonts w:asciiTheme="minorHAnsi" w:hAnsiTheme="minorHAnsi" w:cstheme="minorHAnsi"/>
          <w:color w:val="24292E"/>
          <w:sz w:val="22"/>
          <w:szCs w:val="22"/>
        </w:rPr>
      </w:pPr>
      <w:r w:rsidRPr="00C614EE">
        <w:rPr>
          <w:rFonts w:asciiTheme="minorHAnsi" w:hAnsiTheme="minorHAnsi" w:cstheme="minorHAnsi"/>
          <w:color w:val="24292E"/>
          <w:sz w:val="22"/>
          <w:szCs w:val="22"/>
        </w:rPr>
        <w:t>Nivel 1: Realizado.</w:t>
      </w:r>
    </w:p>
    <w:p w14:paraId="366882F5" w14:textId="77777777" w:rsidR="00C614EE" w:rsidRPr="00C614EE" w:rsidRDefault="00C614EE" w:rsidP="00C614EE">
      <w:pPr>
        <w:pStyle w:val="NormalWeb"/>
        <w:shd w:val="clear" w:color="auto" w:fill="FFFFFF"/>
        <w:spacing w:before="240" w:beforeAutospacing="0" w:after="240" w:afterAutospacing="0"/>
        <w:ind w:left="2160"/>
        <w:rPr>
          <w:rFonts w:asciiTheme="minorHAnsi" w:hAnsiTheme="minorHAnsi" w:cstheme="minorHAnsi"/>
          <w:color w:val="24292E"/>
          <w:sz w:val="22"/>
          <w:szCs w:val="22"/>
        </w:rPr>
      </w:pPr>
      <w:r w:rsidRPr="00C614EE">
        <w:rPr>
          <w:rFonts w:asciiTheme="minorHAnsi" w:hAnsiTheme="minorHAnsi" w:cstheme="minorHAnsi"/>
          <w:color w:val="24292E"/>
          <w:sz w:val="22"/>
          <w:szCs w:val="22"/>
        </w:rPr>
        <w:t>La organización implementa y alcanza los objetivos de los procesos.</w:t>
      </w:r>
    </w:p>
    <w:p w14:paraId="6274C73F" w14:textId="77777777" w:rsidR="00C614EE" w:rsidRPr="00C614EE" w:rsidRDefault="00C614EE" w:rsidP="002C518F">
      <w:pPr>
        <w:pStyle w:val="NormalWeb"/>
        <w:numPr>
          <w:ilvl w:val="2"/>
          <w:numId w:val="16"/>
        </w:numPr>
        <w:shd w:val="clear" w:color="auto" w:fill="FFFFFF"/>
        <w:spacing w:before="240" w:beforeAutospacing="0" w:after="240" w:afterAutospacing="0"/>
        <w:rPr>
          <w:rFonts w:asciiTheme="minorHAnsi" w:hAnsiTheme="minorHAnsi" w:cstheme="minorHAnsi"/>
          <w:color w:val="24292E"/>
          <w:sz w:val="22"/>
          <w:szCs w:val="22"/>
        </w:rPr>
      </w:pPr>
      <w:r w:rsidRPr="00C614EE">
        <w:rPr>
          <w:rFonts w:asciiTheme="minorHAnsi" w:hAnsiTheme="minorHAnsi" w:cstheme="minorHAnsi"/>
          <w:color w:val="24292E"/>
          <w:sz w:val="22"/>
          <w:szCs w:val="22"/>
        </w:rPr>
        <w:t>Nivel 2: Gestionado.</w:t>
      </w:r>
    </w:p>
    <w:p w14:paraId="350C9859" w14:textId="77777777" w:rsidR="00C614EE" w:rsidRPr="00C614EE" w:rsidRDefault="00C614EE" w:rsidP="00C614EE">
      <w:pPr>
        <w:pStyle w:val="NormalWeb"/>
        <w:shd w:val="clear" w:color="auto" w:fill="FFFFFF"/>
        <w:spacing w:before="240" w:beforeAutospacing="0" w:after="240" w:afterAutospacing="0"/>
        <w:ind w:left="2160"/>
        <w:rPr>
          <w:rFonts w:asciiTheme="minorHAnsi" w:hAnsiTheme="minorHAnsi" w:cstheme="minorHAnsi"/>
          <w:color w:val="24292E"/>
          <w:sz w:val="22"/>
          <w:szCs w:val="22"/>
        </w:rPr>
      </w:pPr>
      <w:r w:rsidRPr="00C614EE">
        <w:rPr>
          <w:rFonts w:asciiTheme="minorHAnsi" w:hAnsiTheme="minorHAnsi" w:cstheme="minorHAnsi"/>
          <w:color w:val="24292E"/>
          <w:sz w:val="22"/>
          <w:szCs w:val="22"/>
        </w:rPr>
        <w:t>La organización gestiona los procesos y los productos de trabajo se establecen, controlan y mantienen.</w:t>
      </w:r>
    </w:p>
    <w:p w14:paraId="3F3D6DB7" w14:textId="77777777" w:rsidR="00C614EE" w:rsidRPr="00C614EE" w:rsidRDefault="00C614EE" w:rsidP="002C518F">
      <w:pPr>
        <w:pStyle w:val="NormalWeb"/>
        <w:numPr>
          <w:ilvl w:val="2"/>
          <w:numId w:val="16"/>
        </w:numPr>
        <w:shd w:val="clear" w:color="auto" w:fill="FFFFFF"/>
        <w:spacing w:before="240" w:beforeAutospacing="0" w:after="240" w:afterAutospacing="0"/>
        <w:rPr>
          <w:rFonts w:asciiTheme="minorHAnsi" w:hAnsiTheme="minorHAnsi" w:cstheme="minorHAnsi"/>
          <w:color w:val="24292E"/>
          <w:sz w:val="22"/>
          <w:szCs w:val="22"/>
        </w:rPr>
      </w:pPr>
      <w:r w:rsidRPr="00C614EE">
        <w:rPr>
          <w:rFonts w:asciiTheme="minorHAnsi" w:hAnsiTheme="minorHAnsi" w:cstheme="minorHAnsi"/>
          <w:color w:val="24292E"/>
          <w:sz w:val="22"/>
          <w:szCs w:val="22"/>
        </w:rPr>
        <w:t>Nivel 3: Establecido.</w:t>
      </w:r>
    </w:p>
    <w:p w14:paraId="32A6E816" w14:textId="77777777" w:rsidR="00C614EE" w:rsidRPr="00C614EE" w:rsidRDefault="00C614EE" w:rsidP="00C614EE">
      <w:pPr>
        <w:pStyle w:val="NormalWeb"/>
        <w:shd w:val="clear" w:color="auto" w:fill="FFFFFF"/>
        <w:spacing w:before="240" w:beforeAutospacing="0" w:after="240" w:afterAutospacing="0"/>
        <w:ind w:left="2160"/>
        <w:rPr>
          <w:rFonts w:asciiTheme="minorHAnsi" w:hAnsiTheme="minorHAnsi" w:cstheme="minorHAnsi"/>
          <w:color w:val="24292E"/>
          <w:sz w:val="22"/>
          <w:szCs w:val="22"/>
        </w:rPr>
      </w:pPr>
      <w:r w:rsidRPr="00C614EE">
        <w:rPr>
          <w:rFonts w:asciiTheme="minorHAnsi" w:hAnsiTheme="minorHAnsi" w:cstheme="minorHAnsi"/>
          <w:color w:val="24292E"/>
          <w:sz w:val="22"/>
          <w:szCs w:val="22"/>
        </w:rPr>
        <w:t>La organización utiliza procesos adaptados basados en estándares.</w:t>
      </w:r>
    </w:p>
    <w:p w14:paraId="48226F54" w14:textId="77777777" w:rsidR="00C614EE" w:rsidRPr="00C614EE" w:rsidRDefault="00C614EE" w:rsidP="002C518F">
      <w:pPr>
        <w:pStyle w:val="NormalWeb"/>
        <w:numPr>
          <w:ilvl w:val="2"/>
          <w:numId w:val="16"/>
        </w:numPr>
        <w:shd w:val="clear" w:color="auto" w:fill="FFFFFF"/>
        <w:spacing w:before="240" w:beforeAutospacing="0" w:after="240" w:afterAutospacing="0"/>
        <w:rPr>
          <w:rFonts w:asciiTheme="minorHAnsi" w:hAnsiTheme="minorHAnsi" w:cstheme="minorHAnsi"/>
          <w:color w:val="24292E"/>
          <w:sz w:val="22"/>
          <w:szCs w:val="22"/>
        </w:rPr>
      </w:pPr>
      <w:r w:rsidRPr="00C614EE">
        <w:rPr>
          <w:rFonts w:asciiTheme="minorHAnsi" w:hAnsiTheme="minorHAnsi" w:cstheme="minorHAnsi"/>
          <w:color w:val="24292E"/>
          <w:sz w:val="22"/>
          <w:szCs w:val="22"/>
        </w:rPr>
        <w:t>Nivel 4: Predecible.</w:t>
      </w:r>
    </w:p>
    <w:p w14:paraId="6C15D376" w14:textId="77777777" w:rsidR="00C614EE" w:rsidRPr="00C614EE" w:rsidRDefault="00C614EE" w:rsidP="00C614EE">
      <w:pPr>
        <w:pStyle w:val="NormalWeb"/>
        <w:shd w:val="clear" w:color="auto" w:fill="FFFFFF"/>
        <w:spacing w:before="240" w:beforeAutospacing="0" w:after="240" w:afterAutospacing="0"/>
        <w:ind w:left="2160"/>
        <w:rPr>
          <w:rFonts w:asciiTheme="minorHAnsi" w:hAnsiTheme="minorHAnsi" w:cstheme="minorHAnsi"/>
          <w:color w:val="24292E"/>
          <w:sz w:val="22"/>
          <w:szCs w:val="22"/>
        </w:rPr>
      </w:pPr>
      <w:r w:rsidRPr="00C614EE">
        <w:rPr>
          <w:rFonts w:asciiTheme="minorHAnsi" w:hAnsiTheme="minorHAnsi" w:cstheme="minorHAnsi"/>
          <w:color w:val="24292E"/>
          <w:sz w:val="22"/>
          <w:szCs w:val="22"/>
        </w:rPr>
        <w:t>La organización gestiona cuantitativamente los procesos.</w:t>
      </w:r>
    </w:p>
    <w:p w14:paraId="1C5E4FEE" w14:textId="77777777" w:rsidR="00C614EE" w:rsidRPr="00C614EE" w:rsidRDefault="00C614EE" w:rsidP="002C518F">
      <w:pPr>
        <w:pStyle w:val="NormalWeb"/>
        <w:numPr>
          <w:ilvl w:val="2"/>
          <w:numId w:val="16"/>
        </w:numPr>
        <w:shd w:val="clear" w:color="auto" w:fill="FFFFFF"/>
        <w:spacing w:before="240" w:beforeAutospacing="0" w:after="240" w:afterAutospacing="0"/>
        <w:rPr>
          <w:rFonts w:asciiTheme="minorHAnsi" w:hAnsiTheme="minorHAnsi" w:cstheme="minorHAnsi"/>
          <w:color w:val="24292E"/>
          <w:sz w:val="22"/>
          <w:szCs w:val="22"/>
        </w:rPr>
      </w:pPr>
      <w:r w:rsidRPr="00C614EE">
        <w:rPr>
          <w:rFonts w:asciiTheme="minorHAnsi" w:hAnsiTheme="minorHAnsi" w:cstheme="minorHAnsi"/>
          <w:color w:val="24292E"/>
          <w:sz w:val="22"/>
          <w:szCs w:val="22"/>
        </w:rPr>
        <w:t>Nivel 5: Optimizado.</w:t>
      </w:r>
    </w:p>
    <w:p w14:paraId="692D0CE3" w14:textId="77777777" w:rsidR="00C614EE" w:rsidRPr="00C614EE" w:rsidRDefault="00C614EE" w:rsidP="00C614EE">
      <w:pPr>
        <w:pStyle w:val="NormalWeb"/>
        <w:shd w:val="clear" w:color="auto" w:fill="FFFFFF"/>
        <w:spacing w:before="240" w:beforeAutospacing="0" w:after="240" w:afterAutospacing="0"/>
        <w:ind w:left="2160"/>
        <w:rPr>
          <w:rFonts w:asciiTheme="minorHAnsi" w:hAnsiTheme="minorHAnsi" w:cstheme="minorHAnsi"/>
          <w:color w:val="24292E"/>
          <w:sz w:val="22"/>
          <w:szCs w:val="22"/>
        </w:rPr>
      </w:pPr>
      <w:r w:rsidRPr="00C614EE">
        <w:rPr>
          <w:rFonts w:asciiTheme="minorHAnsi" w:hAnsiTheme="minorHAnsi" w:cstheme="minorHAnsi"/>
          <w:color w:val="24292E"/>
          <w:sz w:val="22"/>
          <w:szCs w:val="22"/>
        </w:rPr>
        <w:t>La organización mejora continuamente los procesos para cumplir los objetivos de negocio.</w:t>
      </w:r>
    </w:p>
    <w:p w14:paraId="00545FD9" w14:textId="77777777" w:rsidR="00C614EE" w:rsidRDefault="00C614EE" w:rsidP="002C518F">
      <w:pPr>
        <w:pStyle w:val="NormalWeb"/>
        <w:numPr>
          <w:ilvl w:val="1"/>
          <w:numId w:val="16"/>
        </w:numPr>
        <w:shd w:val="clear" w:color="auto" w:fill="FFFFFF"/>
        <w:spacing w:before="240" w:beforeAutospacing="0" w:after="240" w:afterAutospacing="0"/>
        <w:rPr>
          <w:rFonts w:asciiTheme="minorHAnsi" w:hAnsiTheme="minorHAnsi" w:cstheme="minorHAnsi"/>
          <w:color w:val="24292E"/>
          <w:sz w:val="22"/>
          <w:szCs w:val="22"/>
        </w:rPr>
      </w:pPr>
      <w:r w:rsidRPr="00C614EE">
        <w:rPr>
          <w:rFonts w:asciiTheme="minorHAnsi" w:hAnsiTheme="minorHAnsi" w:cstheme="minorHAnsi"/>
          <w:color w:val="24292E"/>
          <w:sz w:val="22"/>
          <w:szCs w:val="22"/>
        </w:rPr>
        <w:t>Actualmente</w:t>
      </w:r>
      <w:r w:rsidRPr="002B608E">
        <w:rPr>
          <w:rFonts w:asciiTheme="minorHAnsi" w:hAnsiTheme="minorHAnsi" w:cstheme="minorHAnsi"/>
          <w:color w:val="24292E"/>
          <w:sz w:val="22"/>
          <w:szCs w:val="22"/>
          <w:highlight w:val="lightGray"/>
        </w:rPr>
        <w:t>, la familia de normas ISO/IEC 33000 ha reemplazado a la ISO/IEC 15504</w:t>
      </w:r>
      <w:r w:rsidRPr="00C614EE">
        <w:rPr>
          <w:rFonts w:asciiTheme="minorHAnsi" w:hAnsiTheme="minorHAnsi" w:cstheme="minorHAnsi"/>
          <w:color w:val="24292E"/>
          <w:sz w:val="22"/>
          <w:szCs w:val="22"/>
        </w:rPr>
        <w:t>. La ISO/IEC 33000 define modelos de procesos, más especificamente procesos entidades de evaluación; marcos de medición de procesos, es decir, escalas para evaluar características de calidad de proceso específicas de las entidades; y procesos de evaluación documentados, es decir, una especificación del proceso a seguir durante la evaluación.</w:t>
      </w:r>
    </w:p>
    <w:p w14:paraId="6B1D9B2B" w14:textId="44A0234C" w:rsidR="00352F5D" w:rsidRPr="00352F5D" w:rsidRDefault="00352F5D" w:rsidP="00352F5D">
      <w:pPr>
        <w:pStyle w:val="NormalWeb"/>
        <w:shd w:val="clear" w:color="auto" w:fill="FFFFFF"/>
        <w:spacing w:before="0" w:beforeAutospacing="0" w:after="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»Modelos de procesos: </w:t>
      </w:r>
      <w:r w:rsidRPr="00352F5D">
        <w:rPr>
          <w:rFonts w:asciiTheme="minorHAnsi" w:hAnsiTheme="minorHAnsi" w:cstheme="minorHAnsi"/>
          <w:color w:val="24292E"/>
          <w:sz w:val="22"/>
          <w:szCs w:val="22"/>
        </w:rPr>
        <w:t>Definen procesos entidades de evaluación.</w:t>
      </w:r>
    </w:p>
    <w:p w14:paraId="5B8366F0" w14:textId="0060E8D5" w:rsidR="00352F5D" w:rsidRPr="00352F5D" w:rsidRDefault="00352F5D" w:rsidP="00352F5D">
      <w:pPr>
        <w:pStyle w:val="NormalWeb"/>
        <w:shd w:val="clear" w:color="auto" w:fill="FFFFFF"/>
        <w:spacing w:before="0" w:beforeAutospacing="0" w:after="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»Marcos de medición de procesos: </w:t>
      </w:r>
      <w:r w:rsidRPr="00352F5D">
        <w:rPr>
          <w:rFonts w:asciiTheme="minorHAnsi" w:hAnsiTheme="minorHAnsi" w:cstheme="minorHAnsi"/>
          <w:color w:val="24292E"/>
          <w:sz w:val="22"/>
          <w:szCs w:val="22"/>
        </w:rPr>
        <w:t>Pr</w:t>
      </w:r>
      <w:r>
        <w:rPr>
          <w:rFonts w:asciiTheme="minorHAnsi" w:hAnsiTheme="minorHAnsi" w:cstheme="minorHAnsi"/>
          <w:color w:val="24292E"/>
          <w:sz w:val="22"/>
          <w:szCs w:val="22"/>
        </w:rPr>
        <w:t xml:space="preserve">oporcionan escalas para evaluar </w:t>
      </w:r>
      <w:r w:rsidRPr="00352F5D">
        <w:rPr>
          <w:rFonts w:asciiTheme="minorHAnsi" w:hAnsiTheme="minorHAnsi" w:cstheme="minorHAnsi"/>
          <w:color w:val="24292E"/>
          <w:sz w:val="22"/>
          <w:szCs w:val="22"/>
        </w:rPr>
        <w:t>caract</w:t>
      </w:r>
      <w:r>
        <w:rPr>
          <w:rFonts w:asciiTheme="minorHAnsi" w:hAnsiTheme="minorHAnsi" w:cstheme="minorHAnsi"/>
          <w:color w:val="24292E"/>
          <w:sz w:val="22"/>
          <w:szCs w:val="22"/>
        </w:rPr>
        <w:t xml:space="preserve">erísticas de calidad de proceso </w:t>
      </w:r>
      <w:r w:rsidRPr="00352F5D">
        <w:rPr>
          <w:rFonts w:asciiTheme="minorHAnsi" w:hAnsiTheme="minorHAnsi" w:cstheme="minorHAnsi"/>
          <w:color w:val="24292E"/>
          <w:sz w:val="22"/>
          <w:szCs w:val="22"/>
        </w:rPr>
        <w:t xml:space="preserve">especificadas </w:t>
      </w:r>
      <w:r>
        <w:rPr>
          <w:rFonts w:asciiTheme="minorHAnsi" w:hAnsiTheme="minorHAnsi" w:cstheme="minorHAnsi"/>
          <w:color w:val="24292E"/>
          <w:sz w:val="22"/>
          <w:szCs w:val="22"/>
        </w:rPr>
        <w:t xml:space="preserve">(capacidad) de las entidades </w:t>
      </w:r>
      <w:r w:rsidRPr="00352F5D">
        <w:rPr>
          <w:rFonts w:asciiTheme="minorHAnsi" w:hAnsiTheme="minorHAnsi" w:cstheme="minorHAnsi"/>
          <w:color w:val="24292E"/>
          <w:sz w:val="22"/>
          <w:szCs w:val="22"/>
        </w:rPr>
        <w:t>(procesos).</w:t>
      </w:r>
    </w:p>
    <w:p w14:paraId="3C4094EA" w14:textId="664EDFA3" w:rsidR="00352F5D" w:rsidRDefault="00352F5D" w:rsidP="00352F5D">
      <w:pPr>
        <w:pStyle w:val="NormalWeb"/>
        <w:shd w:val="clear" w:color="auto" w:fill="FFFFFF"/>
        <w:spacing w:before="0" w:beforeAutospacing="0" w:after="0" w:afterAutospacing="0"/>
        <w:rPr>
          <w:rFonts w:asciiTheme="minorHAnsi" w:hAnsiTheme="minorHAnsi" w:cstheme="minorHAnsi"/>
          <w:color w:val="24292E"/>
          <w:sz w:val="22"/>
          <w:szCs w:val="22"/>
        </w:rPr>
      </w:pPr>
      <w:r w:rsidRPr="00352F5D">
        <w:rPr>
          <w:rFonts w:asciiTheme="minorHAnsi" w:hAnsiTheme="minorHAnsi" w:cstheme="minorHAnsi"/>
          <w:color w:val="24292E"/>
          <w:sz w:val="22"/>
          <w:szCs w:val="22"/>
        </w:rPr>
        <w:t>»Proc</w:t>
      </w:r>
      <w:r>
        <w:rPr>
          <w:rFonts w:asciiTheme="minorHAnsi" w:hAnsiTheme="minorHAnsi" w:cstheme="minorHAnsi"/>
          <w:color w:val="24292E"/>
          <w:sz w:val="22"/>
          <w:szCs w:val="22"/>
        </w:rPr>
        <w:t xml:space="preserve">esos de evaluación documentados: </w:t>
      </w:r>
      <w:r w:rsidRPr="00352F5D">
        <w:rPr>
          <w:rFonts w:asciiTheme="minorHAnsi" w:hAnsiTheme="minorHAnsi" w:cstheme="minorHAnsi"/>
          <w:color w:val="24292E"/>
          <w:sz w:val="22"/>
          <w:szCs w:val="22"/>
        </w:rPr>
        <w:t>Proporcionan</w:t>
      </w:r>
      <w:r>
        <w:rPr>
          <w:rFonts w:asciiTheme="minorHAnsi" w:hAnsiTheme="minorHAnsi" w:cstheme="minorHAnsi"/>
          <w:color w:val="24292E"/>
          <w:sz w:val="22"/>
          <w:szCs w:val="22"/>
        </w:rPr>
        <w:t xml:space="preserve"> una especificación del proceso </w:t>
      </w:r>
      <w:r w:rsidRPr="00352F5D">
        <w:rPr>
          <w:rFonts w:asciiTheme="minorHAnsi" w:hAnsiTheme="minorHAnsi" w:cstheme="minorHAnsi"/>
          <w:color w:val="24292E"/>
          <w:sz w:val="22"/>
          <w:szCs w:val="22"/>
        </w:rPr>
        <w:t>a seguir durante la evaluación.</w:t>
      </w:r>
    </w:p>
    <w:p w14:paraId="149DA269" w14:textId="77777777" w:rsidR="00352F5D" w:rsidRPr="00C614EE" w:rsidRDefault="00352F5D" w:rsidP="00352F5D">
      <w:pPr>
        <w:pStyle w:val="NormalWeb"/>
        <w:shd w:val="clear" w:color="auto" w:fill="FFFFFF"/>
        <w:spacing w:before="240" w:beforeAutospacing="0" w:after="240" w:afterAutospacing="0"/>
        <w:rPr>
          <w:rFonts w:asciiTheme="minorHAnsi" w:hAnsiTheme="minorHAnsi" w:cstheme="minorHAnsi"/>
          <w:color w:val="24292E"/>
          <w:sz w:val="22"/>
          <w:szCs w:val="22"/>
        </w:rPr>
      </w:pPr>
    </w:p>
    <w:p w14:paraId="3FEDB337" w14:textId="77777777" w:rsidR="00C614EE" w:rsidRPr="00C614EE" w:rsidRDefault="00C614EE" w:rsidP="002C518F">
      <w:pPr>
        <w:pStyle w:val="NormalWeb"/>
        <w:numPr>
          <w:ilvl w:val="0"/>
          <w:numId w:val="16"/>
        </w:numPr>
        <w:shd w:val="clear" w:color="auto" w:fill="FFFFFF"/>
        <w:spacing w:before="240" w:beforeAutospacing="0" w:after="240" w:afterAutospacing="0"/>
        <w:rPr>
          <w:rFonts w:asciiTheme="minorHAnsi" w:hAnsiTheme="minorHAnsi" w:cstheme="minorHAnsi"/>
          <w:color w:val="1F4E79" w:themeColor="accent1" w:themeShade="80"/>
          <w:sz w:val="22"/>
          <w:szCs w:val="22"/>
        </w:rPr>
      </w:pPr>
      <w:r w:rsidRPr="00E105DA">
        <w:rPr>
          <w:rFonts w:asciiTheme="minorHAnsi" w:hAnsiTheme="minorHAnsi" w:cstheme="minorHAnsi"/>
          <w:color w:val="1F4E79" w:themeColor="accent1" w:themeShade="80"/>
          <w:sz w:val="22"/>
          <w:szCs w:val="22"/>
          <w:highlight w:val="yellow"/>
        </w:rPr>
        <w:t>Explique qué significa realizar una certificación bajo la norma IRAM-ISO 9001:2015.</w:t>
      </w:r>
    </w:p>
    <w:p w14:paraId="1D012558" w14:textId="77777777" w:rsidR="00C614EE" w:rsidRDefault="00C614EE" w:rsidP="00C614EE">
      <w:pPr>
        <w:pStyle w:val="NormalWeb"/>
        <w:shd w:val="clear" w:color="auto" w:fill="FFFFFF"/>
        <w:spacing w:before="240" w:beforeAutospacing="0" w:after="240" w:afterAutospacing="0"/>
        <w:ind w:left="720"/>
        <w:rPr>
          <w:rFonts w:asciiTheme="minorHAnsi" w:hAnsiTheme="minorHAnsi" w:cstheme="minorHAnsi"/>
          <w:color w:val="24292E"/>
          <w:sz w:val="22"/>
          <w:szCs w:val="22"/>
        </w:rPr>
      </w:pPr>
      <w:r w:rsidRPr="002B608E">
        <w:rPr>
          <w:rFonts w:asciiTheme="minorHAnsi" w:hAnsiTheme="minorHAnsi" w:cstheme="minorHAnsi"/>
          <w:color w:val="24292E"/>
          <w:sz w:val="22"/>
          <w:szCs w:val="22"/>
          <w:highlight w:val="lightGray"/>
        </w:rPr>
        <w:t>Tal certificación asegura que un negocio cumple con los requisitos legales y del cliente</w:t>
      </w:r>
      <w:r w:rsidRPr="00C614EE">
        <w:rPr>
          <w:rFonts w:asciiTheme="minorHAnsi" w:hAnsiTheme="minorHAnsi" w:cstheme="minorHAnsi"/>
          <w:color w:val="24292E"/>
          <w:sz w:val="22"/>
          <w:szCs w:val="22"/>
        </w:rPr>
        <w:t>. Determina los requisitos mínimos para un sistema de gestión de la calidad orientado a asegurar la conformidad ante el producto, aumentar la satisfacción del cliente y mejorar la eficacia del sistema. Además, mejora el rendimiento financiero.</w:t>
      </w:r>
    </w:p>
    <w:p w14:paraId="174ED6BC" w14:textId="77777777" w:rsidR="00352F5D" w:rsidRPr="00352F5D" w:rsidRDefault="00352F5D" w:rsidP="00352F5D">
      <w:pPr>
        <w:pStyle w:val="NormalWeb"/>
        <w:shd w:val="clear" w:color="auto" w:fill="FFFFFF"/>
        <w:spacing w:before="0" w:beforeAutospacing="0" w:after="0" w:afterAutospacing="0"/>
        <w:ind w:left="720"/>
        <w:rPr>
          <w:rFonts w:asciiTheme="minorHAnsi" w:hAnsiTheme="minorHAnsi" w:cstheme="minorHAnsi"/>
          <w:color w:val="24292E"/>
          <w:sz w:val="22"/>
          <w:szCs w:val="22"/>
        </w:rPr>
      </w:pPr>
      <w:r w:rsidRPr="00352F5D">
        <w:rPr>
          <w:rFonts w:asciiTheme="minorHAnsi" w:hAnsiTheme="minorHAnsi" w:cstheme="minorHAnsi"/>
          <w:color w:val="24292E"/>
          <w:sz w:val="22"/>
          <w:szCs w:val="22"/>
        </w:rPr>
        <w:t>»Normas completarías</w:t>
      </w:r>
    </w:p>
    <w:p w14:paraId="46909B13" w14:textId="77777777" w:rsidR="00352F5D" w:rsidRPr="00352F5D" w:rsidRDefault="00352F5D" w:rsidP="00352F5D">
      <w:pPr>
        <w:pStyle w:val="NormalWeb"/>
        <w:shd w:val="clear" w:color="auto" w:fill="FFFFFF"/>
        <w:spacing w:before="0" w:beforeAutospacing="0" w:after="0" w:afterAutospacing="0"/>
        <w:ind w:left="720"/>
        <w:rPr>
          <w:rFonts w:asciiTheme="minorHAnsi" w:hAnsiTheme="minorHAnsi" w:cstheme="minorHAnsi"/>
          <w:color w:val="24292E"/>
          <w:sz w:val="22"/>
          <w:szCs w:val="22"/>
        </w:rPr>
      </w:pPr>
      <w:r w:rsidRPr="00352F5D">
        <w:rPr>
          <w:rFonts w:asciiTheme="minorHAnsi" w:hAnsiTheme="minorHAnsi" w:cstheme="minorHAnsi"/>
          <w:color w:val="24292E"/>
          <w:sz w:val="22"/>
          <w:szCs w:val="22"/>
        </w:rPr>
        <w:t>IRAM - ISO 9000 Fundamentos y vocabulario</w:t>
      </w:r>
    </w:p>
    <w:p w14:paraId="349A0B42" w14:textId="77777777" w:rsidR="00352F5D" w:rsidRPr="00352F5D" w:rsidRDefault="00352F5D" w:rsidP="00352F5D">
      <w:pPr>
        <w:pStyle w:val="NormalWeb"/>
        <w:shd w:val="clear" w:color="auto" w:fill="FFFFFF"/>
        <w:spacing w:before="0" w:beforeAutospacing="0" w:after="0" w:afterAutospacing="0"/>
        <w:ind w:left="720"/>
        <w:rPr>
          <w:rFonts w:asciiTheme="minorHAnsi" w:hAnsiTheme="minorHAnsi" w:cstheme="minorHAnsi"/>
          <w:color w:val="24292E"/>
          <w:sz w:val="22"/>
          <w:szCs w:val="22"/>
        </w:rPr>
      </w:pPr>
      <w:r w:rsidRPr="00352F5D">
        <w:rPr>
          <w:rFonts w:asciiTheme="minorHAnsi" w:hAnsiTheme="minorHAnsi" w:cstheme="minorHAnsi"/>
          <w:color w:val="24292E"/>
          <w:sz w:val="22"/>
          <w:szCs w:val="22"/>
        </w:rPr>
        <w:t>IRAM - ISO 9004 Directrices para la mejora del desempeño</w:t>
      </w:r>
    </w:p>
    <w:p w14:paraId="4F7488B5" w14:textId="14AEB746" w:rsidR="00352F5D" w:rsidRPr="00C614EE" w:rsidRDefault="00352F5D" w:rsidP="00352F5D">
      <w:pPr>
        <w:pStyle w:val="NormalWeb"/>
        <w:shd w:val="clear" w:color="auto" w:fill="FFFFFF"/>
        <w:spacing w:before="0" w:beforeAutospacing="0" w:after="0" w:afterAutospacing="0"/>
        <w:ind w:left="720"/>
        <w:rPr>
          <w:rFonts w:asciiTheme="minorHAnsi" w:hAnsiTheme="minorHAnsi" w:cstheme="minorHAnsi"/>
          <w:color w:val="24292E"/>
          <w:sz w:val="22"/>
          <w:szCs w:val="22"/>
        </w:rPr>
      </w:pPr>
      <w:r w:rsidRPr="00352F5D">
        <w:rPr>
          <w:rFonts w:asciiTheme="minorHAnsi" w:hAnsiTheme="minorHAnsi" w:cstheme="minorHAnsi"/>
          <w:color w:val="24292E"/>
          <w:sz w:val="22"/>
          <w:szCs w:val="22"/>
        </w:rPr>
        <w:t>IRAM - ISO 19011 requisitos para la realización de las auditorías de un SGC</w:t>
      </w:r>
    </w:p>
    <w:p w14:paraId="50025318" w14:textId="77777777" w:rsidR="00C614EE" w:rsidRPr="00C614EE" w:rsidRDefault="00C614EE" w:rsidP="002C518F">
      <w:pPr>
        <w:pStyle w:val="NormalWeb"/>
        <w:numPr>
          <w:ilvl w:val="0"/>
          <w:numId w:val="16"/>
        </w:numPr>
        <w:shd w:val="clear" w:color="auto" w:fill="FFFFFF"/>
        <w:spacing w:before="240" w:beforeAutospacing="0" w:after="240" w:afterAutospacing="0"/>
        <w:rPr>
          <w:rFonts w:asciiTheme="minorHAnsi" w:hAnsiTheme="minorHAnsi" w:cstheme="minorHAnsi"/>
          <w:color w:val="1F4E79" w:themeColor="accent1" w:themeShade="80"/>
          <w:sz w:val="22"/>
          <w:szCs w:val="22"/>
        </w:rPr>
      </w:pPr>
      <w:r w:rsidRPr="00C614EE">
        <w:rPr>
          <w:rFonts w:asciiTheme="minorHAnsi" w:hAnsiTheme="minorHAnsi" w:cstheme="minorHAnsi"/>
          <w:color w:val="1F4E79" w:themeColor="accent1" w:themeShade="80"/>
          <w:sz w:val="22"/>
          <w:szCs w:val="22"/>
        </w:rPr>
        <w:lastRenderedPageBreak/>
        <w:t>Indique para qué se utiliza la norma ISO 90003 ¿Es posible certificar bajo esta norma?</w:t>
      </w:r>
    </w:p>
    <w:p w14:paraId="043AAD6B" w14:textId="77777777" w:rsidR="00C614EE" w:rsidRPr="00C614EE" w:rsidRDefault="00C614EE" w:rsidP="00C614EE">
      <w:pPr>
        <w:pStyle w:val="NormalWeb"/>
        <w:shd w:val="clear" w:color="auto" w:fill="FFFFFF"/>
        <w:spacing w:before="240" w:beforeAutospacing="0" w:after="240" w:afterAutospacing="0"/>
        <w:ind w:left="720"/>
        <w:rPr>
          <w:rFonts w:asciiTheme="minorHAnsi" w:hAnsiTheme="minorHAnsi" w:cstheme="minorHAnsi"/>
          <w:color w:val="24292E"/>
          <w:sz w:val="22"/>
          <w:szCs w:val="22"/>
        </w:rPr>
      </w:pPr>
      <w:r w:rsidRPr="00C614EE">
        <w:rPr>
          <w:rFonts w:asciiTheme="minorHAnsi" w:hAnsiTheme="minorHAnsi" w:cstheme="minorHAnsi"/>
          <w:color w:val="24292E"/>
          <w:sz w:val="22"/>
          <w:szCs w:val="22"/>
        </w:rPr>
        <w:t xml:space="preserve">Son pautas desarrolladas para organizaciones que ya aplicaban la ISO 9001 para la adquisición, suministro, desarrollo, operación y mantenimiento del software y servicios de soporte relacionados. </w:t>
      </w:r>
      <w:r w:rsidRPr="002B608E">
        <w:rPr>
          <w:rFonts w:asciiTheme="minorHAnsi" w:hAnsiTheme="minorHAnsi" w:cstheme="minorHAnsi"/>
          <w:color w:val="24292E"/>
          <w:sz w:val="22"/>
          <w:szCs w:val="22"/>
          <w:highlight w:val="lightGray"/>
        </w:rPr>
        <w:t>Es requerida para incursionar en el mercado europeo, algo así como un medio para cubrir las expectativas de los clientes; para obtener beneficios de calidad y ventajas competitivas en el mercado;</w:t>
      </w:r>
      <w:r w:rsidRPr="00C614EE">
        <w:rPr>
          <w:rFonts w:asciiTheme="minorHAnsi" w:hAnsiTheme="minorHAnsi" w:cstheme="minorHAnsi"/>
          <w:color w:val="24292E"/>
          <w:sz w:val="22"/>
          <w:szCs w:val="22"/>
        </w:rPr>
        <w:t xml:space="preserve"> como parte de la estrategia de mercado; y como estrategia en pos de reducir los costos de producción</w:t>
      </w:r>
      <w:r w:rsidRPr="00225CD2">
        <w:rPr>
          <w:rFonts w:asciiTheme="minorHAnsi" w:hAnsiTheme="minorHAnsi" w:cstheme="minorHAnsi"/>
          <w:color w:val="24292E"/>
          <w:sz w:val="22"/>
          <w:szCs w:val="22"/>
          <w:highlight w:val="lightGray"/>
        </w:rPr>
        <w:t>. Es posible certificar bajo esta norma</w:t>
      </w:r>
      <w:r w:rsidRPr="00C614EE">
        <w:rPr>
          <w:rFonts w:asciiTheme="minorHAnsi" w:hAnsiTheme="minorHAnsi" w:cstheme="minorHAnsi"/>
          <w:color w:val="24292E"/>
          <w:sz w:val="22"/>
          <w:szCs w:val="22"/>
        </w:rPr>
        <w:t>, de hecho, los beneficios son múltiples:</w:t>
      </w:r>
    </w:p>
    <w:p w14:paraId="5A1B9259" w14:textId="77777777" w:rsidR="00C614EE" w:rsidRPr="00C614EE" w:rsidRDefault="00C614EE" w:rsidP="002C518F">
      <w:pPr>
        <w:numPr>
          <w:ilvl w:val="1"/>
          <w:numId w:val="16"/>
        </w:numPr>
        <w:shd w:val="clear" w:color="auto" w:fill="FFFFFF"/>
        <w:spacing w:before="100" w:beforeAutospacing="1" w:after="100" w:afterAutospacing="1"/>
        <w:rPr>
          <w:rFonts w:cstheme="minorHAnsi"/>
          <w:color w:val="24292E"/>
        </w:rPr>
      </w:pPr>
      <w:r w:rsidRPr="00C614EE">
        <w:rPr>
          <w:rFonts w:cstheme="minorHAnsi"/>
          <w:color w:val="24292E"/>
        </w:rPr>
        <w:t>Mejor documentación en los sistemas.</w:t>
      </w:r>
    </w:p>
    <w:p w14:paraId="6ECA4E2D" w14:textId="77777777" w:rsidR="00C614EE" w:rsidRPr="00C614EE" w:rsidRDefault="00C614EE" w:rsidP="002C518F">
      <w:pPr>
        <w:numPr>
          <w:ilvl w:val="1"/>
          <w:numId w:val="16"/>
        </w:numPr>
        <w:shd w:val="clear" w:color="auto" w:fill="FFFFFF"/>
        <w:spacing w:before="60" w:after="100" w:afterAutospacing="1"/>
        <w:rPr>
          <w:rFonts w:cstheme="minorHAnsi"/>
          <w:color w:val="24292E"/>
        </w:rPr>
      </w:pPr>
      <w:r w:rsidRPr="00C614EE">
        <w:rPr>
          <w:rFonts w:cstheme="minorHAnsi"/>
          <w:color w:val="24292E"/>
        </w:rPr>
        <w:t>Cambio cultural positivo.</w:t>
      </w:r>
    </w:p>
    <w:p w14:paraId="6225F920" w14:textId="77777777" w:rsidR="00C614EE" w:rsidRPr="00C614EE" w:rsidRDefault="00C614EE" w:rsidP="002C518F">
      <w:pPr>
        <w:numPr>
          <w:ilvl w:val="1"/>
          <w:numId w:val="16"/>
        </w:numPr>
        <w:shd w:val="clear" w:color="auto" w:fill="FFFFFF"/>
        <w:spacing w:before="60" w:after="100" w:afterAutospacing="1"/>
        <w:rPr>
          <w:rFonts w:cstheme="minorHAnsi"/>
          <w:color w:val="24292E"/>
        </w:rPr>
      </w:pPr>
      <w:r w:rsidRPr="00C614EE">
        <w:rPr>
          <w:rFonts w:cstheme="minorHAnsi"/>
          <w:color w:val="24292E"/>
        </w:rPr>
        <w:t>Incremento en la eficiencia y productividad.</w:t>
      </w:r>
    </w:p>
    <w:p w14:paraId="65D3264D" w14:textId="77777777" w:rsidR="00C614EE" w:rsidRPr="00C614EE" w:rsidRDefault="00C614EE" w:rsidP="002C518F">
      <w:pPr>
        <w:numPr>
          <w:ilvl w:val="1"/>
          <w:numId w:val="16"/>
        </w:numPr>
        <w:shd w:val="clear" w:color="auto" w:fill="FFFFFF"/>
        <w:spacing w:before="60" w:after="100" w:afterAutospacing="1"/>
        <w:rPr>
          <w:rFonts w:cstheme="minorHAnsi"/>
          <w:color w:val="24292E"/>
        </w:rPr>
      </w:pPr>
      <w:r w:rsidRPr="00C614EE">
        <w:rPr>
          <w:rFonts w:cstheme="minorHAnsi"/>
          <w:color w:val="24292E"/>
        </w:rPr>
        <w:t xml:space="preserve">Mayor </w:t>
      </w:r>
      <w:proofErr w:type="gramStart"/>
      <w:r w:rsidRPr="00C614EE">
        <w:rPr>
          <w:rFonts w:cstheme="minorHAnsi"/>
          <w:color w:val="24292E"/>
        </w:rPr>
        <w:t>percepción</w:t>
      </w:r>
      <w:proofErr w:type="gramEnd"/>
      <w:r w:rsidRPr="00C614EE">
        <w:rPr>
          <w:rFonts w:cstheme="minorHAnsi"/>
          <w:color w:val="24292E"/>
        </w:rPr>
        <w:t xml:space="preserve"> de calidad.</w:t>
      </w:r>
    </w:p>
    <w:p w14:paraId="70714477" w14:textId="77777777" w:rsidR="00C614EE" w:rsidRPr="00C614EE" w:rsidRDefault="00C614EE" w:rsidP="002C518F">
      <w:pPr>
        <w:numPr>
          <w:ilvl w:val="1"/>
          <w:numId w:val="16"/>
        </w:numPr>
        <w:shd w:val="clear" w:color="auto" w:fill="FFFFFF"/>
        <w:spacing w:before="60" w:after="100" w:afterAutospacing="1"/>
        <w:rPr>
          <w:rFonts w:cstheme="minorHAnsi"/>
          <w:color w:val="24292E"/>
        </w:rPr>
      </w:pPr>
      <w:r w:rsidRPr="00C614EE">
        <w:rPr>
          <w:rFonts w:cstheme="minorHAnsi"/>
          <w:color w:val="24292E"/>
        </w:rPr>
        <w:t xml:space="preserve">Mayor satisfacción </w:t>
      </w:r>
      <w:proofErr w:type="gramStart"/>
      <w:r w:rsidRPr="00C614EE">
        <w:rPr>
          <w:rFonts w:cstheme="minorHAnsi"/>
          <w:color w:val="24292E"/>
        </w:rPr>
        <w:t>del</w:t>
      </w:r>
      <w:proofErr w:type="gramEnd"/>
      <w:r w:rsidRPr="00C614EE">
        <w:rPr>
          <w:rFonts w:cstheme="minorHAnsi"/>
          <w:color w:val="24292E"/>
        </w:rPr>
        <w:t xml:space="preserve"> cliente.</w:t>
      </w:r>
    </w:p>
    <w:p w14:paraId="445C8A08" w14:textId="77777777" w:rsidR="00C614EE" w:rsidRPr="00C614EE" w:rsidRDefault="00C614EE" w:rsidP="002C518F">
      <w:pPr>
        <w:numPr>
          <w:ilvl w:val="1"/>
          <w:numId w:val="16"/>
        </w:numPr>
        <w:shd w:val="clear" w:color="auto" w:fill="FFFFFF"/>
        <w:spacing w:before="60" w:after="100" w:afterAutospacing="1"/>
        <w:rPr>
          <w:rFonts w:cstheme="minorHAnsi"/>
          <w:color w:val="24292E"/>
        </w:rPr>
      </w:pPr>
      <w:r w:rsidRPr="00C614EE">
        <w:rPr>
          <w:rFonts w:cstheme="minorHAnsi"/>
          <w:color w:val="24292E"/>
        </w:rPr>
        <w:t>Reducción en las auditorías de calidad.</w:t>
      </w:r>
    </w:p>
    <w:p w14:paraId="2D28380A" w14:textId="77777777" w:rsidR="00C614EE" w:rsidRPr="00C614EE" w:rsidRDefault="00C614EE" w:rsidP="002C518F">
      <w:pPr>
        <w:numPr>
          <w:ilvl w:val="1"/>
          <w:numId w:val="16"/>
        </w:numPr>
        <w:shd w:val="clear" w:color="auto" w:fill="FFFFFF"/>
        <w:spacing w:before="60" w:after="100" w:afterAutospacing="1"/>
        <w:rPr>
          <w:rFonts w:cstheme="minorHAnsi"/>
          <w:color w:val="24292E"/>
        </w:rPr>
      </w:pPr>
      <w:r w:rsidRPr="00C614EE">
        <w:rPr>
          <w:rFonts w:cstheme="minorHAnsi"/>
          <w:color w:val="24292E"/>
        </w:rPr>
        <w:t xml:space="preserve">Agilidad en el tiempo de desarrollo de </w:t>
      </w:r>
      <w:proofErr w:type="gramStart"/>
      <w:r w:rsidRPr="00C614EE">
        <w:rPr>
          <w:rFonts w:cstheme="minorHAnsi"/>
          <w:color w:val="24292E"/>
        </w:rPr>
        <w:t>un</w:t>
      </w:r>
      <w:proofErr w:type="gramEnd"/>
      <w:r w:rsidRPr="00C614EE">
        <w:rPr>
          <w:rFonts w:cstheme="minorHAnsi"/>
          <w:color w:val="24292E"/>
        </w:rPr>
        <w:t xml:space="preserve"> sistema.</w:t>
      </w:r>
    </w:p>
    <w:p w14:paraId="7AFA9705" w14:textId="77777777" w:rsidR="00C614EE" w:rsidRPr="00C614EE" w:rsidRDefault="00C614EE" w:rsidP="002C518F">
      <w:pPr>
        <w:pStyle w:val="NormalWeb"/>
        <w:numPr>
          <w:ilvl w:val="0"/>
          <w:numId w:val="16"/>
        </w:numPr>
        <w:shd w:val="clear" w:color="auto" w:fill="FFFFFF"/>
        <w:spacing w:before="240" w:beforeAutospacing="0" w:after="240" w:afterAutospacing="0"/>
        <w:rPr>
          <w:rFonts w:asciiTheme="minorHAnsi" w:hAnsiTheme="minorHAnsi" w:cstheme="minorHAnsi"/>
          <w:color w:val="1F4E79" w:themeColor="accent1" w:themeShade="80"/>
          <w:sz w:val="22"/>
          <w:szCs w:val="22"/>
        </w:rPr>
      </w:pPr>
      <w:r w:rsidRPr="00E105DA">
        <w:rPr>
          <w:rFonts w:asciiTheme="minorHAnsi" w:hAnsiTheme="minorHAnsi" w:cstheme="minorHAnsi"/>
          <w:color w:val="1F4E79" w:themeColor="accent1" w:themeShade="80"/>
          <w:sz w:val="22"/>
          <w:szCs w:val="22"/>
          <w:highlight w:val="yellow"/>
        </w:rPr>
        <w:t xml:space="preserve">¿Qué </w:t>
      </w:r>
      <w:r w:rsidRPr="002B608E">
        <w:rPr>
          <w:rFonts w:asciiTheme="minorHAnsi" w:hAnsiTheme="minorHAnsi" w:cstheme="minorHAnsi"/>
          <w:color w:val="1F4E79" w:themeColor="accent1" w:themeShade="80"/>
          <w:sz w:val="22"/>
          <w:szCs w:val="22"/>
          <w:highlight w:val="lightGray"/>
        </w:rPr>
        <w:t>beneficios trae aplicar un Sistema de Gestión de la Calidad (SGC)?</w:t>
      </w:r>
    </w:p>
    <w:p w14:paraId="7A808E47" w14:textId="77777777" w:rsidR="00C614EE" w:rsidRPr="00C614EE" w:rsidRDefault="00C614EE" w:rsidP="002C518F">
      <w:pPr>
        <w:numPr>
          <w:ilvl w:val="1"/>
          <w:numId w:val="16"/>
        </w:numPr>
        <w:shd w:val="clear" w:color="auto" w:fill="FFFFFF"/>
        <w:spacing w:before="100" w:beforeAutospacing="1" w:after="100" w:afterAutospacing="1"/>
        <w:rPr>
          <w:rFonts w:cstheme="minorHAnsi"/>
          <w:color w:val="24292E"/>
        </w:rPr>
      </w:pPr>
      <w:r w:rsidRPr="00C614EE">
        <w:rPr>
          <w:rFonts w:cstheme="minorHAnsi"/>
          <w:color w:val="24292E"/>
        </w:rPr>
        <w:t xml:space="preserve">Por la ISO 9001 se asegura que el negocio en cuestión cumple con los requisitos legales y </w:t>
      </w:r>
      <w:proofErr w:type="gramStart"/>
      <w:r w:rsidRPr="00C614EE">
        <w:rPr>
          <w:rFonts w:cstheme="minorHAnsi"/>
          <w:color w:val="24292E"/>
        </w:rPr>
        <w:t>del</w:t>
      </w:r>
      <w:proofErr w:type="gramEnd"/>
      <w:r w:rsidRPr="00C614EE">
        <w:rPr>
          <w:rFonts w:cstheme="minorHAnsi"/>
          <w:color w:val="24292E"/>
        </w:rPr>
        <w:t xml:space="preserve"> cliente.</w:t>
      </w:r>
    </w:p>
    <w:p w14:paraId="30DF368D" w14:textId="77777777" w:rsidR="00C614EE" w:rsidRPr="00C614EE" w:rsidRDefault="00C614EE" w:rsidP="002C518F">
      <w:pPr>
        <w:numPr>
          <w:ilvl w:val="1"/>
          <w:numId w:val="16"/>
        </w:numPr>
        <w:shd w:val="clear" w:color="auto" w:fill="FFFFFF"/>
        <w:spacing w:before="60" w:after="100" w:afterAutospacing="1"/>
        <w:rPr>
          <w:rFonts w:cstheme="minorHAnsi"/>
          <w:color w:val="24292E"/>
        </w:rPr>
      </w:pPr>
      <w:r w:rsidRPr="00C614EE">
        <w:rPr>
          <w:rFonts w:cstheme="minorHAnsi"/>
          <w:color w:val="24292E"/>
        </w:rPr>
        <w:t xml:space="preserve">Aumenta el rendimiento de la organización. La </w:t>
      </w:r>
      <w:proofErr w:type="gramStart"/>
      <w:r w:rsidRPr="00C614EE">
        <w:rPr>
          <w:rFonts w:cstheme="minorHAnsi"/>
          <w:color w:val="24292E"/>
        </w:rPr>
        <w:t>norma</w:t>
      </w:r>
      <w:proofErr w:type="gramEnd"/>
      <w:r w:rsidRPr="00C614EE">
        <w:rPr>
          <w:rFonts w:cstheme="minorHAnsi"/>
          <w:color w:val="24292E"/>
        </w:rPr>
        <w:t xml:space="preserve"> ISO 9001 ayuda a implementar procesos simplificados y mejorar la eficiencia operacional.</w:t>
      </w:r>
    </w:p>
    <w:p w14:paraId="7E3C8354" w14:textId="77777777" w:rsidR="00C614EE" w:rsidRPr="00C614EE" w:rsidRDefault="00C614EE" w:rsidP="002C518F">
      <w:pPr>
        <w:numPr>
          <w:ilvl w:val="1"/>
          <w:numId w:val="16"/>
        </w:numPr>
        <w:shd w:val="clear" w:color="auto" w:fill="FFFFFF"/>
        <w:spacing w:before="60" w:after="100" w:afterAutospacing="1"/>
        <w:rPr>
          <w:rFonts w:cstheme="minorHAnsi"/>
          <w:color w:val="24292E"/>
        </w:rPr>
      </w:pPr>
      <w:r w:rsidRPr="00C614EE">
        <w:rPr>
          <w:rFonts w:cstheme="minorHAnsi"/>
          <w:color w:val="24292E"/>
        </w:rPr>
        <w:t xml:space="preserve">Asegura la toma de decisiones y mejora la satisfacción </w:t>
      </w:r>
      <w:proofErr w:type="gramStart"/>
      <w:r w:rsidRPr="00C614EE">
        <w:rPr>
          <w:rFonts w:cstheme="minorHAnsi"/>
          <w:color w:val="24292E"/>
        </w:rPr>
        <w:t>del</w:t>
      </w:r>
      <w:proofErr w:type="gramEnd"/>
      <w:r w:rsidRPr="00C614EE">
        <w:rPr>
          <w:rFonts w:cstheme="minorHAnsi"/>
          <w:color w:val="24292E"/>
        </w:rPr>
        <w:t xml:space="preserve"> cliente.</w:t>
      </w:r>
    </w:p>
    <w:p w14:paraId="728731FC" w14:textId="77777777" w:rsidR="00C614EE" w:rsidRPr="00C614EE" w:rsidRDefault="00C614EE" w:rsidP="002C518F">
      <w:pPr>
        <w:numPr>
          <w:ilvl w:val="1"/>
          <w:numId w:val="16"/>
        </w:numPr>
        <w:shd w:val="clear" w:color="auto" w:fill="FFFFFF"/>
        <w:spacing w:before="60" w:after="100" w:afterAutospacing="1"/>
        <w:rPr>
          <w:rFonts w:cstheme="minorHAnsi"/>
          <w:color w:val="24292E"/>
        </w:rPr>
      </w:pPr>
      <w:r w:rsidRPr="00C614EE">
        <w:rPr>
          <w:rFonts w:cstheme="minorHAnsi"/>
          <w:color w:val="24292E"/>
        </w:rPr>
        <w:t>Optimiza las operaciones para así cumplir y superar los requisitos de sus clientes.</w:t>
      </w:r>
    </w:p>
    <w:p w14:paraId="0433AAE9" w14:textId="567BBAEF" w:rsidR="00225CD2" w:rsidRDefault="00C614EE" w:rsidP="00225CD2">
      <w:pPr>
        <w:numPr>
          <w:ilvl w:val="1"/>
          <w:numId w:val="16"/>
        </w:numPr>
        <w:pBdr>
          <w:bottom w:val="single" w:sz="6" w:space="1" w:color="auto"/>
        </w:pBdr>
        <w:shd w:val="clear" w:color="auto" w:fill="FFFFFF"/>
        <w:spacing w:before="60" w:after="100" w:afterAutospacing="1"/>
        <w:rPr>
          <w:rFonts w:cstheme="minorHAnsi"/>
          <w:color w:val="24292E"/>
        </w:rPr>
      </w:pPr>
      <w:r w:rsidRPr="00C614EE">
        <w:rPr>
          <w:rFonts w:cstheme="minorHAnsi"/>
          <w:color w:val="24292E"/>
        </w:rPr>
        <w:t>Mejora el rendimiento financiero.</w:t>
      </w:r>
    </w:p>
    <w:p w14:paraId="63BF3D8F" w14:textId="77777777" w:rsidR="00225CD2" w:rsidRPr="00225CD2" w:rsidRDefault="00225CD2" w:rsidP="00225CD2">
      <w:pPr>
        <w:pBdr>
          <w:bottom w:val="single" w:sz="6" w:space="1" w:color="auto"/>
        </w:pBdr>
        <w:shd w:val="clear" w:color="auto" w:fill="FFFFFF"/>
        <w:spacing w:before="60" w:after="100" w:afterAutospacing="1"/>
        <w:ind w:left="1080"/>
        <w:rPr>
          <w:rFonts w:cstheme="minorHAnsi"/>
          <w:color w:val="24292E"/>
        </w:rPr>
      </w:pPr>
    </w:p>
    <w:p w14:paraId="61B59F88" w14:textId="43740A74" w:rsidR="00363040" w:rsidRPr="00363040" w:rsidRDefault="00363040" w:rsidP="00225CD2">
      <w:r>
        <w:t>I</w:t>
      </w:r>
      <w:r w:rsidRPr="00363040">
        <w:t>SO/IEC 9001 - ISO/IEC90003</w:t>
      </w:r>
    </w:p>
    <w:p w14:paraId="4BA63CB7" w14:textId="77777777" w:rsidR="00363040" w:rsidRDefault="00363040" w:rsidP="00225CD2">
      <w:pPr>
        <w:rPr>
          <w:b/>
        </w:rPr>
      </w:pPr>
    </w:p>
    <w:p w14:paraId="14B1D33B" w14:textId="77777777" w:rsidR="00225CD2" w:rsidRPr="00225CD2" w:rsidRDefault="00225CD2" w:rsidP="00225CD2">
      <w:pPr>
        <w:rPr>
          <w:b/>
        </w:rPr>
      </w:pPr>
      <w:r w:rsidRPr="00225CD2">
        <w:rPr>
          <w:b/>
        </w:rPr>
        <w:t>SGC - Sistema de gestión de la calidad IRAM – ISO 9001:2008/2015</w:t>
      </w:r>
    </w:p>
    <w:p w14:paraId="050131FD" w14:textId="77777777" w:rsidR="00225CD2" w:rsidRDefault="00225CD2" w:rsidP="00225CD2">
      <w:r w:rsidRPr="00225CD2">
        <w:rPr>
          <w:highlight w:val="white"/>
        </w:rPr>
        <w:t xml:space="preserve">Los Sistemas de Gestión de la Calidad son un </w:t>
      </w:r>
      <w:r w:rsidRPr="002B608E">
        <w:rPr>
          <w:highlight w:val="lightGray"/>
        </w:rPr>
        <w:t>conjunto de normas y estándares internacionales que se interrelacionan entre sí para hacer cumplir los requisitos de calidad que una empresa requiere para satisfacer los requerimientos acordados con sus clientes a través de una mejora continua</w:t>
      </w:r>
      <w:r w:rsidRPr="00225CD2">
        <w:rPr>
          <w:highlight w:val="white"/>
        </w:rPr>
        <w:t>, de una manera ordenada y sistemática.</w:t>
      </w:r>
    </w:p>
    <w:p w14:paraId="0EE50A1A" w14:textId="77777777" w:rsidR="00225CD2" w:rsidRDefault="00225CD2" w:rsidP="00225CD2">
      <w:r w:rsidRPr="00225CD2">
        <w:rPr>
          <w:b/>
        </w:rPr>
        <w:t>ISO 9001:</w:t>
      </w:r>
      <w:r>
        <w:t xml:space="preserve"> Determina los requisitos mínimos para </w:t>
      </w:r>
      <w:proofErr w:type="gramStart"/>
      <w:r>
        <w:t>un</w:t>
      </w:r>
      <w:proofErr w:type="gramEnd"/>
      <w:r>
        <w:t xml:space="preserve"> SGC orientado a asegurar:</w:t>
      </w:r>
    </w:p>
    <w:p w14:paraId="70888D5A" w14:textId="3F3EED37" w:rsidR="00225CD2" w:rsidRDefault="00225CD2" w:rsidP="00225CD2">
      <w:proofErr w:type="gramStart"/>
      <w:r>
        <w:t>conformidad</w:t>
      </w:r>
      <w:proofErr w:type="gramEnd"/>
      <w:r>
        <w:t xml:space="preserve"> del producto aumentar la satisfacción del cliente la mejora de la eficacia del Sistema</w:t>
      </w:r>
    </w:p>
    <w:p w14:paraId="2A42BBC6" w14:textId="77777777" w:rsidR="00225CD2" w:rsidRDefault="00225CD2" w:rsidP="00225CD2"/>
    <w:p w14:paraId="6C1F2DBF" w14:textId="77777777" w:rsidR="00225CD2" w:rsidRDefault="00225CD2" w:rsidP="00225CD2">
      <w:pPr>
        <w:pBdr>
          <w:bottom w:val="single" w:sz="6" w:space="1" w:color="auto"/>
        </w:pBdr>
      </w:pPr>
    </w:p>
    <w:p w14:paraId="2B3F6C97" w14:textId="77777777" w:rsidR="00225CD2" w:rsidRPr="00C614EE" w:rsidRDefault="00225CD2" w:rsidP="00225CD2">
      <w:pPr>
        <w:shd w:val="clear" w:color="auto" w:fill="FFFFFF"/>
        <w:spacing w:before="60" w:after="100" w:afterAutospacing="1"/>
        <w:rPr>
          <w:rFonts w:cstheme="minorHAnsi"/>
          <w:color w:val="24292E"/>
        </w:rPr>
      </w:pPr>
    </w:p>
    <w:p w14:paraId="50ADDE2F" w14:textId="77777777" w:rsidR="00C614EE" w:rsidRPr="00C614EE" w:rsidRDefault="00C614EE" w:rsidP="002C518F">
      <w:pPr>
        <w:pStyle w:val="NormalWeb"/>
        <w:numPr>
          <w:ilvl w:val="0"/>
          <w:numId w:val="16"/>
        </w:numPr>
        <w:shd w:val="clear" w:color="auto" w:fill="FFFFFF"/>
        <w:spacing w:before="240" w:beforeAutospacing="0" w:after="240" w:afterAutospacing="0"/>
        <w:rPr>
          <w:rFonts w:asciiTheme="minorHAnsi" w:hAnsiTheme="minorHAnsi" w:cstheme="minorHAnsi"/>
          <w:color w:val="1F4E79" w:themeColor="accent1" w:themeShade="80"/>
          <w:sz w:val="22"/>
          <w:szCs w:val="22"/>
        </w:rPr>
      </w:pPr>
      <w:r w:rsidRPr="00C614EE">
        <w:rPr>
          <w:rFonts w:asciiTheme="minorHAnsi" w:hAnsiTheme="minorHAnsi" w:cstheme="minorHAnsi"/>
          <w:color w:val="1F4E79" w:themeColor="accent1" w:themeShade="80"/>
          <w:sz w:val="22"/>
          <w:szCs w:val="22"/>
        </w:rPr>
        <w:t>El alcance del SGC es una descripción resumida del mismo y su naturaleza. Indique qué características debe tener.</w:t>
      </w:r>
    </w:p>
    <w:p w14:paraId="39319B9F" w14:textId="77777777" w:rsidR="00C614EE" w:rsidRPr="00C614EE" w:rsidRDefault="00C614EE" w:rsidP="00C614EE">
      <w:pPr>
        <w:pStyle w:val="NormalWeb"/>
        <w:shd w:val="clear" w:color="auto" w:fill="FFFFFF"/>
        <w:spacing w:before="240" w:beforeAutospacing="0" w:after="240" w:afterAutospacing="0"/>
        <w:ind w:left="720"/>
        <w:rPr>
          <w:rFonts w:asciiTheme="minorHAnsi" w:hAnsiTheme="minorHAnsi" w:cstheme="minorHAnsi"/>
          <w:color w:val="24292E"/>
          <w:sz w:val="22"/>
          <w:szCs w:val="22"/>
        </w:rPr>
      </w:pPr>
      <w:r w:rsidRPr="002B608E">
        <w:rPr>
          <w:rFonts w:asciiTheme="minorHAnsi" w:hAnsiTheme="minorHAnsi" w:cstheme="minorHAnsi"/>
          <w:color w:val="24292E"/>
          <w:sz w:val="22"/>
          <w:szCs w:val="22"/>
          <w:highlight w:val="lightGray"/>
        </w:rPr>
        <w:t>Incluye la planificación, organización y control del desarrollo del sistema y otras actividades relacionadas con la calidad, la implantación de la política de calidad de una empresa requiere un sistema de la calidad</w:t>
      </w:r>
      <w:r w:rsidRPr="00C614EE">
        <w:rPr>
          <w:rFonts w:asciiTheme="minorHAnsi" w:hAnsiTheme="minorHAnsi" w:cstheme="minorHAnsi"/>
          <w:color w:val="24292E"/>
          <w:sz w:val="22"/>
          <w:szCs w:val="22"/>
        </w:rPr>
        <w:t>, entendiendo como tal el conjunto de estructura, organización, responsabilidades, procesos, procedimientos y recursos que se establecen para llevar a cabo la gestión de la calidad. El sistema de la calidad no deberá extenderse más que a las exigencias para realizar los objetivos de la calidad.</w:t>
      </w:r>
    </w:p>
    <w:p w14:paraId="3F2C07D7" w14:textId="77777777" w:rsidR="00C614EE" w:rsidRPr="00C614EE" w:rsidRDefault="00C614EE" w:rsidP="002C518F">
      <w:pPr>
        <w:pStyle w:val="NormalWeb"/>
        <w:numPr>
          <w:ilvl w:val="0"/>
          <w:numId w:val="16"/>
        </w:numPr>
        <w:shd w:val="clear" w:color="auto" w:fill="FFFFFF"/>
        <w:spacing w:before="240" w:beforeAutospacing="0" w:after="240" w:afterAutospacing="0"/>
        <w:rPr>
          <w:rFonts w:asciiTheme="minorHAnsi" w:hAnsiTheme="minorHAnsi" w:cstheme="minorHAnsi"/>
          <w:color w:val="1F4E79" w:themeColor="accent1" w:themeShade="80"/>
          <w:sz w:val="22"/>
          <w:szCs w:val="22"/>
        </w:rPr>
      </w:pPr>
      <w:r w:rsidRPr="00C614EE">
        <w:rPr>
          <w:rFonts w:asciiTheme="minorHAnsi" w:hAnsiTheme="minorHAnsi" w:cstheme="minorHAnsi"/>
          <w:color w:val="1F4E79" w:themeColor="accent1" w:themeShade="80"/>
          <w:sz w:val="22"/>
          <w:szCs w:val="22"/>
        </w:rPr>
        <w:t>Los objetivos del SGC establecen las metas a las que se desea llegar con la certificación y deben suponer un avance, buscando la mejora continua. Indique qué características deben tener.</w:t>
      </w:r>
    </w:p>
    <w:p w14:paraId="17359E39" w14:textId="77777777" w:rsidR="00C614EE" w:rsidRPr="00C614EE" w:rsidRDefault="00C614EE" w:rsidP="00C614EE">
      <w:pPr>
        <w:pStyle w:val="NormalWeb"/>
        <w:shd w:val="clear" w:color="auto" w:fill="FFFFFF"/>
        <w:spacing w:before="0" w:beforeAutospacing="0" w:after="240" w:afterAutospacing="0"/>
        <w:rPr>
          <w:rFonts w:asciiTheme="minorHAnsi" w:hAnsiTheme="minorHAnsi" w:cstheme="minorHAnsi"/>
          <w:color w:val="24292E"/>
          <w:sz w:val="22"/>
          <w:szCs w:val="22"/>
        </w:rPr>
      </w:pPr>
      <w:r w:rsidRPr="00C614EE">
        <w:rPr>
          <w:rFonts w:asciiTheme="minorHAnsi" w:hAnsiTheme="minorHAnsi" w:cstheme="minorHAnsi"/>
          <w:color w:val="24292E"/>
          <w:sz w:val="22"/>
          <w:szCs w:val="22"/>
        </w:rPr>
        <w:lastRenderedPageBreak/>
        <w:t xml:space="preserve">Un sistema de gestión de calidad </w:t>
      </w:r>
      <w:r w:rsidRPr="002B608E">
        <w:rPr>
          <w:rFonts w:asciiTheme="minorHAnsi" w:hAnsiTheme="minorHAnsi" w:cstheme="minorHAnsi"/>
          <w:color w:val="24292E"/>
          <w:sz w:val="22"/>
          <w:szCs w:val="22"/>
          <w:highlight w:val="lightGray"/>
        </w:rPr>
        <w:t xml:space="preserve">requiere que sus objetivos sean medibles y coherentes con </w:t>
      </w:r>
      <w:proofErr w:type="gramStart"/>
      <w:r w:rsidRPr="002B608E">
        <w:rPr>
          <w:rFonts w:asciiTheme="minorHAnsi" w:hAnsiTheme="minorHAnsi" w:cstheme="minorHAnsi"/>
          <w:color w:val="24292E"/>
          <w:sz w:val="22"/>
          <w:szCs w:val="22"/>
          <w:highlight w:val="lightGray"/>
        </w:rPr>
        <w:t>la política de la calidad y la planificación estratégica establecidas</w:t>
      </w:r>
      <w:proofErr w:type="gramEnd"/>
      <w:r w:rsidRPr="002B608E">
        <w:rPr>
          <w:rFonts w:asciiTheme="minorHAnsi" w:hAnsiTheme="minorHAnsi" w:cstheme="minorHAnsi"/>
          <w:color w:val="24292E"/>
          <w:sz w:val="22"/>
          <w:szCs w:val="22"/>
          <w:highlight w:val="lightGray"/>
        </w:rPr>
        <w:t xml:space="preserve"> por la organización</w:t>
      </w:r>
      <w:r w:rsidRPr="00C614EE">
        <w:rPr>
          <w:rFonts w:asciiTheme="minorHAnsi" w:hAnsiTheme="minorHAnsi" w:cstheme="minorHAnsi"/>
          <w:color w:val="24292E"/>
          <w:sz w:val="22"/>
          <w:szCs w:val="22"/>
        </w:rPr>
        <w:t>. Para establecer los objetivos, entonces, es necesario que la empresa analice en profundidad su política de la calidad. Dicho de otra manera, este análisis debe orientarse a examinar qué es lo que desea lograr la empresa con su SGC. En ese sentido, la finalidad primordial que debe guiar el funcionamiento del SGC es, sin dudas, poner en marcha el proceso de mejora continua en la organización.</w:t>
      </w:r>
    </w:p>
    <w:p w14:paraId="7F039F62" w14:textId="77777777" w:rsidR="00C614EE" w:rsidRPr="002C518F" w:rsidRDefault="00C614EE" w:rsidP="002C518F">
      <w:pPr>
        <w:pStyle w:val="NormalWeb"/>
        <w:numPr>
          <w:ilvl w:val="0"/>
          <w:numId w:val="16"/>
        </w:numPr>
        <w:shd w:val="clear" w:color="auto" w:fill="FFFFFF"/>
        <w:spacing w:before="240" w:beforeAutospacing="0" w:after="240" w:afterAutospacing="0"/>
        <w:rPr>
          <w:rFonts w:asciiTheme="minorHAnsi" w:hAnsiTheme="minorHAnsi" w:cstheme="minorHAnsi"/>
          <w:color w:val="1F4E79" w:themeColor="accent1" w:themeShade="80"/>
          <w:sz w:val="22"/>
          <w:szCs w:val="22"/>
        </w:rPr>
      </w:pPr>
      <w:r w:rsidRPr="002C518F">
        <w:rPr>
          <w:rFonts w:asciiTheme="minorHAnsi" w:hAnsiTheme="minorHAnsi" w:cstheme="minorHAnsi"/>
          <w:color w:val="1F4E79" w:themeColor="accent1" w:themeShade="80"/>
          <w:sz w:val="22"/>
          <w:szCs w:val="22"/>
        </w:rPr>
        <w:t>Dados los siguientes objetivos, indicar si están bien escritos y por qué. Reescribir los que no considere correctos de modo que cumplan con las características.</w:t>
      </w:r>
    </w:p>
    <w:p w14:paraId="49067906" w14:textId="77777777" w:rsidR="00C614EE" w:rsidRPr="00C614EE" w:rsidRDefault="00C614EE" w:rsidP="002C518F">
      <w:pPr>
        <w:pStyle w:val="NormalWeb"/>
        <w:numPr>
          <w:ilvl w:val="1"/>
          <w:numId w:val="17"/>
        </w:numPr>
        <w:shd w:val="clear" w:color="auto" w:fill="FFFFFF"/>
        <w:spacing w:before="240" w:beforeAutospacing="0" w:after="240" w:afterAutospacing="0"/>
        <w:rPr>
          <w:rFonts w:asciiTheme="minorHAnsi" w:hAnsiTheme="minorHAnsi" w:cstheme="minorHAnsi"/>
          <w:color w:val="24292E"/>
          <w:sz w:val="22"/>
          <w:szCs w:val="22"/>
        </w:rPr>
      </w:pPr>
      <w:r w:rsidRPr="00C614EE">
        <w:rPr>
          <w:rFonts w:asciiTheme="minorHAnsi" w:hAnsiTheme="minorHAnsi" w:cstheme="minorHAnsi"/>
          <w:color w:val="24292E"/>
          <w:sz w:val="22"/>
          <w:szCs w:val="22"/>
        </w:rPr>
        <w:t>No tener solicitudes de cambios en los requerimientos funcionales.</w:t>
      </w:r>
    </w:p>
    <w:p w14:paraId="185DAFED" w14:textId="77777777" w:rsidR="00C614EE" w:rsidRPr="00C614EE" w:rsidRDefault="00C614EE" w:rsidP="00C614EE">
      <w:pPr>
        <w:pStyle w:val="NormalWeb"/>
        <w:shd w:val="clear" w:color="auto" w:fill="FFFFFF"/>
        <w:spacing w:before="240" w:beforeAutospacing="0" w:after="240" w:afterAutospacing="0"/>
        <w:ind w:left="1440"/>
        <w:rPr>
          <w:rFonts w:asciiTheme="minorHAnsi" w:hAnsiTheme="minorHAnsi" w:cstheme="minorHAnsi"/>
          <w:color w:val="24292E"/>
          <w:sz w:val="22"/>
          <w:szCs w:val="22"/>
        </w:rPr>
      </w:pPr>
      <w:r w:rsidRPr="00C614EE">
        <w:rPr>
          <w:rFonts w:asciiTheme="minorHAnsi" w:hAnsiTheme="minorHAnsi" w:cstheme="minorHAnsi"/>
          <w:color w:val="24292E"/>
          <w:sz w:val="22"/>
          <w:szCs w:val="22"/>
        </w:rPr>
        <w:t>No estoy seguro. Para mi es poco coherente.</w:t>
      </w:r>
    </w:p>
    <w:p w14:paraId="5D32DB48" w14:textId="77777777" w:rsidR="00C614EE" w:rsidRPr="00C614EE" w:rsidRDefault="00C614EE" w:rsidP="002C518F">
      <w:pPr>
        <w:pStyle w:val="NormalWeb"/>
        <w:numPr>
          <w:ilvl w:val="1"/>
          <w:numId w:val="17"/>
        </w:numPr>
        <w:shd w:val="clear" w:color="auto" w:fill="FFFFFF"/>
        <w:spacing w:before="240" w:beforeAutospacing="0" w:after="240" w:afterAutospacing="0"/>
        <w:rPr>
          <w:rFonts w:asciiTheme="minorHAnsi" w:hAnsiTheme="minorHAnsi" w:cstheme="minorHAnsi"/>
          <w:color w:val="24292E"/>
          <w:sz w:val="22"/>
          <w:szCs w:val="22"/>
        </w:rPr>
      </w:pPr>
      <w:r w:rsidRPr="00C614EE">
        <w:rPr>
          <w:rFonts w:asciiTheme="minorHAnsi" w:hAnsiTheme="minorHAnsi" w:cstheme="minorHAnsi"/>
          <w:color w:val="24292E"/>
          <w:sz w:val="22"/>
          <w:szCs w:val="22"/>
        </w:rPr>
        <w:t>Tener pocos errores en los requerimientos funcionales implementados.</w:t>
      </w:r>
    </w:p>
    <w:p w14:paraId="03133E3D" w14:textId="77777777" w:rsidR="00C614EE" w:rsidRPr="00C614EE" w:rsidRDefault="00C614EE" w:rsidP="00C614EE">
      <w:pPr>
        <w:pStyle w:val="NormalWeb"/>
        <w:shd w:val="clear" w:color="auto" w:fill="FFFFFF"/>
        <w:spacing w:before="240" w:beforeAutospacing="0" w:after="240" w:afterAutospacing="0"/>
        <w:ind w:left="1440"/>
        <w:rPr>
          <w:rFonts w:asciiTheme="minorHAnsi" w:hAnsiTheme="minorHAnsi" w:cstheme="minorHAnsi"/>
          <w:color w:val="24292E"/>
          <w:sz w:val="22"/>
          <w:szCs w:val="22"/>
        </w:rPr>
      </w:pPr>
      <w:r w:rsidRPr="00C614EE">
        <w:rPr>
          <w:rFonts w:asciiTheme="minorHAnsi" w:hAnsiTheme="minorHAnsi" w:cstheme="minorHAnsi"/>
          <w:color w:val="24292E"/>
          <w:sz w:val="22"/>
          <w:szCs w:val="22"/>
        </w:rPr>
        <w:t>No está bien escrito ya que no es medible, es decir, en vez de decir "pocos errores" podríase decir "Disminuir un 17% los errores", por dar un ejemplo, e ir mejorando ese número.</w:t>
      </w:r>
    </w:p>
    <w:p w14:paraId="14475EEA" w14:textId="77777777" w:rsidR="00C614EE" w:rsidRPr="00C614EE" w:rsidRDefault="00C614EE" w:rsidP="002C518F">
      <w:pPr>
        <w:pStyle w:val="NormalWeb"/>
        <w:numPr>
          <w:ilvl w:val="1"/>
          <w:numId w:val="17"/>
        </w:numPr>
        <w:shd w:val="clear" w:color="auto" w:fill="FFFFFF"/>
        <w:spacing w:before="240" w:beforeAutospacing="0" w:after="240" w:afterAutospacing="0"/>
        <w:rPr>
          <w:rFonts w:asciiTheme="minorHAnsi" w:hAnsiTheme="minorHAnsi" w:cstheme="minorHAnsi"/>
          <w:color w:val="24292E"/>
          <w:sz w:val="22"/>
          <w:szCs w:val="22"/>
        </w:rPr>
      </w:pPr>
      <w:r w:rsidRPr="00C614EE">
        <w:rPr>
          <w:rFonts w:asciiTheme="minorHAnsi" w:hAnsiTheme="minorHAnsi" w:cstheme="minorHAnsi"/>
          <w:color w:val="24292E"/>
          <w:sz w:val="22"/>
          <w:szCs w:val="22"/>
        </w:rPr>
        <w:t xml:space="preserve">Tener un desvío </w:t>
      </w:r>
      <w:proofErr w:type="gramStart"/>
      <w:r w:rsidRPr="00C614EE">
        <w:rPr>
          <w:rFonts w:asciiTheme="minorHAnsi" w:hAnsiTheme="minorHAnsi" w:cstheme="minorHAnsi"/>
          <w:color w:val="24292E"/>
          <w:sz w:val="22"/>
          <w:szCs w:val="22"/>
        </w:rPr>
        <w:t>promedio(</w:t>
      </w:r>
      <w:proofErr w:type="gramEnd"/>
      <w:r w:rsidRPr="00C614EE">
        <w:rPr>
          <w:rFonts w:asciiTheme="minorHAnsi" w:hAnsiTheme="minorHAnsi" w:cstheme="minorHAnsi"/>
          <w:color w:val="24292E"/>
          <w:sz w:val="22"/>
          <w:szCs w:val="22"/>
        </w:rPr>
        <w:t>por tarea) entre el tiempo insumido en desarrollo y el tiempo estimado menor al 25%.</w:t>
      </w:r>
    </w:p>
    <w:p w14:paraId="1110E5B2" w14:textId="77777777" w:rsidR="00C614EE" w:rsidRPr="00C614EE" w:rsidRDefault="00C614EE" w:rsidP="00C614EE">
      <w:pPr>
        <w:pStyle w:val="NormalWeb"/>
        <w:shd w:val="clear" w:color="auto" w:fill="FFFFFF"/>
        <w:spacing w:before="240" w:beforeAutospacing="0" w:after="240" w:afterAutospacing="0"/>
        <w:ind w:left="1440"/>
        <w:rPr>
          <w:rFonts w:asciiTheme="minorHAnsi" w:hAnsiTheme="minorHAnsi" w:cstheme="minorHAnsi"/>
          <w:color w:val="24292E"/>
          <w:sz w:val="22"/>
          <w:szCs w:val="22"/>
        </w:rPr>
      </w:pPr>
      <w:r w:rsidRPr="00C614EE">
        <w:rPr>
          <w:rFonts w:asciiTheme="minorHAnsi" w:hAnsiTheme="minorHAnsi" w:cstheme="minorHAnsi"/>
          <w:color w:val="24292E"/>
          <w:sz w:val="22"/>
          <w:szCs w:val="22"/>
        </w:rPr>
        <w:t xml:space="preserve">Para mí, está bien escrito porque es algo </w:t>
      </w:r>
      <w:proofErr w:type="gramStart"/>
      <w:r w:rsidRPr="00C614EE">
        <w:rPr>
          <w:rFonts w:asciiTheme="minorHAnsi" w:hAnsiTheme="minorHAnsi" w:cstheme="minorHAnsi"/>
          <w:color w:val="24292E"/>
          <w:sz w:val="22"/>
          <w:szCs w:val="22"/>
        </w:rPr>
        <w:t>medible(</w:t>
      </w:r>
      <w:proofErr w:type="gramEnd"/>
      <w:r w:rsidRPr="00C614EE">
        <w:rPr>
          <w:rFonts w:asciiTheme="minorHAnsi" w:hAnsiTheme="minorHAnsi" w:cstheme="minorHAnsi"/>
          <w:color w:val="24292E"/>
          <w:sz w:val="22"/>
          <w:szCs w:val="22"/>
        </w:rPr>
        <w:t>un tiempo estimado menor al 25%) y es algo que es coherente, tiene sentido.</w:t>
      </w:r>
    </w:p>
    <w:p w14:paraId="504887FF" w14:textId="77777777" w:rsidR="00C614EE" w:rsidRPr="002C518F" w:rsidRDefault="00C614EE" w:rsidP="002C518F">
      <w:pPr>
        <w:pStyle w:val="NormalWeb"/>
        <w:numPr>
          <w:ilvl w:val="0"/>
          <w:numId w:val="16"/>
        </w:numPr>
        <w:shd w:val="clear" w:color="auto" w:fill="FFFFFF"/>
        <w:spacing w:before="240" w:beforeAutospacing="0" w:after="240" w:afterAutospacing="0"/>
        <w:rPr>
          <w:rFonts w:asciiTheme="minorHAnsi" w:hAnsiTheme="minorHAnsi" w:cstheme="minorHAnsi"/>
          <w:color w:val="1F4E79" w:themeColor="accent1" w:themeShade="80"/>
          <w:sz w:val="22"/>
          <w:szCs w:val="22"/>
        </w:rPr>
      </w:pPr>
      <w:r w:rsidRPr="002C518F">
        <w:rPr>
          <w:rFonts w:asciiTheme="minorHAnsi" w:hAnsiTheme="minorHAnsi" w:cstheme="minorHAnsi"/>
          <w:color w:val="1F4E79" w:themeColor="accent1" w:themeShade="80"/>
          <w:sz w:val="22"/>
          <w:szCs w:val="22"/>
        </w:rPr>
        <w:t>El Mapa de Procesos busca mantener una estructura coherente de la información documentada del sistema.</w:t>
      </w:r>
    </w:p>
    <w:p w14:paraId="2A72858D" w14:textId="77777777" w:rsidR="007F2FB5" w:rsidRPr="007F2FB5" w:rsidRDefault="007F2FB5" w:rsidP="007F2FB5">
      <w:pPr>
        <w:pStyle w:val="NormalWeb"/>
        <w:shd w:val="clear" w:color="auto" w:fill="FFFFFF"/>
        <w:spacing w:before="0" w:beforeAutospacing="0" w:after="0" w:afterAutospacing="0"/>
        <w:rPr>
          <w:rFonts w:asciiTheme="minorHAnsi" w:hAnsiTheme="minorHAnsi" w:cstheme="minorHAnsi"/>
          <w:color w:val="24292E"/>
          <w:szCs w:val="22"/>
          <w:u w:val="single"/>
        </w:rPr>
      </w:pPr>
      <w:r w:rsidRPr="007F2FB5">
        <w:rPr>
          <w:rFonts w:asciiTheme="minorHAnsi" w:hAnsiTheme="minorHAnsi" w:cstheme="minorHAnsi"/>
          <w:color w:val="24292E"/>
          <w:szCs w:val="22"/>
          <w:u w:val="single"/>
        </w:rPr>
        <w:t>Identificación de procesos y Mapa de Procesos</w:t>
      </w:r>
    </w:p>
    <w:p w14:paraId="19CB2143" w14:textId="5B79663E" w:rsidR="007F2FB5" w:rsidRPr="007F2FB5" w:rsidRDefault="007F2FB5" w:rsidP="007F2FB5">
      <w:pPr>
        <w:pStyle w:val="NormalWeb"/>
        <w:shd w:val="clear" w:color="auto" w:fill="FFFFFF"/>
        <w:spacing w:before="0" w:beforeAutospacing="0" w:after="0" w:afterAutospacing="0"/>
        <w:rPr>
          <w:rFonts w:asciiTheme="minorHAnsi" w:hAnsiTheme="minorHAnsi" w:cstheme="minorHAnsi"/>
          <w:color w:val="24292E"/>
          <w:sz w:val="22"/>
          <w:szCs w:val="22"/>
        </w:rPr>
      </w:pPr>
      <w:r w:rsidRPr="007F2FB5">
        <w:rPr>
          <w:rFonts w:asciiTheme="minorHAnsi" w:hAnsiTheme="minorHAnsi" w:cstheme="minorHAnsi"/>
          <w:color w:val="24292E"/>
          <w:sz w:val="22"/>
          <w:szCs w:val="22"/>
        </w:rPr>
        <w:t>»Orientar la gestión de la organización mediante un enfoque por procesos requiere en prim</w:t>
      </w:r>
      <w:r>
        <w:rPr>
          <w:rFonts w:asciiTheme="minorHAnsi" w:hAnsiTheme="minorHAnsi" w:cstheme="minorHAnsi"/>
          <w:color w:val="24292E"/>
          <w:sz w:val="22"/>
          <w:szCs w:val="22"/>
        </w:rPr>
        <w:t xml:space="preserve">er lugar </w:t>
      </w:r>
      <w:r w:rsidRPr="007F2FB5">
        <w:rPr>
          <w:rFonts w:asciiTheme="minorHAnsi" w:hAnsiTheme="minorHAnsi" w:cstheme="minorHAnsi"/>
          <w:color w:val="24292E"/>
          <w:sz w:val="22"/>
          <w:szCs w:val="22"/>
        </w:rPr>
        <w:t>identificar cuales son sus procesos y las relaciones existentes entre ellos.</w:t>
      </w:r>
    </w:p>
    <w:p w14:paraId="58D1875B" w14:textId="78FB79E8" w:rsidR="007F2FB5" w:rsidRDefault="007F2FB5" w:rsidP="007F2FB5">
      <w:pPr>
        <w:pStyle w:val="NormalWeb"/>
        <w:shd w:val="clear" w:color="auto" w:fill="FFFFFF"/>
        <w:spacing w:before="0" w:beforeAutospacing="0" w:after="0" w:afterAutospacing="0"/>
        <w:rPr>
          <w:rFonts w:asciiTheme="minorHAnsi" w:hAnsiTheme="minorHAnsi" w:cstheme="minorHAnsi"/>
          <w:color w:val="24292E"/>
          <w:sz w:val="22"/>
          <w:szCs w:val="22"/>
        </w:rPr>
      </w:pPr>
      <w:r w:rsidRPr="007F2FB5">
        <w:rPr>
          <w:rFonts w:asciiTheme="minorHAnsi" w:hAnsiTheme="minorHAnsi" w:cstheme="minorHAnsi"/>
          <w:color w:val="24292E"/>
          <w:sz w:val="22"/>
          <w:szCs w:val="22"/>
        </w:rPr>
        <w:t>»Una organización puede describirse como un conjunto de proce</w:t>
      </w:r>
      <w:r>
        <w:rPr>
          <w:rFonts w:asciiTheme="minorHAnsi" w:hAnsiTheme="minorHAnsi" w:cstheme="minorHAnsi"/>
          <w:color w:val="24292E"/>
          <w:sz w:val="22"/>
          <w:szCs w:val="22"/>
        </w:rPr>
        <w:t xml:space="preserve">sos interconectados, que pueden </w:t>
      </w:r>
      <w:r w:rsidRPr="007F2FB5">
        <w:rPr>
          <w:rFonts w:asciiTheme="minorHAnsi" w:hAnsiTheme="minorHAnsi" w:cstheme="minorHAnsi"/>
          <w:color w:val="24292E"/>
          <w:sz w:val="22"/>
          <w:szCs w:val="22"/>
        </w:rPr>
        <w:t>plasmarse por escrito en un diagrama denominado Mapa de Procesos</w:t>
      </w:r>
    </w:p>
    <w:p w14:paraId="79429D06" w14:textId="77777777" w:rsidR="007F2FB5" w:rsidRDefault="007F2FB5" w:rsidP="007F2FB5">
      <w:pPr>
        <w:pStyle w:val="NormalWeb"/>
        <w:shd w:val="clear" w:color="auto" w:fill="FFFFFF"/>
        <w:spacing w:before="240" w:beforeAutospacing="0" w:after="240" w:afterAutospacing="0"/>
        <w:ind w:left="1440"/>
        <w:rPr>
          <w:rFonts w:asciiTheme="minorHAnsi" w:hAnsiTheme="minorHAnsi" w:cstheme="minorHAnsi"/>
          <w:color w:val="24292E"/>
          <w:sz w:val="22"/>
          <w:szCs w:val="22"/>
        </w:rPr>
      </w:pPr>
    </w:p>
    <w:p w14:paraId="09963388" w14:textId="77777777" w:rsidR="00C614EE" w:rsidRPr="007F2FB5" w:rsidRDefault="00C614EE" w:rsidP="007F2FB5">
      <w:pPr>
        <w:pStyle w:val="NormalWeb"/>
        <w:numPr>
          <w:ilvl w:val="1"/>
          <w:numId w:val="22"/>
        </w:numPr>
        <w:shd w:val="clear" w:color="auto" w:fill="FFFFFF"/>
        <w:spacing w:before="240" w:beforeAutospacing="0" w:after="240" w:afterAutospacing="0"/>
        <w:rPr>
          <w:rFonts w:asciiTheme="minorHAnsi" w:hAnsiTheme="minorHAnsi" w:cstheme="minorHAnsi"/>
          <w:color w:val="24292E"/>
          <w:sz w:val="22"/>
          <w:szCs w:val="22"/>
        </w:rPr>
      </w:pPr>
      <w:r w:rsidRPr="007F2FB5">
        <w:rPr>
          <w:rFonts w:asciiTheme="minorHAnsi" w:hAnsiTheme="minorHAnsi" w:cstheme="minorHAnsi"/>
          <w:color w:val="24292E"/>
          <w:sz w:val="22"/>
          <w:szCs w:val="22"/>
        </w:rPr>
        <w:t>Indique cuáles son los tipos de procesos que debe contener y qué representan cada uno de ellos.</w:t>
      </w:r>
    </w:p>
    <w:p w14:paraId="62439F7A" w14:textId="77777777" w:rsidR="00C614EE" w:rsidRPr="00C614EE" w:rsidRDefault="00C614EE" w:rsidP="00C614EE">
      <w:pPr>
        <w:pStyle w:val="NormalWeb"/>
        <w:shd w:val="clear" w:color="auto" w:fill="FFFFFF"/>
        <w:spacing w:before="240" w:beforeAutospacing="0" w:after="240" w:afterAutospacing="0"/>
        <w:ind w:left="1440"/>
        <w:rPr>
          <w:rFonts w:asciiTheme="minorHAnsi" w:hAnsiTheme="minorHAnsi" w:cstheme="minorHAnsi"/>
          <w:color w:val="24292E"/>
          <w:sz w:val="22"/>
          <w:szCs w:val="22"/>
        </w:rPr>
      </w:pPr>
      <w:r w:rsidRPr="00C614EE">
        <w:rPr>
          <w:rFonts w:asciiTheme="minorHAnsi" w:hAnsiTheme="minorHAnsi" w:cstheme="minorHAnsi"/>
          <w:color w:val="24292E"/>
          <w:sz w:val="22"/>
          <w:szCs w:val="22"/>
        </w:rPr>
        <w:t>Hay tres tipos de procesos:</w:t>
      </w:r>
    </w:p>
    <w:p w14:paraId="5749F891" w14:textId="77777777" w:rsidR="00C614EE" w:rsidRPr="00C614EE" w:rsidRDefault="00C614EE" w:rsidP="002C518F">
      <w:pPr>
        <w:numPr>
          <w:ilvl w:val="2"/>
          <w:numId w:val="22"/>
        </w:numPr>
        <w:shd w:val="clear" w:color="auto" w:fill="FFFFFF"/>
        <w:spacing w:before="100" w:beforeAutospacing="1" w:after="100" w:afterAutospacing="1"/>
        <w:rPr>
          <w:rFonts w:cstheme="minorHAnsi"/>
          <w:color w:val="24292E"/>
        </w:rPr>
      </w:pPr>
      <w:r w:rsidRPr="00C614EE">
        <w:rPr>
          <w:rFonts w:cstheme="minorHAnsi"/>
          <w:color w:val="24292E"/>
        </w:rPr>
        <w:t>Procesos estratégicos: aquellos que definen y verifican las políticas, estrategias, objetivos y metas de la organización.</w:t>
      </w:r>
    </w:p>
    <w:p w14:paraId="4BD1A612" w14:textId="77777777" w:rsidR="00C614EE" w:rsidRPr="00C614EE" w:rsidRDefault="00C614EE" w:rsidP="002C518F">
      <w:pPr>
        <w:numPr>
          <w:ilvl w:val="2"/>
          <w:numId w:val="22"/>
        </w:numPr>
        <w:shd w:val="clear" w:color="auto" w:fill="FFFFFF"/>
        <w:spacing w:before="60" w:after="100" w:afterAutospacing="1"/>
        <w:rPr>
          <w:rFonts w:cstheme="minorHAnsi"/>
          <w:color w:val="24292E"/>
        </w:rPr>
      </w:pPr>
      <w:r w:rsidRPr="00C614EE">
        <w:rPr>
          <w:rFonts w:cstheme="minorHAnsi"/>
          <w:color w:val="24292E"/>
        </w:rPr>
        <w:t>Procesos operativos: aquellos que se relacionan con la producción de bienes y servicios que se entregan al cliente.</w:t>
      </w:r>
    </w:p>
    <w:p w14:paraId="44DCE0BF" w14:textId="77777777" w:rsidR="00C614EE" w:rsidRDefault="00C614EE" w:rsidP="002C518F">
      <w:pPr>
        <w:numPr>
          <w:ilvl w:val="2"/>
          <w:numId w:val="22"/>
        </w:numPr>
        <w:shd w:val="clear" w:color="auto" w:fill="FFFFFF"/>
        <w:spacing w:before="60" w:after="100" w:afterAutospacing="1"/>
        <w:rPr>
          <w:rFonts w:cstheme="minorHAnsi"/>
          <w:color w:val="24292E"/>
        </w:rPr>
      </w:pPr>
      <w:r w:rsidRPr="00C614EE">
        <w:rPr>
          <w:rFonts w:cstheme="minorHAnsi"/>
          <w:color w:val="24292E"/>
        </w:rPr>
        <w:t>Procesos de soporte: aquellos que realizan actividades de apoyo necesarias para el buen funcionamiento de los procesos operativos.</w:t>
      </w:r>
    </w:p>
    <w:p w14:paraId="6280B13D" w14:textId="35474E21" w:rsidR="007F2FB5" w:rsidRPr="00C614EE" w:rsidRDefault="007F2FB5" w:rsidP="007F2FB5">
      <w:pPr>
        <w:shd w:val="clear" w:color="auto" w:fill="FFFFFF"/>
        <w:spacing w:before="60" w:after="100" w:afterAutospacing="1"/>
        <w:rPr>
          <w:rFonts w:cstheme="minorHAnsi"/>
          <w:color w:val="24292E"/>
        </w:rPr>
      </w:pPr>
      <w:r w:rsidRPr="007F2FB5">
        <w:rPr>
          <w:rFonts w:cstheme="minorHAnsi"/>
          <w:color w:val="24292E"/>
        </w:rPr>
        <w:t>Una organización puede describir</w:t>
      </w:r>
      <w:r>
        <w:rPr>
          <w:rFonts w:cstheme="minorHAnsi"/>
          <w:color w:val="24292E"/>
        </w:rPr>
        <w:t xml:space="preserve">se </w:t>
      </w:r>
      <w:proofErr w:type="gramStart"/>
      <w:r>
        <w:rPr>
          <w:rFonts w:cstheme="minorHAnsi"/>
          <w:color w:val="24292E"/>
        </w:rPr>
        <w:t>como</w:t>
      </w:r>
      <w:proofErr w:type="gramEnd"/>
      <w:r>
        <w:rPr>
          <w:rFonts w:cstheme="minorHAnsi"/>
          <w:color w:val="24292E"/>
        </w:rPr>
        <w:t xml:space="preserve"> un conjunto de procesos </w:t>
      </w:r>
      <w:r w:rsidRPr="007F2FB5">
        <w:rPr>
          <w:rFonts w:cstheme="minorHAnsi"/>
          <w:color w:val="24292E"/>
        </w:rPr>
        <w:t>interconectados, que pueden plasmars</w:t>
      </w:r>
      <w:r>
        <w:rPr>
          <w:rFonts w:cstheme="minorHAnsi"/>
          <w:color w:val="24292E"/>
        </w:rPr>
        <w:t xml:space="preserve">e por escrito en un diagram </w:t>
      </w:r>
      <w:r w:rsidRPr="007F2FB5">
        <w:rPr>
          <w:rFonts w:cstheme="minorHAnsi"/>
          <w:color w:val="24292E"/>
        </w:rPr>
        <w:t>denominado Mapa de Procesos</w:t>
      </w:r>
    </w:p>
    <w:p w14:paraId="68A6E1EA" w14:textId="77777777" w:rsidR="00C614EE" w:rsidRPr="00C614EE" w:rsidRDefault="00C614EE" w:rsidP="002C518F">
      <w:pPr>
        <w:pStyle w:val="NormalWeb"/>
        <w:numPr>
          <w:ilvl w:val="1"/>
          <w:numId w:val="22"/>
        </w:numPr>
        <w:shd w:val="clear" w:color="auto" w:fill="FFFFFF"/>
        <w:spacing w:before="240" w:beforeAutospacing="0" w:after="240" w:afterAutospacing="0"/>
        <w:rPr>
          <w:rFonts w:asciiTheme="minorHAnsi" w:hAnsiTheme="minorHAnsi" w:cstheme="minorHAnsi"/>
          <w:color w:val="24292E"/>
          <w:sz w:val="22"/>
          <w:szCs w:val="22"/>
        </w:rPr>
      </w:pPr>
      <w:r w:rsidRPr="00C614EE">
        <w:rPr>
          <w:rFonts w:asciiTheme="minorHAnsi" w:hAnsiTheme="minorHAnsi" w:cstheme="minorHAnsi"/>
          <w:color w:val="24292E"/>
          <w:sz w:val="22"/>
          <w:szCs w:val="22"/>
        </w:rPr>
        <w:t>Indique qué significan los clientes en el Mapa de Procesos y qué representan.</w:t>
      </w:r>
    </w:p>
    <w:p w14:paraId="6535C8BD" w14:textId="77777777" w:rsidR="00C614EE" w:rsidRPr="00C614EE" w:rsidRDefault="00C614EE" w:rsidP="00C614EE">
      <w:pPr>
        <w:pStyle w:val="NormalWeb"/>
        <w:shd w:val="clear" w:color="auto" w:fill="FFFFFF"/>
        <w:spacing w:before="240" w:beforeAutospacing="0" w:after="240" w:afterAutospacing="0"/>
        <w:ind w:left="1440"/>
        <w:rPr>
          <w:rFonts w:asciiTheme="minorHAnsi" w:hAnsiTheme="minorHAnsi" w:cstheme="minorHAnsi"/>
          <w:color w:val="24292E"/>
          <w:sz w:val="22"/>
          <w:szCs w:val="22"/>
        </w:rPr>
      </w:pPr>
      <w:r w:rsidRPr="00C614EE">
        <w:rPr>
          <w:rFonts w:asciiTheme="minorHAnsi" w:hAnsiTheme="minorHAnsi" w:cstheme="minorHAnsi"/>
          <w:color w:val="24292E"/>
          <w:sz w:val="22"/>
          <w:szCs w:val="22"/>
        </w:rPr>
        <w:t xml:space="preserve">Con respecto </w:t>
      </w:r>
      <w:proofErr w:type="gramStart"/>
      <w:r w:rsidRPr="00C614EE">
        <w:rPr>
          <w:rFonts w:asciiTheme="minorHAnsi" w:hAnsiTheme="minorHAnsi" w:cstheme="minorHAnsi"/>
          <w:color w:val="24292E"/>
          <w:sz w:val="22"/>
          <w:szCs w:val="22"/>
        </w:rPr>
        <w:t>a los cliente</w:t>
      </w:r>
      <w:proofErr w:type="gramEnd"/>
      <w:r w:rsidRPr="00C614EE">
        <w:rPr>
          <w:rFonts w:asciiTheme="minorHAnsi" w:hAnsiTheme="minorHAnsi" w:cstheme="minorHAnsi"/>
          <w:color w:val="24292E"/>
          <w:sz w:val="22"/>
          <w:szCs w:val="22"/>
        </w:rPr>
        <w:t>, hay dos enfoques:</w:t>
      </w:r>
    </w:p>
    <w:p w14:paraId="5B62E8BA" w14:textId="77777777" w:rsidR="00C614EE" w:rsidRPr="00C614EE" w:rsidRDefault="00C614EE" w:rsidP="002C518F">
      <w:pPr>
        <w:numPr>
          <w:ilvl w:val="2"/>
          <w:numId w:val="22"/>
        </w:numPr>
        <w:shd w:val="clear" w:color="auto" w:fill="FFFFFF"/>
        <w:spacing w:before="100" w:beforeAutospacing="1" w:after="100" w:afterAutospacing="1"/>
        <w:rPr>
          <w:rFonts w:cstheme="minorHAnsi"/>
          <w:color w:val="24292E"/>
        </w:rPr>
      </w:pPr>
      <w:r w:rsidRPr="00C614EE">
        <w:rPr>
          <w:rFonts w:cstheme="minorHAnsi"/>
          <w:color w:val="24292E"/>
        </w:rPr>
        <w:t xml:space="preserve">Las necesidades </w:t>
      </w:r>
      <w:proofErr w:type="gramStart"/>
      <w:r w:rsidRPr="00C614EE">
        <w:rPr>
          <w:rFonts w:cstheme="minorHAnsi"/>
          <w:color w:val="24292E"/>
        </w:rPr>
        <w:t>del</w:t>
      </w:r>
      <w:proofErr w:type="gramEnd"/>
      <w:r w:rsidRPr="00C614EE">
        <w:rPr>
          <w:rFonts w:cstheme="minorHAnsi"/>
          <w:color w:val="24292E"/>
        </w:rPr>
        <w:t xml:space="preserve"> cliente: es decir lo que el cliente quiere o necesita.</w:t>
      </w:r>
    </w:p>
    <w:p w14:paraId="7C872140" w14:textId="77777777" w:rsidR="00C614EE" w:rsidRPr="00C614EE" w:rsidRDefault="00C614EE" w:rsidP="002C518F">
      <w:pPr>
        <w:numPr>
          <w:ilvl w:val="2"/>
          <w:numId w:val="22"/>
        </w:numPr>
        <w:shd w:val="clear" w:color="auto" w:fill="FFFFFF"/>
        <w:spacing w:before="60" w:after="100" w:afterAutospacing="1"/>
        <w:rPr>
          <w:rFonts w:cstheme="minorHAnsi"/>
          <w:color w:val="24292E"/>
        </w:rPr>
      </w:pPr>
      <w:r w:rsidRPr="00C614EE">
        <w:rPr>
          <w:rFonts w:cstheme="minorHAnsi"/>
          <w:color w:val="24292E"/>
        </w:rPr>
        <w:lastRenderedPageBreak/>
        <w:t xml:space="preserve">La satisfacción </w:t>
      </w:r>
      <w:proofErr w:type="gramStart"/>
      <w:r w:rsidRPr="00C614EE">
        <w:rPr>
          <w:rFonts w:cstheme="minorHAnsi"/>
          <w:color w:val="24292E"/>
        </w:rPr>
        <w:t>del</w:t>
      </w:r>
      <w:proofErr w:type="gramEnd"/>
      <w:r w:rsidRPr="00C614EE">
        <w:rPr>
          <w:rFonts w:cstheme="minorHAnsi"/>
          <w:color w:val="24292E"/>
        </w:rPr>
        <w:t xml:space="preserve"> cliente: esto es, si el cliente se muestra satisfecho o no con el producto que se obtuvo.</w:t>
      </w:r>
    </w:p>
    <w:p w14:paraId="671393DA" w14:textId="77777777" w:rsidR="00C614EE" w:rsidRPr="00C614EE" w:rsidRDefault="00C614EE" w:rsidP="002C518F">
      <w:pPr>
        <w:pStyle w:val="NormalWeb"/>
        <w:numPr>
          <w:ilvl w:val="1"/>
          <w:numId w:val="22"/>
        </w:numPr>
        <w:shd w:val="clear" w:color="auto" w:fill="FFFFFF"/>
        <w:spacing w:before="240" w:beforeAutospacing="0" w:after="240" w:afterAutospacing="0"/>
        <w:rPr>
          <w:rFonts w:asciiTheme="minorHAnsi" w:hAnsiTheme="minorHAnsi" w:cstheme="minorHAnsi"/>
          <w:color w:val="24292E"/>
          <w:sz w:val="22"/>
          <w:szCs w:val="22"/>
        </w:rPr>
      </w:pPr>
      <w:r w:rsidRPr="00C614EE">
        <w:rPr>
          <w:rFonts w:asciiTheme="minorHAnsi" w:hAnsiTheme="minorHAnsi" w:cstheme="minorHAnsi"/>
          <w:color w:val="24292E"/>
          <w:sz w:val="22"/>
          <w:szCs w:val="22"/>
        </w:rPr>
        <w:t>Ubique en el siguiente Mapa de Procesos cada una de las regiones y presente un ejemplo:</w:t>
      </w:r>
    </w:p>
    <w:p w14:paraId="751BF8EB" w14:textId="75FE6F28" w:rsidR="00C614EE" w:rsidRPr="00C614EE" w:rsidRDefault="00C614EE" w:rsidP="00C614EE">
      <w:pPr>
        <w:pStyle w:val="NormalWeb"/>
        <w:pBdr>
          <w:bottom w:val="single" w:sz="6" w:space="1" w:color="auto"/>
        </w:pBdr>
        <w:shd w:val="clear" w:color="auto" w:fill="FFFFFF"/>
        <w:spacing w:before="240" w:beforeAutospacing="0" w:after="240" w:afterAutospacing="0"/>
        <w:ind w:left="1440"/>
        <w:rPr>
          <w:rFonts w:asciiTheme="minorHAnsi" w:hAnsiTheme="minorHAnsi" w:cstheme="minorHAnsi"/>
          <w:color w:val="24292E"/>
          <w:sz w:val="22"/>
          <w:szCs w:val="22"/>
        </w:rPr>
      </w:pPr>
      <w:r w:rsidRPr="00C614EE">
        <w:rPr>
          <w:rFonts w:asciiTheme="minorHAnsi" w:hAnsiTheme="minorHAnsi" w:cstheme="minorHAnsi"/>
          <w:noProof/>
          <w:color w:val="0366D6"/>
          <w:sz w:val="22"/>
          <w:szCs w:val="22"/>
        </w:rPr>
        <w:drawing>
          <wp:inline distT="0" distB="0" distL="0" distR="0" wp14:anchorId="14E907D2" wp14:editId="6F457A12">
            <wp:extent cx="5303774" cy="2990850"/>
            <wp:effectExtent l="0" t="0" r="0" b="0"/>
            <wp:docPr id="1" name="Imagen 1" descr="practica-1-b-img-1.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ctica-1-b-img-1.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5182" cy="2991644"/>
                    </a:xfrm>
                    <a:prstGeom prst="rect">
                      <a:avLst/>
                    </a:prstGeom>
                    <a:noFill/>
                    <a:ln>
                      <a:noFill/>
                    </a:ln>
                  </pic:spPr>
                </pic:pic>
              </a:graphicData>
            </a:graphic>
          </wp:inline>
        </w:drawing>
      </w:r>
    </w:p>
    <w:p w14:paraId="576B96C6" w14:textId="77777777" w:rsidR="006515EE" w:rsidRPr="006515EE" w:rsidRDefault="006515EE" w:rsidP="006515EE">
      <w:pPr>
        <w:pStyle w:val="Ttulo2"/>
        <w:pBdr>
          <w:bottom w:val="single" w:sz="6" w:space="4" w:color="EAECEF"/>
        </w:pBdr>
        <w:shd w:val="clear" w:color="auto" w:fill="FFFFFF"/>
        <w:spacing w:before="360" w:after="240"/>
        <w:rPr>
          <w:rFonts w:asciiTheme="minorHAnsi" w:hAnsiTheme="minorHAnsi" w:cstheme="minorHAnsi"/>
          <w:color w:val="000000" w:themeColor="text1"/>
          <w:sz w:val="32"/>
          <w:szCs w:val="22"/>
          <w:u w:val="single"/>
        </w:rPr>
      </w:pPr>
      <w:r w:rsidRPr="006515EE">
        <w:rPr>
          <w:rFonts w:asciiTheme="minorHAnsi" w:hAnsiTheme="minorHAnsi" w:cstheme="minorHAnsi"/>
          <w:color w:val="000000" w:themeColor="text1"/>
          <w:sz w:val="32"/>
          <w:szCs w:val="22"/>
          <w:u w:val="single"/>
        </w:rPr>
        <w:t>Gestión por procesos</w:t>
      </w:r>
    </w:p>
    <w:p w14:paraId="4F7BFAED" w14:textId="77777777" w:rsidR="006515EE" w:rsidRDefault="006515EE" w:rsidP="006515EE">
      <w:pPr>
        <w:pStyle w:val="Ttulo2"/>
        <w:pBdr>
          <w:bottom w:val="single" w:sz="6" w:space="4" w:color="EAECEF"/>
        </w:pBdr>
        <w:shd w:val="clear" w:color="auto" w:fill="FFFFFF"/>
        <w:spacing w:before="360" w:after="240"/>
        <w:rPr>
          <w:rFonts w:asciiTheme="minorHAnsi" w:hAnsiTheme="minorHAnsi" w:cstheme="minorHAnsi"/>
          <w:color w:val="000000" w:themeColor="text1"/>
          <w:sz w:val="24"/>
          <w:szCs w:val="22"/>
        </w:rPr>
      </w:pPr>
      <w:r w:rsidRPr="006515EE">
        <w:rPr>
          <w:rFonts w:asciiTheme="minorHAnsi" w:hAnsiTheme="minorHAnsi" w:cstheme="minorHAnsi"/>
          <w:color w:val="000000" w:themeColor="text1"/>
          <w:sz w:val="24"/>
          <w:szCs w:val="22"/>
        </w:rPr>
        <w:t xml:space="preserve">Gestionar sus actividades con </w:t>
      </w:r>
      <w:proofErr w:type="gramStart"/>
      <w:r w:rsidRPr="006515EE">
        <w:rPr>
          <w:rFonts w:asciiTheme="minorHAnsi" w:hAnsiTheme="minorHAnsi" w:cstheme="minorHAnsi"/>
          <w:color w:val="000000" w:themeColor="text1"/>
          <w:sz w:val="24"/>
          <w:szCs w:val="22"/>
        </w:rPr>
        <w:t>un</w:t>
      </w:r>
      <w:proofErr w:type="gramEnd"/>
      <w:r w:rsidRPr="006515EE">
        <w:rPr>
          <w:rFonts w:asciiTheme="minorHAnsi" w:hAnsiTheme="minorHAnsi" w:cstheme="minorHAnsi"/>
          <w:color w:val="000000" w:themeColor="text1"/>
          <w:sz w:val="24"/>
          <w:szCs w:val="22"/>
        </w:rPr>
        <w:t xml:space="preserve"> enfoque basado en procesos proporciona a las organizaciones</w:t>
      </w:r>
      <w:r>
        <w:rPr>
          <w:rFonts w:asciiTheme="minorHAnsi" w:hAnsiTheme="minorHAnsi" w:cstheme="minorHAnsi"/>
          <w:color w:val="000000" w:themeColor="text1"/>
          <w:sz w:val="24"/>
          <w:szCs w:val="22"/>
        </w:rPr>
        <w:t xml:space="preserve"> </w:t>
      </w:r>
      <w:r w:rsidRPr="006515EE">
        <w:rPr>
          <w:rFonts w:asciiTheme="minorHAnsi" w:hAnsiTheme="minorHAnsi" w:cstheme="minorHAnsi"/>
          <w:color w:val="000000" w:themeColor="text1"/>
          <w:sz w:val="24"/>
          <w:szCs w:val="22"/>
        </w:rPr>
        <w:t>múltiples ventajas:</w:t>
      </w:r>
    </w:p>
    <w:p w14:paraId="7C6F7508" w14:textId="625624C5" w:rsidR="006515EE" w:rsidRPr="006515EE" w:rsidRDefault="006515EE" w:rsidP="006515EE">
      <w:pPr>
        <w:pStyle w:val="Ttulo2"/>
        <w:pBdr>
          <w:bottom w:val="single" w:sz="6" w:space="4" w:color="EAECEF"/>
        </w:pBdr>
        <w:shd w:val="clear" w:color="auto" w:fill="FFFFFF"/>
        <w:spacing w:before="0"/>
        <w:rPr>
          <w:rFonts w:asciiTheme="minorHAnsi" w:hAnsiTheme="minorHAnsi" w:cstheme="minorHAnsi"/>
          <w:color w:val="000000" w:themeColor="text1"/>
          <w:sz w:val="24"/>
          <w:szCs w:val="22"/>
        </w:rPr>
      </w:pPr>
      <w:r w:rsidRPr="006515EE">
        <w:rPr>
          <w:rFonts w:asciiTheme="minorHAnsi" w:hAnsiTheme="minorHAnsi" w:cstheme="minorHAnsi"/>
          <w:color w:val="000000" w:themeColor="text1"/>
          <w:sz w:val="24"/>
          <w:szCs w:val="22"/>
        </w:rPr>
        <w:t>»Facilita la orientación al cliente</w:t>
      </w:r>
    </w:p>
    <w:p w14:paraId="5AE9A665" w14:textId="77777777" w:rsidR="006515EE" w:rsidRPr="006515EE" w:rsidRDefault="006515EE" w:rsidP="006515EE">
      <w:pPr>
        <w:pStyle w:val="Ttulo2"/>
        <w:pBdr>
          <w:bottom w:val="single" w:sz="6" w:space="4" w:color="EAECEF"/>
        </w:pBdr>
        <w:shd w:val="clear" w:color="auto" w:fill="FFFFFF"/>
        <w:spacing w:before="0"/>
        <w:rPr>
          <w:rFonts w:asciiTheme="minorHAnsi" w:hAnsiTheme="minorHAnsi" w:cstheme="minorHAnsi"/>
          <w:color w:val="000000" w:themeColor="text1"/>
          <w:sz w:val="24"/>
          <w:szCs w:val="22"/>
        </w:rPr>
      </w:pPr>
      <w:r w:rsidRPr="006515EE">
        <w:rPr>
          <w:rFonts w:asciiTheme="minorHAnsi" w:hAnsiTheme="minorHAnsi" w:cstheme="minorHAnsi"/>
          <w:color w:val="000000" w:themeColor="text1"/>
          <w:sz w:val="24"/>
          <w:szCs w:val="22"/>
        </w:rPr>
        <w:t>»Mejora la eficacia y la eficiencia de las actividades</w:t>
      </w:r>
    </w:p>
    <w:p w14:paraId="50A15F82" w14:textId="77777777" w:rsidR="006515EE" w:rsidRPr="006515EE" w:rsidRDefault="006515EE" w:rsidP="006515EE">
      <w:pPr>
        <w:pStyle w:val="Ttulo2"/>
        <w:pBdr>
          <w:bottom w:val="single" w:sz="6" w:space="4" w:color="EAECEF"/>
        </w:pBdr>
        <w:shd w:val="clear" w:color="auto" w:fill="FFFFFF"/>
        <w:spacing w:before="0"/>
        <w:rPr>
          <w:rFonts w:asciiTheme="minorHAnsi" w:hAnsiTheme="minorHAnsi" w:cstheme="minorHAnsi"/>
          <w:color w:val="000000" w:themeColor="text1"/>
          <w:sz w:val="24"/>
          <w:szCs w:val="22"/>
        </w:rPr>
      </w:pPr>
      <w:r w:rsidRPr="006515EE">
        <w:rPr>
          <w:rFonts w:asciiTheme="minorHAnsi" w:hAnsiTheme="minorHAnsi" w:cstheme="minorHAnsi"/>
          <w:color w:val="000000" w:themeColor="text1"/>
          <w:sz w:val="24"/>
          <w:szCs w:val="22"/>
        </w:rPr>
        <w:t>»Ayuda a estructurar las actividades de la organización</w:t>
      </w:r>
    </w:p>
    <w:p w14:paraId="59D9F0DE" w14:textId="77777777" w:rsidR="006515EE" w:rsidRPr="006515EE" w:rsidRDefault="006515EE" w:rsidP="006515EE">
      <w:pPr>
        <w:pStyle w:val="Ttulo2"/>
        <w:pBdr>
          <w:bottom w:val="single" w:sz="6" w:space="4" w:color="EAECEF"/>
        </w:pBdr>
        <w:shd w:val="clear" w:color="auto" w:fill="FFFFFF"/>
        <w:spacing w:before="0"/>
        <w:rPr>
          <w:rFonts w:asciiTheme="minorHAnsi" w:hAnsiTheme="minorHAnsi" w:cstheme="minorHAnsi"/>
          <w:color w:val="000000" w:themeColor="text1"/>
          <w:sz w:val="24"/>
          <w:szCs w:val="22"/>
        </w:rPr>
      </w:pPr>
      <w:r w:rsidRPr="006515EE">
        <w:rPr>
          <w:rFonts w:asciiTheme="minorHAnsi" w:hAnsiTheme="minorHAnsi" w:cstheme="minorHAnsi"/>
          <w:color w:val="000000" w:themeColor="text1"/>
          <w:sz w:val="24"/>
          <w:szCs w:val="22"/>
        </w:rPr>
        <w:t>»Permite mejorar el seguimiento y el control de los resultados obtenidos</w:t>
      </w:r>
    </w:p>
    <w:p w14:paraId="26894AA1" w14:textId="18FA4B0B" w:rsidR="006515EE" w:rsidRPr="006515EE" w:rsidRDefault="006515EE" w:rsidP="006515EE">
      <w:pPr>
        <w:pStyle w:val="Ttulo2"/>
        <w:pBdr>
          <w:bottom w:val="single" w:sz="6" w:space="4" w:color="EAECEF"/>
        </w:pBdr>
        <w:shd w:val="clear" w:color="auto" w:fill="FFFFFF"/>
        <w:spacing w:before="0"/>
        <w:rPr>
          <w:rFonts w:asciiTheme="minorHAnsi" w:hAnsiTheme="minorHAnsi" w:cstheme="minorHAnsi"/>
          <w:color w:val="000000" w:themeColor="text1"/>
          <w:sz w:val="24"/>
          <w:szCs w:val="22"/>
        </w:rPr>
      </w:pPr>
      <w:r w:rsidRPr="006515EE">
        <w:rPr>
          <w:rFonts w:asciiTheme="minorHAnsi" w:hAnsiTheme="minorHAnsi" w:cstheme="minorHAnsi"/>
          <w:color w:val="000000" w:themeColor="text1"/>
          <w:sz w:val="24"/>
          <w:szCs w:val="22"/>
        </w:rPr>
        <w:t>»Facilita la planificación, el establecimiento de objetivos de mejora y la consecución de los mismos</w:t>
      </w:r>
    </w:p>
    <w:p w14:paraId="428CE0F9" w14:textId="77777777" w:rsidR="007F2FB5" w:rsidRPr="00352F5D" w:rsidRDefault="007F2FB5" w:rsidP="007F2FB5">
      <w:pPr>
        <w:rPr>
          <w:sz w:val="24"/>
          <w:u w:val="single"/>
        </w:rPr>
      </w:pPr>
    </w:p>
    <w:p w14:paraId="18CFE0AA" w14:textId="77777777" w:rsidR="007F2FB5" w:rsidRPr="00352F5D" w:rsidRDefault="007F2FB5" w:rsidP="007F2FB5">
      <w:pPr>
        <w:rPr>
          <w:sz w:val="24"/>
          <w:u w:val="single"/>
        </w:rPr>
      </w:pPr>
      <w:r w:rsidRPr="00352F5D">
        <w:rPr>
          <w:sz w:val="24"/>
          <w:u w:val="single"/>
        </w:rPr>
        <w:t xml:space="preserve">Procesos de ciclo de vida </w:t>
      </w:r>
      <w:proofErr w:type="gramStart"/>
      <w:r w:rsidRPr="00352F5D">
        <w:rPr>
          <w:sz w:val="24"/>
          <w:u w:val="single"/>
        </w:rPr>
        <w:t>del</w:t>
      </w:r>
      <w:proofErr w:type="gramEnd"/>
      <w:r w:rsidRPr="00352F5D">
        <w:rPr>
          <w:sz w:val="24"/>
          <w:u w:val="single"/>
        </w:rPr>
        <w:t xml:space="preserve"> SW ISO/IEC 12207:2017</w:t>
      </w:r>
    </w:p>
    <w:p w14:paraId="79EAAA4D" w14:textId="77777777" w:rsidR="007F2FB5" w:rsidRPr="007F2FB5" w:rsidRDefault="007F2FB5" w:rsidP="007F2FB5">
      <w:r w:rsidRPr="007F2FB5">
        <w:t>»a) Agreement processes</w:t>
      </w:r>
    </w:p>
    <w:p w14:paraId="3A94564A" w14:textId="77777777" w:rsidR="007F2FB5" w:rsidRPr="007F2FB5" w:rsidRDefault="007F2FB5" w:rsidP="007F2FB5">
      <w:r w:rsidRPr="007F2FB5">
        <w:t>»b) Organizational Project‐Enabling Processes</w:t>
      </w:r>
    </w:p>
    <w:p w14:paraId="67BF3AB5" w14:textId="77777777" w:rsidR="007F2FB5" w:rsidRPr="007F2FB5" w:rsidRDefault="007F2FB5" w:rsidP="007F2FB5">
      <w:r w:rsidRPr="007F2FB5">
        <w:t>»c) Technical Management Processes</w:t>
      </w:r>
    </w:p>
    <w:p w14:paraId="7C00CEFD" w14:textId="2E3C2C30" w:rsidR="006515EE" w:rsidRDefault="007F2FB5" w:rsidP="007F2FB5">
      <w:r w:rsidRPr="007F2FB5">
        <w:t>»d) Technical Processes</w:t>
      </w:r>
    </w:p>
    <w:p w14:paraId="7796CDA7" w14:textId="77777777" w:rsidR="007F2FB5" w:rsidRDefault="007F2FB5" w:rsidP="007F2FB5"/>
    <w:p w14:paraId="3AF473E3" w14:textId="77777777" w:rsidR="00352F5D" w:rsidRDefault="00352F5D" w:rsidP="007F2FB5"/>
    <w:p w14:paraId="45350D4A" w14:textId="77777777" w:rsidR="00352F5D" w:rsidRPr="00352F5D" w:rsidRDefault="00352F5D" w:rsidP="00352F5D">
      <w:pPr>
        <w:rPr>
          <w:u w:val="single"/>
        </w:rPr>
      </w:pPr>
      <w:r w:rsidRPr="00352F5D">
        <w:rPr>
          <w:sz w:val="28"/>
          <w:u w:val="single"/>
        </w:rPr>
        <w:t>SGC – IRAM – ISO 9001:2015</w:t>
      </w:r>
    </w:p>
    <w:p w14:paraId="1F4BB257" w14:textId="77777777" w:rsidR="00352F5D" w:rsidRDefault="00352F5D" w:rsidP="00352F5D">
      <w:r>
        <w:t>»ENFOQUE EN EL CLIENTE</w:t>
      </w:r>
    </w:p>
    <w:p w14:paraId="36058102" w14:textId="77777777" w:rsidR="00352F5D" w:rsidRDefault="00352F5D" w:rsidP="00352F5D">
      <w:r>
        <w:t>El objetivo principal de la Gestión de la Calidad es satisfacer las necesidades de los clientes y esforzarse por</w:t>
      </w:r>
    </w:p>
    <w:p w14:paraId="0C32F58F" w14:textId="77777777" w:rsidR="00352F5D" w:rsidRDefault="00352F5D" w:rsidP="00352F5D">
      <w:proofErr w:type="gramStart"/>
      <w:r>
        <w:t>superar</w:t>
      </w:r>
      <w:proofErr w:type="gramEnd"/>
      <w:r>
        <w:t xml:space="preserve"> sus expectativas. El éxito sostenido se logra cuando una organización atrae y conserva la confianza</w:t>
      </w:r>
    </w:p>
    <w:p w14:paraId="1A031B89" w14:textId="77777777" w:rsidR="00352F5D" w:rsidRDefault="00352F5D" w:rsidP="00352F5D">
      <w:proofErr w:type="gramStart"/>
      <w:r>
        <w:t>de</w:t>
      </w:r>
      <w:proofErr w:type="gramEnd"/>
      <w:r>
        <w:t xml:space="preserve"> sus clientes y otras partes interesadas. Cada aspecto de la interacción con el cliente proporciona una</w:t>
      </w:r>
    </w:p>
    <w:p w14:paraId="04440D2C" w14:textId="77777777" w:rsidR="00352F5D" w:rsidRDefault="00352F5D" w:rsidP="00352F5D">
      <w:proofErr w:type="gramStart"/>
      <w:r>
        <w:t>oportunidad</w:t>
      </w:r>
      <w:proofErr w:type="gramEnd"/>
      <w:r>
        <w:t xml:space="preserve"> para crear más valor. Comprender las necesidades actuales y futuras de los clientes y las</w:t>
      </w:r>
    </w:p>
    <w:p w14:paraId="41B9FF84" w14:textId="77777777" w:rsidR="00352F5D" w:rsidRDefault="00352F5D" w:rsidP="00352F5D">
      <w:proofErr w:type="gramStart"/>
      <w:r>
        <w:t>partes</w:t>
      </w:r>
      <w:proofErr w:type="gramEnd"/>
      <w:r>
        <w:t xml:space="preserve"> interesadas contribuye al éxito sostenido de la organización.</w:t>
      </w:r>
    </w:p>
    <w:p w14:paraId="178C3D14" w14:textId="77777777" w:rsidR="00352F5D" w:rsidRDefault="00352F5D" w:rsidP="00352F5D">
      <w:r>
        <w:t>»LIDERAZGO</w:t>
      </w:r>
    </w:p>
    <w:p w14:paraId="7A0FDEBC" w14:textId="77777777" w:rsidR="00352F5D" w:rsidRDefault="00352F5D" w:rsidP="00352F5D">
      <w:r>
        <w:t>Los líderes de las organizaciones, sea cual sea su nivel, deben crear las condiciones necesarias para generar</w:t>
      </w:r>
    </w:p>
    <w:p w14:paraId="4DE0D486" w14:textId="77777777" w:rsidR="00352F5D" w:rsidRDefault="00352F5D" w:rsidP="00352F5D">
      <w:proofErr w:type="gramStart"/>
      <w:r>
        <w:lastRenderedPageBreak/>
        <w:t>la</w:t>
      </w:r>
      <w:proofErr w:type="gramEnd"/>
      <w:r>
        <w:t xml:space="preserve"> implicación del personal y lograr los objetivos marcados en el Sistema de Gestión de la Calidad. El</w:t>
      </w:r>
    </w:p>
    <w:p w14:paraId="4545E6D4" w14:textId="77777777" w:rsidR="00352F5D" w:rsidRDefault="00352F5D" w:rsidP="00352F5D">
      <w:proofErr w:type="gramStart"/>
      <w:r>
        <w:t>liderazgo</w:t>
      </w:r>
      <w:proofErr w:type="gramEnd"/>
      <w:r>
        <w:t xml:space="preserve"> permite a la organización alinear sus estrategias, políticas, procesos y recursos para lograr los</w:t>
      </w:r>
    </w:p>
    <w:p w14:paraId="25B53E2A" w14:textId="77777777" w:rsidR="00352F5D" w:rsidRDefault="00352F5D" w:rsidP="00352F5D">
      <w:proofErr w:type="gramStart"/>
      <w:r>
        <w:t>objetivos</w:t>
      </w:r>
      <w:proofErr w:type="gramEnd"/>
      <w:r>
        <w:t xml:space="preserve"> marcados.</w:t>
      </w:r>
    </w:p>
    <w:p w14:paraId="351EA15B" w14:textId="77777777" w:rsidR="00352F5D" w:rsidRDefault="00352F5D" w:rsidP="00352F5D">
      <w:r>
        <w:t>»COMPROMISO DEL PERSONAL</w:t>
      </w:r>
    </w:p>
    <w:p w14:paraId="73210090" w14:textId="77777777" w:rsidR="00352F5D" w:rsidRDefault="00352F5D" w:rsidP="00352F5D">
      <w:r>
        <w:t xml:space="preserve">Contar con </w:t>
      </w:r>
      <w:proofErr w:type="gramStart"/>
      <w:r>
        <w:t>un</w:t>
      </w:r>
      <w:proofErr w:type="gramEnd"/>
      <w:r>
        <w:t xml:space="preserve"> personal comprometido es esencial para mejorar la organización, para así crear y ofrecer</w:t>
      </w:r>
    </w:p>
    <w:p w14:paraId="541F92B7" w14:textId="77777777" w:rsidR="00352F5D" w:rsidRDefault="00352F5D" w:rsidP="00352F5D">
      <w:proofErr w:type="gramStart"/>
      <w:r>
        <w:t>valor</w:t>
      </w:r>
      <w:proofErr w:type="gramEnd"/>
      <w:r>
        <w:t xml:space="preserve"> en toda la organización. Para administrar una organización con eficacia y eficiencia, es importante</w:t>
      </w:r>
    </w:p>
    <w:p w14:paraId="5A4C60CD" w14:textId="77777777" w:rsidR="00352F5D" w:rsidRDefault="00352F5D" w:rsidP="00352F5D">
      <w:proofErr w:type="gramStart"/>
      <w:r>
        <w:t>involucrar</w:t>
      </w:r>
      <w:proofErr w:type="gramEnd"/>
      <w:r>
        <w:t xml:space="preserve"> a todo el personal, en todos los niveles organizativos. El reconocimiento y la mejora de la</w:t>
      </w:r>
    </w:p>
    <w:p w14:paraId="3F2A8F02" w14:textId="77777777" w:rsidR="00352F5D" w:rsidRDefault="00352F5D" w:rsidP="00352F5D">
      <w:proofErr w:type="gramStart"/>
      <w:r>
        <w:t>competencia</w:t>
      </w:r>
      <w:proofErr w:type="gramEnd"/>
      <w:r>
        <w:t xml:space="preserve"> del personal facilita la participación de las personas en la consecución de los objetivos de</w:t>
      </w:r>
    </w:p>
    <w:p w14:paraId="5EBD2733" w14:textId="77777777" w:rsidR="00352F5D" w:rsidRDefault="00352F5D" w:rsidP="00352F5D">
      <w:r>
        <w:t>Calidad.</w:t>
      </w:r>
    </w:p>
    <w:p w14:paraId="1995C9D0" w14:textId="77777777" w:rsidR="00352F5D" w:rsidRDefault="00352F5D" w:rsidP="00352F5D">
      <w:r>
        <w:t>»ENFOQUE BASADO EN PROCESOS</w:t>
      </w:r>
    </w:p>
    <w:p w14:paraId="226BF4D3" w14:textId="77777777" w:rsidR="00352F5D" w:rsidRDefault="00352F5D" w:rsidP="00352F5D">
      <w:r>
        <w:t>Se logran resultados consistentes y predecibles de manera más efectiva y eficiente cuando las actividades</w:t>
      </w:r>
    </w:p>
    <w:p w14:paraId="229C0856" w14:textId="77777777" w:rsidR="00352F5D" w:rsidRDefault="00352F5D" w:rsidP="00352F5D">
      <w:proofErr w:type="gramStart"/>
      <w:r>
        <w:t>se</w:t>
      </w:r>
      <w:proofErr w:type="gramEnd"/>
      <w:r>
        <w:t xml:space="preserve"> entienden y se gestionan como procesos interrelacionados que funcionan bajo un sistema coherente. El</w:t>
      </w:r>
    </w:p>
    <w:p w14:paraId="56F8A23C" w14:textId="77777777" w:rsidR="00352F5D" w:rsidRDefault="00352F5D" w:rsidP="00352F5D">
      <w:r>
        <w:t>Sistema de Gestión de la Calidad funciona a partir de procesos interrelacionados. Comprender cómo se</w:t>
      </w:r>
    </w:p>
    <w:p w14:paraId="4F0E9199" w14:textId="1B74AD38" w:rsidR="00352F5D" w:rsidRDefault="00352F5D" w:rsidP="00352F5D">
      <w:proofErr w:type="gramStart"/>
      <w:r>
        <w:t>producen</w:t>
      </w:r>
      <w:proofErr w:type="gramEnd"/>
      <w:r>
        <w:t xml:space="preserve"> los resultados de este sistema, permite a una organización optimizar el sistema y su rendimiento.</w:t>
      </w:r>
    </w:p>
    <w:p w14:paraId="5402CC42" w14:textId="77777777" w:rsidR="00352F5D" w:rsidRDefault="00352F5D" w:rsidP="00352F5D">
      <w:r>
        <w:t>»MEJORA</w:t>
      </w:r>
    </w:p>
    <w:p w14:paraId="0A62E80E" w14:textId="77777777" w:rsidR="00352F5D" w:rsidRDefault="00352F5D" w:rsidP="00352F5D">
      <w:r>
        <w:t xml:space="preserve">Las organizaciones exitosas tienen </w:t>
      </w:r>
      <w:proofErr w:type="gramStart"/>
      <w:r>
        <w:t>un</w:t>
      </w:r>
      <w:proofErr w:type="gramEnd"/>
      <w:r>
        <w:t xml:space="preserve"> enfoque basado en la mejora continua. La mejora es esencial</w:t>
      </w:r>
    </w:p>
    <w:p w14:paraId="0F6D2007" w14:textId="77777777" w:rsidR="00352F5D" w:rsidRDefault="00352F5D" w:rsidP="00352F5D">
      <w:proofErr w:type="gramStart"/>
      <w:r>
        <w:t>para</w:t>
      </w:r>
      <w:proofErr w:type="gramEnd"/>
      <w:r>
        <w:t xml:space="preserve"> que una organización mantenga los niveles actuales de rendimiento, reaccione a los cambios en</w:t>
      </w:r>
    </w:p>
    <w:p w14:paraId="68727632" w14:textId="77777777" w:rsidR="00352F5D" w:rsidRDefault="00352F5D" w:rsidP="00352F5D">
      <w:proofErr w:type="gramStart"/>
      <w:r>
        <w:t>sus</w:t>
      </w:r>
      <w:proofErr w:type="gramEnd"/>
      <w:r>
        <w:t xml:space="preserve"> condiciones internas y externas y, cree nuevas oportunidades.</w:t>
      </w:r>
    </w:p>
    <w:p w14:paraId="0A2D4B36" w14:textId="77777777" w:rsidR="00352F5D" w:rsidRDefault="00352F5D" w:rsidP="00352F5D">
      <w:r>
        <w:t>»TOMA DE DECISIONES BASADA EN LA EVIDENCIA</w:t>
      </w:r>
    </w:p>
    <w:p w14:paraId="06AB1171" w14:textId="77777777" w:rsidR="00352F5D" w:rsidRDefault="00352F5D" w:rsidP="00352F5D">
      <w:r>
        <w:t>Es más probable que la toma de decisiones fundamentadas en el análisis y la evaluación produzcan</w:t>
      </w:r>
    </w:p>
    <w:p w14:paraId="6BC8BFB7" w14:textId="77777777" w:rsidR="00352F5D" w:rsidRDefault="00352F5D" w:rsidP="00352F5D">
      <w:proofErr w:type="gramStart"/>
      <w:r>
        <w:t>los</w:t>
      </w:r>
      <w:proofErr w:type="gramEnd"/>
      <w:r>
        <w:t xml:space="preserve"> resultados deseados. La toma de decisiones puede ser </w:t>
      </w:r>
      <w:proofErr w:type="gramStart"/>
      <w:r>
        <w:t>un</w:t>
      </w:r>
      <w:proofErr w:type="gramEnd"/>
      <w:r>
        <w:t xml:space="preserve"> proceso complejo, y siempre implica</w:t>
      </w:r>
    </w:p>
    <w:p w14:paraId="0F6FBB02" w14:textId="77777777" w:rsidR="00352F5D" w:rsidRDefault="00352F5D" w:rsidP="00352F5D">
      <w:proofErr w:type="gramStart"/>
      <w:r>
        <w:t>cierta</w:t>
      </w:r>
      <w:proofErr w:type="gramEnd"/>
      <w:r>
        <w:t xml:space="preserve"> incertidumbre. A menudo implica el estudio de mucha información, así </w:t>
      </w:r>
      <w:proofErr w:type="gramStart"/>
      <w:r>
        <w:t>como</w:t>
      </w:r>
      <w:proofErr w:type="gramEnd"/>
      <w:r>
        <w:t xml:space="preserve"> su interpretación,</w:t>
      </w:r>
    </w:p>
    <w:p w14:paraId="4C65E204" w14:textId="77777777" w:rsidR="00352F5D" w:rsidRDefault="00352F5D" w:rsidP="00352F5D">
      <w:proofErr w:type="gramStart"/>
      <w:r>
        <w:t>que</w:t>
      </w:r>
      <w:proofErr w:type="gramEnd"/>
      <w:r>
        <w:t xml:space="preserve"> en algunos casos puede ser subjetiva. Es importante entender las relaciones de causa - efecto y</w:t>
      </w:r>
    </w:p>
    <w:p w14:paraId="7B9C8652" w14:textId="77777777" w:rsidR="00352F5D" w:rsidRDefault="00352F5D" w:rsidP="00352F5D">
      <w:proofErr w:type="gramStart"/>
      <w:r>
        <w:t>las</w:t>
      </w:r>
      <w:proofErr w:type="gramEnd"/>
      <w:r>
        <w:t xml:space="preserve"> posibles consecuencias no deseadas. Los hechos, la evidencia y el análisis de datos conducen a</w:t>
      </w:r>
    </w:p>
    <w:p w14:paraId="3ED9F3F2" w14:textId="77777777" w:rsidR="00352F5D" w:rsidRDefault="00352F5D" w:rsidP="00352F5D">
      <w:proofErr w:type="gramStart"/>
      <w:r>
        <w:t>una</w:t>
      </w:r>
      <w:proofErr w:type="gramEnd"/>
      <w:r>
        <w:t xml:space="preserve"> mayor objetividad y confianza en la toma de decisiones.</w:t>
      </w:r>
    </w:p>
    <w:p w14:paraId="4A706401" w14:textId="77777777" w:rsidR="00352F5D" w:rsidRDefault="00352F5D" w:rsidP="00352F5D">
      <w:r>
        <w:t>»GESTIÓN DE LAS RELACIONES</w:t>
      </w:r>
    </w:p>
    <w:p w14:paraId="54B95314" w14:textId="77777777" w:rsidR="00352F5D" w:rsidRDefault="00352F5D" w:rsidP="00352F5D">
      <w:r>
        <w:t xml:space="preserve">Para </w:t>
      </w:r>
      <w:proofErr w:type="gramStart"/>
      <w:r>
        <w:t>un</w:t>
      </w:r>
      <w:proofErr w:type="gramEnd"/>
      <w:r>
        <w:t xml:space="preserve"> éxito sostenido, las organizaciones deben gestionar eficazmente sus relaciones con todas las</w:t>
      </w:r>
    </w:p>
    <w:p w14:paraId="64B50280" w14:textId="77777777" w:rsidR="00352F5D" w:rsidRDefault="00352F5D" w:rsidP="00352F5D">
      <w:proofErr w:type="gramStart"/>
      <w:r>
        <w:t>partes</w:t>
      </w:r>
      <w:proofErr w:type="gramEnd"/>
      <w:r>
        <w:t xml:space="preserve"> interesadas. Las partes interesadas tienen una gran influencia en el desempeño de una</w:t>
      </w:r>
    </w:p>
    <w:p w14:paraId="0F2DD958" w14:textId="77777777" w:rsidR="00352F5D" w:rsidRDefault="00352F5D" w:rsidP="00352F5D">
      <w:proofErr w:type="gramStart"/>
      <w:r>
        <w:t>organización</w:t>
      </w:r>
      <w:proofErr w:type="gramEnd"/>
      <w:r>
        <w:t>. El éxito se logra cuando la organización gestiona las relaciones con todas sus partes</w:t>
      </w:r>
    </w:p>
    <w:p w14:paraId="6F5C7DC5" w14:textId="6CF7CD92" w:rsidR="007F2FB5" w:rsidRDefault="00352F5D" w:rsidP="00352F5D">
      <w:proofErr w:type="gramStart"/>
      <w:r>
        <w:t>interesadas</w:t>
      </w:r>
      <w:proofErr w:type="gramEnd"/>
      <w:r>
        <w:t xml:space="preserve"> para optimizar su impacto en su rendimiento.</w:t>
      </w:r>
    </w:p>
    <w:p w14:paraId="79965A9D" w14:textId="77777777" w:rsidR="00352F5D" w:rsidRDefault="00352F5D" w:rsidP="00352F5D"/>
    <w:p w14:paraId="1DE4C8EC" w14:textId="77777777" w:rsidR="00352F5D" w:rsidRPr="00352F5D" w:rsidRDefault="00352F5D" w:rsidP="00352F5D">
      <w:pPr>
        <w:rPr>
          <w:sz w:val="28"/>
          <w:u w:val="single"/>
        </w:rPr>
      </w:pPr>
      <w:r w:rsidRPr="00352F5D">
        <w:rPr>
          <w:sz w:val="28"/>
          <w:u w:val="single"/>
        </w:rPr>
        <w:t>ISO 9000 y El desarrollo de software</w:t>
      </w:r>
    </w:p>
    <w:p w14:paraId="39FA9484" w14:textId="5B51803D" w:rsidR="00352F5D" w:rsidRDefault="00352F5D" w:rsidP="00352F5D">
      <w:r>
        <w:t>»IRAM – ISO 9001:2008/</w:t>
      </w:r>
      <w:proofErr w:type="gramStart"/>
      <w:r>
        <w:t xml:space="preserve">2015  </w:t>
      </w:r>
      <w:r>
        <w:t>Aplicación</w:t>
      </w:r>
      <w:proofErr w:type="gramEnd"/>
      <w:r>
        <w:t xml:space="preserve"> genérica</w:t>
      </w:r>
    </w:p>
    <w:p w14:paraId="662263DC" w14:textId="59016F59" w:rsidR="00352F5D" w:rsidRDefault="00352F5D" w:rsidP="00352F5D">
      <w:r>
        <w:t>»ISO 90003:2004 (ISO pu</w:t>
      </w:r>
      <w:r>
        <w:t>blico la nueva versión en 2018</w:t>
      </w:r>
      <w:proofErr w:type="gramStart"/>
      <w:r>
        <w:t>)  Basada</w:t>
      </w:r>
      <w:proofErr w:type="gramEnd"/>
      <w:r>
        <w:t xml:space="preserve"> ISO 9001:2000. </w:t>
      </w:r>
      <w:r>
        <w:t>Directrices para la interpretación en el proceso de software</w:t>
      </w:r>
    </w:p>
    <w:p w14:paraId="181F2D8D" w14:textId="1BCF3DDF" w:rsidR="00352F5D" w:rsidRDefault="00352F5D" w:rsidP="00352F5D">
      <w:pPr>
        <w:ind w:firstLine="720"/>
      </w:pPr>
      <w:r>
        <w:t xml:space="preserve">Proporciona una guía para identificar la evidencias dentro </w:t>
      </w:r>
      <w:proofErr w:type="gramStart"/>
      <w:r>
        <w:t>del</w:t>
      </w:r>
      <w:proofErr w:type="gramEnd"/>
      <w:r>
        <w:t xml:space="preserve"> proceso de software para satisfacer los requisitos de la ISO</w:t>
      </w:r>
      <w:r>
        <w:t xml:space="preserve"> </w:t>
      </w:r>
      <w:r>
        <w:t>9001</w:t>
      </w:r>
    </w:p>
    <w:p w14:paraId="33ADE271" w14:textId="77777777" w:rsidR="00352F5D" w:rsidRDefault="00352F5D" w:rsidP="00352F5D"/>
    <w:p w14:paraId="30D4EAFC" w14:textId="77777777" w:rsidR="00352F5D" w:rsidRDefault="00352F5D" w:rsidP="00352F5D"/>
    <w:p w14:paraId="57F00C08" w14:textId="77777777" w:rsidR="00352F5D" w:rsidRPr="00352F5D" w:rsidRDefault="00352F5D" w:rsidP="00352F5D">
      <w:pPr>
        <w:rPr>
          <w:sz w:val="28"/>
          <w:u w:val="single"/>
        </w:rPr>
      </w:pPr>
      <w:r w:rsidRPr="00352F5D">
        <w:rPr>
          <w:sz w:val="28"/>
          <w:u w:val="single"/>
        </w:rPr>
        <w:t>ISO 9001:2008 - Directrices ISO 90003 Ejemplo de aplicación</w:t>
      </w:r>
    </w:p>
    <w:p w14:paraId="5C17E54D" w14:textId="2824852F" w:rsidR="00352F5D" w:rsidRDefault="00352F5D" w:rsidP="00352F5D">
      <w:r w:rsidRPr="00352F5D">
        <w:t>Política, Objetivos, Manual de la</w:t>
      </w:r>
      <w:r>
        <w:t xml:space="preserve"> </w:t>
      </w:r>
      <w:r w:rsidRPr="00352F5D">
        <w:t>calidad</w:t>
      </w:r>
      <w:proofErr w:type="gramStart"/>
      <w:r w:rsidRPr="00352F5D">
        <w:t>,Procedimientos</w:t>
      </w:r>
      <w:proofErr w:type="gramEnd"/>
      <w:r w:rsidRPr="00352F5D">
        <w:t xml:space="preserve"> documentados,</w:t>
      </w:r>
      <w:r>
        <w:t xml:space="preserve"> </w:t>
      </w:r>
      <w:r w:rsidRPr="00352F5D">
        <w:t>Registros obligatorios, Documentos para</w:t>
      </w:r>
      <w:r>
        <w:t xml:space="preserve"> </w:t>
      </w:r>
      <w:r w:rsidRPr="00352F5D">
        <w:t>la realización del servicio</w:t>
      </w:r>
      <w:r>
        <w:t>.</w:t>
      </w:r>
    </w:p>
    <w:p w14:paraId="5EF640E5" w14:textId="77777777" w:rsidR="00352F5D" w:rsidRPr="00352F5D" w:rsidRDefault="00352F5D" w:rsidP="00352F5D"/>
    <w:p w14:paraId="2F0A830C" w14:textId="77777777" w:rsidR="00352F5D" w:rsidRDefault="00352F5D" w:rsidP="00352F5D">
      <w:r>
        <w:t>»4 SGC</w:t>
      </w:r>
    </w:p>
    <w:p w14:paraId="41522BAA" w14:textId="77777777" w:rsidR="00352F5D" w:rsidRDefault="00352F5D" w:rsidP="00352F5D">
      <w:pPr>
        <w:ind w:left="720"/>
      </w:pPr>
      <w:r>
        <w:t>4 1 Requisitos generales</w:t>
      </w:r>
    </w:p>
    <w:p w14:paraId="0861FD77" w14:textId="77777777" w:rsidR="00352F5D" w:rsidRDefault="00352F5D" w:rsidP="00352F5D">
      <w:pPr>
        <w:ind w:left="720"/>
      </w:pPr>
      <w:r>
        <w:t>4 2 Requisitos de la documentación</w:t>
      </w:r>
    </w:p>
    <w:p w14:paraId="1C162D73" w14:textId="77777777" w:rsidR="00352F5D" w:rsidRDefault="00352F5D" w:rsidP="00352F5D">
      <w:pPr>
        <w:ind w:left="720"/>
      </w:pPr>
    </w:p>
    <w:p w14:paraId="32457681" w14:textId="77777777" w:rsidR="00352F5D" w:rsidRDefault="00352F5D" w:rsidP="00352F5D">
      <w:r>
        <w:t>»5 Responsabilidad de la dirección</w:t>
      </w:r>
    </w:p>
    <w:p w14:paraId="35016CD3" w14:textId="77777777" w:rsidR="00352F5D" w:rsidRDefault="00352F5D" w:rsidP="00352F5D">
      <w:r>
        <w:t>Responsabilidad y autoridad</w:t>
      </w:r>
    </w:p>
    <w:p w14:paraId="52B79A08" w14:textId="7F7C0CF5" w:rsidR="00352F5D" w:rsidRDefault="00352F5D" w:rsidP="00352F5D">
      <w:r>
        <w:t xml:space="preserve">-&gt;Descripción de los Roles   </w:t>
      </w:r>
      <w:r>
        <w:t>Comunicación Interna</w:t>
      </w:r>
    </w:p>
    <w:p w14:paraId="19DA524C" w14:textId="5C24812A" w:rsidR="00352F5D" w:rsidRDefault="00352F5D" w:rsidP="00352F5D">
      <w:r>
        <w:t>-&gt;</w:t>
      </w:r>
      <w:r>
        <w:t>Plan de comunicación</w:t>
      </w:r>
      <w:r>
        <w:t xml:space="preserve">    </w:t>
      </w:r>
      <w:r>
        <w:t>Planificación</w:t>
      </w:r>
    </w:p>
    <w:p w14:paraId="2DDFF626" w14:textId="77777777" w:rsidR="00352F5D" w:rsidRDefault="00352F5D" w:rsidP="00352F5D">
      <w:pPr>
        <w:ind w:left="720"/>
      </w:pPr>
      <w:r>
        <w:t>5 1 Compromiso de la dirección</w:t>
      </w:r>
    </w:p>
    <w:p w14:paraId="03F2EDFE" w14:textId="77777777" w:rsidR="00352F5D" w:rsidRDefault="00352F5D" w:rsidP="00352F5D">
      <w:pPr>
        <w:ind w:left="720"/>
      </w:pPr>
      <w:r>
        <w:t>5 2 Enfoque al cliente</w:t>
      </w:r>
    </w:p>
    <w:p w14:paraId="19A0E91D" w14:textId="77777777" w:rsidR="00352F5D" w:rsidRDefault="00352F5D" w:rsidP="00352F5D">
      <w:pPr>
        <w:ind w:left="720"/>
      </w:pPr>
      <w:r>
        <w:lastRenderedPageBreak/>
        <w:t>5 3 Política de la calidad</w:t>
      </w:r>
    </w:p>
    <w:p w14:paraId="4D1BCE15" w14:textId="77777777" w:rsidR="00352F5D" w:rsidRDefault="00352F5D" w:rsidP="00352F5D">
      <w:pPr>
        <w:ind w:left="720"/>
      </w:pPr>
      <w:r>
        <w:t>5 4 Planificación</w:t>
      </w:r>
    </w:p>
    <w:p w14:paraId="3EBDDF95" w14:textId="77777777" w:rsidR="00352F5D" w:rsidRDefault="00352F5D" w:rsidP="00352F5D">
      <w:pPr>
        <w:ind w:left="720"/>
      </w:pPr>
      <w:r>
        <w:t>5 5 Responsabilidad, autoridad y comunicación</w:t>
      </w:r>
    </w:p>
    <w:p w14:paraId="15373CCF" w14:textId="77777777" w:rsidR="00352F5D" w:rsidRDefault="00352F5D" w:rsidP="00352F5D">
      <w:pPr>
        <w:ind w:left="720"/>
      </w:pPr>
      <w:r>
        <w:t>5 6 Revisión por la dirección</w:t>
      </w:r>
    </w:p>
    <w:p w14:paraId="7A141B5B" w14:textId="77777777" w:rsidR="00352F5D" w:rsidRDefault="00352F5D" w:rsidP="00352F5D">
      <w:pPr>
        <w:ind w:left="720"/>
      </w:pPr>
    </w:p>
    <w:p w14:paraId="550A1800" w14:textId="7F47A1B8" w:rsidR="00352F5D" w:rsidRDefault="00352F5D" w:rsidP="00352F5D">
      <w:r>
        <w:t>»6 Gestión de recursos</w:t>
      </w:r>
    </w:p>
    <w:p w14:paraId="0E2A6EDA" w14:textId="77777777" w:rsidR="00352F5D" w:rsidRDefault="00352F5D" w:rsidP="00352F5D">
      <w:r>
        <w:t>Recursos Humanos</w:t>
      </w:r>
    </w:p>
    <w:p w14:paraId="133D292C" w14:textId="37F673DA" w:rsidR="00352F5D" w:rsidRDefault="00352F5D" w:rsidP="00352F5D">
      <w:r>
        <w:t xml:space="preserve">-&gt; </w:t>
      </w:r>
      <w:r>
        <w:t>De</w:t>
      </w:r>
      <w:r>
        <w:t xml:space="preserve">scripción de Roles y </w:t>
      </w:r>
      <w:proofErr w:type="gramStart"/>
      <w:r>
        <w:t>un</w:t>
      </w:r>
      <w:proofErr w:type="gramEnd"/>
      <w:r>
        <w:t xml:space="preserve"> Plan de Capacitación.     </w:t>
      </w:r>
      <w:r>
        <w:t>Provisión de recurso, Infraestructura</w:t>
      </w:r>
    </w:p>
    <w:p w14:paraId="706A7AA6" w14:textId="6C3D1A9D" w:rsidR="00352F5D" w:rsidRDefault="00352F5D" w:rsidP="00352F5D">
      <w:r>
        <w:t xml:space="preserve">-&gt; </w:t>
      </w:r>
      <w:r>
        <w:t>Plan de Adquisiciones</w:t>
      </w:r>
    </w:p>
    <w:p w14:paraId="2DCE7252" w14:textId="77777777" w:rsidR="00352F5D" w:rsidRDefault="00352F5D" w:rsidP="00352F5D">
      <w:pPr>
        <w:ind w:left="720"/>
      </w:pPr>
      <w:r>
        <w:t>6 1 Provisión de recursos</w:t>
      </w:r>
    </w:p>
    <w:p w14:paraId="6404707B" w14:textId="77777777" w:rsidR="00352F5D" w:rsidRDefault="00352F5D" w:rsidP="00352F5D">
      <w:pPr>
        <w:ind w:left="720"/>
      </w:pPr>
      <w:r>
        <w:t>6 2 Recursos Humanos</w:t>
      </w:r>
    </w:p>
    <w:p w14:paraId="195C1479" w14:textId="77777777" w:rsidR="00352F5D" w:rsidRDefault="00352F5D" w:rsidP="00352F5D">
      <w:pPr>
        <w:ind w:left="720"/>
      </w:pPr>
      <w:r>
        <w:t>6 3 Infraestructura</w:t>
      </w:r>
    </w:p>
    <w:p w14:paraId="73478888" w14:textId="7F32EDB2" w:rsidR="00352F5D" w:rsidRDefault="00352F5D" w:rsidP="00352F5D">
      <w:pPr>
        <w:ind w:left="720"/>
      </w:pPr>
      <w:r>
        <w:t>6 4 Ambiente de traba</w:t>
      </w:r>
      <w:r>
        <w:t>jo</w:t>
      </w:r>
    </w:p>
    <w:p w14:paraId="2C9B7201" w14:textId="77777777" w:rsidR="00352F5D" w:rsidRDefault="00352F5D" w:rsidP="00352F5D">
      <w:pPr>
        <w:ind w:firstLine="720"/>
      </w:pPr>
    </w:p>
    <w:p w14:paraId="6472E05D" w14:textId="76D4EC94" w:rsidR="008B6E29" w:rsidRDefault="008B6E29" w:rsidP="008B6E29">
      <w:r>
        <w:t xml:space="preserve">»7 Realización del </w:t>
      </w:r>
      <w:r>
        <w:t>product</w:t>
      </w:r>
    </w:p>
    <w:p w14:paraId="09E45C82" w14:textId="77777777" w:rsidR="008B6E29" w:rsidRDefault="008B6E29" w:rsidP="008B6E29">
      <w:r>
        <w:t>Realización del producto</w:t>
      </w:r>
    </w:p>
    <w:p w14:paraId="3E6E8B58" w14:textId="21861BF9" w:rsidR="008B6E29" w:rsidRDefault="008B6E29" w:rsidP="008B6E29">
      <w:r>
        <w:t>90003 hace u</w:t>
      </w:r>
      <w:r>
        <w:t xml:space="preserve">na importante descripción sobre </w:t>
      </w:r>
      <w:r>
        <w:t>todas las fases de desarrollo</w:t>
      </w:r>
    </w:p>
    <w:p w14:paraId="31E49339" w14:textId="77777777" w:rsidR="008B6E29" w:rsidRDefault="008B6E29" w:rsidP="008B6E29">
      <w:r>
        <w:t xml:space="preserve">Planificación de la realización </w:t>
      </w:r>
      <w:proofErr w:type="gramStart"/>
      <w:r>
        <w:t>del</w:t>
      </w:r>
      <w:proofErr w:type="gramEnd"/>
      <w:r>
        <w:t xml:space="preserve"> producto</w:t>
      </w:r>
    </w:p>
    <w:p w14:paraId="38F14934" w14:textId="2A9D8220" w:rsidR="008B6E29" w:rsidRDefault="008B6E29" w:rsidP="008B6E29">
      <w:r>
        <w:t>-&gt;</w:t>
      </w:r>
      <w:r>
        <w:t xml:space="preserve"> Descripción de proyecto - Plan de Proyect</w:t>
      </w:r>
      <w:r>
        <w:t xml:space="preserve">o   </w:t>
      </w:r>
      <w:r>
        <w:t>Procesos relacionados con el cliente</w:t>
      </w:r>
    </w:p>
    <w:p w14:paraId="3D9EF4A3" w14:textId="378BBB0D" w:rsidR="008B6E29" w:rsidRDefault="008B6E29" w:rsidP="008B6E29">
      <w:r>
        <w:t>-&gt;</w:t>
      </w:r>
      <w:r>
        <w:t xml:space="preserve"> Plan de Proyecto,</w:t>
      </w:r>
      <w:r>
        <w:t xml:space="preserve"> Especificación de requisitos y el Plan de Comunicación   </w:t>
      </w:r>
      <w:r>
        <w:t>Diseño y Desarrollo</w:t>
      </w:r>
    </w:p>
    <w:p w14:paraId="476D0FD5" w14:textId="6738B471" w:rsidR="008B6E29" w:rsidRDefault="008B6E29" w:rsidP="008B6E29">
      <w:r>
        <w:t>-&gt;</w:t>
      </w:r>
      <w:r>
        <w:t xml:space="preserve"> Descripción</w:t>
      </w:r>
      <w:r>
        <w:t xml:space="preserve"> de proyecto, Plan de Proyecto, </w:t>
      </w:r>
      <w:r>
        <w:t>Especificación de requ</w:t>
      </w:r>
      <w:r>
        <w:t xml:space="preserve">isitos, Reporte de revisiones y Solicitud de </w:t>
      </w:r>
      <w:proofErr w:type="gramStart"/>
      <w:r>
        <w:t xml:space="preserve">cambio  </w:t>
      </w:r>
      <w:r>
        <w:t>Compras</w:t>
      </w:r>
      <w:proofErr w:type="gramEnd"/>
    </w:p>
    <w:p w14:paraId="695BCD3D" w14:textId="0261E710" w:rsidR="008B6E29" w:rsidRDefault="008B6E29" w:rsidP="008B6E29">
      <w:r>
        <w:t xml:space="preserve">-&gt; </w:t>
      </w:r>
      <w:r>
        <w:t>Plan de Pr</w:t>
      </w:r>
      <w:r>
        <w:t xml:space="preserve">oyecto y Plan de Adquisiciones.    </w:t>
      </w:r>
      <w:r>
        <w:t xml:space="preserve">Producción y prestación </w:t>
      </w:r>
      <w:proofErr w:type="gramStart"/>
      <w:r>
        <w:t>del</w:t>
      </w:r>
      <w:proofErr w:type="gramEnd"/>
      <w:r>
        <w:t xml:space="preserve"> servicio</w:t>
      </w:r>
    </w:p>
    <w:p w14:paraId="6C6682ED" w14:textId="1BC482B3" w:rsidR="008B6E29" w:rsidRDefault="008B6E29" w:rsidP="008B6E29">
      <w:r>
        <w:t xml:space="preserve">-&gt; </w:t>
      </w:r>
      <w:r>
        <w:t xml:space="preserve">Plan </w:t>
      </w:r>
      <w:proofErr w:type="gramStart"/>
      <w:r>
        <w:t>del</w:t>
      </w:r>
      <w:proofErr w:type="gramEnd"/>
      <w:r>
        <w:t xml:space="preserve"> Proyecto</w:t>
      </w:r>
      <w:r>
        <w:t xml:space="preserve">, Reportes de Actividades, Plan </w:t>
      </w:r>
      <w:r>
        <w:t>de Adquis</w:t>
      </w:r>
      <w:r>
        <w:t xml:space="preserve">iciones, Reporte de revisiones, </w:t>
      </w:r>
      <w:r>
        <w:t>Configuración del Software y el Repositorio,</w:t>
      </w:r>
    </w:p>
    <w:p w14:paraId="26163D1C" w14:textId="77777777" w:rsidR="008B6E29" w:rsidRDefault="008B6E29" w:rsidP="008B6E29">
      <w:pPr>
        <w:ind w:left="720"/>
      </w:pPr>
      <w:r>
        <w:t xml:space="preserve">7 1 Planificación de la realización </w:t>
      </w:r>
      <w:proofErr w:type="gramStart"/>
      <w:r>
        <w:t>del</w:t>
      </w:r>
      <w:proofErr w:type="gramEnd"/>
      <w:r>
        <w:t xml:space="preserve"> producto</w:t>
      </w:r>
    </w:p>
    <w:p w14:paraId="3E330F2C" w14:textId="77777777" w:rsidR="008B6E29" w:rsidRDefault="008B6E29" w:rsidP="008B6E29">
      <w:pPr>
        <w:ind w:left="720"/>
      </w:pPr>
      <w:r>
        <w:t>7 2 Procesos relacionados con el cliente</w:t>
      </w:r>
    </w:p>
    <w:p w14:paraId="47D9E712" w14:textId="77777777" w:rsidR="008B6E29" w:rsidRDefault="008B6E29" w:rsidP="008B6E29">
      <w:pPr>
        <w:ind w:left="720"/>
      </w:pPr>
      <w:r>
        <w:t>7 3 Diseño y desarrollo</w:t>
      </w:r>
    </w:p>
    <w:p w14:paraId="0D828073" w14:textId="77777777" w:rsidR="008B6E29" w:rsidRDefault="008B6E29" w:rsidP="008B6E29">
      <w:pPr>
        <w:ind w:left="720"/>
      </w:pPr>
      <w:r>
        <w:t>7 4 Compras</w:t>
      </w:r>
    </w:p>
    <w:p w14:paraId="62866643" w14:textId="77777777" w:rsidR="008B6E29" w:rsidRDefault="008B6E29" w:rsidP="008B6E29">
      <w:pPr>
        <w:ind w:left="720"/>
      </w:pPr>
      <w:r>
        <w:t xml:space="preserve">7 5 Producción y prestación </w:t>
      </w:r>
      <w:proofErr w:type="gramStart"/>
      <w:r>
        <w:t>del</w:t>
      </w:r>
      <w:proofErr w:type="gramEnd"/>
      <w:r>
        <w:t xml:space="preserve"> servicio</w:t>
      </w:r>
    </w:p>
    <w:p w14:paraId="627167F4" w14:textId="7CC3537B" w:rsidR="00352F5D" w:rsidRDefault="008B6E29" w:rsidP="008B6E29">
      <w:pPr>
        <w:ind w:left="720"/>
      </w:pPr>
      <w:r>
        <w:t xml:space="preserve">7 6 Control de </w:t>
      </w:r>
      <w:r>
        <w:t xml:space="preserve">los equipos de seguimiento y de </w:t>
      </w:r>
      <w:r>
        <w:t>medición</w:t>
      </w:r>
    </w:p>
    <w:p w14:paraId="3897E486" w14:textId="77777777" w:rsidR="008B6E29" w:rsidRDefault="008B6E29" w:rsidP="008B6E29"/>
    <w:p w14:paraId="4D1D3297" w14:textId="6284A188" w:rsidR="008B6E29" w:rsidRDefault="008B6E29" w:rsidP="008B6E29">
      <w:r>
        <w:t>»8 Medición análisis y mejora</w:t>
      </w:r>
    </w:p>
    <w:p w14:paraId="06884604" w14:textId="77777777" w:rsidR="008B6E29" w:rsidRDefault="008B6E29" w:rsidP="008B6E29">
      <w:r>
        <w:t>Seguimiento y medición, mejora</w:t>
      </w:r>
    </w:p>
    <w:p w14:paraId="7722B1A4" w14:textId="699B6A78" w:rsidR="008B6E29" w:rsidRDefault="008B6E29" w:rsidP="008B6E29">
      <w:r>
        <w:t xml:space="preserve">-&gt; Reporte de seguimiento y Documentos de Aceptación    </w:t>
      </w:r>
      <w:r>
        <w:t>Análisis de Datos</w:t>
      </w:r>
    </w:p>
    <w:p w14:paraId="4C2BC085" w14:textId="09FEDA5C" w:rsidR="008B6E29" w:rsidRDefault="008B6E29" w:rsidP="008B6E29">
      <w:r>
        <w:t xml:space="preserve">-&gt; Reporte de Mediciones y </w:t>
      </w:r>
      <w:r>
        <w:t>Sugerencias</w:t>
      </w:r>
      <w:r>
        <w:t xml:space="preserve"> </w:t>
      </w:r>
      <w:r w:rsidRPr="008B6E29">
        <w:t>de Mejora y Lecciones</w:t>
      </w:r>
      <w:r>
        <w:t xml:space="preserve"> </w:t>
      </w:r>
      <w:r w:rsidRPr="008B6E29">
        <w:t>Aprendidas</w:t>
      </w:r>
    </w:p>
    <w:p w14:paraId="742AB0C1" w14:textId="77777777" w:rsidR="008B6E29" w:rsidRDefault="008B6E29" w:rsidP="008B6E29">
      <w:pPr>
        <w:ind w:left="720"/>
      </w:pPr>
      <w:r>
        <w:t>8 1 Generalidades</w:t>
      </w:r>
    </w:p>
    <w:p w14:paraId="24CBDD84" w14:textId="77777777" w:rsidR="008B6E29" w:rsidRDefault="008B6E29" w:rsidP="008B6E29">
      <w:pPr>
        <w:ind w:left="720"/>
      </w:pPr>
      <w:r>
        <w:t>8 2 Seguimiento y medición</w:t>
      </w:r>
    </w:p>
    <w:p w14:paraId="3BFDDF1B" w14:textId="77777777" w:rsidR="008B6E29" w:rsidRDefault="008B6E29" w:rsidP="008B6E29">
      <w:pPr>
        <w:ind w:left="720"/>
      </w:pPr>
      <w:r>
        <w:t xml:space="preserve">8 3 Control </w:t>
      </w:r>
      <w:proofErr w:type="gramStart"/>
      <w:r>
        <w:t>del</w:t>
      </w:r>
      <w:proofErr w:type="gramEnd"/>
      <w:r>
        <w:t xml:space="preserve"> producto no conforme</w:t>
      </w:r>
    </w:p>
    <w:p w14:paraId="1564D398" w14:textId="77777777" w:rsidR="008B6E29" w:rsidRDefault="008B6E29" w:rsidP="008B6E29">
      <w:pPr>
        <w:ind w:left="720"/>
      </w:pPr>
      <w:r>
        <w:t>8 4 Análisis de datos</w:t>
      </w:r>
    </w:p>
    <w:p w14:paraId="3626B868" w14:textId="58163E51" w:rsidR="008B6E29" w:rsidRDefault="008B6E29" w:rsidP="008B6E29">
      <w:pPr>
        <w:ind w:left="720"/>
      </w:pPr>
      <w:r>
        <w:t>8 5 Mejora</w:t>
      </w:r>
    </w:p>
    <w:p w14:paraId="4A51E361" w14:textId="77777777" w:rsidR="007F2FB5" w:rsidRPr="007F2FB5" w:rsidRDefault="007F2FB5" w:rsidP="007F2FB5">
      <w:pPr>
        <w:pBdr>
          <w:bottom w:val="single" w:sz="6" w:space="1" w:color="auto"/>
        </w:pBdr>
      </w:pPr>
    </w:p>
    <w:p w14:paraId="2BAF1C9D" w14:textId="77777777" w:rsidR="003B0180" w:rsidRDefault="003B0180" w:rsidP="007F2FB5"/>
    <w:p w14:paraId="4D2950B2" w14:textId="77777777" w:rsidR="00C614EE" w:rsidRPr="007F2FB5" w:rsidRDefault="00C614EE" w:rsidP="007F2FB5">
      <w:pPr>
        <w:rPr>
          <w:u w:val="single"/>
        </w:rPr>
      </w:pPr>
      <w:r w:rsidRPr="007F2FB5">
        <w:rPr>
          <w:u w:val="single"/>
        </w:rPr>
        <w:t>Parte VI: Resumen</w:t>
      </w:r>
    </w:p>
    <w:p w14:paraId="4509AA49" w14:textId="77777777" w:rsidR="00C614EE" w:rsidRPr="002C518F" w:rsidRDefault="00C614EE" w:rsidP="002C518F">
      <w:pPr>
        <w:numPr>
          <w:ilvl w:val="0"/>
          <w:numId w:val="18"/>
        </w:numPr>
        <w:shd w:val="clear" w:color="auto" w:fill="FFFFFF"/>
        <w:spacing w:before="100" w:beforeAutospacing="1" w:after="100" w:afterAutospacing="1"/>
        <w:rPr>
          <w:rFonts w:cstheme="minorHAnsi"/>
          <w:color w:val="1F4E79" w:themeColor="accent1" w:themeShade="80"/>
        </w:rPr>
      </w:pPr>
      <w:r w:rsidRPr="002C518F">
        <w:rPr>
          <w:rFonts w:cstheme="minorHAnsi"/>
          <w:color w:val="1F4E79" w:themeColor="accent1" w:themeShade="80"/>
        </w:rPr>
        <w:t>Indique para cada uno de los siguientes ítems, que estándares/normas son las que más se adaptan para realizar su evaluación. Justifique su respuesta.</w:t>
      </w:r>
    </w:p>
    <w:p w14:paraId="1ED68265" w14:textId="77777777" w:rsidR="00C614EE" w:rsidRPr="00C614EE" w:rsidRDefault="00C614EE" w:rsidP="002C518F">
      <w:pPr>
        <w:pStyle w:val="NormalWeb"/>
        <w:numPr>
          <w:ilvl w:val="1"/>
          <w:numId w:val="18"/>
        </w:numPr>
        <w:shd w:val="clear" w:color="auto" w:fill="FFFFFF"/>
        <w:spacing w:before="240" w:beforeAutospacing="0" w:after="240" w:afterAutospacing="0"/>
        <w:rPr>
          <w:rFonts w:asciiTheme="minorHAnsi" w:hAnsiTheme="minorHAnsi" w:cstheme="minorHAnsi"/>
          <w:color w:val="24292E"/>
          <w:sz w:val="22"/>
          <w:szCs w:val="22"/>
        </w:rPr>
      </w:pPr>
      <w:r w:rsidRPr="00C614EE">
        <w:rPr>
          <w:rFonts w:asciiTheme="minorHAnsi" w:hAnsiTheme="minorHAnsi" w:cstheme="minorHAnsi"/>
          <w:color w:val="24292E"/>
          <w:sz w:val="22"/>
          <w:szCs w:val="22"/>
        </w:rPr>
        <w:t>Aplicar un SGC a un proceso de mi empresa de desarrollo de software.</w:t>
      </w:r>
    </w:p>
    <w:p w14:paraId="2655284C" w14:textId="77777777" w:rsidR="00C614EE" w:rsidRPr="00C614EE" w:rsidRDefault="00C614EE" w:rsidP="00C614EE">
      <w:pPr>
        <w:pStyle w:val="NormalWeb"/>
        <w:shd w:val="clear" w:color="auto" w:fill="FFFFFF"/>
        <w:spacing w:before="240" w:beforeAutospacing="0" w:after="240" w:afterAutospacing="0"/>
        <w:ind w:left="1440"/>
        <w:rPr>
          <w:rFonts w:asciiTheme="minorHAnsi" w:hAnsiTheme="minorHAnsi" w:cstheme="minorHAnsi"/>
          <w:color w:val="24292E"/>
          <w:sz w:val="22"/>
          <w:szCs w:val="22"/>
        </w:rPr>
      </w:pPr>
      <w:r w:rsidRPr="00C614EE">
        <w:rPr>
          <w:rFonts w:asciiTheme="minorHAnsi" w:hAnsiTheme="minorHAnsi" w:cstheme="minorHAnsi"/>
          <w:color w:val="24292E"/>
          <w:sz w:val="22"/>
          <w:szCs w:val="22"/>
        </w:rPr>
        <w:t>ISO 9001.</w:t>
      </w:r>
    </w:p>
    <w:p w14:paraId="2BF7A9A7" w14:textId="77777777" w:rsidR="00C614EE" w:rsidRPr="00C614EE" w:rsidRDefault="00C614EE" w:rsidP="002C518F">
      <w:pPr>
        <w:pStyle w:val="NormalWeb"/>
        <w:numPr>
          <w:ilvl w:val="1"/>
          <w:numId w:val="18"/>
        </w:numPr>
        <w:shd w:val="clear" w:color="auto" w:fill="FFFFFF"/>
        <w:spacing w:before="240" w:beforeAutospacing="0" w:after="240" w:afterAutospacing="0"/>
        <w:rPr>
          <w:rFonts w:asciiTheme="minorHAnsi" w:hAnsiTheme="minorHAnsi" w:cstheme="minorHAnsi"/>
          <w:color w:val="24292E"/>
          <w:sz w:val="22"/>
          <w:szCs w:val="22"/>
        </w:rPr>
      </w:pPr>
      <w:r w:rsidRPr="00C614EE">
        <w:rPr>
          <w:rFonts w:asciiTheme="minorHAnsi" w:hAnsiTheme="minorHAnsi" w:cstheme="minorHAnsi"/>
          <w:color w:val="24292E"/>
          <w:sz w:val="22"/>
          <w:szCs w:val="22"/>
        </w:rPr>
        <w:t>Funcionamiento del área contable de la Facultad de Informática.</w:t>
      </w:r>
    </w:p>
    <w:p w14:paraId="57342E6E" w14:textId="77777777" w:rsidR="00C614EE" w:rsidRPr="00C614EE" w:rsidRDefault="00C614EE" w:rsidP="00C614EE">
      <w:pPr>
        <w:pStyle w:val="NormalWeb"/>
        <w:shd w:val="clear" w:color="auto" w:fill="FFFFFF"/>
        <w:spacing w:before="240" w:beforeAutospacing="0" w:after="240" w:afterAutospacing="0"/>
        <w:ind w:left="1440"/>
        <w:rPr>
          <w:rFonts w:asciiTheme="minorHAnsi" w:hAnsiTheme="minorHAnsi" w:cstheme="minorHAnsi"/>
          <w:color w:val="24292E"/>
          <w:sz w:val="22"/>
          <w:szCs w:val="22"/>
        </w:rPr>
      </w:pPr>
      <w:r w:rsidRPr="00C614EE">
        <w:rPr>
          <w:rFonts w:asciiTheme="minorHAnsi" w:hAnsiTheme="minorHAnsi" w:cstheme="minorHAnsi"/>
          <w:color w:val="24292E"/>
          <w:sz w:val="22"/>
          <w:szCs w:val="22"/>
        </w:rPr>
        <w:lastRenderedPageBreak/>
        <w:t>ISO/IEC 20000 y 12207.</w:t>
      </w:r>
    </w:p>
    <w:p w14:paraId="07E605BC" w14:textId="77777777" w:rsidR="00C614EE" w:rsidRPr="00C614EE" w:rsidRDefault="00C614EE" w:rsidP="002C518F">
      <w:pPr>
        <w:pStyle w:val="NormalWeb"/>
        <w:numPr>
          <w:ilvl w:val="1"/>
          <w:numId w:val="18"/>
        </w:numPr>
        <w:shd w:val="clear" w:color="auto" w:fill="FFFFFF"/>
        <w:spacing w:before="240" w:beforeAutospacing="0" w:after="240" w:afterAutospacing="0"/>
        <w:rPr>
          <w:rFonts w:asciiTheme="minorHAnsi" w:hAnsiTheme="minorHAnsi" w:cstheme="minorHAnsi"/>
          <w:color w:val="24292E"/>
          <w:sz w:val="22"/>
          <w:szCs w:val="22"/>
        </w:rPr>
      </w:pPr>
      <w:r w:rsidRPr="00C614EE">
        <w:rPr>
          <w:rFonts w:asciiTheme="minorHAnsi" w:hAnsiTheme="minorHAnsi" w:cstheme="minorHAnsi"/>
          <w:color w:val="24292E"/>
          <w:sz w:val="22"/>
          <w:szCs w:val="22"/>
        </w:rPr>
        <w:t>Manejo de los datos de una empresa.</w:t>
      </w:r>
    </w:p>
    <w:p w14:paraId="1E76B39F" w14:textId="77777777" w:rsidR="00C614EE" w:rsidRPr="00C614EE" w:rsidRDefault="00C614EE" w:rsidP="00C614EE">
      <w:pPr>
        <w:pStyle w:val="NormalWeb"/>
        <w:shd w:val="clear" w:color="auto" w:fill="FFFFFF"/>
        <w:spacing w:before="240" w:beforeAutospacing="0" w:after="240" w:afterAutospacing="0"/>
        <w:ind w:left="1440"/>
        <w:rPr>
          <w:rFonts w:asciiTheme="minorHAnsi" w:hAnsiTheme="minorHAnsi" w:cstheme="minorHAnsi"/>
          <w:color w:val="24292E"/>
          <w:sz w:val="22"/>
          <w:szCs w:val="22"/>
        </w:rPr>
      </w:pPr>
      <w:r w:rsidRPr="00C614EE">
        <w:rPr>
          <w:rFonts w:asciiTheme="minorHAnsi" w:hAnsiTheme="minorHAnsi" w:cstheme="minorHAnsi"/>
          <w:color w:val="24292E"/>
          <w:sz w:val="22"/>
          <w:szCs w:val="22"/>
        </w:rPr>
        <w:t>ISO 8000.</w:t>
      </w:r>
    </w:p>
    <w:p w14:paraId="4AD5A8B0" w14:textId="77777777" w:rsidR="00C614EE" w:rsidRPr="00C614EE" w:rsidRDefault="00C614EE" w:rsidP="002C518F">
      <w:pPr>
        <w:pStyle w:val="NormalWeb"/>
        <w:numPr>
          <w:ilvl w:val="1"/>
          <w:numId w:val="18"/>
        </w:numPr>
        <w:shd w:val="clear" w:color="auto" w:fill="FFFFFF"/>
        <w:spacing w:before="240" w:beforeAutospacing="0" w:after="240" w:afterAutospacing="0"/>
        <w:rPr>
          <w:rFonts w:asciiTheme="minorHAnsi" w:hAnsiTheme="minorHAnsi" w:cstheme="minorHAnsi"/>
          <w:color w:val="24292E"/>
          <w:sz w:val="22"/>
          <w:szCs w:val="22"/>
        </w:rPr>
      </w:pPr>
      <w:r w:rsidRPr="00C614EE">
        <w:rPr>
          <w:rFonts w:asciiTheme="minorHAnsi" w:hAnsiTheme="minorHAnsi" w:cstheme="minorHAnsi"/>
          <w:color w:val="24292E"/>
          <w:sz w:val="22"/>
          <w:szCs w:val="22"/>
        </w:rPr>
        <w:t>Desarrollar un software de reserva de aulas para la facultad.</w:t>
      </w:r>
    </w:p>
    <w:p w14:paraId="01B53E2F" w14:textId="77777777" w:rsidR="00C614EE" w:rsidRPr="00C614EE" w:rsidRDefault="00C614EE" w:rsidP="00C614EE">
      <w:pPr>
        <w:pStyle w:val="NormalWeb"/>
        <w:shd w:val="clear" w:color="auto" w:fill="FFFFFF"/>
        <w:spacing w:before="240" w:beforeAutospacing="0" w:after="240" w:afterAutospacing="0"/>
        <w:ind w:left="1440"/>
        <w:rPr>
          <w:rFonts w:asciiTheme="minorHAnsi" w:hAnsiTheme="minorHAnsi" w:cstheme="minorHAnsi"/>
          <w:color w:val="24292E"/>
          <w:sz w:val="22"/>
          <w:szCs w:val="22"/>
        </w:rPr>
      </w:pPr>
      <w:r w:rsidRPr="00C614EE">
        <w:rPr>
          <w:rFonts w:asciiTheme="minorHAnsi" w:hAnsiTheme="minorHAnsi" w:cstheme="minorHAnsi"/>
          <w:color w:val="24292E"/>
          <w:sz w:val="22"/>
          <w:szCs w:val="22"/>
        </w:rPr>
        <w:t>ISO/IEC 9126, 14598</w:t>
      </w:r>
    </w:p>
    <w:p w14:paraId="22717B23" w14:textId="77777777" w:rsidR="00363040" w:rsidRDefault="00363040" w:rsidP="00363040">
      <w:pPr>
        <w:rPr>
          <w:rFonts w:cstheme="minorHAnsi"/>
          <w:sz w:val="28"/>
          <w:u w:val="single"/>
          <w:lang w:val="es-AR"/>
        </w:rPr>
      </w:pPr>
    </w:p>
    <w:p w14:paraId="53528692" w14:textId="77777777" w:rsidR="00363040" w:rsidRPr="00363040" w:rsidRDefault="00363040" w:rsidP="00363040">
      <w:pPr>
        <w:rPr>
          <w:rFonts w:cstheme="minorHAnsi"/>
          <w:u w:val="single"/>
          <w:lang w:val="es-AR"/>
        </w:rPr>
      </w:pPr>
      <w:r w:rsidRPr="00363040">
        <w:rPr>
          <w:rFonts w:cstheme="minorHAnsi"/>
          <w:sz w:val="28"/>
          <w:u w:val="single"/>
          <w:lang w:val="es-AR"/>
        </w:rPr>
        <w:t>Calidad de Producto y de Proceso</w:t>
      </w:r>
    </w:p>
    <w:p w14:paraId="73D05280" w14:textId="0915BFF3" w:rsidR="00363040" w:rsidRPr="00363040" w:rsidRDefault="00363040" w:rsidP="00363040">
      <w:pPr>
        <w:rPr>
          <w:rFonts w:cstheme="minorHAnsi"/>
          <w:lang w:val="es-AR"/>
        </w:rPr>
      </w:pPr>
      <w:r w:rsidRPr="00363040">
        <w:rPr>
          <w:rFonts w:cstheme="minorHAnsi"/>
          <w:lang w:val="es-AR"/>
        </w:rPr>
        <w:t>»No obstante, las metas que se establezcan para la calidad del producto</w:t>
      </w:r>
      <w:r>
        <w:rPr>
          <w:rFonts w:cstheme="minorHAnsi"/>
          <w:lang w:val="es-AR"/>
        </w:rPr>
        <w:t xml:space="preserve"> van a determinar los objetivos </w:t>
      </w:r>
      <w:r w:rsidRPr="00363040">
        <w:rPr>
          <w:rFonts w:cstheme="minorHAnsi"/>
          <w:lang w:val="es-AR"/>
        </w:rPr>
        <w:t>del proceso de desarrollo, ya que la calidad del primero va a depender, entre otros aspectos, de éstos.</w:t>
      </w:r>
    </w:p>
    <w:p w14:paraId="7D1ECC32" w14:textId="19F9DE68" w:rsidR="005A35E8" w:rsidRDefault="00363040" w:rsidP="00363040">
      <w:pPr>
        <w:rPr>
          <w:rFonts w:cstheme="minorHAnsi"/>
          <w:lang w:val="es-AR"/>
        </w:rPr>
      </w:pPr>
      <w:r w:rsidRPr="00363040">
        <w:rPr>
          <w:rFonts w:cstheme="minorHAnsi"/>
          <w:lang w:val="es-AR"/>
        </w:rPr>
        <w:t>»Sin un buen proceso de desarrollo es casi imposible obtener un buen producto.</w:t>
      </w:r>
    </w:p>
    <w:p w14:paraId="17306934" w14:textId="77777777" w:rsidR="001F4959" w:rsidRDefault="001F4959" w:rsidP="00363040">
      <w:pPr>
        <w:rPr>
          <w:rFonts w:cstheme="minorHAnsi"/>
          <w:lang w:val="es-AR"/>
        </w:rPr>
      </w:pPr>
    </w:p>
    <w:p w14:paraId="72928B1C" w14:textId="77777777" w:rsidR="001F4959" w:rsidRPr="001F4959" w:rsidRDefault="001F4959" w:rsidP="001F4959">
      <w:pPr>
        <w:rPr>
          <w:rFonts w:cstheme="minorHAnsi"/>
          <w:sz w:val="32"/>
          <w:u w:val="single"/>
          <w:lang w:val="es-AR"/>
        </w:rPr>
      </w:pPr>
      <w:r w:rsidRPr="001F4959">
        <w:rPr>
          <w:rFonts w:cstheme="minorHAnsi"/>
          <w:sz w:val="32"/>
          <w:u w:val="single"/>
          <w:lang w:val="es-AR"/>
        </w:rPr>
        <w:t>Identificación de las normas</w:t>
      </w:r>
    </w:p>
    <w:p w14:paraId="4CC61793" w14:textId="77777777" w:rsidR="001F4959" w:rsidRDefault="001F4959" w:rsidP="001F4959">
      <w:pPr>
        <w:rPr>
          <w:rFonts w:cstheme="minorHAnsi"/>
          <w:lang w:val="es-AR"/>
        </w:rPr>
      </w:pPr>
      <w:r>
        <w:rPr>
          <w:rFonts w:cstheme="minorHAnsi"/>
          <w:lang w:val="es-AR"/>
        </w:rPr>
        <w:t>»ISO</w:t>
      </w:r>
    </w:p>
    <w:p w14:paraId="7B17200A" w14:textId="2F6C70D1" w:rsidR="001F4959" w:rsidRPr="001F4959" w:rsidRDefault="001F4959" w:rsidP="001F4959">
      <w:pPr>
        <w:rPr>
          <w:rFonts w:cstheme="minorHAnsi"/>
          <w:lang w:val="es-AR"/>
        </w:rPr>
      </w:pPr>
      <w:r w:rsidRPr="001F4959">
        <w:rPr>
          <w:rFonts w:cstheme="minorHAnsi"/>
          <w:lang w:val="es-AR"/>
        </w:rPr>
        <w:t>Organización Internacional de Normalización - (International Organizat</w:t>
      </w:r>
      <w:r>
        <w:rPr>
          <w:rFonts w:cstheme="minorHAnsi"/>
          <w:lang w:val="es-AR"/>
        </w:rPr>
        <w:t xml:space="preserve">ion for Standardization) es una </w:t>
      </w:r>
      <w:r w:rsidRPr="001F4959">
        <w:rPr>
          <w:rFonts w:cstheme="minorHAnsi"/>
          <w:lang w:val="es-AR"/>
        </w:rPr>
        <w:t>organización no gubernamental, fundada en 1947 con el objetivo de promo</w:t>
      </w:r>
      <w:r>
        <w:rPr>
          <w:rFonts w:cstheme="minorHAnsi"/>
          <w:lang w:val="es-AR"/>
        </w:rPr>
        <w:t xml:space="preserve">ver una estandarización a nivel </w:t>
      </w:r>
      <w:r w:rsidRPr="001F4959">
        <w:rPr>
          <w:rFonts w:cstheme="minorHAnsi"/>
          <w:lang w:val="es-AR"/>
        </w:rPr>
        <w:t>internacional de normas técnicas en diferentes ramas de la industria.</w:t>
      </w:r>
    </w:p>
    <w:p w14:paraId="41350E4D" w14:textId="77777777" w:rsidR="001F4959" w:rsidRPr="001F4959" w:rsidRDefault="001F4959" w:rsidP="001F4959">
      <w:pPr>
        <w:rPr>
          <w:rFonts w:cstheme="minorHAnsi"/>
          <w:lang w:val="es-AR"/>
        </w:rPr>
      </w:pPr>
      <w:r w:rsidRPr="001F4959">
        <w:rPr>
          <w:rFonts w:cstheme="minorHAnsi"/>
          <w:lang w:val="es-AR"/>
        </w:rPr>
        <w:t>»IEC</w:t>
      </w:r>
    </w:p>
    <w:p w14:paraId="4CFD2539" w14:textId="18B59D54" w:rsidR="001F4959" w:rsidRPr="001F4959" w:rsidRDefault="001F4959" w:rsidP="001F4959">
      <w:pPr>
        <w:rPr>
          <w:rFonts w:cstheme="minorHAnsi"/>
          <w:lang w:val="es-AR"/>
        </w:rPr>
      </w:pPr>
      <w:r w:rsidRPr="001F4959">
        <w:rPr>
          <w:rFonts w:cstheme="minorHAnsi"/>
          <w:lang w:val="es-AR"/>
        </w:rPr>
        <w:t>International Electrotechnical Commission, es una organización de normalizació</w:t>
      </w:r>
      <w:r>
        <w:rPr>
          <w:rFonts w:cstheme="minorHAnsi"/>
          <w:lang w:val="es-AR"/>
        </w:rPr>
        <w:t xml:space="preserve">n en los campos: eléctrico, </w:t>
      </w:r>
      <w:r w:rsidRPr="001F4959">
        <w:rPr>
          <w:rFonts w:cstheme="minorHAnsi"/>
          <w:lang w:val="es-AR"/>
        </w:rPr>
        <w:t xml:space="preserve">electrónico y tecnologías relacionadas. Fundada en 1906 que en la </w:t>
      </w:r>
      <w:r>
        <w:rPr>
          <w:rFonts w:cstheme="minorHAnsi"/>
          <w:lang w:val="es-AR"/>
        </w:rPr>
        <w:t xml:space="preserve">actualidad cuenta con 83 países </w:t>
      </w:r>
      <w:r w:rsidRPr="001F4959">
        <w:rPr>
          <w:rFonts w:cstheme="minorHAnsi"/>
          <w:lang w:val="es-AR"/>
        </w:rPr>
        <w:t>miembros.</w:t>
      </w:r>
    </w:p>
    <w:p w14:paraId="2689DA45" w14:textId="77777777" w:rsidR="001F4959" w:rsidRPr="001F4959" w:rsidRDefault="001F4959" w:rsidP="001F4959">
      <w:pPr>
        <w:rPr>
          <w:rFonts w:cstheme="minorHAnsi"/>
          <w:lang w:val="es-AR"/>
        </w:rPr>
      </w:pPr>
      <w:r w:rsidRPr="001F4959">
        <w:rPr>
          <w:rFonts w:cstheme="minorHAnsi"/>
          <w:lang w:val="es-AR"/>
        </w:rPr>
        <w:t>»ISO/IEC</w:t>
      </w:r>
    </w:p>
    <w:p w14:paraId="0D7DA2E9" w14:textId="4205250D" w:rsidR="001F4959" w:rsidRPr="001F4959" w:rsidRDefault="001F4959" w:rsidP="001F4959">
      <w:pPr>
        <w:rPr>
          <w:rFonts w:cstheme="minorHAnsi"/>
          <w:lang w:val="es-AR"/>
        </w:rPr>
      </w:pPr>
      <w:r w:rsidRPr="001F4959">
        <w:rPr>
          <w:rFonts w:cstheme="minorHAnsi"/>
          <w:lang w:val="es-AR"/>
        </w:rPr>
        <w:t>Las normas relacionadas con el software son desarrolla por los dos o</w:t>
      </w:r>
      <w:r>
        <w:rPr>
          <w:rFonts w:cstheme="minorHAnsi"/>
          <w:lang w:val="es-AR"/>
        </w:rPr>
        <w:t xml:space="preserve">rganismos y se publican bajo la </w:t>
      </w:r>
      <w:r w:rsidRPr="001F4959">
        <w:rPr>
          <w:rFonts w:cstheme="minorHAnsi"/>
          <w:lang w:val="es-AR"/>
        </w:rPr>
        <w:t>denominación ISO/IEC.</w:t>
      </w:r>
    </w:p>
    <w:p w14:paraId="27DF841C" w14:textId="77777777" w:rsidR="001F4959" w:rsidRPr="001F4959" w:rsidRDefault="001F4959" w:rsidP="001F4959">
      <w:pPr>
        <w:rPr>
          <w:rFonts w:cstheme="minorHAnsi"/>
          <w:lang w:val="es-AR"/>
        </w:rPr>
      </w:pPr>
      <w:r w:rsidRPr="001F4959">
        <w:rPr>
          <w:rFonts w:cstheme="minorHAnsi"/>
          <w:lang w:val="es-AR"/>
        </w:rPr>
        <w:t>»IRAM</w:t>
      </w:r>
    </w:p>
    <w:p w14:paraId="44DBFA3E" w14:textId="77777777" w:rsidR="001F4959" w:rsidRPr="001F4959" w:rsidRDefault="001F4959" w:rsidP="001F4959">
      <w:pPr>
        <w:rPr>
          <w:rFonts w:cstheme="minorHAnsi"/>
          <w:lang w:val="es-AR"/>
        </w:rPr>
      </w:pPr>
      <w:r w:rsidRPr="001F4959">
        <w:rPr>
          <w:rFonts w:cstheme="minorHAnsi"/>
          <w:lang w:val="es-AR"/>
        </w:rPr>
        <w:t>Asociación civil sin fines de lucro fundada en 1935 con el fin de desarrollar normas con alcance Nacional.</w:t>
      </w:r>
    </w:p>
    <w:p w14:paraId="461BEEB8" w14:textId="77777777" w:rsidR="001F4959" w:rsidRPr="001F4959" w:rsidRDefault="001F4959" w:rsidP="001F4959">
      <w:pPr>
        <w:rPr>
          <w:rFonts w:cstheme="minorHAnsi"/>
          <w:lang w:val="es-AR"/>
        </w:rPr>
      </w:pPr>
      <w:r w:rsidRPr="001F4959">
        <w:rPr>
          <w:rFonts w:cstheme="minorHAnsi"/>
          <w:lang w:val="es-AR"/>
        </w:rPr>
        <w:t>Promueve el uso de las normas ISO en Argentina y es el responsable de realizar las traducciones oficiales.</w:t>
      </w:r>
    </w:p>
    <w:p w14:paraId="38A1ECA6" w14:textId="77777777" w:rsidR="001F4959" w:rsidRPr="001F4959" w:rsidRDefault="001F4959" w:rsidP="001F4959">
      <w:pPr>
        <w:rPr>
          <w:rFonts w:cstheme="minorHAnsi"/>
          <w:lang w:val="es-AR"/>
        </w:rPr>
      </w:pPr>
      <w:r w:rsidRPr="001F4959">
        <w:rPr>
          <w:rFonts w:cstheme="minorHAnsi"/>
          <w:lang w:val="es-AR"/>
        </w:rPr>
        <w:t>Las normas ISO que han sido adoptadas por IRAM, se las denomina IRAM – ISO</w:t>
      </w:r>
    </w:p>
    <w:p w14:paraId="3700740C" w14:textId="77777777" w:rsidR="001F4959" w:rsidRPr="001F4959" w:rsidRDefault="001F4959" w:rsidP="001F4959">
      <w:pPr>
        <w:rPr>
          <w:rFonts w:cstheme="minorHAnsi"/>
          <w:lang w:val="es-AR"/>
        </w:rPr>
      </w:pPr>
      <w:r w:rsidRPr="001F4959">
        <w:rPr>
          <w:rFonts w:cstheme="minorHAnsi"/>
          <w:lang w:val="es-AR"/>
        </w:rPr>
        <w:t>»NM</w:t>
      </w:r>
    </w:p>
    <w:p w14:paraId="37409EB9" w14:textId="391769A3" w:rsidR="001F4959" w:rsidRDefault="001F4959" w:rsidP="001F4959">
      <w:pPr>
        <w:rPr>
          <w:rFonts w:cstheme="minorHAnsi"/>
          <w:lang w:val="es-AR"/>
        </w:rPr>
      </w:pPr>
      <w:r w:rsidRPr="001F4959">
        <w:rPr>
          <w:rFonts w:cstheme="minorHAnsi"/>
          <w:lang w:val="es-AR"/>
        </w:rPr>
        <w:t xml:space="preserve">Identificación de las normas, indica que fue aprobada por la Asociación </w:t>
      </w:r>
      <w:r>
        <w:rPr>
          <w:rFonts w:cstheme="minorHAnsi"/>
          <w:lang w:val="es-AR"/>
        </w:rPr>
        <w:t xml:space="preserve">Mercosur de Normalización (AMN) </w:t>
      </w:r>
      <w:r w:rsidRPr="001F4959">
        <w:rPr>
          <w:rFonts w:cstheme="minorHAnsi"/>
          <w:lang w:val="es-AR"/>
        </w:rPr>
        <w:t>y es reconocida por todos los países integrantes del Mercosur.</w:t>
      </w:r>
    </w:p>
    <w:p w14:paraId="1837E2DE" w14:textId="77777777" w:rsidR="001F4959" w:rsidRPr="001F4959" w:rsidRDefault="001F4959" w:rsidP="001F4959">
      <w:pPr>
        <w:rPr>
          <w:rFonts w:cstheme="minorHAnsi"/>
          <w:lang w:val="es-AR"/>
        </w:rPr>
      </w:pPr>
      <w:r w:rsidRPr="001F4959">
        <w:rPr>
          <w:rFonts w:cstheme="minorHAnsi"/>
          <w:lang w:val="es-AR"/>
        </w:rPr>
        <w:t>»ISO – 9001:2015 - Quality management system – Requirements</w:t>
      </w:r>
    </w:p>
    <w:p w14:paraId="33072575" w14:textId="77777777" w:rsidR="001F4959" w:rsidRPr="001F4959" w:rsidRDefault="001F4959" w:rsidP="001F4959">
      <w:pPr>
        <w:rPr>
          <w:rFonts w:cstheme="minorHAnsi"/>
          <w:lang w:val="es-AR"/>
        </w:rPr>
      </w:pPr>
      <w:r w:rsidRPr="001F4959">
        <w:rPr>
          <w:rFonts w:cstheme="minorHAnsi"/>
          <w:lang w:val="es-AR"/>
        </w:rPr>
        <w:t>Norma publicada por ISO en el año 2015.</w:t>
      </w:r>
    </w:p>
    <w:p w14:paraId="3434C5EF" w14:textId="77777777" w:rsidR="001F4959" w:rsidRPr="001F4959" w:rsidRDefault="001F4959" w:rsidP="001F4959">
      <w:pPr>
        <w:rPr>
          <w:rFonts w:cstheme="minorHAnsi"/>
          <w:lang w:val="es-AR"/>
        </w:rPr>
      </w:pPr>
      <w:r w:rsidRPr="001F4959">
        <w:rPr>
          <w:rFonts w:cstheme="minorHAnsi"/>
          <w:lang w:val="es-AR"/>
        </w:rPr>
        <w:t>»IRAM – ISO 9001:2015 – Sistema de gestión de la calidad – Requisitos</w:t>
      </w:r>
    </w:p>
    <w:p w14:paraId="679A1FCA" w14:textId="77777777" w:rsidR="001F4959" w:rsidRPr="001F4959" w:rsidRDefault="001F4959" w:rsidP="001F4959">
      <w:pPr>
        <w:rPr>
          <w:rFonts w:cstheme="minorHAnsi"/>
          <w:lang w:val="es-AR"/>
        </w:rPr>
      </w:pPr>
      <w:r w:rsidRPr="001F4959">
        <w:rPr>
          <w:rFonts w:cstheme="minorHAnsi"/>
          <w:lang w:val="es-AR"/>
        </w:rPr>
        <w:t>Norma publicada por ISO y traducida por IRAM.</w:t>
      </w:r>
    </w:p>
    <w:p w14:paraId="1EC26A8B" w14:textId="77777777" w:rsidR="001F4959" w:rsidRPr="001F4959" w:rsidRDefault="001F4959" w:rsidP="001F4959">
      <w:pPr>
        <w:rPr>
          <w:rFonts w:cstheme="minorHAnsi"/>
          <w:lang w:val="es-AR"/>
        </w:rPr>
      </w:pPr>
      <w:r w:rsidRPr="001F4959">
        <w:rPr>
          <w:rFonts w:cstheme="minorHAnsi"/>
          <w:lang w:val="es-AR"/>
        </w:rPr>
        <w:t>La traducción se publicó en el año 2015.</w:t>
      </w:r>
    </w:p>
    <w:p w14:paraId="237E0807" w14:textId="77777777" w:rsidR="001F4959" w:rsidRPr="001F4959" w:rsidRDefault="001F4959" w:rsidP="001F4959">
      <w:pPr>
        <w:rPr>
          <w:rFonts w:cstheme="minorHAnsi"/>
          <w:lang w:val="es-AR"/>
        </w:rPr>
      </w:pPr>
      <w:r w:rsidRPr="001F4959">
        <w:rPr>
          <w:rFonts w:cstheme="minorHAnsi"/>
          <w:lang w:val="es-AR"/>
        </w:rPr>
        <w:t>»IRAM-ISO/IEC 14598 – 1:2006 – Evaluación del producto de software Parte 1: Descripción general.</w:t>
      </w:r>
    </w:p>
    <w:p w14:paraId="523C76B1" w14:textId="6E3940F4" w:rsidR="001F4959" w:rsidRDefault="001F4959" w:rsidP="001F4959">
      <w:pPr>
        <w:rPr>
          <w:rFonts w:cstheme="minorHAnsi"/>
          <w:lang w:val="es-AR"/>
        </w:rPr>
      </w:pPr>
      <w:r w:rsidRPr="001F4959">
        <w:rPr>
          <w:rFonts w:cstheme="minorHAnsi"/>
          <w:lang w:val="es-AR"/>
        </w:rPr>
        <w:t>Traducción publicada por IRAM en el año 2006 de la primera parte d</w:t>
      </w:r>
      <w:r>
        <w:rPr>
          <w:rFonts w:cstheme="minorHAnsi"/>
          <w:lang w:val="es-AR"/>
        </w:rPr>
        <w:t xml:space="preserve">e la evaluación del producto de </w:t>
      </w:r>
      <w:r w:rsidRPr="001F4959">
        <w:rPr>
          <w:rFonts w:cstheme="minorHAnsi"/>
          <w:lang w:val="es-AR"/>
        </w:rPr>
        <w:t>software. La norma en su idioma original data del año 1999 (ISO/IEC 14598 – 1:1999)</w:t>
      </w:r>
    </w:p>
    <w:p w14:paraId="7D26E38E" w14:textId="77777777" w:rsidR="00FA01B9" w:rsidRDefault="00FA01B9" w:rsidP="00FA01B9">
      <w:pPr>
        <w:rPr>
          <w:rFonts w:cstheme="minorHAnsi"/>
          <w:sz w:val="32"/>
          <w:u w:val="single"/>
          <w:lang w:val="es-AR"/>
        </w:rPr>
      </w:pPr>
    </w:p>
    <w:p w14:paraId="415280AF" w14:textId="77777777" w:rsidR="00FA01B9" w:rsidRPr="00FA01B9" w:rsidRDefault="00FA01B9" w:rsidP="00FA01B9">
      <w:pPr>
        <w:rPr>
          <w:rFonts w:cstheme="minorHAnsi"/>
          <w:sz w:val="32"/>
          <w:u w:val="single"/>
          <w:lang w:val="es-AR"/>
        </w:rPr>
      </w:pPr>
      <w:r w:rsidRPr="00FA01B9">
        <w:rPr>
          <w:rFonts w:cstheme="minorHAnsi"/>
          <w:sz w:val="32"/>
          <w:u w:val="single"/>
          <w:lang w:val="es-AR"/>
        </w:rPr>
        <w:t>Modelo de Calidad SQuaRE ISO/IEC 25000</w:t>
      </w:r>
    </w:p>
    <w:p w14:paraId="151F9F41" w14:textId="77777777" w:rsidR="00FA01B9" w:rsidRPr="00FA01B9" w:rsidRDefault="00FA01B9" w:rsidP="00FA01B9">
      <w:pPr>
        <w:rPr>
          <w:rFonts w:cstheme="minorHAnsi"/>
          <w:lang w:val="es-AR"/>
        </w:rPr>
      </w:pPr>
      <w:r w:rsidRPr="00FA01B9">
        <w:rPr>
          <w:rFonts w:cstheme="minorHAnsi"/>
          <w:lang w:val="es-AR"/>
        </w:rPr>
        <w:t>»ISO/IEC 2500n – División gestión de la calidad</w:t>
      </w:r>
    </w:p>
    <w:p w14:paraId="792D46BE" w14:textId="77777777" w:rsidR="00FA01B9" w:rsidRPr="00FA01B9" w:rsidRDefault="00FA01B9" w:rsidP="00FA01B9">
      <w:pPr>
        <w:rPr>
          <w:rFonts w:cstheme="minorHAnsi"/>
          <w:lang w:val="es-AR"/>
        </w:rPr>
      </w:pPr>
      <w:r w:rsidRPr="00FA01B9">
        <w:rPr>
          <w:rFonts w:cstheme="minorHAnsi"/>
          <w:lang w:val="es-AR"/>
        </w:rPr>
        <w:t>ISO/IEC 25000:2005 - Guide to SQuaRE:</w:t>
      </w:r>
    </w:p>
    <w:p w14:paraId="58FFE7D3" w14:textId="77777777" w:rsidR="00FA01B9" w:rsidRPr="00FA01B9" w:rsidRDefault="00FA01B9" w:rsidP="00FA01B9">
      <w:pPr>
        <w:rPr>
          <w:rFonts w:cstheme="minorHAnsi"/>
          <w:lang w:val="es-AR"/>
        </w:rPr>
      </w:pPr>
      <w:r w:rsidRPr="00FA01B9">
        <w:rPr>
          <w:rFonts w:cstheme="minorHAnsi"/>
          <w:lang w:val="es-AR"/>
        </w:rPr>
        <w:t>ISO/IEC 25001:2007 - Planning and Management.</w:t>
      </w:r>
    </w:p>
    <w:p w14:paraId="57F4BF89" w14:textId="77777777" w:rsidR="00FA01B9" w:rsidRDefault="00FA01B9" w:rsidP="00FA01B9">
      <w:pPr>
        <w:rPr>
          <w:rFonts w:cstheme="minorHAnsi"/>
          <w:lang w:val="es-AR"/>
        </w:rPr>
      </w:pPr>
    </w:p>
    <w:p w14:paraId="6C6D6CC8" w14:textId="77777777" w:rsidR="00FA01B9" w:rsidRPr="00FA01B9" w:rsidRDefault="00FA01B9" w:rsidP="00FA01B9">
      <w:pPr>
        <w:rPr>
          <w:rFonts w:cstheme="minorHAnsi"/>
          <w:lang w:val="es-AR"/>
        </w:rPr>
      </w:pPr>
      <w:r w:rsidRPr="00FA01B9">
        <w:rPr>
          <w:rFonts w:cstheme="minorHAnsi"/>
          <w:lang w:val="es-AR"/>
        </w:rPr>
        <w:t>» ISO/IEC 2501n – División modelos de calidad</w:t>
      </w:r>
    </w:p>
    <w:p w14:paraId="3CF31A69" w14:textId="77777777" w:rsidR="00FA01B9" w:rsidRPr="00FA01B9" w:rsidRDefault="00FA01B9" w:rsidP="00FA01B9">
      <w:pPr>
        <w:rPr>
          <w:rFonts w:cstheme="minorHAnsi"/>
          <w:lang w:val="es-AR"/>
        </w:rPr>
      </w:pPr>
      <w:r w:rsidRPr="00FA01B9">
        <w:rPr>
          <w:rFonts w:cstheme="minorHAnsi"/>
          <w:lang w:val="es-AR"/>
        </w:rPr>
        <w:t>ISO/IEC 25010 - System and software quality models</w:t>
      </w:r>
    </w:p>
    <w:p w14:paraId="5548FB65" w14:textId="77777777" w:rsidR="00FA01B9" w:rsidRPr="00FA01B9" w:rsidRDefault="00FA01B9" w:rsidP="00FA01B9">
      <w:pPr>
        <w:rPr>
          <w:rFonts w:cstheme="minorHAnsi"/>
          <w:lang w:val="es-AR"/>
        </w:rPr>
      </w:pPr>
      <w:r w:rsidRPr="00FA01B9">
        <w:rPr>
          <w:rFonts w:cstheme="minorHAnsi"/>
          <w:lang w:val="es-AR"/>
        </w:rPr>
        <w:t>ISO/IEC 25012 - Data Quality model</w:t>
      </w:r>
    </w:p>
    <w:p w14:paraId="5BBC1181" w14:textId="77777777" w:rsidR="00FA01B9" w:rsidRDefault="00FA01B9" w:rsidP="00FA01B9">
      <w:pPr>
        <w:rPr>
          <w:rFonts w:cstheme="minorHAnsi"/>
          <w:lang w:val="es-AR"/>
        </w:rPr>
      </w:pPr>
    </w:p>
    <w:p w14:paraId="39DF601A" w14:textId="0AC25178" w:rsidR="00FA01B9" w:rsidRPr="00FA01B9" w:rsidRDefault="00FA01B9" w:rsidP="00FA01B9">
      <w:pPr>
        <w:rPr>
          <w:rFonts w:cstheme="minorHAnsi"/>
          <w:lang w:val="es-AR"/>
        </w:rPr>
      </w:pPr>
      <w:r w:rsidRPr="00FA01B9">
        <w:rPr>
          <w:rFonts w:cstheme="minorHAnsi"/>
          <w:lang w:val="es-AR"/>
        </w:rPr>
        <w:lastRenderedPageBreak/>
        <w:t xml:space="preserve">» ISO/IEC </w:t>
      </w:r>
      <w:r>
        <w:rPr>
          <w:rFonts w:cstheme="minorHAnsi"/>
          <w:lang w:val="es-AR"/>
        </w:rPr>
        <w:t xml:space="preserve">2502n – División de medición de </w:t>
      </w:r>
      <w:r w:rsidRPr="00FA01B9">
        <w:rPr>
          <w:rFonts w:cstheme="minorHAnsi"/>
          <w:lang w:val="es-AR"/>
        </w:rPr>
        <w:t>calidad</w:t>
      </w:r>
    </w:p>
    <w:p w14:paraId="4976A188" w14:textId="77777777" w:rsidR="00FA01B9" w:rsidRPr="00FA01B9" w:rsidRDefault="00FA01B9" w:rsidP="00FA01B9">
      <w:pPr>
        <w:rPr>
          <w:rFonts w:cstheme="minorHAnsi"/>
          <w:lang w:val="es-AR"/>
        </w:rPr>
      </w:pPr>
      <w:r w:rsidRPr="00FA01B9">
        <w:rPr>
          <w:rFonts w:cstheme="minorHAnsi"/>
          <w:lang w:val="es-AR"/>
        </w:rPr>
        <w:t>ISO/IEC 25020 - Measurement reference model and guide</w:t>
      </w:r>
    </w:p>
    <w:p w14:paraId="671FC14F" w14:textId="77777777" w:rsidR="00FA01B9" w:rsidRPr="00FA01B9" w:rsidRDefault="00FA01B9" w:rsidP="00FA01B9">
      <w:pPr>
        <w:rPr>
          <w:rFonts w:cstheme="minorHAnsi"/>
          <w:lang w:val="es-AR"/>
        </w:rPr>
      </w:pPr>
      <w:r w:rsidRPr="00FA01B9">
        <w:rPr>
          <w:rFonts w:cstheme="minorHAnsi"/>
          <w:lang w:val="es-AR"/>
        </w:rPr>
        <w:t>ISO/IEC 25021 - Quality measure elements</w:t>
      </w:r>
    </w:p>
    <w:p w14:paraId="4847EAE9" w14:textId="77777777" w:rsidR="00FA01B9" w:rsidRPr="00FA01B9" w:rsidRDefault="00FA01B9" w:rsidP="00FA01B9">
      <w:pPr>
        <w:rPr>
          <w:rFonts w:cstheme="minorHAnsi"/>
          <w:lang w:val="es-AR"/>
        </w:rPr>
      </w:pPr>
      <w:r w:rsidRPr="00FA01B9">
        <w:rPr>
          <w:rFonts w:cstheme="minorHAnsi"/>
          <w:lang w:val="es-AR"/>
        </w:rPr>
        <w:t>ISO/IEC 25022 - Measurement of quality in use</w:t>
      </w:r>
    </w:p>
    <w:p w14:paraId="00BBF55F" w14:textId="4095AB5D" w:rsidR="00FA01B9" w:rsidRPr="00FA01B9" w:rsidRDefault="00FA01B9" w:rsidP="00FA01B9">
      <w:pPr>
        <w:rPr>
          <w:rFonts w:cstheme="minorHAnsi"/>
          <w:lang w:val="es-AR"/>
        </w:rPr>
      </w:pPr>
      <w:r w:rsidRPr="00FA01B9">
        <w:rPr>
          <w:rFonts w:cstheme="minorHAnsi"/>
          <w:lang w:val="es-AR"/>
        </w:rPr>
        <w:t>ISO/IEC 25023 - Mea</w:t>
      </w:r>
      <w:r>
        <w:rPr>
          <w:rFonts w:cstheme="minorHAnsi"/>
          <w:lang w:val="es-AR"/>
        </w:rPr>
        <w:t xml:space="preserve">surement of system and software </w:t>
      </w:r>
      <w:r w:rsidRPr="00FA01B9">
        <w:rPr>
          <w:rFonts w:cstheme="minorHAnsi"/>
          <w:lang w:val="es-AR"/>
        </w:rPr>
        <w:t>product quality.</w:t>
      </w:r>
    </w:p>
    <w:p w14:paraId="45C0DEC8" w14:textId="77777777" w:rsidR="00FA01B9" w:rsidRPr="00FA01B9" w:rsidRDefault="00FA01B9" w:rsidP="00FA01B9">
      <w:pPr>
        <w:rPr>
          <w:rFonts w:cstheme="minorHAnsi"/>
          <w:lang w:val="es-AR"/>
        </w:rPr>
      </w:pPr>
      <w:r w:rsidRPr="00FA01B9">
        <w:rPr>
          <w:rFonts w:cstheme="minorHAnsi"/>
          <w:lang w:val="es-AR"/>
        </w:rPr>
        <w:t>ISO/IEC 25024 - Measurement of data quality</w:t>
      </w:r>
    </w:p>
    <w:p w14:paraId="48DBD85D" w14:textId="77777777" w:rsidR="00FA01B9" w:rsidRDefault="00FA01B9" w:rsidP="00FA01B9">
      <w:pPr>
        <w:rPr>
          <w:rFonts w:cstheme="minorHAnsi"/>
          <w:lang w:val="es-AR"/>
        </w:rPr>
      </w:pPr>
    </w:p>
    <w:p w14:paraId="1D29148E" w14:textId="0065CABB" w:rsidR="00FA01B9" w:rsidRPr="00FA01B9" w:rsidRDefault="00FA01B9" w:rsidP="00FA01B9">
      <w:pPr>
        <w:rPr>
          <w:rFonts w:cstheme="minorHAnsi"/>
          <w:lang w:val="es-AR"/>
        </w:rPr>
      </w:pPr>
      <w:r w:rsidRPr="00FA01B9">
        <w:rPr>
          <w:rFonts w:cstheme="minorHAnsi"/>
          <w:lang w:val="es-AR"/>
        </w:rPr>
        <w:t>» ISO/IEC 250</w:t>
      </w:r>
      <w:r>
        <w:rPr>
          <w:rFonts w:cstheme="minorHAnsi"/>
          <w:lang w:val="es-AR"/>
        </w:rPr>
        <w:t xml:space="preserve">3n – División Requerimientos de </w:t>
      </w:r>
      <w:r w:rsidRPr="00FA01B9">
        <w:rPr>
          <w:rFonts w:cstheme="minorHAnsi"/>
          <w:lang w:val="es-AR"/>
        </w:rPr>
        <w:t>calidad</w:t>
      </w:r>
    </w:p>
    <w:p w14:paraId="4C06437B" w14:textId="77777777" w:rsidR="00FA01B9" w:rsidRPr="00FA01B9" w:rsidRDefault="00FA01B9" w:rsidP="00FA01B9">
      <w:pPr>
        <w:rPr>
          <w:rFonts w:cstheme="minorHAnsi"/>
          <w:lang w:val="es-AR"/>
        </w:rPr>
      </w:pPr>
      <w:r w:rsidRPr="00FA01B9">
        <w:rPr>
          <w:rFonts w:cstheme="minorHAnsi"/>
          <w:lang w:val="es-AR"/>
        </w:rPr>
        <w:t>ISO/IEC 25030 - Quality requirements</w:t>
      </w:r>
    </w:p>
    <w:p w14:paraId="02A1F564" w14:textId="77777777" w:rsidR="00FA01B9" w:rsidRDefault="00FA01B9" w:rsidP="00FA01B9">
      <w:pPr>
        <w:rPr>
          <w:rFonts w:cstheme="minorHAnsi"/>
          <w:lang w:val="es-AR"/>
        </w:rPr>
      </w:pPr>
    </w:p>
    <w:p w14:paraId="6A7547FC" w14:textId="7CD7ECBC" w:rsidR="00FA01B9" w:rsidRPr="00FA01B9" w:rsidRDefault="00FA01B9" w:rsidP="00FA01B9">
      <w:pPr>
        <w:rPr>
          <w:rFonts w:cstheme="minorHAnsi"/>
          <w:lang w:val="es-AR"/>
        </w:rPr>
      </w:pPr>
      <w:r w:rsidRPr="00FA01B9">
        <w:rPr>
          <w:rFonts w:cstheme="minorHAnsi"/>
          <w:lang w:val="es-AR"/>
        </w:rPr>
        <w:t>» ISO/IEC 25</w:t>
      </w:r>
      <w:r>
        <w:rPr>
          <w:rFonts w:cstheme="minorHAnsi"/>
          <w:lang w:val="es-AR"/>
        </w:rPr>
        <w:t xml:space="preserve">04n – División Evaluación de la </w:t>
      </w:r>
      <w:r w:rsidRPr="00FA01B9">
        <w:rPr>
          <w:rFonts w:cstheme="minorHAnsi"/>
          <w:lang w:val="es-AR"/>
        </w:rPr>
        <w:t>calidad</w:t>
      </w:r>
    </w:p>
    <w:p w14:paraId="305772E1" w14:textId="77777777" w:rsidR="00FA01B9" w:rsidRPr="00FA01B9" w:rsidRDefault="00FA01B9" w:rsidP="00FA01B9">
      <w:pPr>
        <w:rPr>
          <w:rFonts w:cstheme="minorHAnsi"/>
          <w:lang w:val="es-AR"/>
        </w:rPr>
      </w:pPr>
      <w:r w:rsidRPr="00FA01B9">
        <w:rPr>
          <w:rFonts w:cstheme="minorHAnsi"/>
          <w:lang w:val="es-AR"/>
        </w:rPr>
        <w:t>ISO/IEC 25040 - Evaluation reference model and guide</w:t>
      </w:r>
    </w:p>
    <w:p w14:paraId="71E5824B" w14:textId="280729DF" w:rsidR="00FA01B9" w:rsidRPr="00FA01B9" w:rsidRDefault="00FA01B9" w:rsidP="00FA01B9">
      <w:pPr>
        <w:rPr>
          <w:rFonts w:cstheme="minorHAnsi"/>
          <w:lang w:val="es-AR"/>
        </w:rPr>
      </w:pPr>
      <w:r w:rsidRPr="00FA01B9">
        <w:rPr>
          <w:rFonts w:cstheme="minorHAnsi"/>
          <w:lang w:val="es-AR"/>
        </w:rPr>
        <w:t xml:space="preserve">ISO/IEC 25041 - Evaluation </w:t>
      </w:r>
      <w:r>
        <w:rPr>
          <w:rFonts w:cstheme="minorHAnsi"/>
          <w:lang w:val="es-AR"/>
        </w:rPr>
        <w:t xml:space="preserve">guide for developers, acquirers </w:t>
      </w:r>
      <w:r w:rsidRPr="00FA01B9">
        <w:rPr>
          <w:rFonts w:cstheme="minorHAnsi"/>
          <w:lang w:val="es-AR"/>
        </w:rPr>
        <w:t>and independent evaluators</w:t>
      </w:r>
    </w:p>
    <w:p w14:paraId="0CC479ED" w14:textId="77777777" w:rsidR="00FA01B9" w:rsidRPr="00FA01B9" w:rsidRDefault="00FA01B9" w:rsidP="00FA01B9">
      <w:pPr>
        <w:rPr>
          <w:rFonts w:cstheme="minorHAnsi"/>
          <w:lang w:val="es-AR"/>
        </w:rPr>
      </w:pPr>
      <w:r w:rsidRPr="00FA01B9">
        <w:rPr>
          <w:rFonts w:cstheme="minorHAnsi"/>
          <w:lang w:val="es-AR"/>
        </w:rPr>
        <w:t>ISO/IEC 25042 - Evaluation modules.</w:t>
      </w:r>
    </w:p>
    <w:p w14:paraId="257DCD8C" w14:textId="6886242E" w:rsidR="001F4959" w:rsidRPr="00C614EE" w:rsidRDefault="00FA01B9" w:rsidP="00FA01B9">
      <w:pPr>
        <w:rPr>
          <w:rFonts w:cstheme="minorHAnsi"/>
          <w:lang w:val="es-AR"/>
        </w:rPr>
      </w:pPr>
      <w:bookmarkStart w:id="0" w:name="_GoBack"/>
      <w:bookmarkEnd w:id="0"/>
      <w:r w:rsidRPr="00FA01B9">
        <w:rPr>
          <w:rFonts w:cstheme="minorHAnsi"/>
          <w:lang w:val="es-AR"/>
        </w:rPr>
        <w:t>ISO/IEC 25045 - Evaluation module for recoverability</w:t>
      </w:r>
    </w:p>
    <w:sectPr w:rsidR="001F4959" w:rsidRPr="00C614EE" w:rsidSect="001A03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91B39"/>
    <w:multiLevelType w:val="hybridMultilevel"/>
    <w:tmpl w:val="0C5EB62A"/>
    <w:lvl w:ilvl="0" w:tplc="2C0A0011">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0350753"/>
    <w:multiLevelType w:val="hybridMultilevel"/>
    <w:tmpl w:val="036CAAFA"/>
    <w:lvl w:ilvl="0" w:tplc="0409000F">
      <w:start w:val="1"/>
      <w:numFmt w:val="decimal"/>
      <w:lvlText w:val="%1."/>
      <w:lvlJc w:val="left"/>
      <w:pPr>
        <w:ind w:left="2203" w:hanging="360"/>
      </w:p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2" w15:restartNumberingAfterBreak="0">
    <w:nsid w:val="12F8735C"/>
    <w:multiLevelType w:val="multilevel"/>
    <w:tmpl w:val="B65A31C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70EDE"/>
    <w:multiLevelType w:val="hybridMultilevel"/>
    <w:tmpl w:val="24FC45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30B03EB6">
      <w:start w:val="13"/>
      <w:numFmt w:val="decimal"/>
      <w:lvlText w:val="%4"/>
      <w:lvlJc w:val="left"/>
      <w:pPr>
        <w:ind w:left="2880" w:hanging="360"/>
      </w:pPr>
      <w:rPr>
        <w:rFonts w:ascii="Segoe UI" w:eastAsia="Times New Roman" w:hAnsi="Segoe UI" w:cs="Segoe UI" w:hint="default"/>
        <w:color w:val="24292E"/>
        <w:sz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1403E"/>
    <w:multiLevelType w:val="hybridMultilevel"/>
    <w:tmpl w:val="71B6D78A"/>
    <w:lvl w:ilvl="0" w:tplc="3FA28D9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D5311A4"/>
    <w:multiLevelType w:val="multilevel"/>
    <w:tmpl w:val="5998967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3"/>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215BF7"/>
    <w:multiLevelType w:val="multilevel"/>
    <w:tmpl w:val="C234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C035C"/>
    <w:multiLevelType w:val="hybridMultilevel"/>
    <w:tmpl w:val="3326B8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76018D6"/>
    <w:multiLevelType w:val="hybridMultilevel"/>
    <w:tmpl w:val="0BBA4242"/>
    <w:lvl w:ilvl="0" w:tplc="04090011">
      <w:start w:val="1"/>
      <w:numFmt w:val="decimal"/>
      <w:lvlText w:val="%1)"/>
      <w:lvlJc w:val="left"/>
      <w:pPr>
        <w:ind w:left="720" w:hanging="360"/>
      </w:pPr>
      <w:rPr>
        <w:rFonts w:hint="default"/>
      </w:rPr>
    </w:lvl>
    <w:lvl w:ilvl="1" w:tplc="2C0A000F">
      <w:start w:val="1"/>
      <w:numFmt w:val="decimal"/>
      <w:lvlText w:val="%2."/>
      <w:lvlJc w:val="left"/>
      <w:pPr>
        <w:ind w:left="1440" w:hanging="360"/>
      </w:pPr>
    </w:lvl>
    <w:lvl w:ilvl="2" w:tplc="0409001B">
      <w:start w:val="1"/>
      <w:numFmt w:val="lowerRoman"/>
      <w:lvlText w:val="%3."/>
      <w:lvlJc w:val="right"/>
      <w:pPr>
        <w:ind w:left="2160" w:hanging="180"/>
      </w:pPr>
    </w:lvl>
    <w:lvl w:ilvl="3" w:tplc="30B03EB6">
      <w:start w:val="13"/>
      <w:numFmt w:val="decimal"/>
      <w:lvlText w:val="%4"/>
      <w:lvlJc w:val="left"/>
      <w:pPr>
        <w:ind w:left="2880" w:hanging="360"/>
      </w:pPr>
      <w:rPr>
        <w:rFonts w:ascii="Segoe UI" w:eastAsia="Times New Roman" w:hAnsi="Segoe UI" w:cs="Segoe UI" w:hint="default"/>
        <w:color w:val="24292E"/>
        <w:sz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C81953"/>
    <w:multiLevelType w:val="hybridMultilevel"/>
    <w:tmpl w:val="6E8A2BB8"/>
    <w:lvl w:ilvl="0" w:tplc="04090011">
      <w:start w:val="1"/>
      <w:numFmt w:val="decimal"/>
      <w:lvlText w:val="%1)"/>
      <w:lvlJc w:val="left"/>
      <w:pPr>
        <w:ind w:left="720" w:hanging="360"/>
      </w:pPr>
      <w:rPr>
        <w:rFonts w:hint="default"/>
      </w:rPr>
    </w:lvl>
    <w:lvl w:ilvl="1" w:tplc="2C0A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30B03EB6">
      <w:start w:val="13"/>
      <w:numFmt w:val="decimal"/>
      <w:lvlText w:val="%4"/>
      <w:lvlJc w:val="left"/>
      <w:pPr>
        <w:ind w:left="2880" w:hanging="360"/>
      </w:pPr>
      <w:rPr>
        <w:rFonts w:ascii="Segoe UI" w:eastAsia="Times New Roman" w:hAnsi="Segoe UI" w:cs="Segoe UI" w:hint="default"/>
        <w:color w:val="24292E"/>
        <w:sz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EB06AD"/>
    <w:multiLevelType w:val="hybridMultilevel"/>
    <w:tmpl w:val="8416C71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F030597"/>
    <w:multiLevelType w:val="multilevel"/>
    <w:tmpl w:val="47D29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F35F50"/>
    <w:multiLevelType w:val="hybridMultilevel"/>
    <w:tmpl w:val="F8C8C3C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C1636B7"/>
    <w:multiLevelType w:val="multilevel"/>
    <w:tmpl w:val="A53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077367"/>
    <w:multiLevelType w:val="hybridMultilevel"/>
    <w:tmpl w:val="97D662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514E6A9F"/>
    <w:multiLevelType w:val="multilevel"/>
    <w:tmpl w:val="EF68F288"/>
    <w:lvl w:ilvl="0">
      <w:start w:val="17"/>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55A44B93"/>
    <w:multiLevelType w:val="multilevel"/>
    <w:tmpl w:val="1BFCE440"/>
    <w:lvl w:ilvl="0">
      <w:start w:val="1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DB13C9"/>
    <w:multiLevelType w:val="multilevel"/>
    <w:tmpl w:val="658874BC"/>
    <w:lvl w:ilvl="0">
      <w:start w:val="12"/>
      <w:numFmt w:val="decimal"/>
      <w:lvlText w:val="%1."/>
      <w:lvlJc w:val="left"/>
      <w:pPr>
        <w:tabs>
          <w:tab w:val="num" w:pos="720"/>
        </w:tabs>
        <w:ind w:left="720" w:hanging="360"/>
      </w:pPr>
      <w:rPr>
        <w:rFonts w:hint="default"/>
      </w:rPr>
    </w:lvl>
    <w:lvl w:ilvl="1">
      <w:start w:val="1"/>
      <w:numFmt w:val="lowerRoman"/>
      <w:lvlText w:val="%2."/>
      <w:lvlJc w:val="righ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6ED1164A"/>
    <w:multiLevelType w:val="multilevel"/>
    <w:tmpl w:val="610460F8"/>
    <w:lvl w:ilvl="0">
      <w:start w:val="19"/>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6F4A467E"/>
    <w:multiLevelType w:val="hybridMultilevel"/>
    <w:tmpl w:val="67048F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60A2AD3"/>
    <w:multiLevelType w:val="hybridMultilevel"/>
    <w:tmpl w:val="91C82F84"/>
    <w:lvl w:ilvl="0" w:tplc="0409000F">
      <w:start w:val="1"/>
      <w:numFmt w:val="decimal"/>
      <w:lvlText w:val="%1."/>
      <w:lvlJc w:val="left"/>
      <w:pPr>
        <w:ind w:left="2203" w:hanging="360"/>
      </w:p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21" w15:restartNumberingAfterBreak="0">
    <w:nsid w:val="7B443571"/>
    <w:multiLevelType w:val="hybridMultilevel"/>
    <w:tmpl w:val="25F8EE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E7225EB"/>
    <w:multiLevelType w:val="multilevel"/>
    <w:tmpl w:val="5F70AEA2"/>
    <w:lvl w:ilvl="0">
      <w:start w:val="30"/>
      <w:numFmt w:val="decimal"/>
      <w:lvlText w:val="%1."/>
      <w:lvlJc w:val="left"/>
      <w:pPr>
        <w:tabs>
          <w:tab w:val="num" w:pos="720"/>
        </w:tabs>
        <w:ind w:left="720" w:hanging="360"/>
      </w:pPr>
      <w:rPr>
        <w:rFonts w:hint="default"/>
      </w:rPr>
    </w:lvl>
    <w:lvl w:ilvl="1">
      <w:start w:val="1"/>
      <w:numFmt w:val="lowerRoman"/>
      <w:lvlText w:val="%2."/>
      <w:lvlJc w:val="righ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3"/>
  </w:num>
  <w:num w:numId="2">
    <w:abstractNumId w:val="19"/>
  </w:num>
  <w:num w:numId="3">
    <w:abstractNumId w:val="12"/>
  </w:num>
  <w:num w:numId="4">
    <w:abstractNumId w:val="21"/>
  </w:num>
  <w:num w:numId="5">
    <w:abstractNumId w:val="14"/>
  </w:num>
  <w:num w:numId="6">
    <w:abstractNumId w:val="7"/>
  </w:num>
  <w:num w:numId="7">
    <w:abstractNumId w:val="10"/>
  </w:num>
  <w:num w:numId="8">
    <w:abstractNumId w:val="20"/>
  </w:num>
  <w:num w:numId="9">
    <w:abstractNumId w:val="1"/>
  </w:num>
  <w:num w:numId="10">
    <w:abstractNumId w:val="11"/>
  </w:num>
  <w:num w:numId="11">
    <w:abstractNumId w:val="5"/>
  </w:num>
  <w:num w:numId="12">
    <w:abstractNumId w:val="6"/>
  </w:num>
  <w:num w:numId="13">
    <w:abstractNumId w:val="2"/>
  </w:num>
  <w:num w:numId="14">
    <w:abstractNumId w:val="13"/>
  </w:num>
  <w:num w:numId="15">
    <w:abstractNumId w:val="15"/>
  </w:num>
  <w:num w:numId="16">
    <w:abstractNumId w:val="18"/>
  </w:num>
  <w:num w:numId="17">
    <w:abstractNumId w:val="16"/>
  </w:num>
  <w:num w:numId="18">
    <w:abstractNumId w:val="22"/>
  </w:num>
  <w:num w:numId="19">
    <w:abstractNumId w:val="0"/>
  </w:num>
  <w:num w:numId="20">
    <w:abstractNumId w:val="8"/>
  </w:num>
  <w:num w:numId="21">
    <w:abstractNumId w:val="9"/>
  </w:num>
  <w:num w:numId="22">
    <w:abstractNumId w:val="17"/>
  </w:num>
  <w:num w:numId="23">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20E"/>
    <w:rsid w:val="00002D0E"/>
    <w:rsid w:val="0001620E"/>
    <w:rsid w:val="000170FA"/>
    <w:rsid w:val="000223EF"/>
    <w:rsid w:val="00045300"/>
    <w:rsid w:val="000579C3"/>
    <w:rsid w:val="000662F5"/>
    <w:rsid w:val="00082218"/>
    <w:rsid w:val="000A3B68"/>
    <w:rsid w:val="000A6277"/>
    <w:rsid w:val="000E2D88"/>
    <w:rsid w:val="0012570B"/>
    <w:rsid w:val="00132867"/>
    <w:rsid w:val="0014276F"/>
    <w:rsid w:val="00161FFC"/>
    <w:rsid w:val="00180100"/>
    <w:rsid w:val="001A0379"/>
    <w:rsid w:val="001B414A"/>
    <w:rsid w:val="001F4959"/>
    <w:rsid w:val="002234C8"/>
    <w:rsid w:val="00225CD2"/>
    <w:rsid w:val="0023657C"/>
    <w:rsid w:val="002774F0"/>
    <w:rsid w:val="002822B2"/>
    <w:rsid w:val="002B608E"/>
    <w:rsid w:val="002C518F"/>
    <w:rsid w:val="0030108A"/>
    <w:rsid w:val="003056A1"/>
    <w:rsid w:val="00352F5D"/>
    <w:rsid w:val="00363040"/>
    <w:rsid w:val="003B0180"/>
    <w:rsid w:val="003F356F"/>
    <w:rsid w:val="003F52A6"/>
    <w:rsid w:val="00411D3E"/>
    <w:rsid w:val="00441201"/>
    <w:rsid w:val="0045577A"/>
    <w:rsid w:val="0047771E"/>
    <w:rsid w:val="00483BD5"/>
    <w:rsid w:val="004B348E"/>
    <w:rsid w:val="004B4754"/>
    <w:rsid w:val="004B799D"/>
    <w:rsid w:val="004C5FDD"/>
    <w:rsid w:val="00510974"/>
    <w:rsid w:val="005134B9"/>
    <w:rsid w:val="005530BA"/>
    <w:rsid w:val="00557211"/>
    <w:rsid w:val="00560DE0"/>
    <w:rsid w:val="00564A75"/>
    <w:rsid w:val="005A35E8"/>
    <w:rsid w:val="005A5128"/>
    <w:rsid w:val="005C725D"/>
    <w:rsid w:val="006329B6"/>
    <w:rsid w:val="00645252"/>
    <w:rsid w:val="006515EE"/>
    <w:rsid w:val="00660ED0"/>
    <w:rsid w:val="00681838"/>
    <w:rsid w:val="00695B7C"/>
    <w:rsid w:val="00697689"/>
    <w:rsid w:val="006A0440"/>
    <w:rsid w:val="006A79F4"/>
    <w:rsid w:val="006D03EA"/>
    <w:rsid w:val="006D3D74"/>
    <w:rsid w:val="006F0268"/>
    <w:rsid w:val="006F3618"/>
    <w:rsid w:val="006F496D"/>
    <w:rsid w:val="00717021"/>
    <w:rsid w:val="00717487"/>
    <w:rsid w:val="007300DC"/>
    <w:rsid w:val="00734FF4"/>
    <w:rsid w:val="00757ECC"/>
    <w:rsid w:val="00786A1A"/>
    <w:rsid w:val="007C010B"/>
    <w:rsid w:val="007C4621"/>
    <w:rsid w:val="007D6F55"/>
    <w:rsid w:val="007E1BEE"/>
    <w:rsid w:val="007F0725"/>
    <w:rsid w:val="007F1230"/>
    <w:rsid w:val="007F2FB5"/>
    <w:rsid w:val="0080033A"/>
    <w:rsid w:val="00801B2D"/>
    <w:rsid w:val="0083569A"/>
    <w:rsid w:val="00867550"/>
    <w:rsid w:val="008945AB"/>
    <w:rsid w:val="008B6E29"/>
    <w:rsid w:val="008E5358"/>
    <w:rsid w:val="009311B1"/>
    <w:rsid w:val="009366BE"/>
    <w:rsid w:val="009418C8"/>
    <w:rsid w:val="00957288"/>
    <w:rsid w:val="00977F7B"/>
    <w:rsid w:val="00994C4A"/>
    <w:rsid w:val="009B5C75"/>
    <w:rsid w:val="009C5657"/>
    <w:rsid w:val="00A037B0"/>
    <w:rsid w:val="00A15BA6"/>
    <w:rsid w:val="00A45CF6"/>
    <w:rsid w:val="00A52F8C"/>
    <w:rsid w:val="00A5465B"/>
    <w:rsid w:val="00A600B2"/>
    <w:rsid w:val="00A9204E"/>
    <w:rsid w:val="00A925DE"/>
    <w:rsid w:val="00AA1575"/>
    <w:rsid w:val="00AA665A"/>
    <w:rsid w:val="00AD2A4E"/>
    <w:rsid w:val="00AE0703"/>
    <w:rsid w:val="00B010C7"/>
    <w:rsid w:val="00B01F86"/>
    <w:rsid w:val="00B03319"/>
    <w:rsid w:val="00B14BFC"/>
    <w:rsid w:val="00B57DE4"/>
    <w:rsid w:val="00B6328A"/>
    <w:rsid w:val="00B7316F"/>
    <w:rsid w:val="00B837E5"/>
    <w:rsid w:val="00BA0350"/>
    <w:rsid w:val="00BF38F9"/>
    <w:rsid w:val="00C353DF"/>
    <w:rsid w:val="00C36BA8"/>
    <w:rsid w:val="00C614EE"/>
    <w:rsid w:val="00C63D3E"/>
    <w:rsid w:val="00C848B9"/>
    <w:rsid w:val="00C97C5E"/>
    <w:rsid w:val="00CB2822"/>
    <w:rsid w:val="00CE7E07"/>
    <w:rsid w:val="00D040FF"/>
    <w:rsid w:val="00D27D7A"/>
    <w:rsid w:val="00D5038F"/>
    <w:rsid w:val="00D73965"/>
    <w:rsid w:val="00D77A2B"/>
    <w:rsid w:val="00DA023F"/>
    <w:rsid w:val="00DA23AD"/>
    <w:rsid w:val="00DA270C"/>
    <w:rsid w:val="00DA410E"/>
    <w:rsid w:val="00DF0839"/>
    <w:rsid w:val="00DF36C8"/>
    <w:rsid w:val="00E05510"/>
    <w:rsid w:val="00E105DA"/>
    <w:rsid w:val="00E117D1"/>
    <w:rsid w:val="00E166A5"/>
    <w:rsid w:val="00E30482"/>
    <w:rsid w:val="00E6438F"/>
    <w:rsid w:val="00E84054"/>
    <w:rsid w:val="00EB19AF"/>
    <w:rsid w:val="00EE1409"/>
    <w:rsid w:val="00EF02E4"/>
    <w:rsid w:val="00EF3B4E"/>
    <w:rsid w:val="00F120B3"/>
    <w:rsid w:val="00F3256B"/>
    <w:rsid w:val="00F552F6"/>
    <w:rsid w:val="00FA01B9"/>
    <w:rsid w:val="00FE1481"/>
    <w:rsid w:val="00FE7404"/>
    <w:rsid w:val="00FF5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A857"/>
  <w15:chartTrackingRefBased/>
  <w15:docId w15:val="{C709970C-57DF-47C9-82A7-ED62857D7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Ttulo1">
    <w:name w:val="heading 1"/>
    <w:basedOn w:val="Normal"/>
    <w:next w:val="Normal"/>
    <w:link w:val="Ttulo1C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Ttulo2">
    <w:name w:val="heading 2"/>
    <w:basedOn w:val="Normal"/>
    <w:next w:val="Normal"/>
    <w:link w:val="Ttulo2C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Ttulo3">
    <w:name w:val="heading 3"/>
    <w:basedOn w:val="Normal"/>
    <w:next w:val="Normal"/>
    <w:link w:val="Ttulo3C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Ttulo5">
    <w:name w:val="heading 5"/>
    <w:basedOn w:val="Normal"/>
    <w:next w:val="Normal"/>
    <w:link w:val="Ttulo5C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Ttulo6">
    <w:name w:val="heading 6"/>
    <w:basedOn w:val="Normal"/>
    <w:next w:val="Normal"/>
    <w:link w:val="Ttulo6C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3D74"/>
    <w:rPr>
      <w:rFonts w:asciiTheme="majorHAnsi" w:eastAsiaTheme="majorEastAsia" w:hAnsiTheme="majorHAnsi" w:cstheme="majorBidi"/>
      <w:color w:val="1F4E79" w:themeColor="accent1" w:themeShade="80"/>
      <w:sz w:val="32"/>
      <w:szCs w:val="32"/>
    </w:rPr>
  </w:style>
  <w:style w:type="character" w:customStyle="1" w:styleId="Ttulo2Car">
    <w:name w:val="Título 2 Car"/>
    <w:basedOn w:val="Fuentedeprrafopredeter"/>
    <w:link w:val="Ttulo2"/>
    <w:uiPriority w:val="9"/>
    <w:rsid w:val="006D3D74"/>
    <w:rPr>
      <w:rFonts w:asciiTheme="majorHAnsi" w:eastAsiaTheme="majorEastAsia" w:hAnsiTheme="majorHAnsi" w:cstheme="majorBidi"/>
      <w:color w:val="1F4E79" w:themeColor="accent1" w:themeShade="80"/>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6D3D74"/>
    <w:rPr>
      <w:rFonts w:asciiTheme="majorHAnsi" w:eastAsiaTheme="majorEastAsia" w:hAnsiTheme="majorHAnsi" w:cstheme="majorBidi"/>
      <w:i/>
      <w:iCs/>
      <w:color w:val="1F4E79" w:themeColor="accent1" w:themeShade="80"/>
    </w:rPr>
  </w:style>
  <w:style w:type="character" w:customStyle="1" w:styleId="Ttulo5Car">
    <w:name w:val="Título 5 Car"/>
    <w:basedOn w:val="Fuentedeprrafopredeter"/>
    <w:link w:val="Ttulo5"/>
    <w:uiPriority w:val="9"/>
    <w:rsid w:val="006D3D74"/>
    <w:rPr>
      <w:rFonts w:asciiTheme="majorHAnsi" w:eastAsiaTheme="majorEastAsia" w:hAnsiTheme="majorHAnsi" w:cstheme="majorBidi"/>
      <w:color w:val="1F4E79" w:themeColor="accent1" w:themeShade="80"/>
    </w:rPr>
  </w:style>
  <w:style w:type="character" w:customStyle="1" w:styleId="Ttulo6Car">
    <w:name w:val="Título 6 Car"/>
    <w:basedOn w:val="Fuentedeprrafopredeter"/>
    <w:link w:val="Ttulo6"/>
    <w:uiPriority w:val="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645252"/>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rsid w:val="00645252"/>
    <w:rPr>
      <w:rFonts w:asciiTheme="majorHAnsi" w:eastAsiaTheme="majorEastAsia" w:hAnsiTheme="majorHAnsi" w:cstheme="majorBidi"/>
      <w:i/>
      <w:iCs/>
      <w:color w:val="272727" w:themeColor="text1" w:themeTint="D8"/>
      <w:szCs w:val="21"/>
    </w:rPr>
  </w:style>
  <w:style w:type="paragraph" w:styleId="Puesto">
    <w:name w:val="Title"/>
    <w:basedOn w:val="Normal"/>
    <w:next w:val="Normal"/>
    <w:link w:val="PuestoCar"/>
    <w:uiPriority w:val="10"/>
    <w:qFormat/>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Pr>
      <w:rFonts w:eastAsiaTheme="minorEastAsia"/>
      <w:color w:val="5A5A5A" w:themeColor="text1" w:themeTint="A5"/>
      <w:spacing w:val="15"/>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sid w:val="00645252"/>
    <w:rPr>
      <w:i/>
      <w:iCs/>
      <w:color w:val="1F4E79" w:themeColor="accent1" w:themeShade="80"/>
    </w:rPr>
  </w:style>
  <w:style w:type="character" w:styleId="Textoennegrita">
    <w:name w:val="Strong"/>
    <w:basedOn w:val="Fuentedeprrafopredeter"/>
    <w:uiPriority w:val="22"/>
    <w:qFormat/>
    <w:rPr>
      <w:b/>
      <w:bCs/>
    </w:rPr>
  </w:style>
  <w:style w:type="paragraph" w:styleId="Cita">
    <w:name w:val="Quote"/>
    <w:basedOn w:val="Normal"/>
    <w:next w:val="Normal"/>
    <w:link w:val="CitaCar"/>
    <w:uiPriority w:val="29"/>
    <w:qFormat/>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Citadestacada">
    <w:name w:val="Intense Quote"/>
    <w:basedOn w:val="Normal"/>
    <w:next w:val="Normal"/>
    <w:link w:val="CitadestacadaC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destacadaCar">
    <w:name w:val="Cita destacada Car"/>
    <w:basedOn w:val="Fuentedeprrafopredeter"/>
    <w:link w:val="Citadestacada"/>
    <w:uiPriority w:val="30"/>
    <w:rsid w:val="00645252"/>
    <w:rPr>
      <w:i/>
      <w:iCs/>
      <w:color w:val="1F4E79" w:themeColor="accent1" w:themeShade="80"/>
    </w:rPr>
  </w:style>
  <w:style w:type="character" w:styleId="Referenciasutil">
    <w:name w:val="Subtle Reference"/>
    <w:basedOn w:val="Fuentedeprrafopredeter"/>
    <w:uiPriority w:val="31"/>
    <w:qFormat/>
    <w:rPr>
      <w:smallCaps/>
      <w:color w:val="5A5A5A" w:themeColor="text1" w:themeTint="A5"/>
    </w:rPr>
  </w:style>
  <w:style w:type="character" w:styleId="Referenciaintensa">
    <w:name w:val="Intense Reference"/>
    <w:basedOn w:val="Fuentedeprrafopredeter"/>
    <w:uiPriority w:val="32"/>
    <w:qFormat/>
    <w:rsid w:val="00645252"/>
    <w:rPr>
      <w:b/>
      <w:bCs/>
      <w:caps w:val="0"/>
      <w:smallCaps/>
      <w:color w:val="1F4E79" w:themeColor="accent1" w:themeShade="80"/>
      <w:spacing w:val="5"/>
    </w:rPr>
  </w:style>
  <w:style w:type="character" w:styleId="Ttulodellibro">
    <w:name w:val="Book Title"/>
    <w:basedOn w:val="Fuentedeprrafopredeter"/>
    <w:uiPriority w:val="33"/>
    <w:qFormat/>
    <w:rPr>
      <w:b/>
      <w:bCs/>
      <w:i/>
      <w:iCs/>
      <w:spacing w:val="5"/>
    </w:rPr>
  </w:style>
  <w:style w:type="character" w:styleId="Hipervnculo">
    <w:name w:val="Hyperlink"/>
    <w:basedOn w:val="Fuentedeprrafopredeter"/>
    <w:uiPriority w:val="99"/>
    <w:unhideWhenUsed/>
    <w:rsid w:val="00645252"/>
    <w:rPr>
      <w:color w:val="1F4E79" w:themeColor="accent1" w:themeShade="80"/>
      <w:u w:val="single"/>
    </w:rPr>
  </w:style>
  <w:style w:type="character" w:styleId="Hipervnculovisitado">
    <w:name w:val="FollowedHyperlink"/>
    <w:basedOn w:val="Fuentedeprrafopredeter"/>
    <w:uiPriority w:val="99"/>
    <w:unhideWhenUsed/>
    <w:rPr>
      <w:color w:val="954F72" w:themeColor="followedHyperlink"/>
      <w:u w:val="single"/>
    </w:rPr>
  </w:style>
  <w:style w:type="paragraph" w:styleId="Descripcin">
    <w:name w:val="caption"/>
    <w:basedOn w:val="Normal"/>
    <w:next w:val="Normal"/>
    <w:uiPriority w:val="35"/>
    <w:unhideWhenUsed/>
    <w:qFormat/>
    <w:rsid w:val="00645252"/>
    <w:pPr>
      <w:spacing w:after="200"/>
    </w:pPr>
    <w:rPr>
      <w:i/>
      <w:iCs/>
      <w:color w:val="44546A" w:themeColor="text2"/>
      <w:szCs w:val="18"/>
    </w:rPr>
  </w:style>
  <w:style w:type="paragraph" w:styleId="Textodeglobo">
    <w:name w:val="Balloon Text"/>
    <w:basedOn w:val="Normal"/>
    <w:link w:val="TextodegloboCar"/>
    <w:uiPriority w:val="99"/>
    <w:semiHidden/>
    <w:unhideWhenUsed/>
    <w:rsid w:val="00645252"/>
    <w:rPr>
      <w:rFonts w:ascii="Segoe UI" w:hAnsi="Segoe UI" w:cs="Segoe UI"/>
      <w:szCs w:val="18"/>
    </w:rPr>
  </w:style>
  <w:style w:type="character" w:customStyle="1" w:styleId="TextodegloboCar">
    <w:name w:val="Texto de globo Car"/>
    <w:basedOn w:val="Fuentedeprrafopredeter"/>
    <w:link w:val="Textodeglobo"/>
    <w:uiPriority w:val="99"/>
    <w:semiHidden/>
    <w:rsid w:val="00645252"/>
    <w:rPr>
      <w:rFonts w:ascii="Segoe UI" w:hAnsi="Segoe UI" w:cs="Segoe UI"/>
      <w:szCs w:val="18"/>
    </w:rPr>
  </w:style>
  <w:style w:type="paragraph" w:styleId="Textodebloque">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Textoindependiente3">
    <w:name w:val="Body Text 3"/>
    <w:basedOn w:val="Normal"/>
    <w:link w:val="Textoindependiente3Car"/>
    <w:uiPriority w:val="99"/>
    <w:semiHidden/>
    <w:unhideWhenUsed/>
    <w:rsid w:val="00645252"/>
    <w:pPr>
      <w:spacing w:after="120"/>
    </w:pPr>
    <w:rPr>
      <w:szCs w:val="16"/>
    </w:rPr>
  </w:style>
  <w:style w:type="character" w:customStyle="1" w:styleId="Textoindependiente3Car">
    <w:name w:val="Texto independiente 3 Car"/>
    <w:basedOn w:val="Fuentedeprrafopredeter"/>
    <w:link w:val="Textoindependiente3"/>
    <w:uiPriority w:val="99"/>
    <w:semiHidden/>
    <w:rsid w:val="00645252"/>
    <w:rPr>
      <w:szCs w:val="16"/>
    </w:rPr>
  </w:style>
  <w:style w:type="paragraph" w:styleId="Sangra3detindependiente">
    <w:name w:val="Body Text Indent 3"/>
    <w:basedOn w:val="Normal"/>
    <w:link w:val="Sangra3detindependienteCar"/>
    <w:uiPriority w:val="99"/>
    <w:semiHidden/>
    <w:unhideWhenUsed/>
    <w:rsid w:val="0064525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645252"/>
    <w:rPr>
      <w:szCs w:val="16"/>
    </w:rPr>
  </w:style>
  <w:style w:type="character" w:styleId="Refdecomentario">
    <w:name w:val="annotation reference"/>
    <w:basedOn w:val="Fuentedeprrafopredeter"/>
    <w:uiPriority w:val="99"/>
    <w:semiHidden/>
    <w:unhideWhenUsed/>
    <w:rsid w:val="00645252"/>
    <w:rPr>
      <w:sz w:val="22"/>
      <w:szCs w:val="16"/>
    </w:rPr>
  </w:style>
  <w:style w:type="paragraph" w:styleId="Textocomentario">
    <w:name w:val="annotation text"/>
    <w:basedOn w:val="Normal"/>
    <w:link w:val="TextocomentarioCar"/>
    <w:uiPriority w:val="99"/>
    <w:semiHidden/>
    <w:unhideWhenUsed/>
    <w:rsid w:val="00645252"/>
    <w:rPr>
      <w:szCs w:val="20"/>
    </w:rPr>
  </w:style>
  <w:style w:type="character" w:customStyle="1" w:styleId="TextocomentarioCar">
    <w:name w:val="Texto comentario Car"/>
    <w:basedOn w:val="Fuentedeprrafopredeter"/>
    <w:link w:val="Textocomentario"/>
    <w:uiPriority w:val="99"/>
    <w:semiHidden/>
    <w:rsid w:val="00645252"/>
    <w:rPr>
      <w:szCs w:val="20"/>
    </w:rPr>
  </w:style>
  <w:style w:type="paragraph" w:styleId="Asuntodelcomentario">
    <w:name w:val="annotation subject"/>
    <w:basedOn w:val="Textocomentario"/>
    <w:next w:val="Textocomentario"/>
    <w:link w:val="AsuntodelcomentarioCar"/>
    <w:uiPriority w:val="99"/>
    <w:semiHidden/>
    <w:unhideWhenUsed/>
    <w:rsid w:val="00645252"/>
    <w:rPr>
      <w:b/>
      <w:bCs/>
    </w:rPr>
  </w:style>
  <w:style w:type="character" w:customStyle="1" w:styleId="AsuntodelcomentarioCar">
    <w:name w:val="Asunto del comentario Car"/>
    <w:basedOn w:val="TextocomentarioCar"/>
    <w:link w:val="Asuntodelcomentario"/>
    <w:uiPriority w:val="99"/>
    <w:semiHidden/>
    <w:rsid w:val="00645252"/>
    <w:rPr>
      <w:b/>
      <w:bCs/>
      <w:szCs w:val="20"/>
    </w:rPr>
  </w:style>
  <w:style w:type="paragraph" w:styleId="Mapadeldocumento">
    <w:name w:val="Document Map"/>
    <w:basedOn w:val="Normal"/>
    <w:link w:val="MapadeldocumentoCar"/>
    <w:uiPriority w:val="99"/>
    <w:semiHidden/>
    <w:unhideWhenUsed/>
    <w:rsid w:val="00645252"/>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645252"/>
    <w:rPr>
      <w:rFonts w:ascii="Segoe UI" w:hAnsi="Segoe UI" w:cs="Segoe UI"/>
      <w:szCs w:val="16"/>
    </w:rPr>
  </w:style>
  <w:style w:type="paragraph" w:styleId="Textonotaalfinal">
    <w:name w:val="endnote text"/>
    <w:basedOn w:val="Normal"/>
    <w:link w:val="TextonotaalfinalCar"/>
    <w:uiPriority w:val="99"/>
    <w:semiHidden/>
    <w:unhideWhenUsed/>
    <w:rsid w:val="00645252"/>
    <w:rPr>
      <w:szCs w:val="20"/>
    </w:rPr>
  </w:style>
  <w:style w:type="character" w:customStyle="1" w:styleId="TextonotaalfinalCar">
    <w:name w:val="Texto nota al final Car"/>
    <w:basedOn w:val="Fuentedeprrafopredeter"/>
    <w:link w:val="Textonotaalfinal"/>
    <w:uiPriority w:val="99"/>
    <w:semiHidden/>
    <w:rsid w:val="00645252"/>
    <w:rPr>
      <w:szCs w:val="20"/>
    </w:rPr>
  </w:style>
  <w:style w:type="paragraph" w:styleId="Remitedesobre">
    <w:name w:val="envelope return"/>
    <w:basedOn w:val="Normal"/>
    <w:uiPriority w:val="99"/>
    <w:semiHidden/>
    <w:unhideWhenUsed/>
    <w:rsid w:val="00645252"/>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645252"/>
    <w:rPr>
      <w:szCs w:val="20"/>
    </w:rPr>
  </w:style>
  <w:style w:type="character" w:customStyle="1" w:styleId="TextonotapieCar">
    <w:name w:val="Texto nota pie Car"/>
    <w:basedOn w:val="Fuentedeprrafopredeter"/>
    <w:link w:val="Textonotapie"/>
    <w:uiPriority w:val="99"/>
    <w:semiHidden/>
    <w:rsid w:val="00645252"/>
    <w:rPr>
      <w:szCs w:val="20"/>
    </w:rPr>
  </w:style>
  <w:style w:type="character" w:styleId="CdigoHTML">
    <w:name w:val="HTML Code"/>
    <w:basedOn w:val="Fuentedeprrafopredeter"/>
    <w:uiPriority w:val="99"/>
    <w:semiHidden/>
    <w:unhideWhenUsed/>
    <w:rsid w:val="00645252"/>
    <w:rPr>
      <w:rFonts w:ascii="Consolas" w:hAnsi="Consolas"/>
      <w:sz w:val="22"/>
      <w:szCs w:val="20"/>
    </w:rPr>
  </w:style>
  <w:style w:type="character" w:styleId="TecladoHTML">
    <w:name w:val="HTML Keyboard"/>
    <w:basedOn w:val="Fuentedeprrafopredeter"/>
    <w:uiPriority w:val="99"/>
    <w:semiHidden/>
    <w:unhideWhenUsed/>
    <w:rsid w:val="00645252"/>
    <w:rPr>
      <w:rFonts w:ascii="Consolas" w:hAnsi="Consolas"/>
      <w:sz w:val="22"/>
      <w:szCs w:val="20"/>
    </w:rPr>
  </w:style>
  <w:style w:type="paragraph" w:styleId="HTMLconformatoprevio">
    <w:name w:val="HTML Preformatted"/>
    <w:basedOn w:val="Normal"/>
    <w:link w:val="HTMLconformatoprevioCar"/>
    <w:uiPriority w:val="99"/>
    <w:semiHidden/>
    <w:unhideWhenUsed/>
    <w:rsid w:val="00645252"/>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645252"/>
    <w:rPr>
      <w:rFonts w:ascii="Consolas" w:hAnsi="Consolas"/>
      <w:szCs w:val="20"/>
    </w:rPr>
  </w:style>
  <w:style w:type="character" w:styleId="MquinadeescribirHTML">
    <w:name w:val="HTML Typewriter"/>
    <w:basedOn w:val="Fuentedeprrafopredeter"/>
    <w:uiPriority w:val="99"/>
    <w:semiHidden/>
    <w:unhideWhenUsed/>
    <w:rsid w:val="00645252"/>
    <w:rPr>
      <w:rFonts w:ascii="Consolas" w:hAnsi="Consolas"/>
      <w:sz w:val="22"/>
      <w:szCs w:val="20"/>
    </w:rPr>
  </w:style>
  <w:style w:type="paragraph" w:styleId="Textomacro">
    <w:name w:val="macro"/>
    <w:link w:val="TextomacroC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macroCar">
    <w:name w:val="Texto macro Car"/>
    <w:basedOn w:val="Fuentedeprrafopredeter"/>
    <w:link w:val="Textomacro"/>
    <w:uiPriority w:val="99"/>
    <w:semiHidden/>
    <w:rsid w:val="00645252"/>
    <w:rPr>
      <w:rFonts w:ascii="Consolas" w:hAnsi="Consolas"/>
      <w:szCs w:val="20"/>
    </w:rPr>
  </w:style>
  <w:style w:type="paragraph" w:styleId="Textosinformato">
    <w:name w:val="Plain Text"/>
    <w:basedOn w:val="Normal"/>
    <w:link w:val="TextosinformatoCar"/>
    <w:uiPriority w:val="99"/>
    <w:semiHidden/>
    <w:unhideWhenUsed/>
    <w:rsid w:val="00645252"/>
    <w:rPr>
      <w:rFonts w:ascii="Consolas" w:hAnsi="Consolas"/>
      <w:szCs w:val="21"/>
    </w:rPr>
  </w:style>
  <w:style w:type="character" w:customStyle="1" w:styleId="TextosinformatoCar">
    <w:name w:val="Texto sin formato Car"/>
    <w:basedOn w:val="Fuentedeprrafopredeter"/>
    <w:link w:val="Textosinformato"/>
    <w:uiPriority w:val="99"/>
    <w:semiHidden/>
    <w:rsid w:val="00645252"/>
    <w:rPr>
      <w:rFonts w:ascii="Consolas" w:hAnsi="Consolas"/>
      <w:szCs w:val="21"/>
    </w:rPr>
  </w:style>
  <w:style w:type="character" w:styleId="Textodelmarcadordeposicin">
    <w:name w:val="Placeholder Text"/>
    <w:basedOn w:val="Fuentedeprrafopredeter"/>
    <w:uiPriority w:val="99"/>
    <w:semiHidden/>
    <w:rsid w:val="00645252"/>
    <w:rPr>
      <w:color w:val="3B3838" w:themeColor="background2" w:themeShade="40"/>
    </w:rPr>
  </w:style>
  <w:style w:type="paragraph" w:styleId="Encabezado">
    <w:name w:val="header"/>
    <w:basedOn w:val="Normal"/>
    <w:link w:val="EncabezadoCar"/>
    <w:uiPriority w:val="99"/>
    <w:semiHidden/>
    <w:unhideWhenUsed/>
    <w:rsid w:val="006D3D74"/>
  </w:style>
  <w:style w:type="character" w:customStyle="1" w:styleId="EncabezadoCar">
    <w:name w:val="Encabezado Car"/>
    <w:basedOn w:val="Fuentedeprrafopredeter"/>
    <w:link w:val="Encabezado"/>
    <w:uiPriority w:val="99"/>
    <w:semiHidden/>
    <w:rsid w:val="006D3D74"/>
  </w:style>
  <w:style w:type="paragraph" w:styleId="Piedepgina">
    <w:name w:val="footer"/>
    <w:basedOn w:val="Normal"/>
    <w:link w:val="PiedepginaCar"/>
    <w:uiPriority w:val="99"/>
    <w:semiHidden/>
    <w:unhideWhenUsed/>
    <w:rsid w:val="006D3D74"/>
  </w:style>
  <w:style w:type="character" w:customStyle="1" w:styleId="PiedepginaCar">
    <w:name w:val="Pie de página Car"/>
    <w:basedOn w:val="Fuentedeprrafopredeter"/>
    <w:link w:val="Piedepgina"/>
    <w:uiPriority w:val="99"/>
    <w:semiHidden/>
    <w:rsid w:val="006D3D74"/>
  </w:style>
  <w:style w:type="paragraph" w:styleId="TDC9">
    <w:name w:val="toc 9"/>
    <w:basedOn w:val="Normal"/>
    <w:next w:val="Normal"/>
    <w:autoRedefine/>
    <w:uiPriority w:val="39"/>
    <w:semiHidden/>
    <w:unhideWhenUsed/>
    <w:rsid w:val="0083569A"/>
    <w:pPr>
      <w:spacing w:after="120"/>
      <w:ind w:left="1757"/>
    </w:pPr>
  </w:style>
  <w:style w:type="paragraph" w:styleId="Prrafodelista">
    <w:name w:val="List Paragraph"/>
    <w:basedOn w:val="Normal"/>
    <w:uiPriority w:val="34"/>
    <w:unhideWhenUsed/>
    <w:qFormat/>
    <w:rsid w:val="0001620E"/>
    <w:pPr>
      <w:ind w:left="720"/>
      <w:contextualSpacing/>
    </w:pPr>
  </w:style>
  <w:style w:type="paragraph" w:customStyle="1" w:styleId="Default">
    <w:name w:val="Default"/>
    <w:rsid w:val="00717487"/>
    <w:pPr>
      <w:autoSpaceDE w:val="0"/>
      <w:autoSpaceDN w:val="0"/>
      <w:adjustRightInd w:val="0"/>
    </w:pPr>
    <w:rPr>
      <w:rFonts w:ascii="Calibri" w:hAnsi="Calibri" w:cs="Calibri"/>
      <w:color w:val="000000"/>
      <w:sz w:val="24"/>
      <w:szCs w:val="24"/>
      <w:lang w:val="es-AR"/>
    </w:rPr>
  </w:style>
  <w:style w:type="paragraph" w:styleId="Sinespaciado">
    <w:name w:val="No Spacing"/>
    <w:uiPriority w:val="1"/>
    <w:qFormat/>
    <w:rsid w:val="005C725D"/>
  </w:style>
  <w:style w:type="character" w:customStyle="1" w:styleId="fontstyle01">
    <w:name w:val="fontstyle01"/>
    <w:basedOn w:val="Fuentedeprrafopredeter"/>
    <w:rsid w:val="007300DC"/>
    <w:rPr>
      <w:rFonts w:ascii="Calibri" w:hAnsi="Calibri" w:cs="Calibri" w:hint="default"/>
      <w:b w:val="0"/>
      <w:bCs w:val="0"/>
      <w:i w:val="0"/>
      <w:iCs w:val="0"/>
      <w:color w:val="000000"/>
      <w:sz w:val="24"/>
      <w:szCs w:val="24"/>
    </w:rPr>
  </w:style>
  <w:style w:type="paragraph" w:styleId="NormalWeb">
    <w:name w:val="Normal (Web)"/>
    <w:basedOn w:val="Normal"/>
    <w:uiPriority w:val="99"/>
    <w:semiHidden/>
    <w:unhideWhenUsed/>
    <w:rsid w:val="00D27D7A"/>
    <w:pPr>
      <w:spacing w:before="100" w:beforeAutospacing="1" w:after="100" w:afterAutospacing="1"/>
    </w:pPr>
    <w:rPr>
      <w:rFonts w:ascii="Times New Roman" w:eastAsia="Times New Roman" w:hAnsi="Times New Roman" w:cs="Times New Roman"/>
      <w:sz w:val="24"/>
      <w:szCs w:val="24"/>
      <w:lang w:val="es-AR" w:eastAsia="es-AR"/>
    </w:rPr>
  </w:style>
  <w:style w:type="paragraph" w:customStyle="1" w:styleId="Standard">
    <w:name w:val="Standard"/>
    <w:rsid w:val="003F52A6"/>
    <w:pPr>
      <w:widowControl w:val="0"/>
      <w:suppressAutoHyphens/>
      <w:autoSpaceDN w:val="0"/>
      <w:textAlignment w:val="baseline"/>
    </w:pPr>
    <w:rPr>
      <w:rFonts w:ascii="Times New Roman" w:eastAsia="Andale Sans UI" w:hAnsi="Times New Roman" w:cs="Tahoma"/>
      <w:kern w:val="3"/>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597038">
      <w:bodyDiv w:val="1"/>
      <w:marLeft w:val="0"/>
      <w:marRight w:val="0"/>
      <w:marTop w:val="0"/>
      <w:marBottom w:val="0"/>
      <w:divBdr>
        <w:top w:val="none" w:sz="0" w:space="0" w:color="auto"/>
        <w:left w:val="none" w:sz="0" w:space="0" w:color="auto"/>
        <w:bottom w:val="none" w:sz="0" w:space="0" w:color="auto"/>
        <w:right w:val="none" w:sz="0" w:space="0" w:color="auto"/>
      </w:divBdr>
    </w:div>
    <w:div w:id="416443291">
      <w:bodyDiv w:val="1"/>
      <w:marLeft w:val="0"/>
      <w:marRight w:val="0"/>
      <w:marTop w:val="0"/>
      <w:marBottom w:val="0"/>
      <w:divBdr>
        <w:top w:val="none" w:sz="0" w:space="0" w:color="auto"/>
        <w:left w:val="none" w:sz="0" w:space="0" w:color="auto"/>
        <w:bottom w:val="none" w:sz="0" w:space="0" w:color="auto"/>
        <w:right w:val="none" w:sz="0" w:space="0" w:color="auto"/>
      </w:divBdr>
    </w:div>
    <w:div w:id="988434589">
      <w:bodyDiv w:val="1"/>
      <w:marLeft w:val="0"/>
      <w:marRight w:val="0"/>
      <w:marTop w:val="0"/>
      <w:marBottom w:val="0"/>
      <w:divBdr>
        <w:top w:val="none" w:sz="0" w:space="0" w:color="auto"/>
        <w:left w:val="none" w:sz="0" w:space="0" w:color="auto"/>
        <w:bottom w:val="none" w:sz="0" w:space="0" w:color="auto"/>
        <w:right w:val="none" w:sz="0" w:space="0" w:color="auto"/>
      </w:divBdr>
    </w:div>
    <w:div w:id="1014301827">
      <w:bodyDiv w:val="1"/>
      <w:marLeft w:val="0"/>
      <w:marRight w:val="0"/>
      <w:marTop w:val="0"/>
      <w:marBottom w:val="0"/>
      <w:divBdr>
        <w:top w:val="none" w:sz="0" w:space="0" w:color="auto"/>
        <w:left w:val="none" w:sz="0" w:space="0" w:color="auto"/>
        <w:bottom w:val="none" w:sz="0" w:space="0" w:color="auto"/>
        <w:right w:val="none" w:sz="0" w:space="0" w:color="auto"/>
      </w:divBdr>
    </w:div>
    <w:div w:id="1121143571">
      <w:bodyDiv w:val="1"/>
      <w:marLeft w:val="0"/>
      <w:marRight w:val="0"/>
      <w:marTop w:val="0"/>
      <w:marBottom w:val="0"/>
      <w:divBdr>
        <w:top w:val="none" w:sz="0" w:space="0" w:color="auto"/>
        <w:left w:val="none" w:sz="0" w:space="0" w:color="auto"/>
        <w:bottom w:val="none" w:sz="0" w:space="0" w:color="auto"/>
        <w:right w:val="none" w:sz="0" w:space="0" w:color="auto"/>
      </w:divBdr>
    </w:div>
    <w:div w:id="117395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github.com/tiernis/Ingenieria-III/blob/master/imgs/practica-1-b-img-1-final_version.png" TargetMode="Externa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camo.githubusercontent.com/528fd702387d713ab057fc82e0094eaf4d032c29/68747470733a2f2f75706c6f61642e77696b696d656469612e6f72672f77696b6970656469612f636f6d6d6f6e732f382f38632f49736f31323230376573702e6a7067"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um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B78EB1F1-1930-4565-8AF8-DE026DEF7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1696</TotalTime>
  <Pages>24</Pages>
  <Words>7815</Words>
  <Characters>42987</Characters>
  <Application>Microsoft Office Word</Application>
  <DocSecurity>0</DocSecurity>
  <Lines>358</Lines>
  <Paragraphs>101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Numa</dc:creator>
  <cp:keywords/>
  <dc:description/>
  <cp:lastModifiedBy>Usuario de Windows</cp:lastModifiedBy>
  <cp:revision>108</cp:revision>
  <dcterms:created xsi:type="dcterms:W3CDTF">2019-03-23T17:18:00Z</dcterms:created>
  <dcterms:modified xsi:type="dcterms:W3CDTF">2020-06-24T14:37:00Z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