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RAID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En este punto se va a crear un RAID Level 5 por software. Para simular los 3 discos necesarios para un RAID de este nivel se deberán generar 3 particiones del mismo tamaño. Una vez realizado este paso se generará el RAID. Para esto se utilizará la herramienta mdadm que deberá instalarla en la VM provista por la cátedra usando el siguiente comando: apt-get install mdadm.</w:t>
      </w:r>
    </w:p>
    <w:p w:rsidR="00000000" w:rsidDel="00000000" w:rsidP="00000000" w:rsidRDefault="00000000" w:rsidRPr="00000000" w14:paraId="00000004">
      <w:pPr>
        <w:rPr>
          <w:i w:val="1"/>
        </w:rPr>
      </w:pPr>
      <w:r w:rsidDel="00000000" w:rsidR="00000000" w:rsidRPr="00000000">
        <w:rPr>
          <w:rtl w:val="0"/>
        </w:rPr>
      </w:r>
    </w:p>
    <w:p w:rsidR="00000000" w:rsidDel="00000000" w:rsidP="00000000" w:rsidRDefault="00000000" w:rsidRPr="00000000" w14:paraId="00000005">
      <w:pPr>
        <w:rPr>
          <w:i w:val="1"/>
        </w:rPr>
      </w:pPr>
      <w:r w:rsidDel="00000000" w:rsidR="00000000" w:rsidRPr="00000000">
        <w:rPr>
          <w:i w:val="1"/>
          <w:rtl w:val="0"/>
        </w:rPr>
        <w:t xml:space="preserve">1. ¿Qué es un RAID? Explique las diferencias entre los distintos niveles de RAID</w:t>
      </w:r>
    </w:p>
    <w:p w:rsidR="00000000" w:rsidDel="00000000" w:rsidP="00000000" w:rsidRDefault="00000000" w:rsidRPr="00000000" w14:paraId="00000006">
      <w:pPr>
        <w:rPr>
          <w:i w:val="1"/>
        </w:rPr>
      </w:pPr>
      <w:r w:rsidDel="00000000" w:rsidR="00000000" w:rsidRPr="00000000">
        <w:rPr>
          <w:rtl w:val="0"/>
        </w:rPr>
      </w:r>
    </w:p>
    <w:p w:rsidR="00000000" w:rsidDel="00000000" w:rsidP="00000000" w:rsidRDefault="00000000" w:rsidRPr="00000000" w14:paraId="00000007">
      <w:pPr>
        <w:spacing w:after="240" w:before="240" w:lineRule="auto"/>
        <w:rPr>
          <w:color w:val="252525"/>
          <w:highlight w:val="white"/>
        </w:rPr>
      </w:pPr>
      <w:r w:rsidDel="00000000" w:rsidR="00000000" w:rsidRPr="00000000">
        <w:rPr>
          <w:color w:val="252525"/>
          <w:highlight w:val="white"/>
          <w:rtl w:val="0"/>
        </w:rPr>
        <w:t xml:space="preserve">RAID - Redundant Array of Independent Disks (originalmente llamado Redundant Array of Inexpensive Disks).</w:t>
      </w:r>
    </w:p>
    <w:p w:rsidR="00000000" w:rsidDel="00000000" w:rsidP="00000000" w:rsidRDefault="00000000" w:rsidRPr="00000000" w14:paraId="00000008">
      <w:pPr>
        <w:spacing w:after="240" w:before="240" w:lineRule="auto"/>
        <w:rPr>
          <w:color w:val="252525"/>
          <w:highlight w:val="white"/>
        </w:rPr>
      </w:pPr>
      <w:r w:rsidDel="00000000" w:rsidR="00000000" w:rsidRPr="00000000">
        <w:rPr>
          <w:color w:val="252525"/>
          <w:highlight w:val="white"/>
          <w:rtl w:val="0"/>
        </w:rPr>
        <w:t xml:space="preserve">RAID es una técnica que permite usar múltiples discos en forma conjunta con el fin de construir un sistema de discos más rápido, más grande y más confiable.</w:t>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523875</wp:posOffset>
            </wp:positionV>
            <wp:extent cx="1207599" cy="1624013"/>
            <wp:effectExtent b="0" l="0" r="0" t="0"/>
            <wp:wrapSquare wrapText="bothSides" distB="114300" distT="114300" distL="114300" distR="114300"/>
            <wp:docPr id="52"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1207599" cy="1624013"/>
                    </a:xfrm>
                    <a:prstGeom prst="rect"/>
                    <a:ln/>
                  </pic:spPr>
                </pic:pic>
              </a:graphicData>
            </a:graphic>
          </wp:anchor>
        </w:drawing>
      </w:r>
    </w:p>
    <w:p w:rsidR="00000000" w:rsidDel="00000000" w:rsidP="00000000" w:rsidRDefault="00000000" w:rsidRPr="00000000" w14:paraId="00000009">
      <w:pPr>
        <w:spacing w:after="240" w:before="240" w:lineRule="auto"/>
        <w:rPr>
          <w:color w:val="252525"/>
          <w:highlight w:val="white"/>
        </w:rPr>
      </w:pPr>
      <w:r w:rsidDel="00000000" w:rsidR="00000000" w:rsidRPr="00000000">
        <w:rPr>
          <w:b w:val="1"/>
          <w:color w:val="252525"/>
          <w:highlight w:val="white"/>
          <w:u w:val="single"/>
          <w:rtl w:val="0"/>
        </w:rPr>
        <w:t xml:space="preserve">Level 0(Striping)</w:t>
      </w:r>
      <w:r w:rsidDel="00000000" w:rsidR="00000000" w:rsidRPr="00000000">
        <w:rPr>
          <w:b w:val="1"/>
          <w:color w:val="252525"/>
          <w:highlight w:val="white"/>
          <w:rtl w:val="0"/>
        </w:rPr>
        <w:t xml:space="preserve">:</w:t>
      </w:r>
      <w:r w:rsidDel="00000000" w:rsidR="00000000" w:rsidRPr="00000000">
        <w:rPr>
          <w:color w:val="252525"/>
          <w:highlight w:val="white"/>
          <w:rtl w:val="0"/>
        </w:rPr>
        <w:t xml:space="preserve"> </w:t>
      </w:r>
      <w:r w:rsidDel="00000000" w:rsidR="00000000" w:rsidRPr="00000000">
        <w:rPr>
          <w:rtl w:val="0"/>
        </w:rPr>
        <w:t xml:space="preserve">No es un nivel de RAID en absoluto. No existe redundancia. Array de discos con “striping” a nivel de bloque</w:t>
      </w:r>
      <w:r w:rsidDel="00000000" w:rsidR="00000000" w:rsidRPr="00000000">
        <w:rPr>
          <w:color w:val="252525"/>
          <w:highlight w:val="white"/>
          <w:rtl w:val="0"/>
        </w:rPr>
        <w:t xml:space="preserve">. Necesita de 2 o más discos para conformarse. La capacidad es la sumatoria </w:t>
      </w:r>
      <w:r w:rsidDel="00000000" w:rsidR="00000000" w:rsidRPr="00000000">
        <w:rPr>
          <w:rtl w:val="0"/>
        </w:rPr>
        <w:t xml:space="preserve">de la capacidad de los discos participantes. </w:t>
      </w:r>
      <w:r w:rsidDel="00000000" w:rsidR="00000000" w:rsidRPr="00000000">
        <w:rPr>
          <w:color w:val="252525"/>
          <w:highlight w:val="white"/>
          <w:rtl w:val="0"/>
        </w:rPr>
        <w:t xml:space="preserve">Si falla un disco, los datos de todos los discos se vuelven inaccesibles. </w:t>
      </w:r>
      <w:r w:rsidDel="00000000" w:rsidR="00000000" w:rsidRPr="00000000">
        <w:rPr>
          <w:rtl w:val="0"/>
        </w:rPr>
        <w:t xml:space="preserve">Sirve como “upper-bound” en cuanto a performance y capacidad. </w:t>
      </w:r>
      <w:r w:rsidDel="00000000" w:rsidR="00000000" w:rsidRPr="00000000">
        <w:rPr>
          <w:color w:val="252525"/>
          <w:highlight w:val="white"/>
          <w:rtl w:val="0"/>
        </w:rPr>
        <w:t xml:space="preserve">Disk Striping: proceso de dividir datos en bloques y esparcirlos en múltiples dispositivos de almacenamiento.</w:t>
      </w:r>
    </w:p>
    <w:p w:rsidR="00000000" w:rsidDel="00000000" w:rsidP="00000000" w:rsidRDefault="00000000" w:rsidRPr="00000000" w14:paraId="0000000A">
      <w:pPr>
        <w:spacing w:after="240" w:before="240" w:lineRule="auto"/>
        <w:rPr>
          <w:color w:val="252525"/>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295275</wp:posOffset>
            </wp:positionV>
            <wp:extent cx="985838" cy="1416433"/>
            <wp:effectExtent b="0" l="0" r="0" t="0"/>
            <wp:wrapSquare wrapText="bothSides" distB="114300" distT="114300" distL="114300" distR="114300"/>
            <wp:docPr id="2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985838" cy="1416433"/>
                    </a:xfrm>
                    <a:prstGeom prst="rect"/>
                    <a:ln/>
                  </pic:spPr>
                </pic:pic>
              </a:graphicData>
            </a:graphic>
          </wp:anchor>
        </w:drawing>
      </w:r>
    </w:p>
    <w:p w:rsidR="00000000" w:rsidDel="00000000" w:rsidP="00000000" w:rsidRDefault="00000000" w:rsidRPr="00000000" w14:paraId="0000000B">
      <w:pPr>
        <w:spacing w:after="240" w:before="240" w:lineRule="auto"/>
        <w:rPr>
          <w:b w:val="1"/>
          <w:color w:val="252525"/>
          <w:highlight w:val="white"/>
          <w:u w:val="single"/>
        </w:rPr>
      </w:pPr>
      <w:r w:rsidDel="00000000" w:rsidR="00000000" w:rsidRPr="00000000">
        <w:rPr>
          <w:b w:val="1"/>
          <w:color w:val="252525"/>
          <w:highlight w:val="white"/>
          <w:u w:val="single"/>
          <w:rtl w:val="0"/>
        </w:rPr>
        <w:t xml:space="preserve">Level 1 (Mirroring):</w:t>
      </w:r>
    </w:p>
    <w:p w:rsidR="00000000" w:rsidDel="00000000" w:rsidP="00000000" w:rsidRDefault="00000000" w:rsidRPr="00000000" w14:paraId="0000000C">
      <w:pPr>
        <w:spacing w:after="240" w:before="240" w:lineRule="auto"/>
        <w:rPr>
          <w:color w:val="252525"/>
          <w:highlight w:val="white"/>
        </w:rPr>
      </w:pPr>
      <w:r w:rsidDel="00000000" w:rsidR="00000000" w:rsidRPr="00000000">
        <w:rPr>
          <w:color w:val="252525"/>
          <w:highlight w:val="white"/>
          <w:rtl w:val="0"/>
        </w:rPr>
        <w:t xml:space="preserve">Asegura la redundancia mediante el mirroring (espejado) de datos. </w:t>
      </w:r>
      <w:r w:rsidDel="00000000" w:rsidR="00000000" w:rsidRPr="00000000">
        <w:rPr>
          <w:rtl w:val="0"/>
        </w:rPr>
        <w:t xml:space="preserve">No hay striping de datos. </w:t>
      </w:r>
      <w:r w:rsidDel="00000000" w:rsidR="00000000" w:rsidRPr="00000000">
        <w:rPr>
          <w:color w:val="252525"/>
          <w:highlight w:val="white"/>
          <w:rtl w:val="0"/>
        </w:rPr>
        <w:t xml:space="preserve">Almacena datos duplicados en discos separados o independientes. </w:t>
      </w:r>
      <w:r w:rsidDel="00000000" w:rsidR="00000000" w:rsidRPr="00000000">
        <w:rPr>
          <w:rtl w:val="0"/>
        </w:rPr>
        <w:t xml:space="preserve">Se requiere un mínimo </w:t>
      </w:r>
      <w:r w:rsidDel="00000000" w:rsidR="00000000" w:rsidRPr="00000000">
        <w:rPr>
          <w:color w:val="252525"/>
          <w:highlight w:val="white"/>
          <w:rtl w:val="0"/>
        </w:rPr>
        <w:t xml:space="preserve">de 2 discos. Trabaja con discos de a pares. Ineficiente por la escritura en espejos </w:t>
      </w:r>
      <w:r w:rsidDel="00000000" w:rsidR="00000000" w:rsidRPr="00000000">
        <w:rPr>
          <w:rtl w:val="0"/>
        </w:rPr>
        <w:t xml:space="preserve">que provoca un desperdicio del 50 % de la capacidad total.</w:t>
      </w:r>
      <w:r w:rsidDel="00000000" w:rsidR="00000000" w:rsidRPr="00000000">
        <w:rPr>
          <w:color w:val="252525"/>
          <w:highlight w:val="white"/>
          <w:rtl w:val="0"/>
        </w:rPr>
        <w:t xml:space="preserve"> Desperdicio del 50 % de la capacidad total.</w:t>
      </w:r>
    </w:p>
    <w:p w:rsidR="00000000" w:rsidDel="00000000" w:rsidP="00000000" w:rsidRDefault="00000000" w:rsidRPr="00000000" w14:paraId="0000000D">
      <w:pPr>
        <w:spacing w:after="240" w:before="240" w:lineRule="auto"/>
        <w:rPr>
          <w:color w:val="252525"/>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445943</wp:posOffset>
            </wp:positionV>
            <wp:extent cx="1374054" cy="919163"/>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374054" cy="919163"/>
                    </a:xfrm>
                    <a:prstGeom prst="rect"/>
                    <a:ln/>
                  </pic:spPr>
                </pic:pic>
              </a:graphicData>
            </a:graphic>
          </wp:anchor>
        </w:drawing>
      </w:r>
    </w:p>
    <w:p w:rsidR="00000000" w:rsidDel="00000000" w:rsidP="00000000" w:rsidRDefault="00000000" w:rsidRPr="00000000" w14:paraId="0000000E">
      <w:pPr>
        <w:spacing w:after="240" w:before="240" w:lineRule="auto"/>
        <w:rPr>
          <w:b w:val="1"/>
          <w:color w:val="252525"/>
          <w:highlight w:val="white"/>
          <w:u w:val="single"/>
        </w:rPr>
      </w:pPr>
      <w:r w:rsidDel="00000000" w:rsidR="00000000" w:rsidRPr="00000000">
        <w:rPr>
          <w:b w:val="1"/>
          <w:color w:val="252525"/>
          <w:highlight w:val="white"/>
          <w:u w:val="single"/>
          <w:rtl w:val="0"/>
        </w:rPr>
        <w:t xml:space="preserve">Level 2 :</w:t>
      </w:r>
    </w:p>
    <w:p w:rsidR="00000000" w:rsidDel="00000000" w:rsidP="00000000" w:rsidRDefault="00000000" w:rsidRPr="00000000" w14:paraId="0000000F">
      <w:pPr>
        <w:spacing w:after="240" w:before="240" w:lineRule="auto"/>
        <w:rPr>
          <w:color w:val="252525"/>
          <w:highlight w:val="white"/>
        </w:rPr>
      </w:pPr>
      <w:r w:rsidDel="00000000" w:rsidR="00000000" w:rsidRPr="00000000">
        <w:rPr>
          <w:rtl w:val="0"/>
        </w:rPr>
        <w:t xml:space="preserve">Striping a nivel de bit y paridad Hamming dedicada. </w:t>
      </w:r>
      <w:r w:rsidDel="00000000" w:rsidR="00000000" w:rsidRPr="00000000">
        <w:rPr>
          <w:color w:val="252525"/>
          <w:highlight w:val="white"/>
          <w:rtl w:val="0"/>
        </w:rPr>
        <w:t xml:space="preserve">Se requieren al menos 3 discos  como mínimo. Buena protección de datos en caso de fallas de disco. Tasa de transferencia de datos puede llegar a ser muy elevada. Disco dedicados para almacenar información de verificación y corrección de errores. No muy aceptado por la industria.</w:t>
      </w:r>
    </w:p>
    <w:p w:rsidR="00000000" w:rsidDel="00000000" w:rsidP="00000000" w:rsidRDefault="00000000" w:rsidRPr="00000000" w14:paraId="00000010">
      <w:pPr>
        <w:spacing w:after="240" w:before="240" w:lineRule="auto"/>
        <w:rPr>
          <w:b w:val="1"/>
          <w:color w:val="252525"/>
          <w:highlight w:val="white"/>
          <w:u w:val="single"/>
        </w:rPr>
      </w:pPr>
      <w:r w:rsidDel="00000000" w:rsidR="00000000" w:rsidRPr="00000000">
        <w:rPr>
          <w:b w:val="1"/>
          <w:color w:val="252525"/>
          <w:highlight w:val="white"/>
          <w:u w:val="single"/>
          <w:rtl w:val="0"/>
        </w:rPr>
        <w:t xml:space="preserve">Level 3:</w:t>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238125</wp:posOffset>
            </wp:positionV>
            <wp:extent cx="1376363" cy="1029899"/>
            <wp:effectExtent b="0" l="0" r="0" t="0"/>
            <wp:wrapSquare wrapText="bothSides" distB="114300" distT="114300" distL="114300" distR="114300"/>
            <wp:docPr id="47"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1376363" cy="1029899"/>
                    </a:xfrm>
                    <a:prstGeom prst="rect"/>
                    <a:ln/>
                  </pic:spPr>
                </pic:pic>
              </a:graphicData>
            </a:graphic>
          </wp:anchor>
        </w:drawing>
      </w:r>
    </w:p>
    <w:p w:rsidR="00000000" w:rsidDel="00000000" w:rsidP="00000000" w:rsidRDefault="00000000" w:rsidRPr="00000000" w14:paraId="00000011">
      <w:pPr>
        <w:spacing w:after="240" w:before="240" w:lineRule="auto"/>
        <w:rPr>
          <w:color w:val="252525"/>
          <w:highlight w:val="white"/>
        </w:rPr>
      </w:pPr>
      <w:r w:rsidDel="00000000" w:rsidR="00000000" w:rsidRPr="00000000">
        <w:rPr>
          <w:rtl w:val="0"/>
        </w:rPr>
        <w:t xml:space="preserve">Striping a nivel de byte y paridad dedicada. Disco “dedicado” para almacenar la información de paridad. Datos se escriben en paralelo entre los disco del array. 3 discos como mínimo. </w:t>
      </w:r>
      <w:r w:rsidDel="00000000" w:rsidR="00000000" w:rsidRPr="00000000">
        <w:rPr>
          <w:color w:val="252525"/>
          <w:highlight w:val="white"/>
          <w:rtl w:val="0"/>
        </w:rPr>
        <w:t xml:space="preserve">Alta tasa de transferencia en escritura y lectura. El disco de paridad puede convertirse en cuello de botella. No ofrece solución a fallo simultáneo de discos.</w:t>
      </w:r>
    </w:p>
    <w:p w:rsidR="00000000" w:rsidDel="00000000" w:rsidP="00000000" w:rsidRDefault="00000000" w:rsidRPr="00000000" w14:paraId="00000012">
      <w:pPr>
        <w:spacing w:after="240" w:before="240" w:lineRule="auto"/>
        <w:rPr>
          <w:color w:val="252525"/>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276225</wp:posOffset>
            </wp:positionV>
            <wp:extent cx="1381125" cy="1016924"/>
            <wp:effectExtent b="0" l="0" r="0" t="0"/>
            <wp:wrapSquare wrapText="bothSides" distB="114300" distT="114300" distL="114300" distR="114300"/>
            <wp:docPr id="60" name="image56.png"/>
            <a:graphic>
              <a:graphicData uri="http://schemas.openxmlformats.org/drawingml/2006/picture">
                <pic:pic>
                  <pic:nvPicPr>
                    <pic:cNvPr id="0" name="image56.png"/>
                    <pic:cNvPicPr preferRelativeResize="0"/>
                  </pic:nvPicPr>
                  <pic:blipFill>
                    <a:blip r:embed="rId10"/>
                    <a:srcRect b="0" l="0" r="0" t="0"/>
                    <a:stretch>
                      <a:fillRect/>
                    </a:stretch>
                  </pic:blipFill>
                  <pic:spPr>
                    <a:xfrm>
                      <a:off x="0" y="0"/>
                      <a:ext cx="1381125" cy="1016924"/>
                    </a:xfrm>
                    <a:prstGeom prst="rect"/>
                    <a:ln/>
                  </pic:spPr>
                </pic:pic>
              </a:graphicData>
            </a:graphic>
          </wp:anchor>
        </w:drawing>
      </w:r>
    </w:p>
    <w:p w:rsidR="00000000" w:rsidDel="00000000" w:rsidP="00000000" w:rsidRDefault="00000000" w:rsidRPr="00000000" w14:paraId="00000013">
      <w:pPr>
        <w:spacing w:after="240" w:before="240" w:lineRule="auto"/>
        <w:rPr>
          <w:b w:val="1"/>
          <w:color w:val="252525"/>
          <w:highlight w:val="white"/>
          <w:u w:val="single"/>
        </w:rPr>
      </w:pPr>
      <w:r w:rsidDel="00000000" w:rsidR="00000000" w:rsidRPr="00000000">
        <w:rPr>
          <w:b w:val="1"/>
          <w:color w:val="252525"/>
          <w:highlight w:val="white"/>
          <w:u w:val="single"/>
          <w:rtl w:val="0"/>
        </w:rPr>
        <w:t xml:space="preserve">Level 4:</w:t>
      </w:r>
    </w:p>
    <w:p w:rsidR="00000000" w:rsidDel="00000000" w:rsidP="00000000" w:rsidRDefault="00000000" w:rsidRPr="00000000" w14:paraId="00000014">
      <w:pPr>
        <w:spacing w:after="240" w:before="240" w:lineRule="auto"/>
        <w:rPr>
          <w:color w:val="252525"/>
          <w:highlight w:val="white"/>
        </w:rPr>
      </w:pPr>
      <w:r w:rsidDel="00000000" w:rsidR="00000000" w:rsidRPr="00000000">
        <w:rPr>
          <w:rtl w:val="0"/>
        </w:rPr>
        <w:t xml:space="preserve">Striping a nivel de bloque y paridad dedicada. 3 disco requeridos como mı́nimo.</w:t>
      </w:r>
      <w:r w:rsidDel="00000000" w:rsidR="00000000" w:rsidRPr="00000000">
        <w:rPr>
          <w:color w:val="252525"/>
          <w:highlight w:val="white"/>
          <w:rtl w:val="0"/>
        </w:rPr>
        <w:t xml:space="preserve"> Alta tasa de transferencia de datos. No muchas implementaciones disponibles.</w:t>
      </w:r>
    </w:p>
    <w:p w:rsidR="00000000" w:rsidDel="00000000" w:rsidP="00000000" w:rsidRDefault="00000000" w:rsidRPr="00000000" w14:paraId="00000015">
      <w:pPr>
        <w:spacing w:after="240" w:before="240" w:lineRule="auto"/>
        <w:rPr>
          <w:color w:val="252525"/>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4419600</wp:posOffset>
            </wp:positionH>
            <wp:positionV relativeFrom="paragraph">
              <wp:posOffset>400050</wp:posOffset>
            </wp:positionV>
            <wp:extent cx="1700379" cy="1271588"/>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700379" cy="1271588"/>
                    </a:xfrm>
                    <a:prstGeom prst="rect"/>
                    <a:ln/>
                  </pic:spPr>
                </pic:pic>
              </a:graphicData>
            </a:graphic>
          </wp:anchor>
        </w:drawing>
      </w:r>
    </w:p>
    <w:p w:rsidR="00000000" w:rsidDel="00000000" w:rsidP="00000000" w:rsidRDefault="00000000" w:rsidRPr="00000000" w14:paraId="00000016">
      <w:pPr>
        <w:spacing w:after="240" w:before="240" w:lineRule="auto"/>
        <w:rPr>
          <w:b w:val="1"/>
          <w:color w:val="252525"/>
          <w:highlight w:val="white"/>
          <w:u w:val="single"/>
        </w:rPr>
      </w:pPr>
      <w:r w:rsidDel="00000000" w:rsidR="00000000" w:rsidRPr="00000000">
        <w:rPr>
          <w:b w:val="1"/>
          <w:color w:val="252525"/>
          <w:highlight w:val="white"/>
          <w:u w:val="single"/>
          <w:rtl w:val="0"/>
        </w:rPr>
        <w:t xml:space="preserve">Level 5:</w:t>
      </w:r>
    </w:p>
    <w:p w:rsidR="00000000" w:rsidDel="00000000" w:rsidP="00000000" w:rsidRDefault="00000000" w:rsidRPr="00000000" w14:paraId="00000017">
      <w:pPr>
        <w:spacing w:after="240" w:before="240" w:lineRule="auto"/>
        <w:rPr/>
      </w:pPr>
      <w:r w:rsidDel="00000000" w:rsidR="00000000" w:rsidRPr="00000000">
        <w:rPr>
          <w:rtl w:val="0"/>
        </w:rPr>
        <w:t xml:space="preserve">Striping a nivel de bloque y paridad distribuida. Es una de las implementaciones más utilizadas. Distribuye la información de paridad entre todos los discos del array. Se necesitan 3 discos como mínimo. Alto rendimiento. No hay cuello de botella. No ofrece solución al fallo simultáneo de discos.</w:t>
      </w:r>
    </w:p>
    <w:p w:rsidR="00000000" w:rsidDel="00000000" w:rsidP="00000000" w:rsidRDefault="00000000" w:rsidRPr="00000000" w14:paraId="00000018">
      <w:pPr>
        <w:spacing w:after="240" w:before="240" w:lineRule="auto"/>
        <w:rPr>
          <w:color w:val="252525"/>
          <w:highlight w:val="white"/>
        </w:rPr>
      </w:pPr>
      <w:r w:rsidDel="00000000" w:rsidR="00000000" w:rsidRPr="00000000">
        <w:rPr>
          <w:color w:val="252525"/>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400050</wp:posOffset>
            </wp:positionV>
            <wp:extent cx="1739498" cy="1276350"/>
            <wp:effectExtent b="0" l="0" r="0" t="0"/>
            <wp:wrapSquare wrapText="bothSides" distB="114300" distT="114300" distL="114300" distR="114300"/>
            <wp:docPr id="62"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1739498" cy="1276350"/>
                    </a:xfrm>
                    <a:prstGeom prst="rect"/>
                    <a:ln/>
                  </pic:spPr>
                </pic:pic>
              </a:graphicData>
            </a:graphic>
          </wp:anchor>
        </w:drawing>
      </w:r>
    </w:p>
    <w:p w:rsidR="00000000" w:rsidDel="00000000" w:rsidP="00000000" w:rsidRDefault="00000000" w:rsidRPr="00000000" w14:paraId="00000019">
      <w:pPr>
        <w:spacing w:after="240" w:before="240" w:lineRule="auto"/>
        <w:rPr>
          <w:b w:val="1"/>
          <w:color w:val="252525"/>
          <w:highlight w:val="white"/>
          <w:u w:val="single"/>
        </w:rPr>
      </w:pPr>
      <w:r w:rsidDel="00000000" w:rsidR="00000000" w:rsidRPr="00000000">
        <w:rPr>
          <w:b w:val="1"/>
          <w:color w:val="252525"/>
          <w:highlight w:val="white"/>
          <w:u w:val="single"/>
          <w:rtl w:val="0"/>
        </w:rPr>
        <w:t xml:space="preserve">Level 6:</w:t>
      </w:r>
    </w:p>
    <w:p w:rsidR="00000000" w:rsidDel="00000000" w:rsidP="00000000" w:rsidRDefault="00000000" w:rsidRPr="00000000" w14:paraId="0000001A">
      <w:pPr>
        <w:spacing w:after="240" w:before="240" w:lineRule="auto"/>
        <w:rPr>
          <w:color w:val="252525"/>
          <w:highlight w:val="white"/>
        </w:rPr>
      </w:pPr>
      <w:r w:rsidDel="00000000" w:rsidR="00000000" w:rsidRPr="00000000">
        <w:rPr>
          <w:sz w:val="20"/>
          <w:szCs w:val="20"/>
          <w:rtl w:val="0"/>
        </w:rPr>
        <w:t xml:space="preserve">Striping a nivel de bloque y doble paridad distribuida.  </w:t>
      </w:r>
      <w:r w:rsidDel="00000000" w:rsidR="00000000" w:rsidRPr="00000000">
        <w:rPr>
          <w:color w:val="252525"/>
          <w:highlight w:val="white"/>
          <w:rtl w:val="0"/>
        </w:rPr>
        <w:t xml:space="preserve">Recomendado cuando se tienen varios discos. Requiere 4 discos mínimo. Alta tolerancia a fallos (hasta dos discos).Operaciones de escrituras más lentas debido al cálculo de la doble paridad.</w:t>
      </w:r>
    </w:p>
    <w:p w:rsidR="00000000" w:rsidDel="00000000" w:rsidP="00000000" w:rsidRDefault="00000000" w:rsidRPr="00000000" w14:paraId="0000001B">
      <w:pPr>
        <w:spacing w:after="240" w:before="240" w:lineRule="auto"/>
        <w:rPr>
          <w:b w:val="1"/>
          <w:color w:val="252525"/>
          <w:highlight w:val="white"/>
        </w:rPr>
      </w:pPr>
      <w:r w:rsidDel="00000000" w:rsidR="00000000" w:rsidRPr="00000000">
        <w:rPr>
          <w:color w:val="252525"/>
          <w:highlight w:val="white"/>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167986</wp:posOffset>
            </wp:positionV>
            <wp:extent cx="1981200" cy="1117884"/>
            <wp:effectExtent b="0" l="0" r="0" t="0"/>
            <wp:wrapSquare wrapText="bothSides" distB="114300" distT="114300" distL="114300" distR="114300"/>
            <wp:docPr id="48"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1981200" cy="1117884"/>
                    </a:xfrm>
                    <a:prstGeom prst="rect"/>
                    <a:ln/>
                  </pic:spPr>
                </pic:pic>
              </a:graphicData>
            </a:graphic>
          </wp:anchor>
        </w:drawing>
      </w:r>
    </w:p>
    <w:p w:rsidR="00000000" w:rsidDel="00000000" w:rsidP="00000000" w:rsidRDefault="00000000" w:rsidRPr="00000000" w14:paraId="0000001C">
      <w:pPr>
        <w:spacing w:line="276" w:lineRule="auto"/>
        <w:rPr>
          <w:color w:val="252525"/>
          <w:highlight w:val="white"/>
        </w:rPr>
      </w:pPr>
      <w:r w:rsidDel="00000000" w:rsidR="00000000" w:rsidRPr="00000000">
        <w:rPr>
          <w:color w:val="252525"/>
          <w:highlight w:val="white"/>
          <w:rtl w:val="0"/>
        </w:rPr>
        <w:t xml:space="preserve">Además de estos niveles de RAID es posible utilizar niveles híbridos los cuales consisten en la combinación entre los ya nombrados.</w:t>
      </w:r>
    </w:p>
    <w:p w:rsidR="00000000" w:rsidDel="00000000" w:rsidP="00000000" w:rsidRDefault="00000000" w:rsidRPr="00000000" w14:paraId="0000001D">
      <w:pPr>
        <w:spacing w:line="276" w:lineRule="auto"/>
        <w:rPr>
          <w:color w:val="252525"/>
          <w:highlight w:val="white"/>
        </w:rPr>
      </w:pPr>
      <w:r w:rsidDel="00000000" w:rsidR="00000000" w:rsidRPr="00000000">
        <w:rPr>
          <w:color w:val="252525"/>
          <w:highlight w:val="white"/>
          <w:rtl w:val="0"/>
        </w:rPr>
        <w:t xml:space="preserve">Como por ejemplo:</w:t>
      </w:r>
    </w:p>
    <w:p w:rsidR="00000000" w:rsidDel="00000000" w:rsidP="00000000" w:rsidRDefault="00000000" w:rsidRPr="00000000" w14:paraId="0000001E">
      <w:pPr>
        <w:spacing w:line="276" w:lineRule="auto"/>
        <w:rPr/>
      </w:pPr>
      <w:bookmarkStart w:colFirst="0" w:colLast="0" w:name="_30j0zll" w:id="0"/>
      <w:bookmarkEnd w:id="0"/>
      <w:r w:rsidDel="00000000" w:rsidR="00000000" w:rsidRPr="00000000">
        <w:rPr>
          <w:rtl w:val="0"/>
        </w:rPr>
      </w:r>
    </w:p>
    <w:p w:rsidR="00000000" w:rsidDel="00000000" w:rsidP="00000000" w:rsidRDefault="00000000" w:rsidRPr="00000000" w14:paraId="0000001F">
      <w:pPr>
        <w:rPr>
          <w:i w:val="1"/>
        </w:rPr>
      </w:pPr>
      <w:r w:rsidDel="00000000" w:rsidR="00000000" w:rsidRPr="00000000">
        <w:rPr>
          <w:rtl w:val="0"/>
        </w:rPr>
      </w:r>
    </w:p>
    <w:p w:rsidR="00000000" w:rsidDel="00000000" w:rsidP="00000000" w:rsidRDefault="00000000" w:rsidRPr="00000000" w14:paraId="00000020">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21">
      <w:pPr>
        <w:rPr>
          <w:i w:val="1"/>
        </w:rPr>
      </w:pPr>
      <w:r w:rsidDel="00000000" w:rsidR="00000000" w:rsidRPr="00000000">
        <w:rPr>
          <w:i w:val="1"/>
          <w:rtl w:val="0"/>
        </w:rPr>
        <w:t xml:space="preserve">2. Utilizar el comando parted -l (debe ejecutarlo con sudo) para ver la tabla de particiones.</w:t>
      </w:r>
    </w:p>
    <w:p w:rsidR="00000000" w:rsidDel="00000000" w:rsidP="00000000" w:rsidRDefault="00000000" w:rsidRPr="00000000" w14:paraId="00000022">
      <w:pPr>
        <w:rPr>
          <w:i w:val="1"/>
        </w:rPr>
      </w:pPr>
      <w:r w:rsidDel="00000000" w:rsidR="00000000" w:rsidRPr="00000000">
        <w:rPr>
          <w:i w:val="1"/>
        </w:rPr>
        <w:drawing>
          <wp:inline distB="114300" distT="114300" distL="114300" distR="114300">
            <wp:extent cx="3098006" cy="285343"/>
            <wp:effectExtent b="0" l="0" r="0" t="0"/>
            <wp:docPr id="87" name="image82.png"/>
            <a:graphic>
              <a:graphicData uri="http://schemas.openxmlformats.org/drawingml/2006/picture">
                <pic:pic>
                  <pic:nvPicPr>
                    <pic:cNvPr id="0" name="image82.png"/>
                    <pic:cNvPicPr preferRelativeResize="0"/>
                  </pic:nvPicPr>
                  <pic:blipFill>
                    <a:blip r:embed="rId14"/>
                    <a:srcRect b="0" l="0" r="0" t="0"/>
                    <a:stretch>
                      <a:fillRect/>
                    </a:stretch>
                  </pic:blipFill>
                  <pic:spPr>
                    <a:xfrm>
                      <a:off x="0" y="0"/>
                      <a:ext cx="3098006" cy="28534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3659981" cy="1372493"/>
            <wp:effectExtent b="0" l="0" r="0" t="0"/>
            <wp:docPr id="68"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3659981" cy="137249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2626519" cy="632145"/>
            <wp:effectExtent b="0" l="0" r="0" t="0"/>
            <wp:docPr id="2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2626519" cy="63214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i w:val="1"/>
          <w:rtl w:val="0"/>
        </w:rPr>
        <w:t xml:space="preserve">Conteste:</w:t>
      </w:r>
      <w:r w:rsidDel="00000000" w:rsidR="00000000" w:rsidRPr="00000000">
        <w:rPr>
          <w:rtl w:val="0"/>
        </w:rPr>
      </w:r>
    </w:p>
    <w:p w:rsidR="00000000" w:rsidDel="00000000" w:rsidP="00000000" w:rsidRDefault="00000000" w:rsidRPr="00000000" w14:paraId="00000026">
      <w:pPr>
        <w:ind w:firstLine="720"/>
        <w:rPr>
          <w:i w:val="1"/>
        </w:rPr>
      </w:pPr>
      <w:r w:rsidDel="00000000" w:rsidR="00000000" w:rsidRPr="00000000">
        <w:rPr>
          <w:i w:val="1"/>
          <w:rtl w:val="0"/>
        </w:rPr>
        <w:t xml:space="preserve">a) ¿Cómo llama Linux al dispositivo físico? </w:t>
      </w:r>
    </w:p>
    <w:p w:rsidR="00000000" w:rsidDel="00000000" w:rsidP="00000000" w:rsidRDefault="00000000" w:rsidRPr="00000000" w14:paraId="00000027">
      <w:pPr>
        <w:ind w:left="720" w:firstLine="720"/>
        <w:rPr/>
      </w:pPr>
      <w:r w:rsidDel="00000000" w:rsidR="00000000" w:rsidRPr="00000000">
        <w:rPr>
          <w:rtl w:val="0"/>
        </w:rPr>
        <w:t xml:space="preserve">El dispositivo físico se llama: sda, sus particiones sda1 y sda2(swap) </w:t>
      </w:r>
    </w:p>
    <w:p w:rsidR="00000000" w:rsidDel="00000000" w:rsidP="00000000" w:rsidRDefault="00000000" w:rsidRPr="00000000" w14:paraId="00000028">
      <w:pPr>
        <w:ind w:left="720" w:firstLine="0"/>
        <w:rPr/>
      </w:pPr>
      <w:r w:rsidDel="00000000" w:rsidR="00000000" w:rsidRPr="00000000">
        <w:rPr>
          <w:i w:val="1"/>
          <w:rtl w:val="0"/>
        </w:rPr>
        <w:t xml:space="preserve">    ¿Cuál es su tamaño total?</w:t>
      </w:r>
      <w:r w:rsidDel="00000000" w:rsidR="00000000" w:rsidRPr="00000000">
        <w:rPr>
          <w:rtl w:val="0"/>
        </w:rPr>
        <w:t xml:space="preserve"> </w:t>
      </w:r>
    </w:p>
    <w:p w:rsidR="00000000" w:rsidDel="00000000" w:rsidP="00000000" w:rsidRDefault="00000000" w:rsidRPr="00000000" w14:paraId="00000029">
      <w:pPr>
        <w:ind w:left="720" w:firstLine="720"/>
        <w:rPr>
          <w:i w:val="1"/>
        </w:rPr>
      </w:pPr>
      <w:r w:rsidDel="00000000" w:rsidR="00000000" w:rsidRPr="00000000">
        <w:rPr>
          <w:rtl w:val="0"/>
        </w:rPr>
        <w:t xml:space="preserve">El tamaño total es de: 172 GB según el comando parted -l</w:t>
      </w:r>
      <w:r w:rsidDel="00000000" w:rsidR="00000000" w:rsidRPr="00000000">
        <w:rPr>
          <w:rtl w:val="0"/>
        </w:rPr>
      </w:r>
    </w:p>
    <w:p w:rsidR="00000000" w:rsidDel="00000000" w:rsidP="00000000" w:rsidRDefault="00000000" w:rsidRPr="00000000" w14:paraId="0000002A">
      <w:pPr>
        <w:ind w:firstLine="720"/>
        <w:rPr>
          <w:i w:val="1"/>
        </w:rPr>
      </w:pPr>
      <w:r w:rsidDel="00000000" w:rsidR="00000000" w:rsidRPr="00000000">
        <w:rPr>
          <w:i w:val="1"/>
          <w:rtl w:val="0"/>
        </w:rPr>
        <w:t xml:space="preserve">b) ¿Cuántas particiones existen? </w:t>
      </w:r>
    </w:p>
    <w:p w:rsidR="00000000" w:rsidDel="00000000" w:rsidP="00000000" w:rsidRDefault="00000000" w:rsidRPr="00000000" w14:paraId="0000002B">
      <w:pPr>
        <w:ind w:left="720" w:firstLine="720"/>
        <w:rPr/>
      </w:pPr>
      <w:r w:rsidDel="00000000" w:rsidR="00000000" w:rsidRPr="00000000">
        <w:rPr>
          <w:rtl w:val="0"/>
        </w:rPr>
        <w:t xml:space="preserve">Existen 2 particiones, sda1 y sda2</w:t>
      </w:r>
    </w:p>
    <w:p w:rsidR="00000000" w:rsidDel="00000000" w:rsidP="00000000" w:rsidRDefault="00000000" w:rsidRPr="00000000" w14:paraId="0000002C">
      <w:pPr>
        <w:ind w:firstLine="720"/>
        <w:rPr>
          <w:i w:val="1"/>
        </w:rPr>
      </w:pPr>
      <w:r w:rsidDel="00000000" w:rsidR="00000000" w:rsidRPr="00000000">
        <w:rPr>
          <w:i w:val="1"/>
          <w:rtl w:val="0"/>
        </w:rPr>
        <w:t xml:space="preserve">    ¿Qué tipo de file-system contiene cada una?</w:t>
      </w:r>
    </w:p>
    <w:p w:rsidR="00000000" w:rsidDel="00000000" w:rsidP="00000000" w:rsidRDefault="00000000" w:rsidRPr="00000000" w14:paraId="0000002D">
      <w:pPr>
        <w:ind w:left="720" w:firstLine="720"/>
        <w:rPr>
          <w:color w:val="252525"/>
          <w:highlight w:val="white"/>
        </w:rPr>
      </w:pPr>
      <w:r w:rsidDel="00000000" w:rsidR="00000000" w:rsidRPr="00000000">
        <w:rPr>
          <w:color w:val="252525"/>
          <w:highlight w:val="white"/>
          <w:rtl w:val="0"/>
        </w:rPr>
        <w:t xml:space="preserve">El tipo de file-system es ext4 para sda1 y linux-swap(v1) para sda2</w:t>
      </w:r>
    </w:p>
    <w:p w:rsidR="00000000" w:rsidDel="00000000" w:rsidP="00000000" w:rsidRDefault="00000000" w:rsidRPr="00000000" w14:paraId="0000002E">
      <w:pPr>
        <w:ind w:left="720" w:firstLine="720"/>
        <w:rPr>
          <w:color w:val="252525"/>
          <w:highlight w:val="white"/>
        </w:rPr>
      </w:pPr>
      <w:r w:rsidDel="00000000" w:rsidR="00000000" w:rsidRPr="00000000">
        <w:rPr>
          <w:rtl w:val="0"/>
        </w:rPr>
      </w:r>
    </w:p>
    <w:p w:rsidR="00000000" w:rsidDel="00000000" w:rsidP="00000000" w:rsidRDefault="00000000" w:rsidRPr="00000000" w14:paraId="0000002F">
      <w:pPr>
        <w:ind w:firstLine="720"/>
        <w:rPr>
          <w:i w:val="1"/>
        </w:rPr>
      </w:pPr>
      <w:r w:rsidDel="00000000" w:rsidR="00000000" w:rsidRPr="00000000">
        <w:rPr>
          <w:i w:val="1"/>
          <w:rtl w:val="0"/>
        </w:rPr>
        <w:t xml:space="preserve">c) ¿Qué significa la bandera arranque?</w:t>
      </w:r>
    </w:p>
    <w:p w:rsidR="00000000" w:rsidDel="00000000" w:rsidP="00000000" w:rsidRDefault="00000000" w:rsidRPr="00000000" w14:paraId="00000030">
      <w:pPr>
        <w:ind w:left="1440" w:firstLine="0"/>
        <w:rPr/>
      </w:pPr>
      <w:r w:rsidDel="00000000" w:rsidR="00000000" w:rsidRPr="00000000">
        <w:rPr>
          <w:color w:val="252525"/>
          <w:highlight w:val="white"/>
          <w:rtl w:val="0"/>
        </w:rPr>
        <w:t xml:space="preserve">La bandera boot es un valor de 1 byte en un registro de partición no extendido, dentro del master boot record. Aparece al comienzo de un registro de partición, como el valor 0x80. Un valor de 0x00 indica que la partición no tiene establecido el indicador de arranque. Su función principal es indicar al boot loader qué particion arrancar.</w:t>
      </w:r>
      <w:r w:rsidDel="00000000" w:rsidR="00000000" w:rsidRPr="00000000">
        <w:rPr>
          <w:rtl w:val="0"/>
        </w:rPr>
      </w:r>
    </w:p>
    <w:p w:rsidR="00000000" w:rsidDel="00000000" w:rsidP="00000000" w:rsidRDefault="00000000" w:rsidRPr="00000000" w14:paraId="00000031">
      <w:pPr>
        <w:rPr>
          <w:i w:val="1"/>
        </w:rPr>
      </w:pPr>
      <w:r w:rsidDel="00000000" w:rsidR="00000000" w:rsidRPr="00000000">
        <w:rPr>
          <w:rtl w:val="0"/>
        </w:rPr>
      </w:r>
    </w:p>
    <w:p w:rsidR="00000000" w:rsidDel="00000000" w:rsidP="00000000" w:rsidRDefault="00000000" w:rsidRPr="00000000" w14:paraId="00000032">
      <w:pPr>
        <w:rPr>
          <w:i w:val="1"/>
        </w:rPr>
      </w:pPr>
      <w:r w:rsidDel="00000000" w:rsidR="00000000" w:rsidRPr="00000000">
        <w:rPr>
          <w:i w:val="1"/>
          <w:rtl w:val="0"/>
        </w:rPr>
        <w:t xml:space="preserve">3. Usando el comando parted crear una nueva partición de tipo extendida, si es que no existe previamente (debe seleccionar el dispositivo donde se van a generar las particiones):</w:t>
      </w:r>
    </w:p>
    <w:p w:rsidR="00000000" w:rsidDel="00000000" w:rsidP="00000000" w:rsidRDefault="00000000" w:rsidRPr="00000000" w14:paraId="00000033">
      <w:pPr>
        <w:rPr>
          <w:i w:val="1"/>
          <w:sz w:val="20"/>
          <w:szCs w:val="20"/>
        </w:rPr>
      </w:pPr>
      <w:r w:rsidDel="00000000" w:rsidR="00000000" w:rsidRPr="00000000">
        <w:rPr>
          <w:rtl w:val="0"/>
        </w:rPr>
      </w:r>
    </w:p>
    <w:p w:rsidR="00000000" w:rsidDel="00000000" w:rsidP="00000000" w:rsidRDefault="00000000" w:rsidRPr="00000000" w14:paraId="00000034">
      <w:pPr>
        <w:rPr>
          <w:i w:val="1"/>
          <w:sz w:val="20"/>
          <w:szCs w:val="20"/>
        </w:rPr>
      </w:pPr>
      <w:r w:rsidDel="00000000" w:rsidR="00000000" w:rsidRPr="00000000">
        <w:rPr>
          <w:i w:val="1"/>
          <w:sz w:val="20"/>
          <w:szCs w:val="20"/>
          <w:rtl w:val="0"/>
        </w:rPr>
        <w:t xml:space="preserve">1) sudo parted</w:t>
      </w:r>
    </w:p>
    <w:p w:rsidR="00000000" w:rsidDel="00000000" w:rsidP="00000000" w:rsidRDefault="00000000" w:rsidRPr="00000000" w14:paraId="00000035">
      <w:pPr>
        <w:rPr>
          <w:i w:val="1"/>
          <w:sz w:val="20"/>
          <w:szCs w:val="20"/>
        </w:rPr>
      </w:pPr>
      <w:r w:rsidDel="00000000" w:rsidR="00000000" w:rsidRPr="00000000">
        <w:rPr>
          <w:i w:val="1"/>
          <w:sz w:val="20"/>
          <w:szCs w:val="20"/>
          <w:rtl w:val="0"/>
        </w:rPr>
        <w:t xml:space="preserve">2) (parted) print</w:t>
      </w:r>
    </w:p>
    <w:p w:rsidR="00000000" w:rsidDel="00000000" w:rsidP="00000000" w:rsidRDefault="00000000" w:rsidRPr="00000000" w14:paraId="00000036">
      <w:pPr>
        <w:rPr>
          <w:sz w:val="20"/>
          <w:szCs w:val="20"/>
        </w:rPr>
      </w:pPr>
      <w:r w:rsidDel="00000000" w:rsidR="00000000" w:rsidRPr="00000000">
        <w:rPr>
          <w:sz w:val="20"/>
          <w:szCs w:val="20"/>
        </w:rPr>
        <w:drawing>
          <wp:inline distB="114300" distT="114300" distL="114300" distR="114300">
            <wp:extent cx="3779146" cy="1931194"/>
            <wp:effectExtent b="0" l="0" r="0" t="0"/>
            <wp:docPr id="41"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3779146" cy="193119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i w:val="1"/>
          <w:sz w:val="20"/>
          <w:szCs w:val="20"/>
        </w:rPr>
      </w:pPr>
      <w:r w:rsidDel="00000000" w:rsidR="00000000" w:rsidRPr="00000000">
        <w:rPr>
          <w:i w:val="1"/>
          <w:sz w:val="20"/>
          <w:szCs w:val="20"/>
          <w:rtl w:val="0"/>
        </w:rPr>
        <w:t xml:space="preserve">3) (parted) mkpart</w:t>
      </w:r>
    </w:p>
    <w:p w:rsidR="00000000" w:rsidDel="00000000" w:rsidP="00000000" w:rsidRDefault="00000000" w:rsidRPr="00000000" w14:paraId="00000038">
      <w:pPr>
        <w:rPr>
          <w:i w:val="1"/>
          <w:sz w:val="20"/>
          <w:szCs w:val="20"/>
        </w:rPr>
      </w:pPr>
      <w:r w:rsidDel="00000000" w:rsidR="00000000" w:rsidRPr="00000000">
        <w:rPr>
          <w:i w:val="1"/>
          <w:sz w:val="20"/>
          <w:szCs w:val="20"/>
          <w:rtl w:val="0"/>
        </w:rPr>
        <w:t xml:space="preserve">4) Tipo de partición: extendida</w:t>
      </w:r>
    </w:p>
    <w:p w:rsidR="00000000" w:rsidDel="00000000" w:rsidP="00000000" w:rsidRDefault="00000000" w:rsidRPr="00000000" w14:paraId="00000039">
      <w:pPr>
        <w:rPr>
          <w:i w:val="1"/>
        </w:rPr>
      </w:pPr>
      <w:r w:rsidDel="00000000" w:rsidR="00000000" w:rsidRPr="00000000">
        <w:rPr>
          <w:i w:val="1"/>
          <w:sz w:val="20"/>
          <w:szCs w:val="20"/>
          <w:rtl w:val="0"/>
        </w:rPr>
        <w:t xml:space="preserve">5) Inicio: #MB </w:t>
      </w:r>
      <w:r w:rsidDel="00000000" w:rsidR="00000000" w:rsidRPr="00000000">
        <w:rPr>
          <w:i w:val="1"/>
          <w:rtl w:val="0"/>
        </w:rPr>
        <w:t xml:space="preserve">(igual al tamaño final de la partición existente más alta</w:t>
      </w:r>
    </w:p>
    <w:p w:rsidR="00000000" w:rsidDel="00000000" w:rsidP="00000000" w:rsidRDefault="00000000" w:rsidRPr="00000000" w14:paraId="0000003A">
      <w:pPr>
        <w:rPr>
          <w:i w:val="1"/>
        </w:rPr>
      </w:pPr>
      <w:r w:rsidDel="00000000" w:rsidR="00000000" w:rsidRPr="00000000">
        <w:rPr>
          <w:i w:val="1"/>
          <w:sz w:val="20"/>
          <w:szCs w:val="20"/>
          <w:rtl w:val="0"/>
        </w:rPr>
        <w:t xml:space="preserve">6) Fin: #MB </w:t>
      </w:r>
      <w:r w:rsidDel="00000000" w:rsidR="00000000" w:rsidRPr="00000000">
        <w:rPr>
          <w:i w:val="1"/>
          <w:rtl w:val="0"/>
        </w:rPr>
        <w:t xml:space="preserve">(igual al tamaño máximo del dispositivo físico)</w:t>
      </w:r>
    </w:p>
    <w:p w:rsidR="00000000" w:rsidDel="00000000" w:rsidP="00000000" w:rsidRDefault="00000000" w:rsidRPr="00000000" w14:paraId="0000003B">
      <w:pPr>
        <w:rPr>
          <w:i w:val="1"/>
        </w:rPr>
      </w:pPr>
      <w:r w:rsidDel="00000000" w:rsidR="00000000" w:rsidRPr="00000000">
        <w:rPr>
          <w:i w:val="1"/>
        </w:rPr>
        <w:drawing>
          <wp:inline distB="114300" distT="114300" distL="114300" distR="114300">
            <wp:extent cx="4341019" cy="2130885"/>
            <wp:effectExtent b="0" l="0" r="0" t="0"/>
            <wp:docPr id="78" name="image74.png"/>
            <a:graphic>
              <a:graphicData uri="http://schemas.openxmlformats.org/drawingml/2006/picture">
                <pic:pic>
                  <pic:nvPicPr>
                    <pic:cNvPr id="0" name="image74.png"/>
                    <pic:cNvPicPr preferRelativeResize="0"/>
                  </pic:nvPicPr>
                  <pic:blipFill>
                    <a:blip r:embed="rId18"/>
                    <a:srcRect b="0" l="0" r="0" t="0"/>
                    <a:stretch>
                      <a:fillRect/>
                    </a:stretch>
                  </pic:blipFill>
                  <pic:spPr>
                    <a:xfrm>
                      <a:off x="0" y="0"/>
                      <a:ext cx="4341019" cy="213088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i w:val="1"/>
        </w:rPr>
      </w:pPr>
      <w:r w:rsidDel="00000000" w:rsidR="00000000" w:rsidRPr="00000000">
        <w:rPr>
          <w:rtl w:val="0"/>
        </w:rPr>
      </w:r>
    </w:p>
    <w:p w:rsidR="00000000" w:rsidDel="00000000" w:rsidP="00000000" w:rsidRDefault="00000000" w:rsidRPr="00000000" w14:paraId="0000003D">
      <w:pPr>
        <w:rPr>
          <w:i w:val="1"/>
        </w:rPr>
      </w:pPr>
      <w:r w:rsidDel="00000000" w:rsidR="00000000" w:rsidRPr="00000000">
        <w:rPr>
          <w:i w:val="1"/>
          <w:rtl w:val="0"/>
        </w:rPr>
        <w:t xml:space="preserve">Dentro de esta partición extendida crear 3 nuevas particiones de 300MB cada una. Para esto utilizar nuevamente el comando mkpart, pero debe seleccionar logical como tipo de partición.</w:t>
      </w:r>
    </w:p>
    <w:p w:rsidR="00000000" w:rsidDel="00000000" w:rsidP="00000000" w:rsidRDefault="00000000" w:rsidRPr="00000000" w14:paraId="0000003E">
      <w:pPr>
        <w:rPr>
          <w:i w:val="1"/>
        </w:rPr>
      </w:pPr>
      <w:r w:rsidDel="00000000" w:rsidR="00000000" w:rsidRPr="00000000">
        <w:rPr>
          <w:i w:val="1"/>
          <w:rtl w:val="0"/>
        </w:rPr>
        <w:t xml:space="preserve">Como tipo de sistema de archivos elija ext4.</w:t>
      </w:r>
    </w:p>
    <w:p w:rsidR="00000000" w:rsidDel="00000000" w:rsidP="00000000" w:rsidRDefault="00000000" w:rsidRPr="00000000" w14:paraId="0000003F">
      <w:pPr>
        <w:rPr>
          <w:i w:val="1"/>
        </w:rPr>
      </w:pPr>
      <w:r w:rsidDel="00000000" w:rsidR="00000000" w:rsidRPr="00000000">
        <w:rPr>
          <w:i w:val="1"/>
          <w:rtl w:val="0"/>
        </w:rPr>
        <w:t xml:space="preserve">Obs.: como las particiones lógicas se crean dentro de una partición extendida, los valores</w:t>
      </w:r>
    </w:p>
    <w:p w:rsidR="00000000" w:rsidDel="00000000" w:rsidP="00000000" w:rsidRDefault="00000000" w:rsidRPr="00000000" w14:paraId="00000040">
      <w:pPr>
        <w:rPr>
          <w:i w:val="1"/>
        </w:rPr>
      </w:pPr>
      <w:r w:rsidDel="00000000" w:rsidR="00000000" w:rsidRPr="00000000">
        <w:rPr>
          <w:i w:val="1"/>
          <w:rtl w:val="0"/>
        </w:rPr>
        <w:t xml:space="preserve">de inicio/fin de cada partición lógica deben estar dentro de los valores seleccionados en la</w:t>
      </w:r>
    </w:p>
    <w:p w:rsidR="00000000" w:rsidDel="00000000" w:rsidP="00000000" w:rsidRDefault="00000000" w:rsidRPr="00000000" w14:paraId="00000041">
      <w:pPr>
        <w:rPr>
          <w:i w:val="1"/>
        </w:rPr>
      </w:pPr>
      <w:r w:rsidDel="00000000" w:rsidR="00000000" w:rsidRPr="00000000">
        <w:rPr>
          <w:i w:val="1"/>
          <w:rtl w:val="0"/>
        </w:rPr>
        <w:t xml:space="preserve">partición extendida.</w:t>
      </w:r>
    </w:p>
    <w:p w:rsidR="00000000" w:rsidDel="00000000" w:rsidP="00000000" w:rsidRDefault="00000000" w:rsidRPr="00000000" w14:paraId="00000042">
      <w:pPr>
        <w:rPr>
          <w:i w:val="1"/>
        </w:rPr>
      </w:pPr>
      <w:r w:rsidDel="00000000" w:rsidR="00000000" w:rsidRPr="00000000">
        <w:rPr>
          <w:i w:val="1"/>
        </w:rPr>
        <w:drawing>
          <wp:inline distB="114300" distT="114300" distL="114300" distR="114300">
            <wp:extent cx="4398169" cy="2368898"/>
            <wp:effectExtent b="0" l="0" r="0" t="0"/>
            <wp:docPr id="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398169" cy="236889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4426744" cy="2341066"/>
            <wp:effectExtent b="0" l="0" r="0" t="0"/>
            <wp:docPr id="45"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4426744" cy="234106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4461761" cy="2436019"/>
            <wp:effectExtent b="0" l="0" r="0" t="0"/>
            <wp:docPr id="65" name="image71.png"/>
            <a:graphic>
              <a:graphicData uri="http://schemas.openxmlformats.org/drawingml/2006/picture">
                <pic:pic>
                  <pic:nvPicPr>
                    <pic:cNvPr id="0" name="image71.png"/>
                    <pic:cNvPicPr preferRelativeResize="0"/>
                  </pic:nvPicPr>
                  <pic:blipFill>
                    <a:blip r:embed="rId21"/>
                    <a:srcRect b="0" l="0" r="0" t="0"/>
                    <a:stretch>
                      <a:fillRect/>
                    </a:stretch>
                  </pic:blipFill>
                  <pic:spPr>
                    <a:xfrm>
                      <a:off x="0" y="0"/>
                      <a:ext cx="4461761" cy="243601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i w:val="1"/>
        </w:rPr>
      </w:pPr>
      <w:r w:rsidDel="00000000" w:rsidR="00000000" w:rsidRPr="00000000">
        <w:rPr>
          <w:rtl w:val="0"/>
        </w:rPr>
      </w:r>
    </w:p>
    <w:p w:rsidR="00000000" w:rsidDel="00000000" w:rsidP="00000000" w:rsidRDefault="00000000" w:rsidRPr="00000000" w14:paraId="00000046">
      <w:pPr>
        <w:rPr>
          <w:color w:val="252525"/>
          <w:highlight w:val="white"/>
        </w:rPr>
      </w:pPr>
      <w:r w:rsidDel="00000000" w:rsidR="00000000" w:rsidRPr="00000000">
        <w:rPr>
          <w:i w:val="1"/>
          <w:rtl w:val="0"/>
        </w:rPr>
        <w:t xml:space="preserve">4. ¿Por qué es necesario crear una partición extendida? Si se usase GPT, ¿sería necesario este tipo de particiones?</w:t>
      </w:r>
      <w:r w:rsidDel="00000000" w:rsidR="00000000" w:rsidRPr="00000000">
        <w:rPr>
          <w:rtl w:val="0"/>
        </w:rPr>
      </w:r>
    </w:p>
    <w:p w:rsidR="00000000" w:rsidDel="00000000" w:rsidP="00000000" w:rsidRDefault="00000000" w:rsidRPr="00000000" w14:paraId="00000047">
      <w:pPr>
        <w:spacing w:line="276" w:lineRule="auto"/>
        <w:rPr>
          <w:color w:val="252525"/>
          <w:highlight w:val="white"/>
        </w:rPr>
      </w:pPr>
      <w:r w:rsidDel="00000000" w:rsidR="00000000" w:rsidRPr="00000000">
        <w:rPr>
          <w:color w:val="252525"/>
          <w:highlight w:val="white"/>
          <w:rtl w:val="0"/>
        </w:rPr>
        <w:t xml:space="preserve">La cantidad de particiones primarias (4) son insuficiente al utilizar </w:t>
      </w:r>
      <w:r w:rsidDel="00000000" w:rsidR="00000000" w:rsidRPr="00000000">
        <w:rPr>
          <w:b w:val="1"/>
          <w:color w:val="252525"/>
          <w:highlight w:val="white"/>
          <w:rtl w:val="0"/>
        </w:rPr>
        <w:t xml:space="preserve">MBR</w:t>
      </w:r>
      <w:r w:rsidDel="00000000" w:rsidR="00000000" w:rsidRPr="00000000">
        <w:rPr>
          <w:color w:val="252525"/>
          <w:highlight w:val="white"/>
          <w:rtl w:val="0"/>
        </w:rPr>
        <w:t xml:space="preserve">. </w:t>
      </w:r>
    </w:p>
    <w:p w:rsidR="00000000" w:rsidDel="00000000" w:rsidP="00000000" w:rsidRDefault="00000000" w:rsidRPr="00000000" w14:paraId="00000048">
      <w:pPr>
        <w:spacing w:line="276" w:lineRule="auto"/>
        <w:rPr>
          <w:color w:val="252525"/>
          <w:highlight w:val="white"/>
        </w:rPr>
      </w:pPr>
      <w:r w:rsidDel="00000000" w:rsidR="00000000" w:rsidRPr="00000000">
        <w:rPr>
          <w:color w:val="252525"/>
          <w:highlight w:val="white"/>
          <w:rtl w:val="0"/>
        </w:rPr>
        <w:t xml:space="preserve">Por esto se crea una partición extendida la cual puede contener varias particiones lógicas. El disco quedaría con 3 primarias y una extendida. Dentro de esta partición extendida puede haber un gran número de particiones lógicas.Y de esta forma romper la limitación de solo 4 primarias.</w:t>
      </w:r>
    </w:p>
    <w:p w:rsidR="00000000" w:rsidDel="00000000" w:rsidP="00000000" w:rsidRDefault="00000000" w:rsidRPr="00000000" w14:paraId="00000049">
      <w:pPr>
        <w:spacing w:line="276" w:lineRule="auto"/>
        <w:rPr>
          <w:i w:val="1"/>
          <w:highlight w:val="yellow"/>
        </w:rPr>
      </w:pPr>
      <w:r w:rsidDel="00000000" w:rsidR="00000000" w:rsidRPr="00000000">
        <w:rPr>
          <w:color w:val="252525"/>
          <w:highlight w:val="white"/>
          <w:rtl w:val="0"/>
        </w:rPr>
        <w:t xml:space="preserve">En </w:t>
      </w:r>
      <w:r w:rsidDel="00000000" w:rsidR="00000000" w:rsidRPr="00000000">
        <w:rPr>
          <w:b w:val="1"/>
          <w:color w:val="252525"/>
          <w:highlight w:val="white"/>
          <w:rtl w:val="0"/>
        </w:rPr>
        <w:t xml:space="preserve">GPT </w:t>
      </w:r>
      <w:r w:rsidDel="00000000" w:rsidR="00000000" w:rsidRPr="00000000">
        <w:rPr>
          <w:color w:val="252525"/>
          <w:highlight w:val="white"/>
          <w:rtl w:val="0"/>
        </w:rPr>
        <w:t xml:space="preserve">no son necesarias las particiones lógicas ya que se pueden realizar 128 particiones por defecto. Además gpt soporta discos mucho más grandes qué MBR; cuenta con un backup de la tabla al final del disco y CRC para proteger el contenido de toda la GPT.</w:t>
      </w:r>
      <w:r w:rsidDel="00000000" w:rsidR="00000000" w:rsidRPr="00000000">
        <w:rPr>
          <w:rtl w:val="0"/>
        </w:rPr>
      </w:r>
    </w:p>
    <w:p w:rsidR="00000000" w:rsidDel="00000000" w:rsidP="00000000" w:rsidRDefault="00000000" w:rsidRPr="00000000" w14:paraId="0000004A">
      <w:pPr>
        <w:rPr>
          <w:i w:val="1"/>
        </w:rPr>
      </w:pPr>
      <w:r w:rsidDel="00000000" w:rsidR="00000000" w:rsidRPr="00000000">
        <w:rPr>
          <w:rtl w:val="0"/>
        </w:rPr>
      </w:r>
    </w:p>
    <w:p w:rsidR="00000000" w:rsidDel="00000000" w:rsidP="00000000" w:rsidRDefault="00000000" w:rsidRPr="00000000" w14:paraId="0000004B">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4C">
      <w:pPr>
        <w:rPr>
          <w:i w:val="1"/>
        </w:rPr>
      </w:pPr>
      <w:r w:rsidDel="00000000" w:rsidR="00000000" w:rsidRPr="00000000">
        <w:rPr>
          <w:i w:val="1"/>
          <w:rtl w:val="0"/>
        </w:rPr>
        <w:t xml:space="preserve">5. Mirar nuevamente la tabla de particiones para ver las nuevas particiones y salga del entorno parted</w:t>
      </w:r>
    </w:p>
    <w:p w:rsidR="00000000" w:rsidDel="00000000" w:rsidP="00000000" w:rsidRDefault="00000000" w:rsidRPr="00000000" w14:paraId="0000004D">
      <w:pPr>
        <w:rPr>
          <w:i w:val="1"/>
        </w:rPr>
      </w:pPr>
      <w:r w:rsidDel="00000000" w:rsidR="00000000" w:rsidRPr="00000000">
        <w:rPr>
          <w:i w:val="1"/>
        </w:rPr>
        <w:drawing>
          <wp:inline distB="114300" distT="114300" distL="114300" distR="114300">
            <wp:extent cx="4517231" cy="1988815"/>
            <wp:effectExtent b="0" l="0" r="0" t="0"/>
            <wp:docPr id="46"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4517231" cy="198881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i w:val="1"/>
        </w:rPr>
      </w:pPr>
      <w:r w:rsidDel="00000000" w:rsidR="00000000" w:rsidRPr="00000000">
        <w:rPr>
          <w:rtl w:val="0"/>
        </w:rPr>
      </w:r>
    </w:p>
    <w:p w:rsidR="00000000" w:rsidDel="00000000" w:rsidP="00000000" w:rsidRDefault="00000000" w:rsidRPr="00000000" w14:paraId="0000004F">
      <w:pPr>
        <w:rPr>
          <w:i w:val="1"/>
        </w:rPr>
      </w:pPr>
      <w:r w:rsidDel="00000000" w:rsidR="00000000" w:rsidRPr="00000000">
        <w:rPr>
          <w:i w:val="1"/>
          <w:rtl w:val="0"/>
        </w:rPr>
        <w:t xml:space="preserve">6. Utilizar el comando mdadm para crear un RAID 5 utilizando las 3 particiones lógicas que se generaron en el punto anterior (fdisk -l para ver el nombre de las particiones que generaron):</w:t>
      </w:r>
    </w:p>
    <w:p w:rsidR="00000000" w:rsidDel="00000000" w:rsidP="00000000" w:rsidRDefault="00000000" w:rsidRPr="00000000" w14:paraId="00000050">
      <w:pPr>
        <w:rPr>
          <w:i w:val="1"/>
        </w:rPr>
      </w:pPr>
      <w:r w:rsidDel="00000000" w:rsidR="00000000" w:rsidRPr="00000000">
        <w:rPr>
          <w:i w:val="1"/>
        </w:rPr>
        <w:drawing>
          <wp:inline distB="114300" distT="114300" distL="114300" distR="114300">
            <wp:extent cx="4442254" cy="1940719"/>
            <wp:effectExtent b="0" l="0" r="0" t="0"/>
            <wp:docPr id="70" name="image67.png"/>
            <a:graphic>
              <a:graphicData uri="http://schemas.openxmlformats.org/drawingml/2006/picture">
                <pic:pic>
                  <pic:nvPicPr>
                    <pic:cNvPr id="0" name="image67.png"/>
                    <pic:cNvPicPr preferRelativeResize="0"/>
                  </pic:nvPicPr>
                  <pic:blipFill>
                    <a:blip r:embed="rId23"/>
                    <a:srcRect b="0" l="0" r="0" t="0"/>
                    <a:stretch>
                      <a:fillRect/>
                    </a:stretch>
                  </pic:blipFill>
                  <pic:spPr>
                    <a:xfrm>
                      <a:off x="0" y="0"/>
                      <a:ext cx="4442254" cy="194071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i w:val="1"/>
        </w:rPr>
      </w:pPr>
      <w:r w:rsidDel="00000000" w:rsidR="00000000" w:rsidRPr="00000000">
        <w:rPr>
          <w:i w:val="1"/>
          <w:rtl w:val="0"/>
        </w:rPr>
        <w:t xml:space="preserve">mdadm --create --verbose /dev/md0 --level=5 --raid-devices=3 /dev/sda5 /dev/sda6 /dev/sda7</w:t>
      </w:r>
    </w:p>
    <w:p w:rsidR="00000000" w:rsidDel="00000000" w:rsidP="00000000" w:rsidRDefault="00000000" w:rsidRPr="00000000" w14:paraId="00000052">
      <w:pPr>
        <w:rPr>
          <w:i w:val="1"/>
        </w:rPr>
      </w:pPr>
      <w:r w:rsidDel="00000000" w:rsidR="00000000" w:rsidRPr="00000000">
        <w:rPr>
          <w:i w:val="1"/>
          <w:rtl w:val="0"/>
        </w:rPr>
        <w:t xml:space="preserve">(Obs.: md0 es el nombre que le dará al nuevo RAID)</w:t>
      </w:r>
    </w:p>
    <w:p w:rsidR="00000000" w:rsidDel="00000000" w:rsidP="00000000" w:rsidRDefault="00000000" w:rsidRPr="00000000" w14:paraId="00000053">
      <w:pPr>
        <w:rPr>
          <w:i w:val="1"/>
        </w:rPr>
      </w:pPr>
      <w:r w:rsidDel="00000000" w:rsidR="00000000" w:rsidRPr="00000000">
        <w:rPr>
          <w:i w:val="1"/>
        </w:rPr>
        <w:drawing>
          <wp:inline distB="114300" distT="114300" distL="114300" distR="114300">
            <wp:extent cx="5734050" cy="812800"/>
            <wp:effectExtent b="0" l="0" r="0" t="0"/>
            <wp:docPr id="77" name="image72.png"/>
            <a:graphic>
              <a:graphicData uri="http://schemas.openxmlformats.org/drawingml/2006/picture">
                <pic:pic>
                  <pic:nvPicPr>
                    <pic:cNvPr id="0" name="image72.png"/>
                    <pic:cNvPicPr preferRelativeResize="0"/>
                  </pic:nvPicPr>
                  <pic:blipFill>
                    <a:blip r:embed="rId24"/>
                    <a:srcRect b="0" l="0" r="0" t="0"/>
                    <a:stretch>
                      <a:fillRect/>
                    </a:stretch>
                  </pic:blipFill>
                  <pic:spPr>
                    <a:xfrm>
                      <a:off x="0" y="0"/>
                      <a:ext cx="57340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i w:val="1"/>
        </w:rPr>
      </w:pPr>
      <w:r w:rsidDel="00000000" w:rsidR="00000000" w:rsidRPr="00000000">
        <w:rPr>
          <w:i w:val="1"/>
          <w:rtl w:val="0"/>
        </w:rPr>
        <w:t xml:space="preserve">7. ¿Qué significan los valores sda5, sda6 y sda7?</w:t>
      </w:r>
    </w:p>
    <w:p w:rsidR="00000000" w:rsidDel="00000000" w:rsidP="00000000" w:rsidRDefault="00000000" w:rsidRPr="00000000" w14:paraId="00000055">
      <w:pPr>
        <w:rPr/>
      </w:pPr>
      <w:r w:rsidDel="00000000" w:rsidR="00000000" w:rsidRPr="00000000">
        <w:rPr>
          <w:rtl w:val="0"/>
        </w:rPr>
        <w:t xml:space="preserve">Es la nomenclatura para diferenciar las particiones sda es sata y corresponde al</w:t>
      </w:r>
    </w:p>
    <w:p w:rsidR="00000000" w:rsidDel="00000000" w:rsidP="00000000" w:rsidRDefault="00000000" w:rsidRPr="00000000" w14:paraId="00000056">
      <w:pPr>
        <w:rPr/>
      </w:pPr>
      <w:r w:rsidDel="00000000" w:rsidR="00000000" w:rsidRPr="00000000">
        <w:rPr>
          <w:rtl w:val="0"/>
        </w:rPr>
        <w:t xml:space="preserve">disco, sda5 sda6 sda7 corresponden a las particiones dentro de sda.</w:t>
      </w:r>
    </w:p>
    <w:p w:rsidR="00000000" w:rsidDel="00000000" w:rsidP="00000000" w:rsidRDefault="00000000" w:rsidRPr="00000000" w14:paraId="00000057">
      <w:pPr>
        <w:rPr>
          <w:i w:val="1"/>
        </w:rPr>
      </w:pPr>
      <w:r w:rsidDel="00000000" w:rsidR="00000000" w:rsidRPr="00000000">
        <w:rPr>
          <w:rtl w:val="0"/>
        </w:rPr>
      </w:r>
    </w:p>
    <w:p w:rsidR="00000000" w:rsidDel="00000000" w:rsidP="00000000" w:rsidRDefault="00000000" w:rsidRPr="00000000" w14:paraId="00000058">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59">
      <w:pPr>
        <w:rPr>
          <w:i w:val="1"/>
        </w:rPr>
      </w:pPr>
      <w:r w:rsidDel="00000000" w:rsidR="00000000" w:rsidRPr="00000000">
        <w:rPr>
          <w:i w:val="1"/>
          <w:rtl w:val="0"/>
        </w:rPr>
        <w:t xml:space="preserve">8. Ejecutar la siguiente consulta y contestar:  </w:t>
      </w:r>
    </w:p>
    <w:p w:rsidR="00000000" w:rsidDel="00000000" w:rsidP="00000000" w:rsidRDefault="00000000" w:rsidRPr="00000000" w14:paraId="0000005A">
      <w:pPr>
        <w:ind w:firstLine="720"/>
        <w:rPr>
          <w:i w:val="1"/>
        </w:rPr>
      </w:pPr>
      <w:r w:rsidDel="00000000" w:rsidR="00000000" w:rsidRPr="00000000">
        <w:rPr>
          <w:i w:val="1"/>
          <w:rtl w:val="0"/>
        </w:rPr>
        <w:t xml:space="preserve">mdadm --detail /dev/md0</w:t>
      </w:r>
    </w:p>
    <w:p w:rsidR="00000000" w:rsidDel="00000000" w:rsidP="00000000" w:rsidRDefault="00000000" w:rsidRPr="00000000" w14:paraId="0000005B">
      <w:pPr>
        <w:rPr>
          <w:i w:val="1"/>
        </w:rPr>
      </w:pPr>
      <w:r w:rsidDel="00000000" w:rsidR="00000000" w:rsidRPr="00000000">
        <w:rPr>
          <w:i w:val="1"/>
        </w:rPr>
        <w:drawing>
          <wp:inline distB="114300" distT="114300" distL="114300" distR="114300">
            <wp:extent cx="3150394" cy="3016690"/>
            <wp:effectExtent b="0" l="0" r="0" t="0"/>
            <wp:docPr id="79" name="image87.png"/>
            <a:graphic>
              <a:graphicData uri="http://schemas.openxmlformats.org/drawingml/2006/picture">
                <pic:pic>
                  <pic:nvPicPr>
                    <pic:cNvPr id="0" name="image87.png"/>
                    <pic:cNvPicPr preferRelativeResize="0"/>
                  </pic:nvPicPr>
                  <pic:blipFill>
                    <a:blip r:embed="rId25"/>
                    <a:srcRect b="0" l="0" r="0" t="0"/>
                    <a:stretch>
                      <a:fillRect/>
                    </a:stretch>
                  </pic:blipFill>
                  <pic:spPr>
                    <a:xfrm>
                      <a:off x="0" y="0"/>
                      <a:ext cx="3150394" cy="301669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i w:val="1"/>
        </w:rPr>
      </w:pPr>
      <w:r w:rsidDel="00000000" w:rsidR="00000000" w:rsidRPr="00000000">
        <w:rPr>
          <w:rtl w:val="0"/>
        </w:rPr>
      </w:r>
    </w:p>
    <w:p w:rsidR="00000000" w:rsidDel="00000000" w:rsidP="00000000" w:rsidRDefault="00000000" w:rsidRPr="00000000" w14:paraId="0000005D">
      <w:pPr>
        <w:rPr>
          <w:i w:val="1"/>
        </w:rPr>
      </w:pPr>
      <w:r w:rsidDel="00000000" w:rsidR="00000000" w:rsidRPr="00000000">
        <w:rPr>
          <w:i w:val="1"/>
          <w:rtl w:val="0"/>
        </w:rPr>
        <w:t xml:space="preserve">a) ¿Cuál es el tamaño total del RAID?</w:t>
      </w:r>
    </w:p>
    <w:p w:rsidR="00000000" w:rsidDel="00000000" w:rsidP="00000000" w:rsidRDefault="00000000" w:rsidRPr="00000000" w14:paraId="0000005E">
      <w:pPr>
        <w:rPr/>
      </w:pPr>
      <w:r w:rsidDel="00000000" w:rsidR="00000000" w:rsidRPr="00000000">
        <w:rPr>
          <w:rtl w:val="0"/>
        </w:rPr>
        <w:t xml:space="preserve">Lo que hay disponible para utilizar (595.59MB) más lo que ya fue utilizado para la información de paridad del RAID 5 (297.80MB), por lo tanto el tamaño total del raid es 893.39MB.</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i w:val="1"/>
        </w:rPr>
      </w:pPr>
      <w:r w:rsidDel="00000000" w:rsidR="00000000" w:rsidRPr="00000000">
        <w:rPr>
          <w:i w:val="1"/>
          <w:rtl w:val="0"/>
        </w:rPr>
        <w:t xml:space="preserve">b) ¿Cuál es el tamaño total utilizable para almacenar datos?</w:t>
      </w:r>
    </w:p>
    <w:p w:rsidR="00000000" w:rsidDel="00000000" w:rsidP="00000000" w:rsidRDefault="00000000" w:rsidRPr="00000000" w14:paraId="00000061">
      <w:pPr>
        <w:rPr/>
      </w:pPr>
      <w:r w:rsidDel="00000000" w:rsidR="00000000" w:rsidRPr="00000000">
        <w:rPr>
          <w:rtl w:val="0"/>
        </w:rPr>
        <w:t xml:space="preserve">La cantidad real de almacenamiento disponible no es igual a la suma de todas las unidades del raid. La información de paridad del RAID 5 que permite la tolerancia a fallos también se almacena y ocupa el equivalente a una unidad de espacio de almacenamiento, lo que reduce la cantidad de espacio de almacenamiento disponible por el tamaño de un disco duro. </w:t>
      </w:r>
      <w:r w:rsidDel="00000000" w:rsidR="00000000" w:rsidRPr="00000000">
        <w:rPr>
          <w:highlight w:val="white"/>
          <w:rtl w:val="0"/>
        </w:rPr>
        <w:t xml:space="preserve">Used Dev Size indica el valor utilizado como base para armar el RAID. Lo que tiene disponible para almacenar datos, es de el doble de Used Dev Size </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Used dev size * 2 = 297.80*2 = 595.60M</w:t>
      </w:r>
      <w:r w:rsidDel="00000000" w:rsidR="00000000" w:rsidRPr="00000000">
        <w:rPr>
          <w:rtl w:val="0"/>
        </w:rPr>
        <w:t xml:space="preserve">B como dice en Array Size.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i w:val="1"/>
        </w:rPr>
      </w:pPr>
      <w:r w:rsidDel="00000000" w:rsidR="00000000" w:rsidRPr="00000000">
        <w:rPr>
          <w:i w:val="1"/>
          <w:rtl w:val="0"/>
        </w:rPr>
        <w:t xml:space="preserve">9. Analizar el contenido del siguiente comando:</w:t>
      </w:r>
    </w:p>
    <w:p w:rsidR="00000000" w:rsidDel="00000000" w:rsidP="00000000" w:rsidRDefault="00000000" w:rsidRPr="00000000" w14:paraId="00000065">
      <w:pPr>
        <w:ind w:firstLine="720"/>
        <w:rPr>
          <w:i w:val="1"/>
        </w:rPr>
      </w:pPr>
      <w:r w:rsidDel="00000000" w:rsidR="00000000" w:rsidRPr="00000000">
        <w:rPr>
          <w:i w:val="1"/>
          <w:rtl w:val="0"/>
        </w:rPr>
        <w:t xml:space="preserve">cat /proc/mdstat</w:t>
      </w:r>
    </w:p>
    <w:p w:rsidR="00000000" w:rsidDel="00000000" w:rsidP="00000000" w:rsidRDefault="00000000" w:rsidRPr="00000000" w14:paraId="00000066">
      <w:pPr>
        <w:ind w:firstLine="720"/>
        <w:rPr>
          <w:i w:val="1"/>
        </w:rPr>
      </w:pPr>
      <w:r w:rsidDel="00000000" w:rsidR="00000000" w:rsidRPr="00000000">
        <w:rPr>
          <w:rtl w:val="0"/>
        </w:rPr>
      </w:r>
    </w:p>
    <w:p w:rsidR="00000000" w:rsidDel="00000000" w:rsidP="00000000" w:rsidRDefault="00000000" w:rsidRPr="00000000" w14:paraId="00000067">
      <w:pPr>
        <w:ind w:left="720" w:firstLine="0"/>
        <w:rPr>
          <w:i w:val="1"/>
        </w:rPr>
      </w:pPr>
      <w:r w:rsidDel="00000000" w:rsidR="00000000" w:rsidRPr="00000000">
        <w:rPr>
          <w:i w:val="1"/>
          <w:rtl w:val="0"/>
        </w:rPr>
        <w:t xml:space="preserve">Obs.: puede suceder que al reiniciar la VM el RAID se vea como de solo lectura y con el número 127. Para solucionar esto deben ejecutar los comandos mdadm –stop /dev/md127 para parar el RAID y mdadm –assemble –scan para volverlo a generar como md0 y de lectura/escritura. Esto se debe hacer cada vez que se inicia la VM. Si quiere que quede en forma persistente a través de los reboots debe guardar la configuración en el archivo mdadm.conf, mdadm – assemble –scan &gt;&gt; /etc/mdadm/mdadm.conf y luego update-initramfs -u (esto último puede tardar un poco de tiempo).</w:t>
      </w:r>
    </w:p>
    <w:p w:rsidR="00000000" w:rsidDel="00000000" w:rsidP="00000000" w:rsidRDefault="00000000" w:rsidRPr="00000000" w14:paraId="00000068">
      <w:pPr>
        <w:ind w:left="720" w:firstLine="0"/>
        <w:rPr>
          <w:i w:val="1"/>
        </w:rPr>
      </w:pPr>
      <w:r w:rsidDel="00000000" w:rsidR="00000000" w:rsidRPr="00000000">
        <w:rPr>
          <w:rtl w:val="0"/>
        </w:rPr>
      </w:r>
    </w:p>
    <w:p w:rsidR="00000000" w:rsidDel="00000000" w:rsidP="00000000" w:rsidRDefault="00000000" w:rsidRPr="00000000" w14:paraId="00000069">
      <w:pPr>
        <w:spacing w:line="276" w:lineRule="auto"/>
        <w:rPr>
          <w:highlight w:val="white"/>
        </w:rPr>
      </w:pPr>
      <w:r w:rsidDel="00000000" w:rsidR="00000000" w:rsidRPr="00000000">
        <w:rPr>
          <w:highlight w:val="white"/>
          <w:rtl w:val="0"/>
        </w:rPr>
        <w:t xml:space="preserve">Este archivo contiene la información actual sobre las configuración de discos múltiples de RAID. Con  /proc/mdstat se ve el estado actual de los dispositivos RAID mdX.</w:t>
      </w:r>
    </w:p>
    <w:p w:rsidR="00000000" w:rsidDel="00000000" w:rsidP="00000000" w:rsidRDefault="00000000" w:rsidRPr="00000000" w14:paraId="0000006A">
      <w:pPr>
        <w:spacing w:line="276" w:lineRule="auto"/>
        <w:rPr>
          <w:highlight w:val="white"/>
        </w:rPr>
      </w:pPr>
      <w:r w:rsidDel="00000000" w:rsidR="00000000" w:rsidRPr="00000000">
        <w:rPr>
          <w:highlight w:val="white"/>
          <w:rtl w:val="0"/>
        </w:rPr>
        <w:t xml:space="preserve">El archivo /proc/mdstat, muestra un sistema con su md0 configurado como un dispositivo RAID 5, mientras está re-sincronizando los discos:</w:t>
      </w:r>
    </w:p>
    <w:p w:rsidR="00000000" w:rsidDel="00000000" w:rsidP="00000000" w:rsidRDefault="00000000" w:rsidRPr="00000000" w14:paraId="0000006B">
      <w:pPr>
        <w:spacing w:line="276" w:lineRule="auto"/>
        <w:rPr>
          <w:i w:val="1"/>
        </w:rPr>
      </w:pPr>
      <w:r w:rsidDel="00000000" w:rsidR="00000000" w:rsidRPr="00000000">
        <w:rPr>
          <w:highlight w:val="white"/>
          <w:rtl w:val="0"/>
        </w:rPr>
        <w:br w:type="textWrapping"/>
      </w:r>
      <w:r w:rsidDel="00000000" w:rsidR="00000000" w:rsidRPr="00000000">
        <w:rPr>
          <w:i w:val="1"/>
        </w:rPr>
        <w:drawing>
          <wp:inline distB="114300" distT="114300" distL="114300" distR="114300">
            <wp:extent cx="4960144" cy="790986"/>
            <wp:effectExtent b="0" l="0" r="0" t="0"/>
            <wp:docPr id="64" name="image63.png"/>
            <a:graphic>
              <a:graphicData uri="http://schemas.openxmlformats.org/drawingml/2006/picture">
                <pic:pic>
                  <pic:nvPicPr>
                    <pic:cNvPr id="0" name="image63.png"/>
                    <pic:cNvPicPr preferRelativeResize="0"/>
                  </pic:nvPicPr>
                  <pic:blipFill>
                    <a:blip r:embed="rId26"/>
                    <a:srcRect b="0" l="0" r="0" t="0"/>
                    <a:stretch>
                      <a:fillRect/>
                    </a:stretch>
                  </pic:blipFill>
                  <pic:spPr>
                    <a:xfrm>
                      <a:off x="0" y="0"/>
                      <a:ext cx="4960144" cy="79098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i w:val="1"/>
        </w:rPr>
      </w:pPr>
      <w:r w:rsidDel="00000000" w:rsidR="00000000" w:rsidRPr="00000000">
        <w:rPr>
          <w:rtl w:val="0"/>
        </w:rPr>
      </w:r>
    </w:p>
    <w:p w:rsidR="00000000" w:rsidDel="00000000" w:rsidP="00000000" w:rsidRDefault="00000000" w:rsidRPr="00000000" w14:paraId="0000006D">
      <w:pPr>
        <w:rPr>
          <w:i w:val="1"/>
        </w:rPr>
      </w:pPr>
      <w:r w:rsidDel="00000000" w:rsidR="00000000" w:rsidRPr="00000000">
        <w:rPr>
          <w:i w:val="1"/>
          <w:rtl w:val="0"/>
        </w:rPr>
        <w:t xml:space="preserve">10. Ahora se va a probar la funcionalidad del RAID 5. Para esto completar los siguientes pasos:</w:t>
      </w:r>
    </w:p>
    <w:p w:rsidR="00000000" w:rsidDel="00000000" w:rsidP="00000000" w:rsidRDefault="00000000" w:rsidRPr="00000000" w14:paraId="0000006E">
      <w:pPr>
        <w:ind w:left="720" w:firstLine="0"/>
        <w:rPr>
          <w:i w:val="1"/>
        </w:rPr>
      </w:pPr>
      <w:r w:rsidDel="00000000" w:rsidR="00000000" w:rsidRPr="00000000">
        <w:rPr>
          <w:i w:val="1"/>
          <w:rtl w:val="0"/>
        </w:rPr>
        <w:t xml:space="preserve">a) Crear un file system de tipo ext4 en el RAID 5 recién generado</w:t>
      </w:r>
    </w:p>
    <w:p w:rsidR="00000000" w:rsidDel="00000000" w:rsidP="00000000" w:rsidRDefault="00000000" w:rsidRPr="00000000" w14:paraId="0000006F">
      <w:pPr>
        <w:ind w:left="720" w:firstLine="720"/>
        <w:rPr>
          <w:i w:val="1"/>
        </w:rPr>
      </w:pPr>
      <w:r w:rsidDel="00000000" w:rsidR="00000000" w:rsidRPr="00000000">
        <w:rPr>
          <w:i w:val="1"/>
          <w:rtl w:val="0"/>
        </w:rPr>
        <w:t xml:space="preserve">mkfs.ext4 /dev/md0</w:t>
      </w:r>
    </w:p>
    <w:p w:rsidR="00000000" w:rsidDel="00000000" w:rsidP="00000000" w:rsidRDefault="00000000" w:rsidRPr="00000000" w14:paraId="00000070">
      <w:pPr>
        <w:ind w:left="720" w:firstLine="720"/>
        <w:rPr>
          <w:i w:val="1"/>
        </w:rPr>
      </w:pPr>
      <w:r w:rsidDel="00000000" w:rsidR="00000000" w:rsidRPr="00000000">
        <w:rPr>
          <w:i w:val="1"/>
        </w:rPr>
        <w:drawing>
          <wp:inline distB="114300" distT="114300" distL="114300" distR="114300">
            <wp:extent cx="4036219" cy="1560394"/>
            <wp:effectExtent b="0" l="0" r="0" t="0"/>
            <wp:docPr id="66" name="image61.png"/>
            <a:graphic>
              <a:graphicData uri="http://schemas.openxmlformats.org/drawingml/2006/picture">
                <pic:pic>
                  <pic:nvPicPr>
                    <pic:cNvPr id="0" name="image61.png"/>
                    <pic:cNvPicPr preferRelativeResize="0"/>
                  </pic:nvPicPr>
                  <pic:blipFill>
                    <a:blip r:embed="rId27"/>
                    <a:srcRect b="0" l="0" r="0" t="0"/>
                    <a:stretch>
                      <a:fillRect/>
                    </a:stretch>
                  </pic:blipFill>
                  <pic:spPr>
                    <a:xfrm>
                      <a:off x="0" y="0"/>
                      <a:ext cx="4036219" cy="156039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i w:val="1"/>
        </w:rPr>
      </w:pPr>
      <w:r w:rsidDel="00000000" w:rsidR="00000000" w:rsidRPr="00000000">
        <w:rPr>
          <w:i w:val="1"/>
          <w:rtl w:val="0"/>
        </w:rPr>
        <w:t xml:space="preserve">b) Montar la partición con el file system generado en el directorio /mnt/rd5</w:t>
      </w:r>
    </w:p>
    <w:p w:rsidR="00000000" w:rsidDel="00000000" w:rsidP="00000000" w:rsidRDefault="00000000" w:rsidRPr="00000000" w14:paraId="00000073">
      <w:pPr>
        <w:ind w:left="720" w:firstLine="720"/>
        <w:rPr/>
      </w:pPr>
      <w:r w:rsidDel="00000000" w:rsidR="00000000" w:rsidRPr="00000000">
        <w:rPr>
          <w:rtl w:val="0"/>
        </w:rPr>
        <w:t xml:space="preserve">mount /dev/md0 /mnt/rd5/ </w:t>
      </w:r>
    </w:p>
    <w:p w:rsidR="00000000" w:rsidDel="00000000" w:rsidP="00000000" w:rsidRDefault="00000000" w:rsidRPr="00000000" w14:paraId="00000074">
      <w:pPr>
        <w:ind w:left="720" w:firstLine="0"/>
        <w:rPr>
          <w:i w:val="1"/>
        </w:rPr>
      </w:pPr>
      <w:r w:rsidDel="00000000" w:rsidR="00000000" w:rsidRPr="00000000">
        <w:rPr>
          <w:i w:val="1"/>
          <w:rtl w:val="0"/>
        </w:rPr>
        <w:t xml:space="preserve">c) Crear un directorio con dos archivos</w:t>
      </w:r>
    </w:p>
    <w:p w:rsidR="00000000" w:rsidDel="00000000" w:rsidP="00000000" w:rsidRDefault="00000000" w:rsidRPr="00000000" w14:paraId="00000075">
      <w:pPr>
        <w:ind w:left="720" w:firstLine="0"/>
        <w:rPr/>
      </w:pPr>
      <w:r w:rsidDel="00000000" w:rsidR="00000000" w:rsidRPr="00000000">
        <w:rPr/>
        <w:drawing>
          <wp:inline distB="114300" distT="114300" distL="114300" distR="114300">
            <wp:extent cx="4541044" cy="1802840"/>
            <wp:effectExtent b="0" l="0" r="0" t="0"/>
            <wp:docPr id="28"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541044" cy="180284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i w:val="1"/>
        </w:rPr>
      </w:pPr>
      <w:r w:rsidDel="00000000" w:rsidR="00000000" w:rsidRPr="00000000">
        <w:rPr>
          <w:i w:val="1"/>
          <w:rtl w:val="0"/>
        </w:rPr>
        <w:t xml:space="preserve">d) Quitar una de las particiones del RAID. Para esto ponemos uno de los componentes en falla:</w:t>
      </w:r>
    </w:p>
    <w:p w:rsidR="00000000" w:rsidDel="00000000" w:rsidP="00000000" w:rsidRDefault="00000000" w:rsidRPr="00000000" w14:paraId="00000077">
      <w:pPr>
        <w:ind w:left="720" w:firstLine="720"/>
        <w:rPr>
          <w:i w:val="1"/>
        </w:rPr>
      </w:pPr>
      <w:r w:rsidDel="00000000" w:rsidR="00000000" w:rsidRPr="00000000">
        <w:rPr>
          <w:i w:val="1"/>
          <w:rtl w:val="0"/>
        </w:rPr>
        <w:t xml:space="preserve">mdadm --fail /dev/md0 /dev/sda7</w:t>
      </w:r>
    </w:p>
    <w:p w:rsidR="00000000" w:rsidDel="00000000" w:rsidP="00000000" w:rsidRDefault="00000000" w:rsidRPr="00000000" w14:paraId="00000078">
      <w:pPr>
        <w:ind w:left="720" w:firstLine="0"/>
        <w:rPr>
          <w:i w:val="1"/>
        </w:rPr>
      </w:pPr>
      <w:r w:rsidDel="00000000" w:rsidR="00000000" w:rsidRPr="00000000">
        <w:rPr>
          <w:i w:val="1"/>
          <w:rtl w:val="0"/>
        </w:rPr>
        <w:t xml:space="preserve">e) Observar el estado del RAID y contestar</w:t>
      </w:r>
    </w:p>
    <w:p w:rsidR="00000000" w:rsidDel="00000000" w:rsidP="00000000" w:rsidRDefault="00000000" w:rsidRPr="00000000" w14:paraId="00000079">
      <w:pPr>
        <w:ind w:left="720" w:firstLine="0"/>
        <w:rPr>
          <w:i w:val="1"/>
        </w:rPr>
      </w:pPr>
      <w:r w:rsidDel="00000000" w:rsidR="00000000" w:rsidRPr="00000000">
        <w:rPr>
          <w:i w:val="1"/>
        </w:rPr>
        <w:drawing>
          <wp:inline distB="114300" distT="114300" distL="114300" distR="114300">
            <wp:extent cx="4248150" cy="633413"/>
            <wp:effectExtent b="0" l="0" r="0" t="0"/>
            <wp:docPr id="29" name="image37.png"/>
            <a:graphic>
              <a:graphicData uri="http://schemas.openxmlformats.org/drawingml/2006/picture">
                <pic:pic>
                  <pic:nvPicPr>
                    <pic:cNvPr id="0" name="image37.png"/>
                    <pic:cNvPicPr preferRelativeResize="0"/>
                  </pic:nvPicPr>
                  <pic:blipFill>
                    <a:blip r:embed="rId29"/>
                    <a:srcRect b="15822" l="0" r="0" t="0"/>
                    <a:stretch>
                      <a:fillRect/>
                    </a:stretch>
                  </pic:blipFill>
                  <pic:spPr>
                    <a:xfrm>
                      <a:off x="0" y="0"/>
                      <a:ext cx="4248150" cy="6334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rPr>
          <w:i w:val="1"/>
        </w:rPr>
      </w:pPr>
      <w:r w:rsidDel="00000000" w:rsidR="00000000" w:rsidRPr="00000000">
        <w:rPr>
          <w:i w:val="1"/>
        </w:rPr>
        <w:drawing>
          <wp:inline distB="114300" distT="114300" distL="114300" distR="114300">
            <wp:extent cx="3088481" cy="3079682"/>
            <wp:effectExtent b="0" l="0" r="0" t="0"/>
            <wp:docPr id="81" name="image83.png"/>
            <a:graphic>
              <a:graphicData uri="http://schemas.openxmlformats.org/drawingml/2006/picture">
                <pic:pic>
                  <pic:nvPicPr>
                    <pic:cNvPr id="0" name="image83.png"/>
                    <pic:cNvPicPr preferRelativeResize="0"/>
                  </pic:nvPicPr>
                  <pic:blipFill>
                    <a:blip r:embed="rId30"/>
                    <a:srcRect b="0" l="0" r="0" t="0"/>
                    <a:stretch>
                      <a:fillRect/>
                    </a:stretch>
                  </pic:blipFill>
                  <pic:spPr>
                    <a:xfrm>
                      <a:off x="0" y="0"/>
                      <a:ext cx="3088481" cy="307968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1440" w:firstLine="0"/>
        <w:rPr>
          <w:i w:val="1"/>
        </w:rPr>
      </w:pPr>
      <w:r w:rsidDel="00000000" w:rsidR="00000000" w:rsidRPr="00000000">
        <w:rPr>
          <w:i w:val="1"/>
          <w:rtl w:val="0"/>
        </w:rPr>
        <w:t xml:space="preserve">1) ¿Cuál es el estado del RAID? </w:t>
      </w:r>
    </w:p>
    <w:p w:rsidR="00000000" w:rsidDel="00000000" w:rsidP="00000000" w:rsidRDefault="00000000" w:rsidRPr="00000000" w14:paraId="0000007C">
      <w:pPr>
        <w:ind w:left="1440" w:firstLine="0"/>
        <w:rPr/>
      </w:pPr>
      <w:r w:rsidDel="00000000" w:rsidR="00000000" w:rsidRPr="00000000">
        <w:rPr>
          <w:i w:val="1"/>
          <w:rtl w:val="0"/>
        </w:rPr>
        <w:tab/>
      </w:r>
      <w:r w:rsidDel="00000000" w:rsidR="00000000" w:rsidRPr="00000000">
        <w:rPr>
          <w:rtl w:val="0"/>
        </w:rPr>
        <w:t xml:space="preserve">El estado es Clean, degraded, antes era Clean.</w:t>
      </w:r>
    </w:p>
    <w:p w:rsidR="00000000" w:rsidDel="00000000" w:rsidP="00000000" w:rsidRDefault="00000000" w:rsidRPr="00000000" w14:paraId="0000007D">
      <w:pPr>
        <w:ind w:left="1440" w:firstLine="0"/>
        <w:rPr>
          <w:i w:val="1"/>
        </w:rPr>
      </w:pPr>
      <w:r w:rsidDel="00000000" w:rsidR="00000000" w:rsidRPr="00000000">
        <w:rPr>
          <w:i w:val="1"/>
          <w:rtl w:val="0"/>
        </w:rPr>
        <w:t xml:space="preserve">   ¿Cuántos dispositivos activos existen?</w:t>
      </w:r>
    </w:p>
    <w:p w:rsidR="00000000" w:rsidDel="00000000" w:rsidP="00000000" w:rsidRDefault="00000000" w:rsidRPr="00000000" w14:paraId="0000007E">
      <w:pPr>
        <w:ind w:left="1440" w:firstLine="0"/>
        <w:rPr/>
      </w:pPr>
      <w:r w:rsidDel="00000000" w:rsidR="00000000" w:rsidRPr="00000000">
        <w:rPr>
          <w:rtl w:val="0"/>
        </w:rPr>
        <w:tab/>
        <w:t xml:space="preserve">Ahora existen 2 dispositivos activos, antes eran 3.</w:t>
      </w:r>
    </w:p>
    <w:p w:rsidR="00000000" w:rsidDel="00000000" w:rsidP="00000000" w:rsidRDefault="00000000" w:rsidRPr="00000000" w14:paraId="0000007F">
      <w:pPr>
        <w:ind w:left="1440" w:firstLine="0"/>
        <w:rPr>
          <w:i w:val="1"/>
        </w:rPr>
      </w:pPr>
      <w:r w:rsidDel="00000000" w:rsidR="00000000" w:rsidRPr="00000000">
        <w:rPr>
          <w:i w:val="1"/>
          <w:rtl w:val="0"/>
        </w:rPr>
        <w:t xml:space="preserve">2) El tamaño total y disponible del RAID, ¿se modificó?</w:t>
      </w:r>
    </w:p>
    <w:p w:rsidR="00000000" w:rsidDel="00000000" w:rsidP="00000000" w:rsidRDefault="00000000" w:rsidRPr="00000000" w14:paraId="00000080">
      <w:pPr>
        <w:ind w:left="1440" w:firstLine="0"/>
        <w:rPr/>
      </w:pPr>
      <w:r w:rsidDel="00000000" w:rsidR="00000000" w:rsidRPr="00000000">
        <w:rPr>
          <w:i w:val="1"/>
          <w:rtl w:val="0"/>
        </w:rPr>
        <w:tab/>
      </w:r>
      <w:r w:rsidDel="00000000" w:rsidR="00000000" w:rsidRPr="00000000">
        <w:rPr>
          <w:rtl w:val="0"/>
        </w:rPr>
        <w:t xml:space="preserve">Los tamaños no se modificaron</w:t>
      </w:r>
    </w:p>
    <w:p w:rsidR="00000000" w:rsidDel="00000000" w:rsidP="00000000" w:rsidRDefault="00000000" w:rsidRPr="00000000" w14:paraId="00000081">
      <w:pPr>
        <w:ind w:left="1440" w:firstLine="0"/>
        <w:rPr>
          <w:i w:val="1"/>
        </w:rPr>
      </w:pPr>
      <w:r w:rsidDel="00000000" w:rsidR="00000000" w:rsidRPr="00000000">
        <w:rPr>
          <w:i w:val="1"/>
          <w:rtl w:val="0"/>
        </w:rPr>
        <w:t xml:space="preserve">3) ¿Qué sucedería si se ejecuta el comando anterior sobre una de las particiones restantes?</w:t>
      </w:r>
    </w:p>
    <w:p w:rsidR="00000000" w:rsidDel="00000000" w:rsidP="00000000" w:rsidRDefault="00000000" w:rsidRPr="00000000" w14:paraId="00000082">
      <w:pPr>
        <w:ind w:left="1440" w:firstLine="0"/>
        <w:rPr/>
      </w:pPr>
      <w:r w:rsidDel="00000000" w:rsidR="00000000" w:rsidRPr="00000000">
        <w:rPr>
          <w:i w:val="1"/>
          <w:rtl w:val="0"/>
        </w:rPr>
        <w:tab/>
      </w:r>
      <w:r w:rsidDel="00000000" w:rsidR="00000000" w:rsidRPr="00000000">
        <w:rPr>
          <w:rtl w:val="0"/>
        </w:rPr>
        <w:t xml:space="preserve">sudo mdadm --fail /dev/md0 /dev/sda6</w:t>
      </w:r>
    </w:p>
    <w:p w:rsidR="00000000" w:rsidDel="00000000" w:rsidP="00000000" w:rsidRDefault="00000000" w:rsidRPr="00000000" w14:paraId="00000083">
      <w:pPr>
        <w:ind w:left="2160" w:firstLine="0"/>
        <w:rPr/>
      </w:pPr>
      <w:r w:rsidDel="00000000" w:rsidR="00000000" w:rsidRPr="00000000">
        <w:rPr>
          <w:rtl w:val="0"/>
        </w:rPr>
        <w:t xml:space="preserve">El estado cambia a Clean, FAILED, el raid falla, ya que solo hay una partición activa.</w:t>
      </w:r>
    </w:p>
    <w:p w:rsidR="00000000" w:rsidDel="00000000" w:rsidP="00000000" w:rsidRDefault="00000000" w:rsidRPr="00000000" w14:paraId="00000084">
      <w:pPr>
        <w:ind w:left="1440" w:firstLine="0"/>
        <w:rPr/>
      </w:pPr>
      <w:r w:rsidDel="00000000" w:rsidR="00000000" w:rsidRPr="00000000">
        <w:rPr/>
        <w:drawing>
          <wp:inline distB="114300" distT="114300" distL="114300" distR="114300">
            <wp:extent cx="3107531" cy="3345218"/>
            <wp:effectExtent b="0" l="0" r="0" t="0"/>
            <wp:docPr id="1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107531" cy="334521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1440" w:firstLine="0"/>
        <w:rPr/>
      </w:pPr>
      <w:r w:rsidDel="00000000" w:rsidR="00000000" w:rsidRPr="00000000">
        <w:rPr>
          <w:rtl w:val="0"/>
        </w:rPr>
      </w:r>
    </w:p>
    <w:p w:rsidR="00000000" w:rsidDel="00000000" w:rsidP="00000000" w:rsidRDefault="00000000" w:rsidRPr="00000000" w14:paraId="00000086">
      <w:pPr>
        <w:ind w:firstLine="720"/>
        <w:rPr>
          <w:i w:val="1"/>
        </w:rPr>
      </w:pPr>
      <w:r w:rsidDel="00000000" w:rsidR="00000000" w:rsidRPr="00000000">
        <w:rPr>
          <w:i w:val="1"/>
          <w:rtl w:val="0"/>
        </w:rPr>
        <w:t xml:space="preserve">f ) Quitar del RAID el componente puesto en falla en el paso anterior</w:t>
      </w:r>
    </w:p>
    <w:p w:rsidR="00000000" w:rsidDel="00000000" w:rsidP="00000000" w:rsidRDefault="00000000" w:rsidRPr="00000000" w14:paraId="00000087">
      <w:pPr>
        <w:ind w:left="720" w:firstLine="720"/>
        <w:rPr>
          <w:i w:val="1"/>
        </w:rPr>
      </w:pPr>
      <w:r w:rsidDel="00000000" w:rsidR="00000000" w:rsidRPr="00000000">
        <w:rPr>
          <w:i w:val="1"/>
          <w:rtl w:val="0"/>
        </w:rPr>
        <w:t xml:space="preserve">mdadm --remove /dev/md0 /dev/sda7</w:t>
      </w:r>
    </w:p>
    <w:p w:rsidR="00000000" w:rsidDel="00000000" w:rsidP="00000000" w:rsidRDefault="00000000" w:rsidRPr="00000000" w14:paraId="00000088">
      <w:pPr>
        <w:ind w:firstLine="720"/>
        <w:rPr>
          <w:i w:val="1"/>
        </w:rPr>
      </w:pPr>
      <w:r w:rsidDel="00000000" w:rsidR="00000000" w:rsidRPr="00000000">
        <w:rPr>
          <w:i w:val="1"/>
          <w:rtl w:val="0"/>
        </w:rPr>
        <w:t xml:space="preserve">g) Observar nuevamente el estado del RAID y contestar:</w:t>
      </w:r>
    </w:p>
    <w:p w:rsidR="00000000" w:rsidDel="00000000" w:rsidP="00000000" w:rsidRDefault="00000000" w:rsidRPr="00000000" w14:paraId="00000089">
      <w:pPr>
        <w:ind w:left="720" w:firstLine="720"/>
        <w:rPr>
          <w:i w:val="1"/>
        </w:rPr>
      </w:pPr>
      <w:r w:rsidDel="00000000" w:rsidR="00000000" w:rsidRPr="00000000">
        <w:rPr>
          <w:i w:val="1"/>
        </w:rPr>
        <w:drawing>
          <wp:inline distB="114300" distT="114300" distL="114300" distR="114300">
            <wp:extent cx="3359944" cy="3036228"/>
            <wp:effectExtent b="0" l="0" r="0" t="0"/>
            <wp:docPr id="75" name="image80.png"/>
            <a:graphic>
              <a:graphicData uri="http://schemas.openxmlformats.org/drawingml/2006/picture">
                <pic:pic>
                  <pic:nvPicPr>
                    <pic:cNvPr id="0" name="image80.png"/>
                    <pic:cNvPicPr preferRelativeResize="0"/>
                  </pic:nvPicPr>
                  <pic:blipFill>
                    <a:blip r:embed="rId32"/>
                    <a:srcRect b="0" l="0" r="0" t="0"/>
                    <a:stretch>
                      <a:fillRect/>
                    </a:stretch>
                  </pic:blipFill>
                  <pic:spPr>
                    <a:xfrm>
                      <a:off x="0" y="0"/>
                      <a:ext cx="3359944" cy="303622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1440" w:firstLine="0"/>
        <w:rPr/>
      </w:pPr>
      <w:r w:rsidDel="00000000" w:rsidR="00000000" w:rsidRPr="00000000">
        <w:rPr>
          <w:i w:val="1"/>
          <w:rtl w:val="0"/>
        </w:rPr>
        <w:t xml:space="preserve">1) ¿Se puede acceder al directorio /mnt/rd5? ¿Están los archivos creados anteriormente? </w:t>
      </w:r>
      <w:r w:rsidDel="00000000" w:rsidR="00000000" w:rsidRPr="00000000">
        <w:rPr>
          <w:rtl w:val="0"/>
        </w:rPr>
        <w:t xml:space="preserve">Si se puede acceder y si están creados los archivos.</w:t>
      </w:r>
    </w:p>
    <w:p w:rsidR="00000000" w:rsidDel="00000000" w:rsidP="00000000" w:rsidRDefault="00000000" w:rsidRPr="00000000" w14:paraId="0000008B">
      <w:pPr>
        <w:ind w:left="1440" w:firstLine="720"/>
        <w:rPr/>
      </w:pPr>
      <w:r w:rsidDel="00000000" w:rsidR="00000000" w:rsidRPr="00000000">
        <w:rPr/>
        <w:drawing>
          <wp:inline distB="114300" distT="114300" distL="114300" distR="114300">
            <wp:extent cx="1674019" cy="691613"/>
            <wp:effectExtent b="0" l="0" r="0" t="0"/>
            <wp:docPr id="85"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1674019" cy="69161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1440" w:firstLine="720"/>
        <w:rPr/>
      </w:pPr>
      <w:r w:rsidDel="00000000" w:rsidR="00000000" w:rsidRPr="00000000">
        <w:rPr>
          <w:rtl w:val="0"/>
        </w:rPr>
      </w:r>
    </w:p>
    <w:p w:rsidR="00000000" w:rsidDel="00000000" w:rsidP="00000000" w:rsidRDefault="00000000" w:rsidRPr="00000000" w14:paraId="0000008D">
      <w:pPr>
        <w:ind w:left="1440" w:firstLine="0"/>
        <w:rPr/>
      </w:pPr>
      <w:r w:rsidDel="00000000" w:rsidR="00000000" w:rsidRPr="00000000">
        <w:rPr>
          <w:i w:val="1"/>
          <w:rtl w:val="0"/>
        </w:rPr>
        <w:t xml:space="preserve">2) ¿Qué hubiese sucedido si teníamos otra partición como “hot-spare”?</w:t>
      </w:r>
      <w:r w:rsidDel="00000000" w:rsidR="00000000" w:rsidRPr="00000000">
        <w:rPr>
          <w:rtl w:val="0"/>
        </w:rPr>
      </w:r>
    </w:p>
    <w:p w:rsidR="00000000" w:rsidDel="00000000" w:rsidP="00000000" w:rsidRDefault="00000000" w:rsidRPr="00000000" w14:paraId="0000008E">
      <w:pPr>
        <w:ind w:left="1440" w:firstLine="0"/>
        <w:rPr/>
      </w:pPr>
      <w:r w:rsidDel="00000000" w:rsidR="00000000" w:rsidRPr="00000000">
        <w:rPr>
          <w:rtl w:val="0"/>
        </w:rPr>
        <w:t xml:space="preserve">Si hubiésemos tenido una partición hot-spare hubiera reemplazado a la que se puso en fail.</w:t>
      </w:r>
    </w:p>
    <w:p w:rsidR="00000000" w:rsidDel="00000000" w:rsidP="00000000" w:rsidRDefault="00000000" w:rsidRPr="00000000" w14:paraId="0000008F">
      <w:pPr>
        <w:ind w:left="0" w:firstLine="0"/>
        <w:rPr>
          <w:i w:val="1"/>
        </w:rPr>
      </w:pPr>
      <w:r w:rsidDel="00000000" w:rsidR="00000000" w:rsidRPr="00000000">
        <w:rPr>
          <w:rtl w:val="0"/>
        </w:rPr>
      </w:r>
    </w:p>
    <w:p w:rsidR="00000000" w:rsidDel="00000000" w:rsidP="00000000" w:rsidRDefault="00000000" w:rsidRPr="00000000" w14:paraId="00000090">
      <w:pPr>
        <w:ind w:left="0" w:firstLine="0"/>
        <w:rPr>
          <w:i w:val="1"/>
        </w:rPr>
      </w:pPr>
      <w:r w:rsidDel="00000000" w:rsidR="00000000" w:rsidRPr="00000000">
        <w:rPr>
          <w:i w:val="1"/>
          <w:rtl w:val="0"/>
        </w:rPr>
        <w:t xml:space="preserve">h) Por último, remover la partición permanentemente del RAID (Obs.: esto es muy importante para que el próximo booteo mdadm no intente usar a esta partición como parte</w:t>
      </w:r>
    </w:p>
    <w:p w:rsidR="00000000" w:rsidDel="00000000" w:rsidP="00000000" w:rsidRDefault="00000000" w:rsidRPr="00000000" w14:paraId="00000091">
      <w:pPr>
        <w:ind w:left="0" w:firstLine="0"/>
        <w:rPr>
          <w:i w:val="1"/>
        </w:rPr>
      </w:pPr>
      <w:r w:rsidDel="00000000" w:rsidR="00000000" w:rsidRPr="00000000">
        <w:rPr>
          <w:i w:val="1"/>
          <w:rtl w:val="0"/>
        </w:rPr>
        <w:t xml:space="preserve">del RAID, lo que provocaría la pérdida de todos los datos)</w:t>
      </w:r>
    </w:p>
    <w:p w:rsidR="00000000" w:rsidDel="00000000" w:rsidP="00000000" w:rsidRDefault="00000000" w:rsidRPr="00000000" w14:paraId="00000092">
      <w:pPr>
        <w:ind w:left="1440" w:firstLine="0"/>
        <w:rPr>
          <w:i w:val="1"/>
        </w:rPr>
      </w:pPr>
      <w:r w:rsidDel="00000000" w:rsidR="00000000" w:rsidRPr="00000000">
        <w:rPr>
          <w:i w:val="1"/>
          <w:rtl w:val="0"/>
        </w:rPr>
        <w:t xml:space="preserve">mdadm --zero-superblock /dev/sda7  </w:t>
      </w:r>
    </w:p>
    <w:p w:rsidR="00000000" w:rsidDel="00000000" w:rsidP="00000000" w:rsidRDefault="00000000" w:rsidRPr="00000000" w14:paraId="00000093">
      <w:pPr>
        <w:ind w:left="0" w:firstLine="0"/>
        <w:rPr>
          <w:i w:val="1"/>
        </w:rPr>
      </w:pPr>
      <w:r w:rsidDel="00000000" w:rsidR="00000000" w:rsidRPr="00000000">
        <w:rPr>
          <w:i w:val="1"/>
          <w:rtl w:val="0"/>
        </w:rPr>
        <w:t xml:space="preserve">A partir de este momento la partición /dev/sda7 se puede utilizar como una partición común.</w:t>
      </w:r>
    </w:p>
    <w:p w:rsidR="00000000" w:rsidDel="00000000" w:rsidP="00000000" w:rsidRDefault="00000000" w:rsidRPr="00000000" w14:paraId="00000094">
      <w:pPr>
        <w:ind w:left="720" w:firstLine="0"/>
        <w:rPr/>
      </w:pPr>
      <w:r w:rsidDel="00000000" w:rsidR="00000000" w:rsidRPr="00000000">
        <w:rPr>
          <w:i w:val="1"/>
        </w:rPr>
        <w:drawing>
          <wp:inline distB="114300" distT="114300" distL="114300" distR="114300">
            <wp:extent cx="3998119" cy="170999"/>
            <wp:effectExtent b="0" l="0" r="0" t="0"/>
            <wp:docPr id="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998119" cy="17099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i w:val="1"/>
        </w:rPr>
      </w:pPr>
      <w:r w:rsidDel="00000000" w:rsidR="00000000" w:rsidRPr="00000000">
        <w:rPr>
          <w:i w:val="1"/>
        </w:rPr>
        <w:drawing>
          <wp:inline distB="114300" distT="114300" distL="114300" distR="114300">
            <wp:extent cx="4917281" cy="588113"/>
            <wp:effectExtent b="0" l="0" r="0" t="0"/>
            <wp:docPr id="44"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4917281" cy="58811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i w:val="1"/>
        </w:rPr>
      </w:pPr>
      <w:r w:rsidDel="00000000" w:rsidR="00000000" w:rsidRPr="00000000">
        <w:rPr>
          <w:rtl w:val="0"/>
        </w:rPr>
      </w:r>
    </w:p>
    <w:p w:rsidR="00000000" w:rsidDel="00000000" w:rsidP="00000000" w:rsidRDefault="00000000" w:rsidRPr="00000000" w14:paraId="00000097">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98">
      <w:pPr>
        <w:rPr>
          <w:i w:val="1"/>
        </w:rPr>
      </w:pPr>
      <w:r w:rsidDel="00000000" w:rsidR="00000000" w:rsidRPr="00000000">
        <w:rPr>
          <w:i w:val="1"/>
          <w:rtl w:val="0"/>
        </w:rPr>
        <w:t xml:space="preserve">11. Para evitar la pérdida de datos es fundamental volver al RAID a un estado estable (sacarlo del estado degradado). Para esto se </w:t>
      </w:r>
      <w:r w:rsidDel="00000000" w:rsidR="00000000" w:rsidRPr="00000000">
        <w:rPr>
          <w:i w:val="1"/>
          <w:rtl w:val="0"/>
        </w:rPr>
        <w:t xml:space="preserve">agregará</w:t>
      </w:r>
      <w:r w:rsidDel="00000000" w:rsidR="00000000" w:rsidRPr="00000000">
        <w:rPr>
          <w:i w:val="1"/>
          <w:rtl w:val="0"/>
        </w:rPr>
        <w:t xml:space="preserve"> nuevamente la partición /dev/sda7 que se quitó en el paso anterior</w:t>
      </w:r>
    </w:p>
    <w:p w:rsidR="00000000" w:rsidDel="00000000" w:rsidP="00000000" w:rsidRDefault="00000000" w:rsidRPr="00000000" w14:paraId="00000099">
      <w:pPr>
        <w:ind w:left="720" w:firstLine="0"/>
        <w:rPr>
          <w:i w:val="1"/>
        </w:rPr>
      </w:pPr>
      <w:r w:rsidDel="00000000" w:rsidR="00000000" w:rsidRPr="00000000">
        <w:rPr>
          <w:i w:val="1"/>
          <w:rtl w:val="0"/>
        </w:rPr>
        <w:t xml:space="preserve">a) Ejecutar el comando mdadm –add /dev/md0 /dev/sda7</w:t>
      </w:r>
    </w:p>
    <w:p w:rsidR="00000000" w:rsidDel="00000000" w:rsidP="00000000" w:rsidRDefault="00000000" w:rsidRPr="00000000" w14:paraId="0000009A">
      <w:pPr>
        <w:ind w:left="720" w:firstLine="0"/>
        <w:rPr/>
      </w:pPr>
      <w:r w:rsidDel="00000000" w:rsidR="00000000" w:rsidRPr="00000000">
        <w:rPr>
          <w:i w:val="1"/>
          <w:rtl w:val="0"/>
        </w:rPr>
        <w:tab/>
      </w:r>
      <w:r w:rsidDel="00000000" w:rsidR="00000000" w:rsidRPr="00000000">
        <w:rPr>
          <w:rtl w:val="0"/>
        </w:rPr>
        <w:t xml:space="preserve">sudo mdadm /dev/md0 --add /dev/sde</w:t>
      </w:r>
    </w:p>
    <w:p w:rsidR="00000000" w:rsidDel="00000000" w:rsidP="00000000" w:rsidRDefault="00000000" w:rsidRPr="00000000" w14:paraId="0000009B">
      <w:pPr>
        <w:ind w:left="720" w:firstLine="0"/>
        <w:rPr/>
      </w:pPr>
      <w:r w:rsidDel="00000000" w:rsidR="00000000" w:rsidRPr="00000000">
        <w:rPr>
          <w:rtl w:val="0"/>
        </w:rPr>
        <w:tab/>
      </w:r>
      <w:r w:rsidDel="00000000" w:rsidR="00000000" w:rsidRPr="00000000">
        <w:rPr/>
        <w:drawing>
          <wp:inline distB="114300" distT="114300" distL="114300" distR="114300">
            <wp:extent cx="3274219" cy="267107"/>
            <wp:effectExtent b="0" l="0" r="0" t="0"/>
            <wp:docPr id="73" name="image86.png"/>
            <a:graphic>
              <a:graphicData uri="http://schemas.openxmlformats.org/drawingml/2006/picture">
                <pic:pic>
                  <pic:nvPicPr>
                    <pic:cNvPr id="0" name="image86.png"/>
                    <pic:cNvPicPr preferRelativeResize="0"/>
                  </pic:nvPicPr>
                  <pic:blipFill>
                    <a:blip r:embed="rId36"/>
                    <a:srcRect b="0" l="0" r="0" t="0"/>
                    <a:stretch>
                      <a:fillRect/>
                    </a:stretch>
                  </pic:blipFill>
                  <pic:spPr>
                    <a:xfrm>
                      <a:off x="0" y="0"/>
                      <a:ext cx="3274219" cy="26710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i w:val="1"/>
        </w:rPr>
      </w:pPr>
      <w:r w:rsidDel="00000000" w:rsidR="00000000" w:rsidRPr="00000000">
        <w:rPr>
          <w:i w:val="1"/>
          <w:rtl w:val="0"/>
        </w:rPr>
        <w:t xml:space="preserve">b) Ejecutar el comando mdadm –detail /dev/md0</w:t>
      </w:r>
    </w:p>
    <w:p w:rsidR="00000000" w:rsidDel="00000000" w:rsidP="00000000" w:rsidRDefault="00000000" w:rsidRPr="00000000" w14:paraId="0000009D">
      <w:pPr>
        <w:ind w:left="720" w:firstLine="0"/>
        <w:rPr/>
      </w:pPr>
      <w:r w:rsidDel="00000000" w:rsidR="00000000" w:rsidRPr="00000000">
        <w:rPr/>
        <w:drawing>
          <wp:inline distB="114300" distT="114300" distL="114300" distR="114300">
            <wp:extent cx="3417094" cy="3288632"/>
            <wp:effectExtent b="0" l="0" r="0" t="0"/>
            <wp:docPr id="6"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417094" cy="328863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i w:val="1"/>
        </w:rPr>
      </w:pPr>
      <w:r w:rsidDel="00000000" w:rsidR="00000000" w:rsidRPr="00000000">
        <w:rPr>
          <w:rtl w:val="0"/>
        </w:rPr>
      </w:r>
    </w:p>
    <w:p w:rsidR="00000000" w:rsidDel="00000000" w:rsidP="00000000" w:rsidRDefault="00000000" w:rsidRPr="00000000" w14:paraId="0000009F">
      <w:pPr>
        <w:ind w:left="720" w:firstLine="0"/>
        <w:rPr>
          <w:i w:val="1"/>
        </w:rPr>
      </w:pPr>
      <w:r w:rsidDel="00000000" w:rsidR="00000000" w:rsidRPr="00000000">
        <w:rPr>
          <w:i w:val="1"/>
          <w:rtl w:val="0"/>
        </w:rPr>
        <w:t xml:space="preserve">c) ¿Qué hace el RAID con la nueva partición recientemente agregada? </w:t>
      </w:r>
    </w:p>
    <w:p w:rsidR="00000000" w:rsidDel="00000000" w:rsidP="00000000" w:rsidRDefault="00000000" w:rsidRPr="00000000" w14:paraId="000000A0">
      <w:pPr>
        <w:ind w:left="720" w:firstLine="0"/>
        <w:rPr>
          <w:i w:val="1"/>
        </w:rPr>
      </w:pPr>
      <w:r w:rsidDel="00000000" w:rsidR="00000000" w:rsidRPr="00000000">
        <w:rPr>
          <w:i w:val="1"/>
          <w:highlight w:val="yellow"/>
          <w:rtl w:val="0"/>
        </w:rPr>
        <w:tab/>
      </w:r>
      <w:r w:rsidDel="00000000" w:rsidR="00000000" w:rsidRPr="00000000">
        <w:rPr>
          <w:i w:val="1"/>
        </w:rPr>
        <w:drawing>
          <wp:inline distB="114300" distT="114300" distL="114300" distR="114300">
            <wp:extent cx="3326969" cy="459581"/>
            <wp:effectExtent b="0" l="0" r="0" t="0"/>
            <wp:docPr id="58" name="image80.png"/>
            <a:graphic>
              <a:graphicData uri="http://schemas.openxmlformats.org/drawingml/2006/picture">
                <pic:pic>
                  <pic:nvPicPr>
                    <pic:cNvPr id="0" name="image80.png"/>
                    <pic:cNvPicPr preferRelativeResize="0"/>
                  </pic:nvPicPr>
                  <pic:blipFill>
                    <a:blip r:embed="rId32"/>
                    <a:srcRect b="0" l="0" r="5807" t="85736"/>
                    <a:stretch>
                      <a:fillRect/>
                    </a:stretch>
                  </pic:blipFill>
                  <pic:spPr>
                    <a:xfrm>
                      <a:off x="0" y="0"/>
                      <a:ext cx="3326969" cy="45958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1440" w:firstLine="0"/>
        <w:rPr/>
      </w:pPr>
      <w:r w:rsidDel="00000000" w:rsidR="00000000" w:rsidRPr="00000000">
        <w:rPr>
          <w:rtl w:val="0"/>
        </w:rPr>
        <w:t xml:space="preserve">Una vez que la vuelve a agregar desaparece el state removed y se vuelven a   agregar los valores para esa partición</w:t>
      </w:r>
    </w:p>
    <w:p w:rsidR="00000000" w:rsidDel="00000000" w:rsidP="00000000" w:rsidRDefault="00000000" w:rsidRPr="00000000" w14:paraId="000000A2">
      <w:pPr>
        <w:ind w:left="720" w:firstLine="0"/>
        <w:rPr/>
      </w:pPr>
      <w:r w:rsidDel="00000000" w:rsidR="00000000" w:rsidRPr="00000000">
        <w:rPr>
          <w:rtl w:val="0"/>
        </w:rPr>
        <w:tab/>
      </w:r>
      <w:r w:rsidDel="00000000" w:rsidR="00000000" w:rsidRPr="00000000">
        <w:rPr/>
        <w:drawing>
          <wp:inline distB="114300" distT="114300" distL="114300" distR="114300">
            <wp:extent cx="3336131" cy="517676"/>
            <wp:effectExtent b="0" l="0" r="0" t="0"/>
            <wp:docPr id="54"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3336131" cy="51767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i w:val="1"/>
        </w:rPr>
      </w:pPr>
      <w:r w:rsidDel="00000000" w:rsidR="00000000" w:rsidRPr="00000000">
        <w:rPr>
          <w:i w:val="1"/>
          <w:rtl w:val="0"/>
        </w:rPr>
        <w:t xml:space="preserve">¿Qué significa el estado “Rebuild Status”?</w:t>
      </w:r>
    </w:p>
    <w:p w:rsidR="00000000" w:rsidDel="00000000" w:rsidP="00000000" w:rsidRDefault="00000000" w:rsidRPr="00000000" w14:paraId="000000A4">
      <w:pPr>
        <w:ind w:left="720" w:firstLine="0"/>
        <w:rPr/>
      </w:pPr>
      <w:r w:rsidDel="00000000" w:rsidR="00000000" w:rsidRPr="00000000">
        <w:rPr>
          <w:rtl w:val="0"/>
        </w:rPr>
        <w:t xml:space="preserve">El rebuild status informa que se está reconstruyendo los datos en la partición,</w:t>
      </w:r>
    </w:p>
    <w:p w:rsidR="00000000" w:rsidDel="00000000" w:rsidP="00000000" w:rsidRDefault="00000000" w:rsidRPr="00000000" w14:paraId="000000A5">
      <w:pPr>
        <w:ind w:left="720" w:firstLine="0"/>
        <w:rPr/>
      </w:pPr>
      <w:r w:rsidDel="00000000" w:rsidR="00000000" w:rsidRPr="00000000">
        <w:rPr>
          <w:rtl w:val="0"/>
        </w:rPr>
        <w:t xml:space="preserve">a partir de la información de las otras particiones.</w:t>
      </w:r>
    </w:p>
    <w:p w:rsidR="00000000" w:rsidDel="00000000" w:rsidP="00000000" w:rsidRDefault="00000000" w:rsidRPr="00000000" w14:paraId="000000A6">
      <w:pPr>
        <w:ind w:left="720" w:firstLine="0"/>
        <w:rPr>
          <w:i w:val="1"/>
        </w:rPr>
      </w:pPr>
      <w:r w:rsidDel="00000000" w:rsidR="00000000" w:rsidRPr="00000000">
        <w:rPr>
          <w:i w:val="1"/>
          <w:rtl w:val="0"/>
        </w:rPr>
        <w:t xml:space="preserve">d) ¿Es posible ingresar al recurso /mnt/rd5? ¿Se encuentran disponibles los datos creados en el punto anterior?</w:t>
      </w:r>
    </w:p>
    <w:p w:rsidR="00000000" w:rsidDel="00000000" w:rsidP="00000000" w:rsidRDefault="00000000" w:rsidRPr="00000000" w14:paraId="000000A7">
      <w:pPr>
        <w:ind w:left="1440" w:firstLine="0"/>
        <w:rPr/>
      </w:pPr>
      <w:r w:rsidDel="00000000" w:rsidR="00000000" w:rsidRPr="00000000">
        <w:rPr>
          <w:rtl w:val="0"/>
        </w:rPr>
        <w:t xml:space="preserve">Si, es posible seguir ingresar al recurso /mnt/rd5 y se encuentran disponibles los datos.</w:t>
      </w:r>
    </w:p>
    <w:p w:rsidR="00000000" w:rsidDel="00000000" w:rsidP="00000000" w:rsidRDefault="00000000" w:rsidRPr="00000000" w14:paraId="000000A8">
      <w:pPr>
        <w:ind w:left="1440" w:firstLine="720"/>
        <w:rPr/>
      </w:pPr>
      <w:r w:rsidDel="00000000" w:rsidR="00000000" w:rsidRPr="00000000">
        <w:rPr/>
        <w:drawing>
          <wp:inline distB="114300" distT="114300" distL="114300" distR="114300">
            <wp:extent cx="1945481" cy="808123"/>
            <wp:effectExtent b="0" l="0" r="0" t="0"/>
            <wp:docPr id="51"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1945481" cy="80812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i w:val="1"/>
        </w:rPr>
      </w:pPr>
      <w:r w:rsidDel="00000000" w:rsidR="00000000" w:rsidRPr="00000000">
        <w:rPr>
          <w:i w:val="1"/>
          <w:rtl w:val="0"/>
        </w:rPr>
        <w:t xml:space="preserve">12. Como los datos que mantiene el RAID son muy importantes es necesario tener un disco (partición en nuestro ejemplo) de respaldo. Para esto se va a agregar una partición como “hot-spare”.</w:t>
      </w:r>
    </w:p>
    <w:p w:rsidR="00000000" w:rsidDel="00000000" w:rsidP="00000000" w:rsidRDefault="00000000" w:rsidRPr="00000000" w14:paraId="000000AA">
      <w:pPr>
        <w:rPr>
          <w:i w:val="1"/>
        </w:rPr>
      </w:pPr>
      <w:r w:rsidDel="00000000" w:rsidR="00000000" w:rsidRPr="00000000">
        <w:rPr>
          <w:rtl w:val="0"/>
        </w:rPr>
      </w:r>
    </w:p>
    <w:p w:rsidR="00000000" w:rsidDel="00000000" w:rsidP="00000000" w:rsidRDefault="00000000" w:rsidRPr="00000000" w14:paraId="000000AB">
      <w:pPr>
        <w:rPr>
          <w:i w:val="1"/>
        </w:rPr>
      </w:pPr>
      <w:r w:rsidDel="00000000" w:rsidR="00000000" w:rsidRPr="00000000">
        <w:rPr>
          <w:i w:val="1"/>
          <w:rtl w:val="0"/>
        </w:rPr>
        <w:t xml:space="preserve">13. Usando el comando parted generar una nueva partición, /dev/sda8 (con igual tamaño a las anteriores).</w:t>
      </w:r>
    </w:p>
    <w:p w:rsidR="00000000" w:rsidDel="00000000" w:rsidP="00000000" w:rsidRDefault="00000000" w:rsidRPr="00000000" w14:paraId="000000AC">
      <w:pPr>
        <w:rPr>
          <w:i w:val="1"/>
        </w:rPr>
      </w:pPr>
      <w:r w:rsidDel="00000000" w:rsidR="00000000" w:rsidRPr="00000000">
        <w:rPr>
          <w:i w:val="1"/>
        </w:rPr>
        <w:drawing>
          <wp:inline distB="114300" distT="114300" distL="114300" distR="114300">
            <wp:extent cx="3026569" cy="1946916"/>
            <wp:effectExtent b="0" l="0" r="0" t="0"/>
            <wp:docPr id="38"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3026569" cy="194691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i w:val="1"/>
        </w:rPr>
      </w:pPr>
      <w:r w:rsidDel="00000000" w:rsidR="00000000" w:rsidRPr="00000000">
        <w:rPr>
          <w:i w:val="1"/>
          <w:rtl w:val="0"/>
        </w:rPr>
        <w:t xml:space="preserve">14. Agregar la nueva partición al RAID:</w:t>
      </w:r>
    </w:p>
    <w:p w:rsidR="00000000" w:rsidDel="00000000" w:rsidP="00000000" w:rsidRDefault="00000000" w:rsidRPr="00000000" w14:paraId="000000AE">
      <w:pPr>
        <w:ind w:left="720" w:firstLine="720"/>
        <w:rPr>
          <w:i w:val="1"/>
        </w:rPr>
      </w:pPr>
      <w:r w:rsidDel="00000000" w:rsidR="00000000" w:rsidRPr="00000000">
        <w:rPr>
          <w:i w:val="1"/>
          <w:rtl w:val="0"/>
        </w:rPr>
        <w:t xml:space="preserve">mdadm --add /dev/md0 /dev/sda8</w:t>
      </w:r>
    </w:p>
    <w:p w:rsidR="00000000" w:rsidDel="00000000" w:rsidP="00000000" w:rsidRDefault="00000000" w:rsidRPr="00000000" w14:paraId="000000AF">
      <w:pPr>
        <w:ind w:left="720" w:firstLine="720"/>
        <w:rPr>
          <w:i w:val="1"/>
        </w:rPr>
      </w:pPr>
      <w:r w:rsidDel="00000000" w:rsidR="00000000" w:rsidRPr="00000000">
        <w:rPr>
          <w:i w:val="1"/>
        </w:rPr>
        <w:drawing>
          <wp:inline distB="114300" distT="114300" distL="114300" distR="114300">
            <wp:extent cx="2755106" cy="255892"/>
            <wp:effectExtent b="0" l="0" r="0" t="0"/>
            <wp:docPr id="26"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2755106" cy="25589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firstLine="720"/>
        <w:rPr>
          <w:i w:val="1"/>
        </w:rPr>
      </w:pPr>
      <w:r w:rsidDel="00000000" w:rsidR="00000000" w:rsidRPr="00000000">
        <w:rPr>
          <w:i w:val="1"/>
          <w:rtl w:val="0"/>
        </w:rPr>
        <w:t xml:space="preserve">a) ¿Cómo se agregó la nueva partición? </w:t>
      </w:r>
    </w:p>
    <w:p w:rsidR="00000000" w:rsidDel="00000000" w:rsidP="00000000" w:rsidRDefault="00000000" w:rsidRPr="00000000" w14:paraId="000000B1">
      <w:pPr>
        <w:ind w:left="0" w:firstLine="0"/>
        <w:rPr/>
      </w:pPr>
      <w:r w:rsidDel="00000000" w:rsidR="00000000" w:rsidRPr="00000000">
        <w:rPr>
          <w:rtl w:val="0"/>
        </w:rPr>
        <w:tab/>
        <w:tab/>
        <w:t xml:space="preserve">La nueva partición se agrega como “spare” se puede ver en el detalle el state</w:t>
      </w:r>
    </w:p>
    <w:p w:rsidR="00000000" w:rsidDel="00000000" w:rsidP="00000000" w:rsidRDefault="00000000" w:rsidRPr="00000000" w14:paraId="000000B2">
      <w:pPr>
        <w:ind w:left="720" w:firstLine="720"/>
        <w:rPr/>
      </w:pPr>
      <w:r w:rsidDel="00000000" w:rsidR="00000000" w:rsidRPr="00000000">
        <w:rPr>
          <w:rtl w:val="0"/>
        </w:rPr>
        <w:t xml:space="preserve">de sda8.</w:t>
      </w:r>
    </w:p>
    <w:p w:rsidR="00000000" w:rsidDel="00000000" w:rsidP="00000000" w:rsidRDefault="00000000" w:rsidRPr="00000000" w14:paraId="000000B3">
      <w:pPr>
        <w:ind w:firstLine="720"/>
        <w:rPr>
          <w:i w:val="1"/>
        </w:rPr>
      </w:pPr>
      <w:r w:rsidDel="00000000" w:rsidR="00000000" w:rsidRPr="00000000">
        <w:rPr>
          <w:i w:val="1"/>
          <w:rtl w:val="0"/>
        </w:rPr>
        <w:t xml:space="preserve">¿Por qué?</w:t>
      </w:r>
    </w:p>
    <w:p w:rsidR="00000000" w:rsidDel="00000000" w:rsidP="00000000" w:rsidRDefault="00000000" w:rsidRPr="00000000" w14:paraId="000000B4">
      <w:pPr>
        <w:ind w:left="1440" w:firstLine="0"/>
        <w:rPr/>
      </w:pPr>
      <w:r w:rsidDel="00000000" w:rsidR="00000000" w:rsidRPr="00000000">
        <w:rPr>
          <w:rtl w:val="0"/>
        </w:rPr>
        <w:t xml:space="preserve">Se agrega como spare, debido que en raid 5 se necesitan mínimo 3 particiones, la 4 va a ser spare.</w:t>
      </w:r>
    </w:p>
    <w:p w:rsidR="00000000" w:rsidDel="00000000" w:rsidP="00000000" w:rsidRDefault="00000000" w:rsidRPr="00000000" w14:paraId="000000B5">
      <w:pPr>
        <w:ind w:left="1440" w:firstLine="0"/>
        <w:rPr/>
      </w:pPr>
      <w:r w:rsidDel="00000000" w:rsidR="00000000" w:rsidRPr="00000000">
        <w:rPr>
          <w:rtl w:val="0"/>
        </w:rPr>
        <w:t xml:space="preserve">El hot-spare es una unidad que actúa como una unidad de reserva en el RAID. Es una unidad completamente funcional que no contiene datos y no se utiliza durante el funcionamiento normal. Si falla una unidad del volumen, el controlador reconstruye los datos de la unidad fallida a la unidad de hot-spare.</w:t>
      </w:r>
    </w:p>
    <w:p w:rsidR="00000000" w:rsidDel="00000000" w:rsidP="00000000" w:rsidRDefault="00000000" w:rsidRPr="00000000" w14:paraId="000000B6">
      <w:pPr>
        <w:ind w:left="1440" w:firstLine="0"/>
        <w:rPr/>
      </w:pPr>
      <w:r w:rsidDel="00000000" w:rsidR="00000000" w:rsidRPr="00000000">
        <w:rPr>
          <w:i w:val="1"/>
        </w:rPr>
        <w:drawing>
          <wp:inline distB="114300" distT="114300" distL="114300" distR="114300">
            <wp:extent cx="3074194" cy="3129254"/>
            <wp:effectExtent b="0" l="0" r="0" t="0"/>
            <wp:docPr id="67" name="image69.png"/>
            <a:graphic>
              <a:graphicData uri="http://schemas.openxmlformats.org/drawingml/2006/picture">
                <pic:pic>
                  <pic:nvPicPr>
                    <pic:cNvPr id="0" name="image69.png"/>
                    <pic:cNvPicPr preferRelativeResize="0"/>
                  </pic:nvPicPr>
                  <pic:blipFill>
                    <a:blip r:embed="rId41"/>
                    <a:srcRect b="0" l="0" r="0" t="0"/>
                    <a:stretch>
                      <a:fillRect/>
                    </a:stretch>
                  </pic:blipFill>
                  <pic:spPr>
                    <a:xfrm>
                      <a:off x="0" y="0"/>
                      <a:ext cx="3074194" cy="312925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i w:val="1"/>
        </w:rPr>
      </w:pPr>
      <w:r w:rsidDel="00000000" w:rsidR="00000000" w:rsidRPr="00000000">
        <w:rPr>
          <w:i w:val="1"/>
          <w:rtl w:val="0"/>
        </w:rPr>
        <w:t xml:space="preserve">15. Volver a poner en falla a la partición /dev/sda7.</w:t>
      </w:r>
    </w:p>
    <w:p w:rsidR="00000000" w:rsidDel="00000000" w:rsidP="00000000" w:rsidRDefault="00000000" w:rsidRPr="00000000" w14:paraId="000000B8">
      <w:pPr>
        <w:rPr>
          <w:i w:val="1"/>
        </w:rPr>
      </w:pPr>
      <w:r w:rsidDel="00000000" w:rsidR="00000000" w:rsidRPr="00000000">
        <w:rPr>
          <w:i w:val="1"/>
        </w:rPr>
        <w:drawing>
          <wp:inline distB="114300" distT="114300" distL="114300" distR="114300">
            <wp:extent cx="3340894" cy="263755"/>
            <wp:effectExtent b="0" l="0" r="0" t="0"/>
            <wp:docPr id="82" name="image76.png"/>
            <a:graphic>
              <a:graphicData uri="http://schemas.openxmlformats.org/drawingml/2006/picture">
                <pic:pic>
                  <pic:nvPicPr>
                    <pic:cNvPr id="0" name="image76.png"/>
                    <pic:cNvPicPr preferRelativeResize="0"/>
                  </pic:nvPicPr>
                  <pic:blipFill>
                    <a:blip r:embed="rId42"/>
                    <a:srcRect b="0" l="0" r="0" t="0"/>
                    <a:stretch>
                      <a:fillRect/>
                    </a:stretch>
                  </pic:blipFill>
                  <pic:spPr>
                    <a:xfrm>
                      <a:off x="0" y="0"/>
                      <a:ext cx="3340894" cy="26375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i w:val="1"/>
        </w:rPr>
      </w:pPr>
      <w:r w:rsidDel="00000000" w:rsidR="00000000" w:rsidRPr="00000000">
        <w:rPr>
          <w:i w:val="1"/>
          <w:rtl w:val="0"/>
        </w:rPr>
        <w:t xml:space="preserve"> Ver el estado del RAID y contestar</w:t>
      </w:r>
    </w:p>
    <w:p w:rsidR="00000000" w:rsidDel="00000000" w:rsidP="00000000" w:rsidRDefault="00000000" w:rsidRPr="00000000" w14:paraId="000000BA">
      <w:pPr>
        <w:ind w:left="720" w:firstLine="720"/>
        <w:rPr>
          <w:i w:val="1"/>
        </w:rPr>
      </w:pPr>
      <w:r w:rsidDel="00000000" w:rsidR="00000000" w:rsidRPr="00000000">
        <w:rPr>
          <w:i w:val="1"/>
          <w:rtl w:val="0"/>
        </w:rPr>
        <w:t xml:space="preserve">mdadm --detail /dev/</w:t>
      </w:r>
      <w:r w:rsidDel="00000000" w:rsidR="00000000" w:rsidRPr="00000000">
        <w:rPr>
          <w:i w:val="1"/>
          <w:rtl w:val="0"/>
        </w:rPr>
        <w:t xml:space="preserve">mda0</w:t>
      </w:r>
      <w:r w:rsidDel="00000000" w:rsidR="00000000" w:rsidRPr="00000000">
        <w:rPr>
          <w:rtl w:val="0"/>
        </w:rPr>
      </w:r>
    </w:p>
    <w:p w:rsidR="00000000" w:rsidDel="00000000" w:rsidP="00000000" w:rsidRDefault="00000000" w:rsidRPr="00000000" w14:paraId="000000BB">
      <w:pPr>
        <w:ind w:left="720" w:firstLine="720"/>
        <w:rPr>
          <w:i w:val="1"/>
        </w:rPr>
      </w:pPr>
      <w:r w:rsidDel="00000000" w:rsidR="00000000" w:rsidRPr="00000000">
        <w:rPr>
          <w:i w:val="1"/>
        </w:rPr>
        <w:drawing>
          <wp:inline distB="114300" distT="114300" distL="114300" distR="114300">
            <wp:extent cx="3259048" cy="3383756"/>
            <wp:effectExtent b="0" l="0" r="0" t="0"/>
            <wp:docPr id="25"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3259048" cy="338375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firstLine="720"/>
        <w:rPr>
          <w:i w:val="1"/>
        </w:rPr>
      </w:pPr>
      <w:r w:rsidDel="00000000" w:rsidR="00000000" w:rsidRPr="00000000">
        <w:rPr>
          <w:i w:val="1"/>
          <w:rtl w:val="0"/>
        </w:rPr>
        <w:t xml:space="preserve">a) ¿Qué hace el RAID con la partición que estaba como spare?</w:t>
      </w:r>
    </w:p>
    <w:p w:rsidR="00000000" w:rsidDel="00000000" w:rsidP="00000000" w:rsidRDefault="00000000" w:rsidRPr="00000000" w14:paraId="000000BD">
      <w:pPr>
        <w:ind w:left="720" w:firstLine="720"/>
        <w:rPr/>
      </w:pPr>
      <w:r w:rsidDel="00000000" w:rsidR="00000000" w:rsidRPr="00000000">
        <w:rPr>
          <w:rtl w:val="0"/>
        </w:rPr>
        <w:t xml:space="preserve">La vuelve como activa y en sincronización con las otras 2.</w:t>
      </w:r>
    </w:p>
    <w:p w:rsidR="00000000" w:rsidDel="00000000" w:rsidP="00000000" w:rsidRDefault="00000000" w:rsidRPr="00000000" w14:paraId="000000BE">
      <w:pPr>
        <w:ind w:left="1440" w:firstLine="0"/>
        <w:rPr/>
      </w:pPr>
      <w:r w:rsidDel="00000000" w:rsidR="00000000" w:rsidRPr="00000000">
        <w:rPr>
          <w:rtl w:val="0"/>
        </w:rPr>
        <w:t xml:space="preserve">La partición sda8 que estaba como spare ahora pasa a reemplazar la sda7 que fue marcada como fail.</w:t>
      </w:r>
    </w:p>
    <w:p w:rsidR="00000000" w:rsidDel="00000000" w:rsidP="00000000" w:rsidRDefault="00000000" w:rsidRPr="00000000" w14:paraId="000000BF">
      <w:pPr>
        <w:rPr>
          <w:i w:val="1"/>
        </w:rPr>
      </w:pPr>
      <w:r w:rsidDel="00000000" w:rsidR="00000000" w:rsidRPr="00000000">
        <w:rPr>
          <w:rtl w:val="0"/>
        </w:rPr>
      </w:r>
    </w:p>
    <w:p w:rsidR="00000000" w:rsidDel="00000000" w:rsidP="00000000" w:rsidRDefault="00000000" w:rsidRPr="00000000" w14:paraId="000000C0">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C1">
      <w:pPr>
        <w:rPr>
          <w:i w:val="1"/>
        </w:rPr>
      </w:pPr>
      <w:r w:rsidDel="00000000" w:rsidR="00000000" w:rsidRPr="00000000">
        <w:rPr>
          <w:i w:val="1"/>
          <w:rtl w:val="0"/>
        </w:rPr>
        <w:t xml:space="preserve">16. Por último, se eliminará el RAID creado en los pasos anteriores:</w:t>
      </w:r>
    </w:p>
    <w:p w:rsidR="00000000" w:rsidDel="00000000" w:rsidP="00000000" w:rsidRDefault="00000000" w:rsidRPr="00000000" w14:paraId="000000C2">
      <w:pPr>
        <w:ind w:left="720" w:firstLine="0"/>
        <w:rPr>
          <w:i w:val="1"/>
        </w:rPr>
      </w:pPr>
      <w:r w:rsidDel="00000000" w:rsidR="00000000" w:rsidRPr="00000000">
        <w:rPr>
          <w:i w:val="1"/>
          <w:rtl w:val="0"/>
        </w:rPr>
        <w:t xml:space="preserve">a) Desmontar el RAID (comando umount)</w:t>
      </w:r>
    </w:p>
    <w:p w:rsidR="00000000" w:rsidDel="00000000" w:rsidP="00000000" w:rsidRDefault="00000000" w:rsidRPr="00000000" w14:paraId="000000C3">
      <w:pPr>
        <w:ind w:left="720" w:firstLine="0"/>
        <w:rPr>
          <w:i w:val="1"/>
        </w:rPr>
      </w:pPr>
      <w:r w:rsidDel="00000000" w:rsidR="00000000" w:rsidRPr="00000000">
        <w:rPr>
          <w:i w:val="1"/>
          <w:rtl w:val="0"/>
        </w:rPr>
        <w:t xml:space="preserve">b) Para cada una de las particiones del RAID ejecutar los pasos realizados cuando se quitó una partición del RAID (mdadm con las opciones -–fail y –remove). Por cada partición que se quita ir mirando el estado del RAID para ver cómo se comporta</w:t>
      </w:r>
    </w:p>
    <w:p w:rsidR="00000000" w:rsidDel="00000000" w:rsidP="00000000" w:rsidRDefault="00000000" w:rsidRPr="00000000" w14:paraId="000000C4">
      <w:pPr>
        <w:ind w:left="720" w:firstLine="0"/>
        <w:rPr>
          <w:i w:val="1"/>
        </w:rPr>
      </w:pPr>
      <w:r w:rsidDel="00000000" w:rsidR="00000000" w:rsidRPr="00000000">
        <w:rPr>
          <w:i w:val="1"/>
        </w:rPr>
        <w:drawing>
          <wp:inline distB="114300" distT="114300" distL="114300" distR="114300">
            <wp:extent cx="3240881" cy="1478443"/>
            <wp:effectExtent b="0" l="0" r="0" t="0"/>
            <wp:docPr id="20"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3240881" cy="147844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rPr>
          <w:i w:val="1"/>
        </w:rPr>
      </w:pPr>
      <w:r w:rsidDel="00000000" w:rsidR="00000000" w:rsidRPr="00000000">
        <w:rPr>
          <w:i w:val="1"/>
          <w:rtl w:val="0"/>
        </w:rPr>
        <w:t xml:space="preserve">c) Remover los superbloques de cada una de las particiones</w:t>
      </w:r>
    </w:p>
    <w:p w:rsidR="00000000" w:rsidDel="00000000" w:rsidP="00000000" w:rsidRDefault="00000000" w:rsidRPr="00000000" w14:paraId="000000C6">
      <w:pPr>
        <w:ind w:left="720" w:firstLine="720"/>
        <w:rPr>
          <w:i w:val="1"/>
        </w:rPr>
      </w:pPr>
      <w:r w:rsidDel="00000000" w:rsidR="00000000" w:rsidRPr="00000000">
        <w:rPr>
          <w:i w:val="1"/>
          <w:rtl w:val="0"/>
        </w:rPr>
        <w:t xml:space="preserve">mdadm --zero-superblock /dev/sda5 /dev/sda6 /dev/sda7</w:t>
      </w:r>
    </w:p>
    <w:p w:rsidR="00000000" w:rsidDel="00000000" w:rsidP="00000000" w:rsidRDefault="00000000" w:rsidRPr="00000000" w14:paraId="000000C7">
      <w:pPr>
        <w:ind w:left="720" w:firstLine="0"/>
        <w:rPr>
          <w:i w:val="1"/>
        </w:rPr>
      </w:pPr>
      <w:r w:rsidDel="00000000" w:rsidR="00000000" w:rsidRPr="00000000">
        <w:rPr>
          <w:i w:val="1"/>
          <w:rtl w:val="0"/>
        </w:rPr>
        <w:t xml:space="preserve">d) Remover el RAID</w:t>
      </w:r>
    </w:p>
    <w:p w:rsidR="00000000" w:rsidDel="00000000" w:rsidP="00000000" w:rsidRDefault="00000000" w:rsidRPr="00000000" w14:paraId="000000C8">
      <w:pPr>
        <w:ind w:left="720" w:firstLine="720"/>
        <w:rPr>
          <w:i w:val="1"/>
        </w:rPr>
      </w:pPr>
      <w:r w:rsidDel="00000000" w:rsidR="00000000" w:rsidRPr="00000000">
        <w:rPr>
          <w:i w:val="1"/>
          <w:rtl w:val="0"/>
        </w:rPr>
        <w:t xml:space="preserve">mdadm --remove /dev/md0</w:t>
      </w:r>
    </w:p>
    <w:p w:rsidR="00000000" w:rsidDel="00000000" w:rsidP="00000000" w:rsidRDefault="00000000" w:rsidRPr="00000000" w14:paraId="000000C9">
      <w:pPr>
        <w:ind w:left="720" w:firstLine="720"/>
        <w:rPr>
          <w:i w:val="1"/>
        </w:rPr>
      </w:pPr>
      <w:r w:rsidDel="00000000" w:rsidR="00000000" w:rsidRPr="00000000">
        <w:rPr>
          <w:i w:val="1"/>
        </w:rPr>
        <w:drawing>
          <wp:inline distB="114300" distT="114300" distL="114300" distR="114300">
            <wp:extent cx="3798094" cy="274975"/>
            <wp:effectExtent b="0" l="0" r="0" t="0"/>
            <wp:docPr id="34"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3798094" cy="2749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720" w:firstLine="0"/>
        <w:rPr>
          <w:i w:val="1"/>
        </w:rPr>
      </w:pPr>
      <w:r w:rsidDel="00000000" w:rsidR="00000000" w:rsidRPr="00000000">
        <w:rPr>
          <w:i w:val="1"/>
          <w:rtl w:val="0"/>
        </w:rPr>
        <w:t xml:space="preserve">Obs.: si existe, quitar la ĺinea ARRAY... del archivo /etc/mdadm/mdadm.conf</w:t>
      </w:r>
    </w:p>
    <w:p w:rsidR="00000000" w:rsidDel="00000000" w:rsidP="00000000" w:rsidRDefault="00000000" w:rsidRPr="00000000" w14:paraId="000000CB">
      <w:pPr>
        <w:ind w:left="720" w:firstLine="0"/>
        <w:rPr/>
      </w:pPr>
      <w:r w:rsidDel="00000000" w:rsidR="00000000" w:rsidRPr="00000000">
        <w:rPr>
          <w:rtl w:val="0"/>
        </w:rPr>
        <w:t xml:space="preserve">No existía la linea ARRAY</w:t>
      </w:r>
    </w:p>
    <w:p w:rsidR="00000000" w:rsidDel="00000000" w:rsidP="00000000" w:rsidRDefault="00000000" w:rsidRPr="00000000" w14:paraId="000000CC">
      <w:pPr>
        <w:ind w:left="720" w:firstLine="0"/>
        <w:rPr>
          <w:i w:val="1"/>
        </w:rPr>
      </w:pPr>
      <w:r w:rsidDel="00000000" w:rsidR="00000000" w:rsidRPr="00000000">
        <w:rPr>
          <w:i w:val="1"/>
        </w:rPr>
        <w:drawing>
          <wp:inline distB="114300" distT="114300" distL="114300" distR="114300">
            <wp:extent cx="4407694" cy="2320995"/>
            <wp:effectExtent b="0" l="0" r="0" t="0"/>
            <wp:docPr id="69" name="image65.png"/>
            <a:graphic>
              <a:graphicData uri="http://schemas.openxmlformats.org/drawingml/2006/picture">
                <pic:pic>
                  <pic:nvPicPr>
                    <pic:cNvPr id="0" name="image65.png"/>
                    <pic:cNvPicPr preferRelativeResize="0"/>
                  </pic:nvPicPr>
                  <pic:blipFill>
                    <a:blip r:embed="rId46"/>
                    <a:srcRect b="0" l="0" r="0" t="0"/>
                    <a:stretch>
                      <a:fillRect/>
                    </a:stretch>
                  </pic:blipFill>
                  <pic:spPr>
                    <a:xfrm>
                      <a:off x="0" y="0"/>
                      <a:ext cx="4407694" cy="232099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i w:val="1"/>
        </w:rPr>
      </w:pPr>
      <w:r w:rsidDel="00000000" w:rsidR="00000000" w:rsidRPr="00000000">
        <w:rPr>
          <w:i w:val="1"/>
          <w:rtl w:val="0"/>
        </w:rPr>
        <w:t xml:space="preserve">e) Reiniciar y comprobar que el RAID ya no existe  </w:t>
      </w:r>
    </w:p>
    <w:p w:rsidR="00000000" w:rsidDel="00000000" w:rsidP="00000000" w:rsidRDefault="00000000" w:rsidRPr="00000000" w14:paraId="000000CE">
      <w:pPr>
        <w:ind w:left="720" w:firstLine="0"/>
        <w:rPr/>
      </w:pPr>
      <w:r w:rsidDel="00000000" w:rsidR="00000000" w:rsidRPr="00000000">
        <w:rPr/>
        <w:drawing>
          <wp:inline distB="114300" distT="114300" distL="114300" distR="114300">
            <wp:extent cx="2164556" cy="376136"/>
            <wp:effectExtent b="0" l="0" r="0" t="0"/>
            <wp:docPr id="1"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2164556" cy="37613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D0">
      <w:pPr>
        <w:ind w:left="720" w:firstLine="0"/>
        <w:rPr>
          <w:b w:val="1"/>
          <w:sz w:val="28"/>
          <w:szCs w:val="28"/>
        </w:rPr>
      </w:pPr>
      <w:r w:rsidDel="00000000" w:rsidR="00000000" w:rsidRPr="00000000">
        <w:rPr>
          <w:b w:val="1"/>
          <w:sz w:val="28"/>
          <w:szCs w:val="28"/>
          <w:rtl w:val="0"/>
        </w:rPr>
        <w:t xml:space="preserve">LVM (Logical Volume Management)</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i w:val="1"/>
        </w:rPr>
      </w:pPr>
      <w:r w:rsidDel="00000000" w:rsidR="00000000" w:rsidRPr="00000000">
        <w:rPr>
          <w:i w:val="1"/>
          <w:rtl w:val="0"/>
        </w:rPr>
        <w:t xml:space="preserve">A continuación se creará un LVM utilizando las particiones /dev/sda5, /dev/sda6 y /dev/sda7 (respetar el tamaño y nombre de los volúmenes y directorios). En principio solo se utilizarán las particiones 5 y 6, luego se agregará la partición 7 para incrementar el tamaño de los volúmenes.</w:t>
      </w:r>
    </w:p>
    <w:p w:rsidR="00000000" w:rsidDel="00000000" w:rsidP="00000000" w:rsidRDefault="00000000" w:rsidRPr="00000000" w14:paraId="000000D3">
      <w:pPr>
        <w:ind w:left="720" w:firstLine="0"/>
        <w:rPr>
          <w:i w:val="1"/>
        </w:rPr>
      </w:pPr>
      <w:r w:rsidDel="00000000" w:rsidR="00000000" w:rsidRPr="00000000">
        <w:rPr>
          <w:rtl w:val="0"/>
        </w:rPr>
      </w:r>
    </w:p>
    <w:p w:rsidR="00000000" w:rsidDel="00000000" w:rsidP="00000000" w:rsidRDefault="00000000" w:rsidRPr="00000000" w14:paraId="000000D4">
      <w:pPr>
        <w:ind w:left="720" w:firstLine="0"/>
        <w:rPr>
          <w:i w:val="1"/>
        </w:rPr>
      </w:pPr>
      <w:r w:rsidDel="00000000" w:rsidR="00000000" w:rsidRPr="00000000">
        <w:rPr>
          <w:i w:val="1"/>
          <w:rtl w:val="0"/>
        </w:rPr>
        <w:t xml:space="preserve">1. ¿Qué es LVM? ¿Qué ventajas presenta sobre el particionado tradicional de Linux?</w:t>
      </w:r>
    </w:p>
    <w:p w:rsidR="00000000" w:rsidDel="00000000" w:rsidP="00000000" w:rsidRDefault="00000000" w:rsidRPr="00000000" w14:paraId="000000D5">
      <w:pPr>
        <w:ind w:left="720" w:firstLine="0"/>
        <w:rPr/>
      </w:pPr>
      <w:r w:rsidDel="00000000" w:rsidR="00000000" w:rsidRPr="00000000">
        <w:rPr>
          <w:rtl w:val="0"/>
        </w:rPr>
        <w:t xml:space="preserve"> Logical Volume Manager es un método de localización del espacio disco duro en volúmenes lógicos que pueden ser fácilmente redimensionados en vez de particiones. Con LVM, el disco duro o grupo de discos duros está localizado para uno o más volúmenes físicos. Un volumen físico no abarca más de una unidad.</w:t>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t xml:space="preserve">LVM permite una capa de abstracción entre el sistema operativo y las particiones/discos que utiliza. En la administración de discos tradicionales de un sistema operativo se busca que los discos </w:t>
      </w:r>
      <w:r w:rsidDel="00000000" w:rsidR="00000000" w:rsidRPr="00000000">
        <w:rPr>
          <w:rtl w:val="0"/>
        </w:rPr>
        <w:t xml:space="preserve">esten</w:t>
      </w:r>
      <w:r w:rsidDel="00000000" w:rsidR="00000000" w:rsidRPr="00000000">
        <w:rPr>
          <w:rtl w:val="0"/>
        </w:rPr>
        <w:t xml:space="preserve"> disponibles en (/dev/sda, /dev/sdb, etc) y luego mira que las particiones están disponibles en los discos (/dev/sda1, /dev/sda2, etc .). Con LVM, los discos y particiones se puede abstraer de contener varios discos y particiones en un solo dispositivo. Los sistemas operativos no notará la diferencia, porque LVM sólo le mostrará al sistema operativo el grupo de volúmenes(discos) y los volúmenes lógicos (particiones) que han establecido.</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t xml:space="preserve">Debido a que los grupos de volúmenes y volúmenes lógicos no están físicamente atados a una unidad de disco duro, que hace que sea fácil de cambiar dinámicamente el tamaño y crear nuevos discos y particiones. Además, LVM le puede dar las características que el sistema de archivos no es capaz de hacer. Por ejemplo, Ext3 no tiene soporte para snapshots en vivo, pero si se está utilizando LVM estos tienen la capacidad de tomar un snapshot de los volúmenes lógicos sin necesidad de desmontar el disco.</w:t>
      </w:r>
    </w:p>
    <w:p w:rsidR="00000000" w:rsidDel="00000000" w:rsidP="00000000" w:rsidRDefault="00000000" w:rsidRPr="00000000" w14:paraId="000000DA">
      <w:pPr>
        <w:ind w:left="0" w:firstLine="0"/>
        <w:rPr>
          <w:i w:val="1"/>
        </w:rPr>
      </w:pPr>
      <w:r w:rsidDel="00000000" w:rsidR="00000000" w:rsidRPr="00000000">
        <w:rPr>
          <w:rtl w:val="0"/>
        </w:rPr>
      </w:r>
    </w:p>
    <w:p w:rsidR="00000000" w:rsidDel="00000000" w:rsidP="00000000" w:rsidRDefault="00000000" w:rsidRPr="00000000" w14:paraId="000000DB">
      <w:pPr>
        <w:ind w:left="720" w:firstLine="0"/>
        <w:rPr>
          <w:i w:val="1"/>
        </w:rPr>
      </w:pPr>
      <w:r w:rsidDel="00000000" w:rsidR="00000000" w:rsidRPr="00000000">
        <w:rPr>
          <w:i w:val="1"/>
          <w:rtl w:val="0"/>
        </w:rPr>
        <w:t xml:space="preserve">2. ¿Cómo funcionan los “snapshots” en LVM?</w:t>
      </w:r>
    </w:p>
    <w:p w:rsidR="00000000" w:rsidDel="00000000" w:rsidP="00000000" w:rsidRDefault="00000000" w:rsidRPr="00000000" w14:paraId="000000DC">
      <w:pPr>
        <w:ind w:left="720" w:firstLine="0"/>
        <w:rPr/>
      </w:pPr>
      <w:r w:rsidDel="00000000" w:rsidR="00000000" w:rsidRPr="00000000">
        <w:rPr>
          <w:rtl w:val="0"/>
        </w:rPr>
        <w:t xml:space="preserve">Una característica muy interesante de LVM es que nos permite realizar snapshots de volúmenes lógicos. Estos snapshots pueden ser utilizados para revertir el estado inicial y conocido de un LV. Los snapshots se pueden utilizar a modo de backup.</w:t>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t xml:space="preserve">En el LVM 1, el snapshot usa COW (copy-on-write). En el momento que se crea el snapshot este tiene hard-links a los inodos de la data real. Así que mientras los datos no cambien el snapshot solo tiene apuntadores pero no los datos en su interior, pero si los datos se modifican en el Logical Volume original,  el snapshot automáticamente clona la información, ésta antes de ser modificada queda en el snapshot y los datos nuevos en el sistema de archivos activo.</w:t>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t xml:space="preserve"> </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t xml:space="preserve">LVM 2 los snapshot funcionan como en LVM 1, pero con la característica de poder escribir datos, si los datos se escriben en el snapshot que se encuentre en un punto de montaje del sistema, </w:t>
      </w:r>
      <w:r w:rsidDel="00000000" w:rsidR="00000000" w:rsidRPr="00000000">
        <w:rPr>
          <w:rtl w:val="0"/>
        </w:rPr>
        <w:t xml:space="preserve">ese</w:t>
      </w:r>
      <w:r w:rsidDel="00000000" w:rsidR="00000000" w:rsidRPr="00000000">
        <w:rPr>
          <w:rtl w:val="0"/>
        </w:rPr>
        <w:t xml:space="preserve"> bloque se marca como usado en el snapshot y no se copia nada al volumen original.</w:t>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i w:val="1"/>
        </w:rPr>
      </w:pPr>
      <w:r w:rsidDel="00000000" w:rsidR="00000000" w:rsidRPr="00000000">
        <w:rPr>
          <w:i w:val="1"/>
          <w:rtl w:val="0"/>
        </w:rPr>
        <w:t xml:space="preserve">3. Instalar la herramienta lvm2: apt-get install lvm2</w:t>
      </w:r>
    </w:p>
    <w:p w:rsidR="00000000" w:rsidDel="00000000" w:rsidP="00000000" w:rsidRDefault="00000000" w:rsidRPr="00000000" w14:paraId="000000E5">
      <w:pPr>
        <w:ind w:left="720" w:firstLine="0"/>
        <w:rPr>
          <w:i w:val="1"/>
        </w:rPr>
      </w:pPr>
      <w:r w:rsidDel="00000000" w:rsidR="00000000" w:rsidRPr="00000000">
        <w:rPr>
          <w:rtl w:val="0"/>
        </w:rPr>
      </w:r>
    </w:p>
    <w:p w:rsidR="00000000" w:rsidDel="00000000" w:rsidP="00000000" w:rsidRDefault="00000000" w:rsidRPr="00000000" w14:paraId="000000E6">
      <w:pPr>
        <w:ind w:left="720" w:firstLine="0"/>
        <w:rPr>
          <w:i w:val="1"/>
        </w:rPr>
      </w:pPr>
      <w:r w:rsidDel="00000000" w:rsidR="00000000" w:rsidRPr="00000000">
        <w:rPr>
          <w:i w:val="1"/>
          <w:rtl w:val="0"/>
        </w:rPr>
        <w:t xml:space="preserve">4. Ejecutar el siguiente comando, ¿qué es lo que realiza?</w:t>
      </w:r>
    </w:p>
    <w:p w:rsidR="00000000" w:rsidDel="00000000" w:rsidP="00000000" w:rsidRDefault="00000000" w:rsidRPr="00000000" w14:paraId="000000E7">
      <w:pPr>
        <w:ind w:left="720" w:firstLine="720"/>
        <w:rPr>
          <w:i w:val="1"/>
        </w:rPr>
      </w:pPr>
      <w:r w:rsidDel="00000000" w:rsidR="00000000" w:rsidRPr="00000000">
        <w:rPr>
          <w:i w:val="1"/>
          <w:rtl w:val="0"/>
        </w:rPr>
        <w:t xml:space="preserve">pvcreate /dev/sda5 /dev/sda6</w:t>
      </w:r>
    </w:p>
    <w:p w:rsidR="00000000" w:rsidDel="00000000" w:rsidP="00000000" w:rsidRDefault="00000000" w:rsidRPr="00000000" w14:paraId="000000E8">
      <w:pPr>
        <w:ind w:left="720" w:firstLine="720"/>
        <w:rPr/>
      </w:pPr>
      <w:r w:rsidDel="00000000" w:rsidR="00000000" w:rsidRPr="00000000">
        <w:rPr/>
        <w:drawing>
          <wp:inline distB="114300" distT="114300" distL="114300" distR="114300">
            <wp:extent cx="3521869" cy="425053"/>
            <wp:effectExtent b="0" l="0" r="0" t="0"/>
            <wp:docPr id="57" name="image59.png"/>
            <a:graphic>
              <a:graphicData uri="http://schemas.openxmlformats.org/drawingml/2006/picture">
                <pic:pic>
                  <pic:nvPicPr>
                    <pic:cNvPr id="0" name="image59.png"/>
                    <pic:cNvPicPr preferRelativeResize="0"/>
                  </pic:nvPicPr>
                  <pic:blipFill>
                    <a:blip r:embed="rId48"/>
                    <a:srcRect b="0" l="0" r="0" t="0"/>
                    <a:stretch>
                      <a:fillRect/>
                    </a:stretch>
                  </pic:blipFill>
                  <pic:spPr>
                    <a:xfrm>
                      <a:off x="0" y="0"/>
                      <a:ext cx="3521869" cy="42505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1440" w:firstLine="0"/>
        <w:rPr/>
      </w:pPr>
      <w:r w:rsidDel="00000000" w:rsidR="00000000" w:rsidRPr="00000000">
        <w:rPr>
          <w:rtl w:val="0"/>
        </w:rPr>
        <w:t xml:space="preserve">La forma de entregar un dispositivo al LVM es marcarlo como un Physical Volume (PV), por lo tanto con pvcreate estamos haciendo esto mismo.</w:t>
      </w:r>
    </w:p>
    <w:p w:rsidR="00000000" w:rsidDel="00000000" w:rsidP="00000000" w:rsidRDefault="00000000" w:rsidRPr="00000000" w14:paraId="000000EA">
      <w:pPr>
        <w:ind w:left="720" w:firstLine="0"/>
        <w:rPr>
          <w:i w:val="1"/>
        </w:rPr>
      </w:pPr>
      <w:r w:rsidDel="00000000" w:rsidR="00000000" w:rsidRPr="00000000">
        <w:rPr>
          <w:rtl w:val="0"/>
        </w:rPr>
      </w:r>
    </w:p>
    <w:p w:rsidR="00000000" w:rsidDel="00000000" w:rsidP="00000000" w:rsidRDefault="00000000" w:rsidRPr="00000000" w14:paraId="000000EB">
      <w:pPr>
        <w:ind w:left="720" w:firstLine="0"/>
        <w:rPr>
          <w:i w:val="1"/>
        </w:rPr>
      </w:pPr>
      <w:r w:rsidDel="00000000" w:rsidR="00000000" w:rsidRPr="00000000">
        <w:rPr>
          <w:i w:val="1"/>
          <w:rtl w:val="0"/>
        </w:rPr>
        <w:t xml:space="preserve">5. Mediante el comando pvdisplay observar el estado del volumen físico recientemente creado</w:t>
      </w:r>
    </w:p>
    <w:p w:rsidR="00000000" w:rsidDel="00000000" w:rsidP="00000000" w:rsidRDefault="00000000" w:rsidRPr="00000000" w14:paraId="000000EC">
      <w:pPr>
        <w:ind w:left="720" w:firstLine="0"/>
        <w:rPr/>
      </w:pPr>
      <w:r w:rsidDel="00000000" w:rsidR="00000000" w:rsidRPr="00000000">
        <w:rPr/>
        <w:drawing>
          <wp:inline distB="114300" distT="114300" distL="114300" distR="114300">
            <wp:extent cx="3860731" cy="2959894"/>
            <wp:effectExtent b="0" l="0" r="0" t="0"/>
            <wp:docPr id="71" name="image68.png"/>
            <a:graphic>
              <a:graphicData uri="http://schemas.openxmlformats.org/drawingml/2006/picture">
                <pic:pic>
                  <pic:nvPicPr>
                    <pic:cNvPr id="0" name="image68.png"/>
                    <pic:cNvPicPr preferRelativeResize="0"/>
                  </pic:nvPicPr>
                  <pic:blipFill>
                    <a:blip r:embed="rId49"/>
                    <a:srcRect b="0" l="0" r="0" t="0"/>
                    <a:stretch>
                      <a:fillRect/>
                    </a:stretch>
                  </pic:blipFill>
                  <pic:spPr>
                    <a:xfrm>
                      <a:off x="0" y="0"/>
                      <a:ext cx="3860731" cy="2959894"/>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720" w:firstLine="0"/>
        <w:rPr>
          <w:i w:val="1"/>
        </w:rPr>
      </w:pPr>
      <w:r w:rsidDel="00000000" w:rsidR="00000000" w:rsidRPr="00000000">
        <w:rPr>
          <w:i w:val="1"/>
          <w:rtl w:val="0"/>
        </w:rPr>
        <w:t xml:space="preserve">6. Crear un grupo de volúmenes (volume group, VG) llamado “so_X”, donde X es el número de grupo asignado.</w:t>
      </w:r>
    </w:p>
    <w:p w:rsidR="00000000" w:rsidDel="00000000" w:rsidP="00000000" w:rsidRDefault="00000000" w:rsidRPr="00000000" w14:paraId="000000EE">
      <w:pPr>
        <w:ind w:left="720" w:firstLine="720"/>
        <w:rPr>
          <w:i w:val="1"/>
        </w:rPr>
      </w:pPr>
      <w:r w:rsidDel="00000000" w:rsidR="00000000" w:rsidRPr="00000000">
        <w:rPr>
          <w:i w:val="1"/>
          <w:rtl w:val="0"/>
        </w:rPr>
        <w:t xml:space="preserve">vgcreate so\_52 /dev/sda5 /dev/sd6</w:t>
      </w:r>
    </w:p>
    <w:p w:rsidR="00000000" w:rsidDel="00000000" w:rsidP="00000000" w:rsidRDefault="00000000" w:rsidRPr="00000000" w14:paraId="000000EF">
      <w:pPr>
        <w:ind w:left="720" w:firstLine="0"/>
        <w:rPr>
          <w:i w:val="1"/>
        </w:rPr>
      </w:pPr>
      <w:r w:rsidDel="00000000" w:rsidR="00000000" w:rsidRPr="00000000">
        <w:rPr>
          <w:i w:val="1"/>
        </w:rPr>
        <w:drawing>
          <wp:inline distB="114300" distT="114300" distL="114300" distR="114300">
            <wp:extent cx="3931444" cy="290025"/>
            <wp:effectExtent b="0" l="0" r="0" t="0"/>
            <wp:docPr id="15"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3931444" cy="2900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720" w:firstLine="0"/>
        <w:rPr>
          <w:i w:val="1"/>
        </w:rPr>
      </w:pPr>
      <w:r w:rsidDel="00000000" w:rsidR="00000000" w:rsidRPr="00000000">
        <w:br w:type="page"/>
      </w:r>
      <w:r w:rsidDel="00000000" w:rsidR="00000000" w:rsidRPr="00000000">
        <w:rPr>
          <w:rtl w:val="0"/>
        </w:rPr>
      </w:r>
    </w:p>
    <w:p w:rsidR="00000000" w:rsidDel="00000000" w:rsidP="00000000" w:rsidRDefault="00000000" w:rsidRPr="00000000" w14:paraId="000000F1">
      <w:pPr>
        <w:ind w:left="720" w:firstLine="0"/>
        <w:rPr>
          <w:i w:val="1"/>
        </w:rPr>
      </w:pPr>
      <w:r w:rsidDel="00000000" w:rsidR="00000000" w:rsidRPr="00000000">
        <w:rPr>
          <w:i w:val="1"/>
          <w:rtl w:val="0"/>
        </w:rPr>
        <w:t xml:space="preserve">7. Utilizar el comando vgdisplay para ver el estado del VG</w:t>
      </w:r>
    </w:p>
    <w:p w:rsidR="00000000" w:rsidDel="00000000" w:rsidP="00000000" w:rsidRDefault="00000000" w:rsidRPr="00000000" w14:paraId="000000F2">
      <w:pPr>
        <w:ind w:left="720" w:firstLine="720"/>
        <w:rPr/>
      </w:pPr>
      <w:r w:rsidDel="00000000" w:rsidR="00000000" w:rsidRPr="00000000">
        <w:rPr>
          <w:i w:val="1"/>
          <w:rtl w:val="0"/>
        </w:rPr>
        <w:t xml:space="preserve">¿Cuál es tamaño total del VG? </w:t>
      </w:r>
      <w:r w:rsidDel="00000000" w:rsidR="00000000" w:rsidRPr="00000000">
        <w:rPr>
          <w:rtl w:val="0"/>
        </w:rPr>
        <w:t xml:space="preserve">568 MiB</w:t>
      </w:r>
    </w:p>
    <w:p w:rsidR="00000000" w:rsidDel="00000000" w:rsidP="00000000" w:rsidRDefault="00000000" w:rsidRPr="00000000" w14:paraId="000000F3">
      <w:pPr>
        <w:ind w:left="1440" w:firstLine="0"/>
        <w:rPr/>
      </w:pPr>
      <w:r w:rsidDel="00000000" w:rsidR="00000000" w:rsidRPr="00000000">
        <w:rPr>
          <w:i w:val="1"/>
          <w:rtl w:val="0"/>
        </w:rPr>
        <w:t xml:space="preserve">¿Qué significa PE? </w:t>
      </w:r>
      <w:r w:rsidDel="00000000" w:rsidR="00000000" w:rsidRPr="00000000">
        <w:rPr>
          <w:rtl w:val="0"/>
        </w:rPr>
        <w:t xml:space="preserve">Las Physical Extensions (PE) son las unidades de asignación mínima del LVM. Por defecto son de 4MB (aunque se puede cambiar en la creación del VG). Es decir, cada vez que creemos un LV lo haremos en múltiplos de (por defecto) 4MB. </w:t>
      </w:r>
    </w:p>
    <w:p w:rsidR="00000000" w:rsidDel="00000000" w:rsidP="00000000" w:rsidRDefault="00000000" w:rsidRPr="00000000" w14:paraId="000000F4">
      <w:pPr>
        <w:ind w:left="1440" w:firstLine="0"/>
        <w:rPr/>
      </w:pPr>
      <w:r w:rsidDel="00000000" w:rsidR="00000000" w:rsidRPr="00000000">
        <w:rPr>
          <w:i w:val="1"/>
          <w:rtl w:val="0"/>
        </w:rPr>
        <w:t xml:space="preserve">¿Qué define? </w:t>
      </w:r>
      <w:r w:rsidDel="00000000" w:rsidR="00000000" w:rsidRPr="00000000">
        <w:rPr>
          <w:rtl w:val="0"/>
        </w:rPr>
        <w:t xml:space="preserve">​El tamaño de bloque de los extends, que son bloques contiguos del disco que se usan para prevenir fragmentación.</w:t>
      </w:r>
    </w:p>
    <w:p w:rsidR="00000000" w:rsidDel="00000000" w:rsidP="00000000" w:rsidRDefault="00000000" w:rsidRPr="00000000" w14:paraId="000000F5">
      <w:pPr>
        <w:ind w:left="720" w:firstLine="0"/>
        <w:rPr/>
      </w:pPr>
      <w:r w:rsidDel="00000000" w:rsidR="00000000" w:rsidRPr="00000000">
        <w:rPr>
          <w:i w:val="1"/>
        </w:rPr>
        <w:drawing>
          <wp:inline distB="114300" distT="114300" distL="114300" distR="114300">
            <wp:extent cx="3621881" cy="2493649"/>
            <wp:effectExtent b="0" l="0" r="0" t="0"/>
            <wp:docPr id="11"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3621881" cy="249364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720" w:firstLine="0"/>
        <w:rPr>
          <w:i w:val="1"/>
        </w:rPr>
      </w:pPr>
      <w:r w:rsidDel="00000000" w:rsidR="00000000" w:rsidRPr="00000000">
        <w:rPr>
          <w:i w:val="1"/>
          <w:rtl w:val="0"/>
        </w:rPr>
        <w:t xml:space="preserve">8. Crear dos volúmenes lógicos (logical volume, LV) de 8MB y 117MB respectivamente</w:t>
      </w:r>
    </w:p>
    <w:p w:rsidR="00000000" w:rsidDel="00000000" w:rsidP="00000000" w:rsidRDefault="00000000" w:rsidRPr="00000000" w14:paraId="000000F8">
      <w:pPr>
        <w:ind w:left="1440" w:firstLine="0"/>
        <w:rPr>
          <w:i w:val="1"/>
        </w:rPr>
      </w:pPr>
      <w:r w:rsidDel="00000000" w:rsidR="00000000" w:rsidRPr="00000000">
        <w:rPr>
          <w:i w:val="1"/>
          <w:rtl w:val="0"/>
        </w:rPr>
        <w:t xml:space="preserve">lvcreate -l 2 -n lv\_vol1 so\_52</w:t>
      </w:r>
    </w:p>
    <w:p w:rsidR="00000000" w:rsidDel="00000000" w:rsidP="00000000" w:rsidRDefault="00000000" w:rsidRPr="00000000" w14:paraId="000000F9">
      <w:pPr>
        <w:ind w:left="1440" w:firstLine="0"/>
        <w:rPr>
          <w:i w:val="1"/>
        </w:rPr>
      </w:pPr>
      <w:r w:rsidDel="00000000" w:rsidR="00000000" w:rsidRPr="00000000">
        <w:rPr>
          <w:i w:val="1"/>
          <w:rtl w:val="0"/>
        </w:rPr>
        <w:t xml:space="preserve">lvcreate -L 117M -n lv\_vol2 so\_52</w:t>
      </w:r>
    </w:p>
    <w:p w:rsidR="00000000" w:rsidDel="00000000" w:rsidP="00000000" w:rsidRDefault="00000000" w:rsidRPr="00000000" w14:paraId="000000FA">
      <w:pPr>
        <w:ind w:left="720" w:firstLine="0"/>
        <w:rPr>
          <w:i w:val="1"/>
        </w:rPr>
      </w:pPr>
      <w:r w:rsidDel="00000000" w:rsidR="00000000" w:rsidRPr="00000000">
        <w:rPr>
          <w:i w:val="1"/>
        </w:rPr>
        <w:drawing>
          <wp:inline distB="114300" distT="114300" distL="114300" distR="114300">
            <wp:extent cx="3726656" cy="743782"/>
            <wp:effectExtent b="0" l="0" r="0" t="0"/>
            <wp:docPr id="42"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3726656" cy="743782"/>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720" w:firstLine="0"/>
        <w:rPr>
          <w:i w:val="1"/>
        </w:rPr>
      </w:pPr>
      <w:r w:rsidDel="00000000" w:rsidR="00000000" w:rsidRPr="00000000">
        <w:rPr>
          <w:rtl w:val="0"/>
        </w:rPr>
      </w:r>
    </w:p>
    <w:p w:rsidR="00000000" w:rsidDel="00000000" w:rsidP="00000000" w:rsidRDefault="00000000" w:rsidRPr="00000000" w14:paraId="000000FC">
      <w:pPr>
        <w:ind w:left="720" w:firstLine="0"/>
        <w:rPr>
          <w:i w:val="1"/>
        </w:rPr>
      </w:pPr>
      <w:r w:rsidDel="00000000" w:rsidR="00000000" w:rsidRPr="00000000">
        <w:rPr>
          <w:i w:val="1"/>
          <w:rtl w:val="0"/>
        </w:rPr>
        <w:t xml:space="preserve">9. ¿Cuál es la diferencia entre los dos comandos utilizados en el punto anterior?</w:t>
      </w:r>
    </w:p>
    <w:p w:rsidR="00000000" w:rsidDel="00000000" w:rsidP="00000000" w:rsidRDefault="00000000" w:rsidRPr="00000000" w14:paraId="000000FD">
      <w:pPr>
        <w:ind w:left="720" w:firstLine="0"/>
        <w:rPr/>
      </w:pPr>
      <w:r w:rsidDel="00000000" w:rsidR="00000000" w:rsidRPr="00000000">
        <w:rPr>
          <w:rtl w:val="0"/>
        </w:rPr>
        <w:t xml:space="preserve">Para crear un LV, con el comando lvcreate, debemos indicarle el VG al que pertenece (como argumento del comando), el tamaño (en PEs con la opción -l o en megas/gigas/teras con -L) y opcionalmente, pero muy recomendable, el nombre que queremos darle (-n). </w:t>
      </w:r>
    </w:p>
    <w:p w:rsidR="00000000" w:rsidDel="00000000" w:rsidP="00000000" w:rsidRDefault="00000000" w:rsidRPr="00000000" w14:paraId="000000FE">
      <w:pPr>
        <w:ind w:left="720" w:firstLine="0"/>
        <w:rPr/>
      </w:pPr>
      <w:r w:rsidDel="00000000" w:rsidR="00000000" w:rsidRPr="00000000">
        <w:rPr>
          <w:rtl w:val="0"/>
        </w:rPr>
        <w:t xml:space="preserve">La diferencia es que en el primer comando se le pasa el valor en PEs con -l y en la segunda opción con un valor en MB con -L para asignar un volúmen al LV.</w:t>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i w:val="1"/>
          <w:rtl w:val="0"/>
        </w:rPr>
        <w:t xml:space="preserve">10. ¿Con qué tamaño se generó el LV lv_vol2? ¿Por qué?</w:t>
      </w: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t xml:space="preserve">Se creó con el tamaño 117MB porque fue especificado en el parámetro -L</w:t>
      </w:r>
    </w:p>
    <w:p w:rsidR="00000000" w:rsidDel="00000000" w:rsidP="00000000" w:rsidRDefault="00000000" w:rsidRPr="00000000" w14:paraId="00000102">
      <w:pPr>
        <w:ind w:left="720" w:firstLine="0"/>
        <w:rPr>
          <w:i w:val="1"/>
        </w:rPr>
      </w:pPr>
      <w:r w:rsidDel="00000000" w:rsidR="00000000" w:rsidRPr="00000000">
        <w:rPr>
          <w:rtl w:val="0"/>
        </w:rPr>
      </w:r>
    </w:p>
    <w:p w:rsidR="00000000" w:rsidDel="00000000" w:rsidP="00000000" w:rsidRDefault="00000000" w:rsidRPr="00000000" w14:paraId="00000103">
      <w:pPr>
        <w:ind w:left="720" w:firstLine="0"/>
        <w:rPr>
          <w:i w:val="1"/>
        </w:rPr>
      </w:pPr>
      <w:r w:rsidDel="00000000" w:rsidR="00000000" w:rsidRPr="00000000">
        <w:br w:type="page"/>
      </w:r>
      <w:r w:rsidDel="00000000" w:rsidR="00000000" w:rsidRPr="00000000">
        <w:rPr>
          <w:rtl w:val="0"/>
        </w:rPr>
      </w:r>
    </w:p>
    <w:p w:rsidR="00000000" w:rsidDel="00000000" w:rsidP="00000000" w:rsidRDefault="00000000" w:rsidRPr="00000000" w14:paraId="00000104">
      <w:pPr>
        <w:ind w:left="720" w:firstLine="0"/>
        <w:rPr>
          <w:i w:val="1"/>
        </w:rPr>
      </w:pPr>
      <w:r w:rsidDel="00000000" w:rsidR="00000000" w:rsidRPr="00000000">
        <w:rPr>
          <w:i w:val="1"/>
          <w:rtl w:val="0"/>
        </w:rPr>
        <w:t xml:space="preserve">11. Formatear los dos LV generados en el paso anterior con un file system de tipo ext4: mkfs.ext4 /dev/so\_52/lv\_vol1</w:t>
      </w:r>
    </w:p>
    <w:p w:rsidR="00000000" w:rsidDel="00000000" w:rsidP="00000000" w:rsidRDefault="00000000" w:rsidRPr="00000000" w14:paraId="00000105">
      <w:pPr>
        <w:ind w:left="720" w:firstLine="0"/>
        <w:rPr>
          <w:i w:val="1"/>
        </w:rPr>
      </w:pPr>
      <w:r w:rsidDel="00000000" w:rsidR="00000000" w:rsidRPr="00000000">
        <w:rPr>
          <w:i w:val="1"/>
        </w:rPr>
        <w:drawing>
          <wp:inline distB="114300" distT="114300" distL="114300" distR="114300">
            <wp:extent cx="4555331" cy="1144673"/>
            <wp:effectExtent b="0" l="0" r="0" t="0"/>
            <wp:docPr id="27"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4555331" cy="114467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720" w:firstLine="0"/>
        <w:rPr>
          <w:i w:val="1"/>
        </w:rPr>
      </w:pPr>
      <w:r w:rsidDel="00000000" w:rsidR="00000000" w:rsidRPr="00000000">
        <w:rPr>
          <w:i w:val="1"/>
        </w:rPr>
        <w:drawing>
          <wp:inline distB="114300" distT="114300" distL="114300" distR="114300">
            <wp:extent cx="4545806" cy="1600745"/>
            <wp:effectExtent b="0" l="0" r="0" t="0"/>
            <wp:docPr id="89" name="image84.png"/>
            <a:graphic>
              <a:graphicData uri="http://schemas.openxmlformats.org/drawingml/2006/picture">
                <pic:pic>
                  <pic:nvPicPr>
                    <pic:cNvPr id="0" name="image84.png"/>
                    <pic:cNvPicPr preferRelativeResize="0"/>
                  </pic:nvPicPr>
                  <pic:blipFill>
                    <a:blip r:embed="rId54"/>
                    <a:srcRect b="0" l="0" r="0" t="0"/>
                    <a:stretch>
                      <a:fillRect/>
                    </a:stretch>
                  </pic:blipFill>
                  <pic:spPr>
                    <a:xfrm>
                      <a:off x="0" y="0"/>
                      <a:ext cx="4545806" cy="160074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firstLine="0"/>
        <w:rPr>
          <w:i w:val="1"/>
        </w:rPr>
      </w:pPr>
      <w:r w:rsidDel="00000000" w:rsidR="00000000" w:rsidRPr="00000000">
        <w:rPr>
          <w:rtl w:val="0"/>
        </w:rPr>
      </w:r>
    </w:p>
    <w:p w:rsidR="00000000" w:rsidDel="00000000" w:rsidP="00000000" w:rsidRDefault="00000000" w:rsidRPr="00000000" w14:paraId="00000108">
      <w:pPr>
        <w:ind w:left="720" w:firstLine="0"/>
        <w:rPr>
          <w:i w:val="1"/>
        </w:rPr>
      </w:pPr>
      <w:r w:rsidDel="00000000" w:rsidR="00000000" w:rsidRPr="00000000">
        <w:rPr>
          <w:i w:val="1"/>
          <w:rtl w:val="0"/>
        </w:rPr>
        <w:t xml:space="preserve">12. Crear dos directorios, vol1 y vol2, dentro de /mnt y montar ambos LVs en estos directorios (montar el LV lv_vol1 en el directorio </w:t>
      </w:r>
      <w:r w:rsidDel="00000000" w:rsidR="00000000" w:rsidRPr="00000000">
        <w:rPr>
          <w:i w:val="1"/>
          <w:rtl w:val="0"/>
        </w:rPr>
        <w:t xml:space="preserve">vol1</w:t>
      </w:r>
      <w:r w:rsidDel="00000000" w:rsidR="00000000" w:rsidRPr="00000000">
        <w:rPr>
          <w:i w:val="1"/>
          <w:rtl w:val="0"/>
        </w:rPr>
        <w:t xml:space="preserve"> y lv_vol2 en vol2)</w:t>
      </w:r>
    </w:p>
    <w:p w:rsidR="00000000" w:rsidDel="00000000" w:rsidP="00000000" w:rsidRDefault="00000000" w:rsidRPr="00000000" w14:paraId="00000109">
      <w:pPr>
        <w:ind w:left="720" w:firstLine="0"/>
        <w:rPr>
          <w:i w:val="1"/>
        </w:rPr>
      </w:pPr>
      <w:r w:rsidDel="00000000" w:rsidR="00000000" w:rsidRPr="00000000">
        <w:rPr>
          <w:i w:val="1"/>
        </w:rPr>
        <w:drawing>
          <wp:inline distB="114300" distT="114300" distL="114300" distR="114300">
            <wp:extent cx="2402681" cy="288982"/>
            <wp:effectExtent b="0" l="0" r="0" t="0"/>
            <wp:docPr id="4"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2402681" cy="28898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720" w:firstLine="0"/>
        <w:rPr>
          <w:i w:val="1"/>
        </w:rPr>
      </w:pPr>
      <w:r w:rsidDel="00000000" w:rsidR="00000000" w:rsidRPr="00000000">
        <w:rPr>
          <w:i w:val="1"/>
        </w:rPr>
        <w:drawing>
          <wp:inline distB="114300" distT="114300" distL="114300" distR="114300">
            <wp:extent cx="1135856" cy="280543"/>
            <wp:effectExtent b="0" l="0" r="0" t="0"/>
            <wp:docPr id="16"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1135856" cy="28054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720" w:firstLine="0"/>
        <w:rPr>
          <w:i w:val="1"/>
        </w:rPr>
      </w:pPr>
      <w:r w:rsidDel="00000000" w:rsidR="00000000" w:rsidRPr="00000000">
        <w:rPr>
          <w:i w:val="1"/>
          <w:rtl w:val="0"/>
        </w:rPr>
        <w:t xml:space="preserve">sudo mount /dev/so_52/lv_vol1 /mnt/vol1/</w:t>
      </w:r>
    </w:p>
    <w:p w:rsidR="00000000" w:rsidDel="00000000" w:rsidP="00000000" w:rsidRDefault="00000000" w:rsidRPr="00000000" w14:paraId="0000010C">
      <w:pPr>
        <w:ind w:left="720" w:firstLine="0"/>
        <w:rPr>
          <w:i w:val="1"/>
        </w:rPr>
      </w:pPr>
      <w:r w:rsidDel="00000000" w:rsidR="00000000" w:rsidRPr="00000000">
        <w:rPr>
          <w:i w:val="1"/>
          <w:rtl w:val="0"/>
        </w:rPr>
        <w:t xml:space="preserve">sudo mount /dev/so_52/lv_vol2 /mnt/vol2/</w:t>
      </w:r>
    </w:p>
    <w:p w:rsidR="00000000" w:rsidDel="00000000" w:rsidP="00000000" w:rsidRDefault="00000000" w:rsidRPr="00000000" w14:paraId="0000010D">
      <w:pPr>
        <w:ind w:left="720" w:firstLine="0"/>
        <w:rPr>
          <w:i w:val="1"/>
        </w:rPr>
      </w:pPr>
      <w:r w:rsidDel="00000000" w:rsidR="00000000" w:rsidRPr="00000000">
        <w:rPr>
          <w:i w:val="1"/>
        </w:rPr>
        <w:drawing>
          <wp:inline distB="114300" distT="114300" distL="114300" distR="114300">
            <wp:extent cx="3336131" cy="247121"/>
            <wp:effectExtent b="0" l="0" r="0" t="0"/>
            <wp:docPr id="9"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3336131" cy="24712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720" w:firstLine="0"/>
        <w:rPr>
          <w:i w:val="1"/>
        </w:rPr>
      </w:pPr>
      <w:r w:rsidDel="00000000" w:rsidR="00000000" w:rsidRPr="00000000">
        <w:rPr>
          <w:rtl w:val="0"/>
        </w:rPr>
      </w:r>
    </w:p>
    <w:p w:rsidR="00000000" w:rsidDel="00000000" w:rsidP="00000000" w:rsidRDefault="00000000" w:rsidRPr="00000000" w14:paraId="0000010F">
      <w:pPr>
        <w:ind w:left="720" w:firstLine="0"/>
        <w:rPr>
          <w:i w:val="1"/>
        </w:rPr>
      </w:pPr>
      <w:r w:rsidDel="00000000" w:rsidR="00000000" w:rsidRPr="00000000">
        <w:rPr>
          <w:i w:val="1"/>
          <w:rtl w:val="0"/>
        </w:rPr>
        <w:t xml:space="preserve">13. Ejecutar el comando proof (Puede tomar un rato su ejecución. Este comando estará disponible en la plataforma y deberán copiarlo a la VM)</w:t>
      </w:r>
    </w:p>
    <w:p w:rsidR="00000000" w:rsidDel="00000000" w:rsidP="00000000" w:rsidRDefault="00000000" w:rsidRPr="00000000" w14:paraId="00000110">
      <w:pPr>
        <w:ind w:left="720" w:firstLine="0"/>
        <w:rPr>
          <w:i w:val="1"/>
        </w:rPr>
      </w:pPr>
      <w:r w:rsidDel="00000000" w:rsidR="00000000" w:rsidRPr="00000000">
        <w:rPr>
          <w:i w:val="1"/>
        </w:rPr>
        <w:drawing>
          <wp:inline distB="114300" distT="114300" distL="114300" distR="114300">
            <wp:extent cx="2291129" cy="140494"/>
            <wp:effectExtent b="0" l="0" r="0" t="0"/>
            <wp:docPr id="74" name="image73.png"/>
            <a:graphic>
              <a:graphicData uri="http://schemas.openxmlformats.org/drawingml/2006/picture">
                <pic:pic>
                  <pic:nvPicPr>
                    <pic:cNvPr id="0" name="image73.png"/>
                    <pic:cNvPicPr preferRelativeResize="0"/>
                  </pic:nvPicPr>
                  <pic:blipFill>
                    <a:blip r:embed="rId58"/>
                    <a:srcRect b="0" l="0" r="0" t="0"/>
                    <a:stretch>
                      <a:fillRect/>
                    </a:stretch>
                  </pic:blipFill>
                  <pic:spPr>
                    <a:xfrm>
                      <a:off x="0" y="0"/>
                      <a:ext cx="2291129" cy="140494"/>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720" w:firstLine="0"/>
        <w:rPr>
          <w:i w:val="1"/>
        </w:rPr>
      </w:pPr>
      <w:r w:rsidDel="00000000" w:rsidR="00000000" w:rsidRPr="00000000">
        <w:rPr>
          <w:rtl w:val="0"/>
        </w:rPr>
      </w:r>
    </w:p>
    <w:p w:rsidR="00000000" w:rsidDel="00000000" w:rsidP="00000000" w:rsidRDefault="00000000" w:rsidRPr="00000000" w14:paraId="00000112">
      <w:pPr>
        <w:ind w:left="720" w:firstLine="0"/>
        <w:rPr>
          <w:i w:val="1"/>
        </w:rPr>
      </w:pPr>
      <w:r w:rsidDel="00000000" w:rsidR="00000000" w:rsidRPr="00000000">
        <w:rPr>
          <w:i w:val="1"/>
          <w:rtl w:val="0"/>
        </w:rPr>
        <w:t xml:space="preserve">14. Crear un nuevo archivo en /mnt/</w:t>
      </w:r>
      <w:r w:rsidDel="00000000" w:rsidR="00000000" w:rsidRPr="00000000">
        <w:rPr>
          <w:i w:val="1"/>
          <w:rtl w:val="0"/>
        </w:rPr>
        <w:t xml:space="preserve">vol1</w:t>
      </w:r>
      <w:r w:rsidDel="00000000" w:rsidR="00000000" w:rsidRPr="00000000">
        <w:rPr>
          <w:i w:val="1"/>
          <w:rtl w:val="0"/>
        </w:rPr>
        <w:t xml:space="preserve">. ¿Es posible? ¿Por qué? ¿Qué debería hacerse para solucionarlo?  </w:t>
      </w:r>
    </w:p>
    <w:p w:rsidR="00000000" w:rsidDel="00000000" w:rsidP="00000000" w:rsidRDefault="00000000" w:rsidRPr="00000000" w14:paraId="00000113">
      <w:pPr>
        <w:ind w:left="720" w:firstLine="0"/>
        <w:rPr>
          <w:i w:val="1"/>
        </w:rPr>
      </w:pPr>
      <w:r w:rsidDel="00000000" w:rsidR="00000000" w:rsidRPr="00000000">
        <w:rPr>
          <w:i w:val="1"/>
        </w:rPr>
        <w:drawing>
          <wp:inline distB="114300" distT="114300" distL="114300" distR="114300">
            <wp:extent cx="5003006" cy="257630"/>
            <wp:effectExtent b="0" l="0" r="0" t="0"/>
            <wp:docPr id="80" name="image77.png"/>
            <a:graphic>
              <a:graphicData uri="http://schemas.openxmlformats.org/drawingml/2006/picture">
                <pic:pic>
                  <pic:nvPicPr>
                    <pic:cNvPr id="0" name="image77.png"/>
                    <pic:cNvPicPr preferRelativeResize="0"/>
                  </pic:nvPicPr>
                  <pic:blipFill>
                    <a:blip r:embed="rId59"/>
                    <a:srcRect b="0" l="0" r="0" t="0"/>
                    <a:stretch>
                      <a:fillRect/>
                    </a:stretch>
                  </pic:blipFill>
                  <pic:spPr>
                    <a:xfrm>
                      <a:off x="0" y="0"/>
                      <a:ext cx="5003006" cy="25763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t xml:space="preserve">No es posible, porque no queda espacio en el dispositivo.</w:t>
      </w:r>
    </w:p>
    <w:p w:rsidR="00000000" w:rsidDel="00000000" w:rsidP="00000000" w:rsidRDefault="00000000" w:rsidRPr="00000000" w14:paraId="00000115">
      <w:pPr>
        <w:ind w:left="720" w:firstLine="0"/>
        <w:rPr/>
      </w:pPr>
      <w:r w:rsidDel="00000000" w:rsidR="00000000" w:rsidRPr="00000000">
        <w:rPr>
          <w:rtl w:val="0"/>
        </w:rPr>
        <w:t xml:space="preserve">Cuando nuestros LVs han consumido todo el espacio del VG no podremos seguir creciendo éstos cuando lo necesitemos. Para solventar esta situación podemos ampliar el LV con el comando lvextend.</w:t>
      </w:r>
    </w:p>
    <w:p w:rsidR="00000000" w:rsidDel="00000000" w:rsidP="00000000" w:rsidRDefault="00000000" w:rsidRPr="00000000" w14:paraId="00000116">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17">
      <w:pPr>
        <w:ind w:left="720" w:firstLine="0"/>
        <w:rPr>
          <w:i w:val="1"/>
        </w:rPr>
      </w:pPr>
      <w:r w:rsidDel="00000000" w:rsidR="00000000" w:rsidRPr="00000000">
        <w:rPr>
          <w:i w:val="1"/>
          <w:rtl w:val="0"/>
        </w:rPr>
        <w:t xml:space="preserve">15. Para aplicar la solución propuesta en el punto anterior, para esto primero se debe incrementar el tamaño del LV correspondiente:</w:t>
      </w:r>
    </w:p>
    <w:p w:rsidR="00000000" w:rsidDel="00000000" w:rsidP="00000000" w:rsidRDefault="00000000" w:rsidRPr="00000000" w14:paraId="00000118">
      <w:pPr>
        <w:ind w:left="1440" w:firstLine="0"/>
        <w:rPr>
          <w:i w:val="1"/>
        </w:rPr>
      </w:pPr>
      <w:r w:rsidDel="00000000" w:rsidR="00000000" w:rsidRPr="00000000">
        <w:rPr>
          <w:i w:val="1"/>
          <w:rtl w:val="0"/>
        </w:rPr>
        <w:t xml:space="preserve">a) Extender el LV lv_vol1 en 20M</w:t>
      </w:r>
    </w:p>
    <w:p w:rsidR="00000000" w:rsidDel="00000000" w:rsidP="00000000" w:rsidRDefault="00000000" w:rsidRPr="00000000" w14:paraId="00000119">
      <w:pPr>
        <w:ind w:left="1440" w:firstLine="720"/>
        <w:rPr>
          <w:i w:val="1"/>
        </w:rPr>
      </w:pPr>
      <w:r w:rsidDel="00000000" w:rsidR="00000000" w:rsidRPr="00000000">
        <w:rPr>
          <w:i w:val="1"/>
          <w:rtl w:val="0"/>
        </w:rPr>
        <w:t xml:space="preserve">lvextend -L +20M /dev/so\_52/lv\_vol1</w:t>
      </w:r>
    </w:p>
    <w:p w:rsidR="00000000" w:rsidDel="00000000" w:rsidP="00000000" w:rsidRDefault="00000000" w:rsidRPr="00000000" w14:paraId="0000011A">
      <w:pPr>
        <w:ind w:left="1440" w:firstLine="0"/>
        <w:rPr/>
      </w:pPr>
      <w:r w:rsidDel="00000000" w:rsidR="00000000" w:rsidRPr="00000000">
        <w:rPr/>
        <w:drawing>
          <wp:inline distB="114300" distT="114300" distL="114300" distR="114300">
            <wp:extent cx="5226844" cy="338616"/>
            <wp:effectExtent b="0" l="0" r="0" t="0"/>
            <wp:docPr id="61" name="image54.png"/>
            <a:graphic>
              <a:graphicData uri="http://schemas.openxmlformats.org/drawingml/2006/picture">
                <pic:pic>
                  <pic:nvPicPr>
                    <pic:cNvPr id="0" name="image54.png"/>
                    <pic:cNvPicPr preferRelativeResize="0"/>
                  </pic:nvPicPr>
                  <pic:blipFill>
                    <a:blip r:embed="rId60"/>
                    <a:srcRect b="0" l="0" r="0" t="0"/>
                    <a:stretch>
                      <a:fillRect/>
                    </a:stretch>
                  </pic:blipFill>
                  <pic:spPr>
                    <a:xfrm>
                      <a:off x="0" y="0"/>
                      <a:ext cx="5226844" cy="338616"/>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1440" w:firstLine="0"/>
        <w:rPr>
          <w:i w:val="1"/>
        </w:rPr>
      </w:pPr>
      <w:r w:rsidDel="00000000" w:rsidR="00000000" w:rsidRPr="00000000">
        <w:rPr>
          <w:i w:val="1"/>
          <w:rtl w:val="0"/>
        </w:rPr>
        <w:t xml:space="preserve">b) Ejecute el comando df -h, ¿se refleja en la salida del comando el incremento del espacio? ¿Por qué?</w:t>
      </w:r>
    </w:p>
    <w:p w:rsidR="00000000" w:rsidDel="00000000" w:rsidP="00000000" w:rsidRDefault="00000000" w:rsidRPr="00000000" w14:paraId="0000011C">
      <w:pPr>
        <w:ind w:left="1440" w:firstLine="0"/>
        <w:rPr/>
      </w:pPr>
      <w:r w:rsidDel="00000000" w:rsidR="00000000" w:rsidRPr="00000000">
        <w:rPr>
          <w:rtl w:val="0"/>
        </w:rPr>
        <w:t xml:space="preserve">Porque lo que hicimos fue aumentar el tamaño lógico, pero el sistema de archivos aún no sabe del cambio.</w:t>
      </w:r>
    </w:p>
    <w:p w:rsidR="00000000" w:rsidDel="00000000" w:rsidP="00000000" w:rsidRDefault="00000000" w:rsidRPr="00000000" w14:paraId="0000011D">
      <w:pPr>
        <w:ind w:left="1440" w:firstLine="0"/>
        <w:rPr>
          <w:i w:val="1"/>
        </w:rPr>
      </w:pPr>
      <w:r w:rsidDel="00000000" w:rsidR="00000000" w:rsidRPr="00000000">
        <w:rPr>
          <w:rtl w:val="0"/>
        </w:rPr>
        <w:t xml:space="preserve">Una vez ampliado el LV debemos ampliar el sistema de ficheros. Si nos fijamos, aunque hemos ampliado el LV, el espacio disponible en el sistema de ficheros siguen siendo el mismo.</w:t>
      </w:r>
      <w:r w:rsidDel="00000000" w:rsidR="00000000" w:rsidRPr="00000000">
        <w:rPr>
          <w:rtl w:val="0"/>
        </w:rPr>
      </w:r>
    </w:p>
    <w:p w:rsidR="00000000" w:rsidDel="00000000" w:rsidP="00000000" w:rsidRDefault="00000000" w:rsidRPr="00000000" w14:paraId="0000011E">
      <w:pPr>
        <w:ind w:left="1440" w:firstLine="0"/>
        <w:rPr/>
      </w:pPr>
      <w:r w:rsidDel="00000000" w:rsidR="00000000" w:rsidRPr="00000000">
        <w:rPr/>
        <w:drawing>
          <wp:inline distB="114300" distT="114300" distL="114300" distR="114300">
            <wp:extent cx="4088606" cy="1351095"/>
            <wp:effectExtent b="0" l="0" r="0" t="0"/>
            <wp:docPr id="10" name="image17.png"/>
            <a:graphic>
              <a:graphicData uri="http://schemas.openxmlformats.org/drawingml/2006/picture">
                <pic:pic>
                  <pic:nvPicPr>
                    <pic:cNvPr id="0" name="image17.png"/>
                    <pic:cNvPicPr preferRelativeResize="0"/>
                  </pic:nvPicPr>
                  <pic:blipFill>
                    <a:blip r:embed="rId61"/>
                    <a:srcRect b="0" l="0" r="0" t="2659"/>
                    <a:stretch>
                      <a:fillRect/>
                    </a:stretch>
                  </pic:blipFill>
                  <pic:spPr>
                    <a:xfrm>
                      <a:off x="0" y="0"/>
                      <a:ext cx="4088606" cy="135109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1440" w:firstLine="0"/>
        <w:rPr>
          <w:i w:val="1"/>
        </w:rPr>
      </w:pPr>
      <w:r w:rsidDel="00000000" w:rsidR="00000000" w:rsidRPr="00000000">
        <w:rPr>
          <w:i w:val="1"/>
          <w:rtl w:val="0"/>
        </w:rPr>
        <w:t xml:space="preserve">c) Incrementar el tamaño del file system:</w:t>
      </w:r>
    </w:p>
    <w:p w:rsidR="00000000" w:rsidDel="00000000" w:rsidP="00000000" w:rsidRDefault="00000000" w:rsidRPr="00000000" w14:paraId="00000120">
      <w:pPr>
        <w:ind w:left="1440" w:firstLine="720"/>
        <w:rPr>
          <w:i w:val="1"/>
        </w:rPr>
      </w:pPr>
      <w:r w:rsidDel="00000000" w:rsidR="00000000" w:rsidRPr="00000000">
        <w:rPr>
          <w:i w:val="1"/>
          <w:rtl w:val="0"/>
        </w:rPr>
        <w:t xml:space="preserve">resize2fs /dev/so\_52/lv\_vol1</w:t>
      </w:r>
    </w:p>
    <w:p w:rsidR="00000000" w:rsidDel="00000000" w:rsidP="00000000" w:rsidRDefault="00000000" w:rsidRPr="00000000" w14:paraId="00000121">
      <w:pPr>
        <w:ind w:left="1440" w:firstLine="720"/>
        <w:rPr>
          <w:i w:val="1"/>
        </w:rPr>
      </w:pPr>
      <w:r w:rsidDel="00000000" w:rsidR="00000000" w:rsidRPr="00000000">
        <w:rPr>
          <w:i w:val="1"/>
        </w:rPr>
        <w:drawing>
          <wp:inline distB="114300" distT="114300" distL="114300" distR="114300">
            <wp:extent cx="4812506" cy="603922"/>
            <wp:effectExtent b="0" l="0" r="0" t="0"/>
            <wp:docPr id="53" name="image47.png"/>
            <a:graphic>
              <a:graphicData uri="http://schemas.openxmlformats.org/drawingml/2006/picture">
                <pic:pic>
                  <pic:nvPicPr>
                    <pic:cNvPr id="0" name="image47.png"/>
                    <pic:cNvPicPr preferRelativeResize="0"/>
                  </pic:nvPicPr>
                  <pic:blipFill>
                    <a:blip r:embed="rId62"/>
                    <a:srcRect b="0" l="0" r="0" t="0"/>
                    <a:stretch>
                      <a:fillRect/>
                    </a:stretch>
                  </pic:blipFill>
                  <pic:spPr>
                    <a:xfrm>
                      <a:off x="0" y="0"/>
                      <a:ext cx="4812506" cy="603922"/>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1440" w:firstLine="720"/>
        <w:rPr>
          <w:i w:val="1"/>
        </w:rPr>
      </w:pPr>
      <w:r w:rsidDel="00000000" w:rsidR="00000000" w:rsidRPr="00000000">
        <w:rPr>
          <w:i w:val="1"/>
        </w:rPr>
        <w:drawing>
          <wp:inline distB="114300" distT="114300" distL="114300" distR="114300">
            <wp:extent cx="3707088" cy="1269206"/>
            <wp:effectExtent b="0" l="0" r="0" t="0"/>
            <wp:docPr id="72" name="image66.png"/>
            <a:graphic>
              <a:graphicData uri="http://schemas.openxmlformats.org/drawingml/2006/picture">
                <pic:pic>
                  <pic:nvPicPr>
                    <pic:cNvPr id="0" name="image66.png"/>
                    <pic:cNvPicPr preferRelativeResize="0"/>
                  </pic:nvPicPr>
                  <pic:blipFill>
                    <a:blip r:embed="rId63"/>
                    <a:srcRect b="0" l="0" r="0" t="0"/>
                    <a:stretch>
                      <a:fillRect/>
                    </a:stretch>
                  </pic:blipFill>
                  <pic:spPr>
                    <a:xfrm>
                      <a:off x="0" y="0"/>
                      <a:ext cx="3707088" cy="1269206"/>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720" w:firstLine="0"/>
        <w:rPr>
          <w:i w:val="1"/>
        </w:rPr>
      </w:pPr>
      <w:r w:rsidDel="00000000" w:rsidR="00000000" w:rsidRPr="00000000">
        <w:rPr>
          <w:rtl w:val="0"/>
        </w:rPr>
      </w:r>
    </w:p>
    <w:p w:rsidR="00000000" w:rsidDel="00000000" w:rsidP="00000000" w:rsidRDefault="00000000" w:rsidRPr="00000000" w14:paraId="00000124">
      <w:pPr>
        <w:ind w:left="720" w:firstLine="0"/>
        <w:rPr>
          <w:i w:val="1"/>
        </w:rPr>
      </w:pPr>
      <w:r w:rsidDel="00000000" w:rsidR="00000000" w:rsidRPr="00000000">
        <w:rPr>
          <w:i w:val="1"/>
          <w:rtl w:val="0"/>
        </w:rPr>
        <w:t xml:space="preserve">16. Después de la operación previa, ¿siguen estando los datos disponibles?</w:t>
      </w:r>
    </w:p>
    <w:p w:rsidR="00000000" w:rsidDel="00000000" w:rsidP="00000000" w:rsidRDefault="00000000" w:rsidRPr="00000000" w14:paraId="00000125">
      <w:pPr>
        <w:ind w:left="720" w:firstLine="0"/>
        <w:rPr/>
      </w:pPr>
      <w:r w:rsidDel="00000000" w:rsidR="00000000" w:rsidRPr="00000000">
        <w:rPr>
          <w:i w:val="1"/>
          <w:rtl w:val="0"/>
        </w:rPr>
        <w:tab/>
      </w:r>
      <w:r w:rsidDel="00000000" w:rsidR="00000000" w:rsidRPr="00000000">
        <w:rPr>
          <w:rtl w:val="0"/>
        </w:rPr>
        <w:t xml:space="preserve">Si, siguen estando disponibles.</w:t>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ind w:left="720" w:firstLine="0"/>
        <w:rPr>
          <w:i w:val="1"/>
        </w:rPr>
      </w:pPr>
      <w:r w:rsidDel="00000000" w:rsidR="00000000" w:rsidRPr="00000000">
        <w:rPr>
          <w:i w:val="1"/>
          <w:rtl w:val="0"/>
        </w:rPr>
        <w:t xml:space="preserve">17. Intentar crear un nuevo archivo en /mnt/</w:t>
      </w:r>
      <w:r w:rsidDel="00000000" w:rsidR="00000000" w:rsidRPr="00000000">
        <w:rPr>
          <w:i w:val="1"/>
          <w:rtl w:val="0"/>
        </w:rPr>
        <w:t xml:space="preserve">vol1</w:t>
      </w:r>
      <w:r w:rsidDel="00000000" w:rsidR="00000000" w:rsidRPr="00000000">
        <w:rPr>
          <w:i w:val="1"/>
          <w:rtl w:val="0"/>
        </w:rPr>
        <w:t xml:space="preserve">. ¿Es posible? ¿Por qué?</w:t>
      </w:r>
    </w:p>
    <w:p w:rsidR="00000000" w:rsidDel="00000000" w:rsidP="00000000" w:rsidRDefault="00000000" w:rsidRPr="00000000" w14:paraId="00000128">
      <w:pPr>
        <w:ind w:left="720" w:firstLine="0"/>
        <w:rPr>
          <w:i w:val="1"/>
        </w:rPr>
      </w:pPr>
      <w:r w:rsidDel="00000000" w:rsidR="00000000" w:rsidRPr="00000000">
        <w:rPr>
          <w:rtl w:val="0"/>
        </w:rPr>
        <w:t xml:space="preserve">Si se pudo crear un archivo nuevo porque ampliamos el espacio del </w:t>
      </w:r>
      <w:r w:rsidDel="00000000" w:rsidR="00000000" w:rsidRPr="00000000">
        <w:rPr>
          <w:rtl w:val="0"/>
        </w:rPr>
        <w:t xml:space="preserve">LV</w:t>
      </w:r>
      <w:r w:rsidDel="00000000" w:rsidR="00000000" w:rsidRPr="00000000">
        <w:rPr>
          <w:rtl w:val="0"/>
        </w:rPr>
        <w:t xml:space="preserve"> </w:t>
      </w:r>
      <w:r w:rsidDel="00000000" w:rsidR="00000000" w:rsidRPr="00000000">
        <w:rPr>
          <w:rtl w:val="0"/>
        </w:rPr>
        <w:t xml:space="preserve">vol1</w:t>
      </w:r>
      <w:r w:rsidDel="00000000" w:rsidR="00000000" w:rsidRPr="00000000">
        <w:rPr>
          <w:rtl w:val="0"/>
        </w:rPr>
        <w:t xml:space="preserve">.</w:t>
      </w:r>
      <w:r w:rsidDel="00000000" w:rsidR="00000000" w:rsidRPr="00000000">
        <w:rPr>
          <w:i w:val="1"/>
        </w:rPr>
        <w:drawing>
          <wp:inline distB="114300" distT="114300" distL="114300" distR="114300">
            <wp:extent cx="5734050" cy="520700"/>
            <wp:effectExtent b="0" l="0" r="0" t="0"/>
            <wp:docPr id="2" name="image9.png"/>
            <a:graphic>
              <a:graphicData uri="http://schemas.openxmlformats.org/drawingml/2006/picture">
                <pic:pic>
                  <pic:nvPicPr>
                    <pic:cNvPr id="0" name="image9.png"/>
                    <pic:cNvPicPr preferRelativeResize="0"/>
                  </pic:nvPicPr>
                  <pic:blipFill>
                    <a:blip r:embed="rId64"/>
                    <a:srcRect b="0" l="0" r="0" t="0"/>
                    <a:stretch>
                      <a:fillRect/>
                    </a:stretch>
                  </pic:blipFill>
                  <pic:spPr>
                    <a:xfrm>
                      <a:off x="0" y="0"/>
                      <a:ext cx="573405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720" w:firstLine="0"/>
        <w:rPr>
          <w:i w:val="1"/>
        </w:rPr>
      </w:pPr>
      <w:r w:rsidDel="00000000" w:rsidR="00000000" w:rsidRPr="00000000">
        <w:rPr>
          <w:i w:val="1"/>
        </w:rPr>
        <w:drawing>
          <wp:inline distB="114300" distT="114300" distL="114300" distR="114300">
            <wp:extent cx="5734050" cy="723900"/>
            <wp:effectExtent b="0" l="0" r="0" t="0"/>
            <wp:docPr id="18"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5734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720" w:firstLine="0"/>
        <w:rPr>
          <w:i w:val="1"/>
        </w:rPr>
      </w:pPr>
      <w:r w:rsidDel="00000000" w:rsidR="00000000" w:rsidRPr="00000000">
        <w:rPr>
          <w:rtl w:val="0"/>
        </w:rPr>
      </w:r>
    </w:p>
    <w:p w:rsidR="00000000" w:rsidDel="00000000" w:rsidP="00000000" w:rsidRDefault="00000000" w:rsidRPr="00000000" w14:paraId="0000012B">
      <w:pPr>
        <w:ind w:left="720" w:firstLine="0"/>
        <w:rPr>
          <w:i w:val="1"/>
        </w:rPr>
      </w:pPr>
      <w:r w:rsidDel="00000000" w:rsidR="00000000" w:rsidRPr="00000000">
        <w:rPr>
          <w:i w:val="1"/>
          <w:rtl w:val="0"/>
        </w:rPr>
        <w:t xml:space="preserve">18. Se desea crear un nuevo LV de 500 M. ¿Hay suficiente espacio? ¿Cómo lo solucionaría?</w:t>
      </w:r>
    </w:p>
    <w:p w:rsidR="00000000" w:rsidDel="00000000" w:rsidP="00000000" w:rsidRDefault="00000000" w:rsidRPr="00000000" w14:paraId="0000012C">
      <w:pPr>
        <w:ind w:left="720" w:firstLine="0"/>
        <w:rPr/>
      </w:pPr>
      <w:r w:rsidDel="00000000" w:rsidR="00000000" w:rsidRPr="00000000">
        <w:rPr>
          <w:rtl w:val="0"/>
        </w:rPr>
        <w:t xml:space="preserve">No, no hay suficiente espacio, redimensionando la partición sda7 ya que la sda5 y sda6 aunque llegan a los 500M, al haber utilizado 148 M no alcanza. </w:t>
      </w:r>
    </w:p>
    <w:p w:rsidR="00000000" w:rsidDel="00000000" w:rsidP="00000000" w:rsidRDefault="00000000" w:rsidRPr="00000000" w14:paraId="0000012D">
      <w:pPr>
        <w:ind w:left="720" w:firstLine="0"/>
        <w:rPr/>
      </w:pPr>
      <w:r w:rsidDel="00000000" w:rsidR="00000000" w:rsidRPr="00000000">
        <w:rPr>
          <w:rtl w:val="0"/>
        </w:rPr>
        <w:t xml:space="preserve">Cuando los LVs han consumido todo el espacio del VG no se puede seguir aumentando el creciendo de los LVs o agregar otro cuando lo necesitemos. Para solventar esta situación podemos ampliar el VG añadiendo un PV nuevo. El comando vgextend es muy similar al de creación (vgcreate), simplemente hay que indicar el nombre del VG a ampliar y el (o los) PV(s) nuevo(s) a añadir.</w:t>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ind w:left="720" w:firstLine="0"/>
        <w:rPr>
          <w:i w:val="1"/>
        </w:rPr>
      </w:pPr>
      <w:r w:rsidDel="00000000" w:rsidR="00000000" w:rsidRPr="00000000">
        <w:rPr>
          <w:i w:val="1"/>
          <w:rtl w:val="0"/>
        </w:rPr>
        <w:t xml:space="preserve">19. Para aplicar la solución indicada en el punto anterior, realizar lo siguiente:</w:t>
      </w:r>
    </w:p>
    <w:p w:rsidR="00000000" w:rsidDel="00000000" w:rsidP="00000000" w:rsidRDefault="00000000" w:rsidRPr="00000000" w14:paraId="00000130">
      <w:pPr>
        <w:ind w:left="1440" w:firstLine="0"/>
        <w:rPr>
          <w:i w:val="1"/>
        </w:rPr>
      </w:pPr>
      <w:r w:rsidDel="00000000" w:rsidR="00000000" w:rsidRPr="00000000">
        <w:rPr>
          <w:i w:val="1"/>
          <w:rtl w:val="0"/>
        </w:rPr>
        <w:t xml:space="preserve">pvcreate /dev/sda7</w:t>
      </w:r>
    </w:p>
    <w:p w:rsidR="00000000" w:rsidDel="00000000" w:rsidP="00000000" w:rsidRDefault="00000000" w:rsidRPr="00000000" w14:paraId="00000131">
      <w:pPr>
        <w:ind w:left="1440" w:firstLine="0"/>
        <w:rPr/>
      </w:pPr>
      <w:r w:rsidDel="00000000" w:rsidR="00000000" w:rsidRPr="00000000">
        <w:rPr/>
        <w:drawing>
          <wp:inline distB="114300" distT="114300" distL="114300" distR="114300">
            <wp:extent cx="3659981" cy="293751"/>
            <wp:effectExtent b="0" l="0" r="0" t="0"/>
            <wp:docPr id="31" name="image38.png"/>
            <a:graphic>
              <a:graphicData uri="http://schemas.openxmlformats.org/drawingml/2006/picture">
                <pic:pic>
                  <pic:nvPicPr>
                    <pic:cNvPr id="0" name="image38.png"/>
                    <pic:cNvPicPr preferRelativeResize="0"/>
                  </pic:nvPicPr>
                  <pic:blipFill>
                    <a:blip r:embed="rId66"/>
                    <a:srcRect b="0" l="0" r="0" t="0"/>
                    <a:stretch>
                      <a:fillRect/>
                    </a:stretch>
                  </pic:blipFill>
                  <pic:spPr>
                    <a:xfrm>
                      <a:off x="0" y="0"/>
                      <a:ext cx="3659981" cy="293751"/>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1440" w:firstLine="0"/>
        <w:rPr>
          <w:i w:val="1"/>
        </w:rPr>
      </w:pPr>
      <w:r w:rsidDel="00000000" w:rsidR="00000000" w:rsidRPr="00000000">
        <w:rPr>
          <w:i w:val="1"/>
          <w:rtl w:val="0"/>
        </w:rPr>
        <w:t xml:space="preserve">vgextend so\_52 /dev/sda7</w:t>
      </w:r>
    </w:p>
    <w:p w:rsidR="00000000" w:rsidDel="00000000" w:rsidP="00000000" w:rsidRDefault="00000000" w:rsidRPr="00000000" w14:paraId="00000133">
      <w:pPr>
        <w:ind w:left="1440" w:firstLine="0"/>
        <w:rPr>
          <w:i w:val="1"/>
        </w:rPr>
      </w:pPr>
      <w:r w:rsidDel="00000000" w:rsidR="00000000" w:rsidRPr="00000000">
        <w:rPr>
          <w:i w:val="1"/>
        </w:rPr>
        <w:drawing>
          <wp:inline distB="114300" distT="114300" distL="114300" distR="114300">
            <wp:extent cx="3640931" cy="355213"/>
            <wp:effectExtent b="0" l="0" r="0" t="0"/>
            <wp:docPr id="35" name="image30.png"/>
            <a:graphic>
              <a:graphicData uri="http://schemas.openxmlformats.org/drawingml/2006/picture">
                <pic:pic>
                  <pic:nvPicPr>
                    <pic:cNvPr id="0" name="image30.png"/>
                    <pic:cNvPicPr preferRelativeResize="0"/>
                  </pic:nvPicPr>
                  <pic:blipFill>
                    <a:blip r:embed="rId67"/>
                    <a:srcRect b="0" l="0" r="0" t="27272"/>
                    <a:stretch>
                      <a:fillRect/>
                    </a:stretch>
                  </pic:blipFill>
                  <pic:spPr>
                    <a:xfrm>
                      <a:off x="0" y="0"/>
                      <a:ext cx="3640931" cy="35521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720" w:firstLine="0"/>
        <w:rPr>
          <w:i w:val="1"/>
        </w:rPr>
      </w:pPr>
      <w:r w:rsidDel="00000000" w:rsidR="00000000" w:rsidRPr="00000000">
        <w:rPr>
          <w:rtl w:val="0"/>
        </w:rPr>
      </w:r>
    </w:p>
    <w:p w:rsidR="00000000" w:rsidDel="00000000" w:rsidP="00000000" w:rsidRDefault="00000000" w:rsidRPr="00000000" w14:paraId="00000135">
      <w:pPr>
        <w:ind w:left="720" w:firstLine="0"/>
        <w:rPr>
          <w:i w:val="1"/>
        </w:rPr>
      </w:pPr>
      <w:r w:rsidDel="00000000" w:rsidR="00000000" w:rsidRPr="00000000">
        <w:rPr>
          <w:i w:val="1"/>
          <w:rtl w:val="0"/>
        </w:rPr>
        <w:t xml:space="preserve">20. Comprobar con los comando correspondientes que se haya extendido el tamaño del VG</w:t>
      </w:r>
    </w:p>
    <w:p w:rsidR="00000000" w:rsidDel="00000000" w:rsidP="00000000" w:rsidRDefault="00000000" w:rsidRPr="00000000" w14:paraId="00000136">
      <w:pPr>
        <w:ind w:left="720" w:firstLine="0"/>
        <w:rPr>
          <w:i w:val="1"/>
        </w:rPr>
      </w:pPr>
      <w:r w:rsidDel="00000000" w:rsidR="00000000" w:rsidRPr="00000000">
        <w:rPr>
          <w:i w:val="1"/>
        </w:rPr>
        <w:drawing>
          <wp:inline distB="114300" distT="114300" distL="114300" distR="114300">
            <wp:extent cx="3816982" cy="2631281"/>
            <wp:effectExtent b="0" l="0" r="0" t="0"/>
            <wp:docPr id="63"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3816982" cy="2631281"/>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720" w:firstLine="0"/>
        <w:rPr>
          <w:i w:val="1"/>
        </w:rPr>
      </w:pPr>
      <w:r w:rsidDel="00000000" w:rsidR="00000000" w:rsidRPr="00000000">
        <w:rPr>
          <w:rtl w:val="0"/>
        </w:rPr>
      </w:r>
    </w:p>
    <w:p w:rsidR="00000000" w:rsidDel="00000000" w:rsidP="00000000" w:rsidRDefault="00000000" w:rsidRPr="00000000" w14:paraId="00000138">
      <w:pPr>
        <w:ind w:left="720" w:firstLine="0"/>
        <w:rPr>
          <w:i w:val="1"/>
        </w:rPr>
      </w:pPr>
      <w:r w:rsidDel="00000000" w:rsidR="00000000" w:rsidRPr="00000000">
        <w:br w:type="page"/>
      </w:r>
      <w:r w:rsidDel="00000000" w:rsidR="00000000" w:rsidRPr="00000000">
        <w:rPr>
          <w:rtl w:val="0"/>
        </w:rPr>
      </w:r>
    </w:p>
    <w:p w:rsidR="00000000" w:rsidDel="00000000" w:rsidP="00000000" w:rsidRDefault="00000000" w:rsidRPr="00000000" w14:paraId="00000139">
      <w:pPr>
        <w:ind w:left="720" w:firstLine="0"/>
        <w:rPr>
          <w:i w:val="1"/>
        </w:rPr>
      </w:pPr>
      <w:r w:rsidDel="00000000" w:rsidR="00000000" w:rsidRPr="00000000">
        <w:rPr>
          <w:i w:val="1"/>
          <w:rtl w:val="0"/>
        </w:rPr>
        <w:t xml:space="preserve">21. Generar el nuevo LV de 500M (llamarlo lv_vol3)</w:t>
      </w:r>
    </w:p>
    <w:p w:rsidR="00000000" w:rsidDel="00000000" w:rsidP="00000000" w:rsidRDefault="00000000" w:rsidRPr="00000000" w14:paraId="0000013A">
      <w:pPr>
        <w:ind w:left="720" w:firstLine="0"/>
        <w:rPr>
          <w:i w:val="1"/>
        </w:rPr>
      </w:pPr>
      <w:r w:rsidDel="00000000" w:rsidR="00000000" w:rsidRPr="00000000">
        <w:rPr>
          <w:i w:val="1"/>
          <w:rtl w:val="0"/>
        </w:rPr>
        <w:tab/>
      </w:r>
      <w:r w:rsidDel="00000000" w:rsidR="00000000" w:rsidRPr="00000000">
        <w:rPr>
          <w:i w:val="1"/>
          <w:rtl w:val="0"/>
        </w:rPr>
        <w:t xml:space="preserve">lvcreate -L 500M -n lv\</w:t>
      </w:r>
      <w:r w:rsidDel="00000000" w:rsidR="00000000" w:rsidRPr="00000000">
        <w:rPr>
          <w:i w:val="1"/>
          <w:rtl w:val="0"/>
        </w:rPr>
        <w:t xml:space="preserve">_vol3</w:t>
      </w:r>
      <w:r w:rsidDel="00000000" w:rsidR="00000000" w:rsidRPr="00000000">
        <w:rPr>
          <w:i w:val="1"/>
          <w:rtl w:val="0"/>
        </w:rPr>
        <w:t xml:space="preserve"> so\_52</w:t>
      </w:r>
    </w:p>
    <w:p w:rsidR="00000000" w:rsidDel="00000000" w:rsidP="00000000" w:rsidRDefault="00000000" w:rsidRPr="00000000" w14:paraId="0000013B">
      <w:pPr>
        <w:ind w:left="720" w:firstLine="0"/>
        <w:rPr>
          <w:i w:val="1"/>
        </w:rPr>
      </w:pPr>
      <w:r w:rsidDel="00000000" w:rsidR="00000000" w:rsidRPr="00000000">
        <w:rPr>
          <w:i w:val="1"/>
        </w:rPr>
        <w:drawing>
          <wp:inline distB="114300" distT="114300" distL="114300" distR="114300">
            <wp:extent cx="3983831" cy="276429"/>
            <wp:effectExtent b="0" l="0" r="0" t="0"/>
            <wp:docPr id="56" name="image64.png"/>
            <a:graphic>
              <a:graphicData uri="http://schemas.openxmlformats.org/drawingml/2006/picture">
                <pic:pic>
                  <pic:nvPicPr>
                    <pic:cNvPr id="0" name="image64.png"/>
                    <pic:cNvPicPr preferRelativeResize="0"/>
                  </pic:nvPicPr>
                  <pic:blipFill>
                    <a:blip r:embed="rId69"/>
                    <a:srcRect b="0" l="0" r="0" t="0"/>
                    <a:stretch>
                      <a:fillRect/>
                    </a:stretch>
                  </pic:blipFill>
                  <pic:spPr>
                    <a:xfrm>
                      <a:off x="0" y="0"/>
                      <a:ext cx="3983831" cy="276429"/>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720" w:firstLine="0"/>
        <w:rPr>
          <w:i w:val="1"/>
        </w:rPr>
      </w:pPr>
      <w:r w:rsidDel="00000000" w:rsidR="00000000" w:rsidRPr="00000000">
        <w:rPr>
          <w:rtl w:val="0"/>
        </w:rPr>
      </w:r>
    </w:p>
    <w:p w:rsidR="00000000" w:rsidDel="00000000" w:rsidP="00000000" w:rsidRDefault="00000000" w:rsidRPr="00000000" w14:paraId="0000013D">
      <w:pPr>
        <w:ind w:left="720" w:firstLine="0"/>
        <w:rPr>
          <w:i w:val="1"/>
        </w:rPr>
      </w:pPr>
      <w:r w:rsidDel="00000000" w:rsidR="00000000" w:rsidRPr="00000000">
        <w:rPr>
          <w:i w:val="1"/>
          <w:rtl w:val="0"/>
        </w:rPr>
        <w:t xml:space="preserve">22. Montar este nuevo LV en el directorio /mnt/lv_vol3 y crear un directorio con dos archivos adentro (los nombre pueden ser cualquiera)</w:t>
      </w:r>
    </w:p>
    <w:p w:rsidR="00000000" w:rsidDel="00000000" w:rsidP="00000000" w:rsidRDefault="00000000" w:rsidRPr="00000000" w14:paraId="0000013E">
      <w:pPr>
        <w:ind w:left="720" w:firstLine="0"/>
        <w:rPr/>
      </w:pPr>
      <w:r w:rsidDel="00000000" w:rsidR="00000000" w:rsidRPr="00000000">
        <w:rPr/>
        <w:drawing>
          <wp:inline distB="114300" distT="114300" distL="114300" distR="114300">
            <wp:extent cx="2283619" cy="381781"/>
            <wp:effectExtent b="0" l="0" r="0" t="0"/>
            <wp:docPr id="55" name="image51.png"/>
            <a:graphic>
              <a:graphicData uri="http://schemas.openxmlformats.org/drawingml/2006/picture">
                <pic:pic>
                  <pic:nvPicPr>
                    <pic:cNvPr id="0" name="image51.png"/>
                    <pic:cNvPicPr preferRelativeResize="0"/>
                  </pic:nvPicPr>
                  <pic:blipFill>
                    <a:blip r:embed="rId70"/>
                    <a:srcRect b="0" l="0" r="0" t="0"/>
                    <a:stretch>
                      <a:fillRect/>
                    </a:stretch>
                  </pic:blipFill>
                  <pic:spPr>
                    <a:xfrm>
                      <a:off x="0" y="0"/>
                      <a:ext cx="2283619" cy="381781"/>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rPr>
          <w:i w:val="1"/>
        </w:rPr>
        <w:drawing>
          <wp:inline distB="114300" distT="114300" distL="114300" distR="114300">
            <wp:extent cx="3483769" cy="1208148"/>
            <wp:effectExtent b="0" l="0" r="0" t="0"/>
            <wp:docPr id="86" name="image79.png"/>
            <a:graphic>
              <a:graphicData uri="http://schemas.openxmlformats.org/drawingml/2006/picture">
                <pic:pic>
                  <pic:nvPicPr>
                    <pic:cNvPr id="0" name="image79.png"/>
                    <pic:cNvPicPr preferRelativeResize="0"/>
                  </pic:nvPicPr>
                  <pic:blipFill>
                    <a:blip r:embed="rId71"/>
                    <a:srcRect b="0" l="0" r="0" t="0"/>
                    <a:stretch>
                      <a:fillRect/>
                    </a:stretch>
                  </pic:blipFill>
                  <pic:spPr>
                    <a:xfrm>
                      <a:off x="0" y="0"/>
                      <a:ext cx="3483769" cy="120814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720" w:firstLine="0"/>
        <w:rPr>
          <w:highlight w:val="green"/>
        </w:rPr>
      </w:pPr>
      <w:r w:rsidDel="00000000" w:rsidR="00000000" w:rsidRPr="00000000">
        <w:rPr/>
        <w:drawing>
          <wp:inline distB="114300" distT="114300" distL="114300" distR="114300">
            <wp:extent cx="3550444" cy="148664"/>
            <wp:effectExtent b="0" l="0" r="0" t="0"/>
            <wp:docPr id="43" name="image42.png"/>
            <a:graphic>
              <a:graphicData uri="http://schemas.openxmlformats.org/drawingml/2006/picture">
                <pic:pic>
                  <pic:nvPicPr>
                    <pic:cNvPr id="0" name="image42.png"/>
                    <pic:cNvPicPr preferRelativeResize="0"/>
                  </pic:nvPicPr>
                  <pic:blipFill>
                    <a:blip r:embed="rId72"/>
                    <a:srcRect b="0" l="0" r="0" t="0"/>
                    <a:stretch>
                      <a:fillRect/>
                    </a:stretch>
                  </pic:blipFill>
                  <pic:spPr>
                    <a:xfrm>
                      <a:off x="0" y="0"/>
                      <a:ext cx="3550444" cy="148664"/>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720" w:firstLine="0"/>
        <w:rPr>
          <w:i w:val="1"/>
        </w:rPr>
      </w:pPr>
      <w:r w:rsidDel="00000000" w:rsidR="00000000" w:rsidRPr="00000000">
        <w:rPr>
          <w:i w:val="1"/>
        </w:rPr>
        <w:drawing>
          <wp:inline distB="114300" distT="114300" distL="114300" distR="114300">
            <wp:extent cx="3093244" cy="560863"/>
            <wp:effectExtent b="0" l="0" r="0" t="0"/>
            <wp:docPr id="50" name="image75.png"/>
            <a:graphic>
              <a:graphicData uri="http://schemas.openxmlformats.org/drawingml/2006/picture">
                <pic:pic>
                  <pic:nvPicPr>
                    <pic:cNvPr id="0" name="image75.png"/>
                    <pic:cNvPicPr preferRelativeResize="0"/>
                  </pic:nvPicPr>
                  <pic:blipFill>
                    <a:blip r:embed="rId73"/>
                    <a:srcRect b="29032" l="0" r="0" t="0"/>
                    <a:stretch>
                      <a:fillRect/>
                    </a:stretch>
                  </pic:blipFill>
                  <pic:spPr>
                    <a:xfrm>
                      <a:off x="0" y="0"/>
                      <a:ext cx="3093244" cy="56086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720" w:firstLine="0"/>
        <w:rPr>
          <w:i w:val="1"/>
        </w:rPr>
      </w:pPr>
      <w:r w:rsidDel="00000000" w:rsidR="00000000" w:rsidRPr="00000000">
        <w:rPr>
          <w:i w:val="1"/>
        </w:rPr>
        <w:drawing>
          <wp:inline distB="114300" distT="114300" distL="114300" distR="114300">
            <wp:extent cx="2147063" cy="283369"/>
            <wp:effectExtent b="0" l="0" r="0" t="0"/>
            <wp:docPr id="22" name="image19.png"/>
            <a:graphic>
              <a:graphicData uri="http://schemas.openxmlformats.org/drawingml/2006/picture">
                <pic:pic>
                  <pic:nvPicPr>
                    <pic:cNvPr id="0" name="image19.png"/>
                    <pic:cNvPicPr preferRelativeResize="0"/>
                  </pic:nvPicPr>
                  <pic:blipFill>
                    <a:blip r:embed="rId74"/>
                    <a:srcRect b="0" l="0" r="0" t="0"/>
                    <a:stretch>
                      <a:fillRect/>
                    </a:stretch>
                  </pic:blipFill>
                  <pic:spPr>
                    <a:xfrm>
                      <a:off x="0" y="0"/>
                      <a:ext cx="2147063" cy="283369"/>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720" w:firstLine="0"/>
        <w:rPr>
          <w:i w:val="1"/>
        </w:rPr>
      </w:pPr>
      <w:r w:rsidDel="00000000" w:rsidR="00000000" w:rsidRPr="00000000">
        <w:rPr>
          <w:rtl w:val="0"/>
        </w:rPr>
      </w:r>
    </w:p>
    <w:p w:rsidR="00000000" w:rsidDel="00000000" w:rsidP="00000000" w:rsidRDefault="00000000" w:rsidRPr="00000000" w14:paraId="00000144">
      <w:pPr>
        <w:ind w:left="720" w:firstLine="0"/>
        <w:rPr>
          <w:i w:val="1"/>
        </w:rPr>
      </w:pPr>
      <w:r w:rsidDel="00000000" w:rsidR="00000000" w:rsidRPr="00000000">
        <w:rPr>
          <w:i w:val="1"/>
          <w:rtl w:val="0"/>
        </w:rPr>
        <w:t xml:space="preserve">En el siguiente paso se intentará reducir el tamaño del LV generado en el punto 21) de 500M a 400M</w:t>
      </w:r>
    </w:p>
    <w:p w:rsidR="00000000" w:rsidDel="00000000" w:rsidP="00000000" w:rsidRDefault="00000000" w:rsidRPr="00000000" w14:paraId="00000145">
      <w:pPr>
        <w:ind w:left="720" w:firstLine="0"/>
        <w:rPr>
          <w:i w:val="1"/>
        </w:rPr>
      </w:pPr>
      <w:r w:rsidDel="00000000" w:rsidR="00000000" w:rsidRPr="00000000">
        <w:rPr>
          <w:rtl w:val="0"/>
        </w:rPr>
      </w:r>
    </w:p>
    <w:p w:rsidR="00000000" w:rsidDel="00000000" w:rsidP="00000000" w:rsidRDefault="00000000" w:rsidRPr="00000000" w14:paraId="00000146">
      <w:pPr>
        <w:ind w:left="720" w:firstLine="0"/>
        <w:rPr>
          <w:i w:val="1"/>
        </w:rPr>
      </w:pPr>
      <w:r w:rsidDel="00000000" w:rsidR="00000000" w:rsidRPr="00000000">
        <w:rPr>
          <w:i w:val="1"/>
          <w:rtl w:val="0"/>
        </w:rPr>
        <w:t xml:space="preserve">23. Desmontar el LV.</w:t>
      </w:r>
    </w:p>
    <w:p w:rsidR="00000000" w:rsidDel="00000000" w:rsidP="00000000" w:rsidRDefault="00000000" w:rsidRPr="00000000" w14:paraId="00000147">
      <w:pPr>
        <w:ind w:left="720" w:firstLine="0"/>
        <w:rPr/>
      </w:pPr>
      <w:r w:rsidDel="00000000" w:rsidR="00000000" w:rsidRPr="00000000">
        <w:rPr>
          <w:rtl w:val="0"/>
        </w:rPr>
        <w:t xml:space="preserve">sudo umount /dev/</w:t>
      </w:r>
      <w:r w:rsidDel="00000000" w:rsidR="00000000" w:rsidRPr="00000000">
        <w:rPr>
          <w:rtl w:val="0"/>
        </w:rPr>
        <w:t xml:space="preserve">so</w:t>
      </w:r>
      <w:r w:rsidDel="00000000" w:rsidR="00000000" w:rsidRPr="00000000">
        <w:rPr>
          <w:rtl w:val="0"/>
        </w:rPr>
        <w:t xml:space="preserve">\_</w:t>
      </w:r>
      <w:r w:rsidDel="00000000" w:rsidR="00000000" w:rsidRPr="00000000">
        <w:rPr>
          <w:rtl w:val="0"/>
        </w:rPr>
        <w:t xml:space="preserve">52</w:t>
      </w:r>
      <w:r w:rsidDel="00000000" w:rsidR="00000000" w:rsidRPr="00000000">
        <w:rPr>
          <w:rtl w:val="0"/>
        </w:rPr>
        <w:t xml:space="preserve">/lv_vol3</w:t>
      </w:r>
    </w:p>
    <w:p w:rsidR="00000000" w:rsidDel="00000000" w:rsidP="00000000" w:rsidRDefault="00000000" w:rsidRPr="00000000" w14:paraId="00000148">
      <w:pPr>
        <w:ind w:left="720" w:firstLine="0"/>
        <w:rPr>
          <w:i w:val="1"/>
        </w:rPr>
      </w:pPr>
      <w:r w:rsidDel="00000000" w:rsidR="00000000" w:rsidRPr="00000000">
        <w:rPr>
          <w:rtl w:val="0"/>
        </w:rPr>
      </w:r>
    </w:p>
    <w:p w:rsidR="00000000" w:rsidDel="00000000" w:rsidP="00000000" w:rsidRDefault="00000000" w:rsidRPr="00000000" w14:paraId="00000149">
      <w:pPr>
        <w:ind w:left="720" w:firstLine="0"/>
        <w:rPr>
          <w:i w:val="1"/>
        </w:rPr>
      </w:pPr>
      <w:r w:rsidDel="00000000" w:rsidR="00000000" w:rsidRPr="00000000">
        <w:rPr>
          <w:i w:val="1"/>
          <w:rtl w:val="0"/>
        </w:rPr>
        <w:t xml:space="preserve">24. Reducir el LV lv_vol3 (decir Sí/Yes al aviso que aparece al ejecutar el siguiente comando)</w:t>
      </w:r>
    </w:p>
    <w:p w:rsidR="00000000" w:rsidDel="00000000" w:rsidP="00000000" w:rsidRDefault="00000000" w:rsidRPr="00000000" w14:paraId="0000014A">
      <w:pPr>
        <w:ind w:left="720" w:firstLine="720"/>
        <w:rPr>
          <w:i w:val="1"/>
        </w:rPr>
      </w:pPr>
      <w:r w:rsidDel="00000000" w:rsidR="00000000" w:rsidRPr="00000000">
        <w:rPr>
          <w:i w:val="1"/>
          <w:rtl w:val="0"/>
        </w:rPr>
        <w:t xml:space="preserve">lvreduce -L 400M /dev/mapper/so\_52-lv\</w:t>
      </w:r>
      <w:r w:rsidDel="00000000" w:rsidR="00000000" w:rsidRPr="00000000">
        <w:rPr>
          <w:i w:val="1"/>
          <w:rtl w:val="0"/>
        </w:rPr>
        <w:t xml:space="preserve">_vol3</w:t>
      </w:r>
      <w:r w:rsidDel="00000000" w:rsidR="00000000" w:rsidRPr="00000000">
        <w:rPr>
          <w:rtl w:val="0"/>
        </w:rPr>
      </w:r>
    </w:p>
    <w:p w:rsidR="00000000" w:rsidDel="00000000" w:rsidP="00000000" w:rsidRDefault="00000000" w:rsidRPr="00000000" w14:paraId="0000014B">
      <w:pPr>
        <w:ind w:left="720" w:firstLine="0"/>
        <w:rPr>
          <w:i w:val="1"/>
        </w:rPr>
      </w:pPr>
      <w:r w:rsidDel="00000000" w:rsidR="00000000" w:rsidRPr="00000000">
        <w:rPr>
          <w:i w:val="1"/>
        </w:rPr>
        <w:drawing>
          <wp:inline distB="114300" distT="114300" distL="114300" distR="114300">
            <wp:extent cx="5734050" cy="673100"/>
            <wp:effectExtent b="0" l="0" r="0" t="0"/>
            <wp:docPr id="14" name="image18.png"/>
            <a:graphic>
              <a:graphicData uri="http://schemas.openxmlformats.org/drawingml/2006/picture">
                <pic:pic>
                  <pic:nvPicPr>
                    <pic:cNvPr id="0" name="image18.png"/>
                    <pic:cNvPicPr preferRelativeResize="0"/>
                  </pic:nvPicPr>
                  <pic:blipFill>
                    <a:blip r:embed="rId75"/>
                    <a:srcRect b="0" l="0" r="0" t="0"/>
                    <a:stretch>
                      <a:fillRect/>
                    </a:stretch>
                  </pic:blipFill>
                  <pic:spPr>
                    <a:xfrm>
                      <a:off x="0" y="0"/>
                      <a:ext cx="57340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720" w:firstLine="0"/>
        <w:rPr>
          <w:i w:val="1"/>
        </w:rPr>
      </w:pPr>
      <w:r w:rsidDel="00000000" w:rsidR="00000000" w:rsidRPr="00000000">
        <w:rPr>
          <w:rtl w:val="0"/>
        </w:rPr>
      </w:r>
    </w:p>
    <w:p w:rsidR="00000000" w:rsidDel="00000000" w:rsidP="00000000" w:rsidRDefault="00000000" w:rsidRPr="00000000" w14:paraId="0000014D">
      <w:pPr>
        <w:ind w:left="720" w:firstLine="0"/>
        <w:rPr>
          <w:i w:val="1"/>
        </w:rPr>
      </w:pPr>
      <w:r w:rsidDel="00000000" w:rsidR="00000000" w:rsidRPr="00000000">
        <w:rPr>
          <w:i w:val="1"/>
          <w:rtl w:val="0"/>
        </w:rPr>
        <w:t xml:space="preserve">25. Montar el LV reducido en el paso anterior. ¿Es posible ver el directorio y los archivos generados en el paso anterior?</w:t>
      </w:r>
    </w:p>
    <w:p w:rsidR="00000000" w:rsidDel="00000000" w:rsidP="00000000" w:rsidRDefault="00000000" w:rsidRPr="00000000" w14:paraId="0000014E">
      <w:pPr>
        <w:ind w:left="720" w:firstLine="0"/>
        <w:rPr/>
      </w:pPr>
      <w:r w:rsidDel="00000000" w:rsidR="00000000" w:rsidRPr="00000000">
        <w:rPr>
          <w:rtl w:val="0"/>
        </w:rPr>
        <w:t xml:space="preserve">sudo mount /dev/so_52/lv_vol3 /mnt/lv_vol3</w:t>
      </w:r>
    </w:p>
    <w:p w:rsidR="00000000" w:rsidDel="00000000" w:rsidP="00000000" w:rsidRDefault="00000000" w:rsidRPr="00000000" w14:paraId="0000014F">
      <w:pPr>
        <w:ind w:left="720" w:firstLine="0"/>
        <w:rPr/>
      </w:pPr>
      <w:r w:rsidDel="00000000" w:rsidR="00000000" w:rsidRPr="00000000">
        <w:rPr/>
        <w:drawing>
          <wp:inline distB="114300" distT="114300" distL="114300" distR="114300">
            <wp:extent cx="5734050" cy="254000"/>
            <wp:effectExtent b="0" l="0" r="0" t="0"/>
            <wp:docPr id="59" name="image55.png"/>
            <a:graphic>
              <a:graphicData uri="http://schemas.openxmlformats.org/drawingml/2006/picture">
                <pic:pic>
                  <pic:nvPicPr>
                    <pic:cNvPr id="0" name="image55.png"/>
                    <pic:cNvPicPr preferRelativeResize="0"/>
                  </pic:nvPicPr>
                  <pic:blipFill>
                    <a:blip r:embed="rId76"/>
                    <a:srcRect b="0" l="0" r="0" t="0"/>
                    <a:stretch>
                      <a:fillRect/>
                    </a:stretch>
                  </pic:blipFill>
                  <pic:spPr>
                    <a:xfrm>
                      <a:off x="0" y="0"/>
                      <a:ext cx="573405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rtl w:val="0"/>
        </w:rPr>
        <w:t xml:space="preserve">No es posible ver los archivos</w:t>
      </w:r>
    </w:p>
    <w:p w:rsidR="00000000" w:rsidDel="00000000" w:rsidP="00000000" w:rsidRDefault="00000000" w:rsidRPr="00000000" w14:paraId="00000151">
      <w:pPr>
        <w:ind w:left="720" w:firstLine="0"/>
        <w:rPr/>
      </w:pPr>
      <w:r w:rsidDel="00000000" w:rsidR="00000000" w:rsidRPr="00000000">
        <w:rPr/>
        <w:drawing>
          <wp:inline distB="114300" distT="114300" distL="114300" distR="114300">
            <wp:extent cx="2064544" cy="401259"/>
            <wp:effectExtent b="0" l="0" r="0" t="0"/>
            <wp:docPr id="40" name="image34.png"/>
            <a:graphic>
              <a:graphicData uri="http://schemas.openxmlformats.org/drawingml/2006/picture">
                <pic:pic>
                  <pic:nvPicPr>
                    <pic:cNvPr id="0" name="image34.png"/>
                    <pic:cNvPicPr preferRelativeResize="0"/>
                  </pic:nvPicPr>
                  <pic:blipFill>
                    <a:blip r:embed="rId77"/>
                    <a:srcRect b="0" l="0" r="0" t="0"/>
                    <a:stretch>
                      <a:fillRect/>
                    </a:stretch>
                  </pic:blipFill>
                  <pic:spPr>
                    <a:xfrm>
                      <a:off x="0" y="0"/>
                      <a:ext cx="2064544" cy="401259"/>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720" w:firstLine="0"/>
        <w:rPr>
          <w:i w:val="1"/>
        </w:rPr>
      </w:pPr>
      <w:r w:rsidDel="00000000" w:rsidR="00000000" w:rsidRPr="00000000">
        <w:rPr>
          <w:rtl w:val="0"/>
        </w:rPr>
      </w:r>
    </w:p>
    <w:p w:rsidR="00000000" w:rsidDel="00000000" w:rsidP="00000000" w:rsidRDefault="00000000" w:rsidRPr="00000000" w14:paraId="00000153">
      <w:pPr>
        <w:ind w:left="720" w:firstLine="0"/>
        <w:rPr>
          <w:i w:val="1"/>
        </w:rPr>
      </w:pPr>
      <w:r w:rsidDel="00000000" w:rsidR="00000000" w:rsidRPr="00000000">
        <w:rPr>
          <w:i w:val="1"/>
          <w:rtl w:val="0"/>
        </w:rPr>
        <w:t xml:space="preserve">26. ¿Cuál es el error en el procedimiento anterior? </w:t>
      </w:r>
    </w:p>
    <w:p w:rsidR="00000000" w:rsidDel="00000000" w:rsidP="00000000" w:rsidRDefault="00000000" w:rsidRPr="00000000" w14:paraId="00000154">
      <w:pPr>
        <w:ind w:left="720" w:firstLine="0"/>
        <w:rPr/>
      </w:pPr>
      <w:r w:rsidDel="00000000" w:rsidR="00000000" w:rsidRPr="00000000">
        <w:rPr>
          <w:rtl w:val="0"/>
        </w:rPr>
        <w:t xml:space="preserve">El error es que faltó redimensionar el file system antes de modificar el tamaño del LV.</w:t>
      </w:r>
    </w:p>
    <w:p w:rsidR="00000000" w:rsidDel="00000000" w:rsidP="00000000" w:rsidRDefault="00000000" w:rsidRPr="00000000" w14:paraId="00000155">
      <w:pPr>
        <w:ind w:left="720" w:firstLine="0"/>
        <w:rPr>
          <w:i w:val="1"/>
        </w:rPr>
      </w:pPr>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i w:val="1"/>
          <w:rtl w:val="0"/>
        </w:rPr>
        <w:t xml:space="preserve">27. Investigar y ejecutar los pasos necesarios, y de forma ordenada, para poder achicar el LV a 400M.</w:t>
      </w: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rtl w:val="0"/>
        </w:rPr>
        <w:t xml:space="preserve">Desmontar </w:t>
      </w:r>
      <w:r w:rsidDel="00000000" w:rsidR="00000000" w:rsidRPr="00000000">
        <w:rPr>
          <w:rtl w:val="0"/>
        </w:rPr>
        <w:t xml:space="preserve">sudo umount /dev/so_52/lv_vol3 </w:t>
      </w:r>
      <w:r w:rsidDel="00000000" w:rsidR="00000000" w:rsidRPr="00000000">
        <w:rPr>
          <w:rtl w:val="0"/>
        </w:rPr>
        <w:t xml:space="preserve">se debe desmontar primero porque no se puede modificar el filesystem de manera online.</w:t>
      </w:r>
    </w:p>
    <w:p w:rsidR="00000000" w:rsidDel="00000000" w:rsidP="00000000" w:rsidRDefault="00000000" w:rsidRPr="00000000" w14:paraId="00000158">
      <w:pPr>
        <w:ind w:left="720" w:firstLine="0"/>
        <w:rPr/>
      </w:pPr>
      <w:r w:rsidDel="00000000" w:rsidR="00000000" w:rsidRPr="00000000">
        <w:rPr>
          <w:rtl w:val="0"/>
        </w:rPr>
        <w:t xml:space="preserve">Correr el siguiente comando: sudo e2fsck -f /dev/so_52/lv_vol3</w:t>
      </w:r>
    </w:p>
    <w:p w:rsidR="00000000" w:rsidDel="00000000" w:rsidP="00000000" w:rsidRDefault="00000000" w:rsidRPr="00000000" w14:paraId="00000159">
      <w:pPr>
        <w:ind w:left="720" w:firstLine="0"/>
        <w:rPr/>
      </w:pPr>
      <w:r w:rsidDel="00000000" w:rsidR="00000000" w:rsidRPr="00000000">
        <w:rPr>
          <w:rtl w:val="0"/>
        </w:rPr>
        <w:t xml:space="preserve">Redimensionar el file system: </w:t>
      </w:r>
      <w:r w:rsidDel="00000000" w:rsidR="00000000" w:rsidRPr="00000000">
        <w:rPr>
          <w:rtl w:val="0"/>
        </w:rPr>
        <w:t xml:space="preserve">sudo resize2fs /dev/so\_52/lv\</w:t>
      </w:r>
      <w:r w:rsidDel="00000000" w:rsidR="00000000" w:rsidRPr="00000000">
        <w:rPr>
          <w:rtl w:val="0"/>
        </w:rPr>
        <w:t xml:space="preserve">_vol3</w:t>
      </w:r>
      <w:r w:rsidDel="00000000" w:rsidR="00000000" w:rsidRPr="00000000">
        <w:rPr>
          <w:rtl w:val="0"/>
        </w:rPr>
      </w:r>
    </w:p>
    <w:p w:rsidR="00000000" w:rsidDel="00000000" w:rsidP="00000000" w:rsidRDefault="00000000" w:rsidRPr="00000000" w14:paraId="0000015A">
      <w:pPr>
        <w:ind w:left="720" w:firstLine="0"/>
        <w:rPr/>
      </w:pPr>
      <w:r w:rsidDel="00000000" w:rsidR="00000000" w:rsidRPr="00000000">
        <w:rPr/>
        <w:drawing>
          <wp:inline distB="114300" distT="114300" distL="114300" distR="114300">
            <wp:extent cx="4350544" cy="2223611"/>
            <wp:effectExtent b="0" l="0" r="0" t="0"/>
            <wp:docPr id="36" name="image28.png"/>
            <a:graphic>
              <a:graphicData uri="http://schemas.openxmlformats.org/drawingml/2006/picture">
                <pic:pic>
                  <pic:nvPicPr>
                    <pic:cNvPr id="0" name="image28.png"/>
                    <pic:cNvPicPr preferRelativeResize="0"/>
                  </pic:nvPicPr>
                  <pic:blipFill>
                    <a:blip r:embed="rId78"/>
                    <a:srcRect b="0" l="0" r="0" t="0"/>
                    <a:stretch>
                      <a:fillRect/>
                    </a:stretch>
                  </pic:blipFill>
                  <pic:spPr>
                    <a:xfrm>
                      <a:off x="0" y="0"/>
                      <a:ext cx="4350544" cy="2223611"/>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720" w:firstLine="0"/>
        <w:rPr/>
      </w:pPr>
      <w:r w:rsidDel="00000000" w:rsidR="00000000" w:rsidRPr="00000000">
        <w:rPr>
          <w:rtl w:val="0"/>
        </w:rPr>
        <w:t xml:space="preserve">Modificar el LV: </w:t>
      </w:r>
      <w:r w:rsidDel="00000000" w:rsidR="00000000" w:rsidRPr="00000000">
        <w:rPr>
          <w:rtl w:val="0"/>
        </w:rPr>
        <w:t xml:space="preserve">lvreduce -L 400M /dev/mapper/so\_52-lv\</w:t>
      </w:r>
      <w:r w:rsidDel="00000000" w:rsidR="00000000" w:rsidRPr="00000000">
        <w:rPr>
          <w:rtl w:val="0"/>
        </w:rPr>
        <w:t xml:space="preserve">_vol3</w:t>
      </w: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drawing>
          <wp:inline distB="114300" distT="114300" distL="114300" distR="114300">
            <wp:extent cx="4383881" cy="343684"/>
            <wp:effectExtent b="0" l="0" r="0" t="0"/>
            <wp:docPr id="88" name="image85.png"/>
            <a:graphic>
              <a:graphicData uri="http://schemas.openxmlformats.org/drawingml/2006/picture">
                <pic:pic>
                  <pic:nvPicPr>
                    <pic:cNvPr id="0" name="image85.png"/>
                    <pic:cNvPicPr preferRelativeResize="0"/>
                  </pic:nvPicPr>
                  <pic:blipFill>
                    <a:blip r:embed="rId79"/>
                    <a:srcRect b="0" l="0" r="0" t="0"/>
                    <a:stretch>
                      <a:fillRect/>
                    </a:stretch>
                  </pic:blipFill>
                  <pic:spPr>
                    <a:xfrm>
                      <a:off x="0" y="0"/>
                      <a:ext cx="4383881" cy="343684"/>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t xml:space="preserve">Montar: </w:t>
      </w:r>
      <w:r w:rsidDel="00000000" w:rsidR="00000000" w:rsidRPr="00000000">
        <w:rPr>
          <w:rtl w:val="0"/>
        </w:rPr>
        <w:t xml:space="preserve">sudo mount /dev/so_52/lv_vol3 /mnt/lv_vol3</w:t>
      </w:r>
    </w:p>
    <w:p w:rsidR="00000000" w:rsidDel="00000000" w:rsidP="00000000" w:rsidRDefault="00000000" w:rsidRPr="00000000" w14:paraId="0000015E">
      <w:pPr>
        <w:ind w:left="720" w:firstLine="0"/>
        <w:rPr/>
      </w:pPr>
      <w:r w:rsidDel="00000000" w:rsidR="00000000" w:rsidRPr="00000000">
        <w:rPr>
          <w:rtl w:val="0"/>
        </w:rPr>
        <w:t xml:space="preserve">Para </w:t>
      </w:r>
      <w:r w:rsidDel="00000000" w:rsidR="00000000" w:rsidRPr="00000000">
        <w:rPr>
          <w:rtl w:val="0"/>
        </w:rPr>
        <w:t xml:space="preserve">checkear</w:t>
      </w:r>
      <w:r w:rsidDel="00000000" w:rsidR="00000000" w:rsidRPr="00000000">
        <w:rPr>
          <w:rtl w:val="0"/>
        </w:rPr>
        <w:t xml:space="preserve"> si fue modificado el tamaño: sudo df -h o sudo vgdisplay</w:t>
      </w:r>
    </w:p>
    <w:p w:rsidR="00000000" w:rsidDel="00000000" w:rsidP="00000000" w:rsidRDefault="00000000" w:rsidRPr="00000000" w14:paraId="0000015F">
      <w:pPr>
        <w:ind w:left="720" w:firstLine="0"/>
        <w:rPr>
          <w:i w:val="1"/>
        </w:rPr>
      </w:pPr>
      <w:r w:rsidDel="00000000" w:rsidR="00000000" w:rsidRPr="00000000">
        <w:rPr>
          <w:i w:val="1"/>
        </w:rPr>
        <w:drawing>
          <wp:inline distB="114300" distT="114300" distL="114300" distR="114300">
            <wp:extent cx="3255169" cy="3318223"/>
            <wp:effectExtent b="0" l="0" r="0" t="0"/>
            <wp:docPr id="30" name="image48.png"/>
            <a:graphic>
              <a:graphicData uri="http://schemas.openxmlformats.org/drawingml/2006/picture">
                <pic:pic>
                  <pic:nvPicPr>
                    <pic:cNvPr id="0" name="image48.png"/>
                    <pic:cNvPicPr preferRelativeResize="0"/>
                  </pic:nvPicPr>
                  <pic:blipFill>
                    <a:blip r:embed="rId80"/>
                    <a:srcRect b="0" l="0" r="0" t="0"/>
                    <a:stretch>
                      <a:fillRect/>
                    </a:stretch>
                  </pic:blipFill>
                  <pic:spPr>
                    <a:xfrm>
                      <a:off x="0" y="0"/>
                      <a:ext cx="3255169" cy="3318223"/>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720" w:firstLine="0"/>
        <w:rPr>
          <w:i w:val="1"/>
        </w:rPr>
      </w:pPr>
      <w:r w:rsidDel="00000000" w:rsidR="00000000" w:rsidRPr="00000000">
        <w:rPr>
          <w:i w:val="1"/>
          <w:rtl w:val="0"/>
        </w:rPr>
        <w:t xml:space="preserve">A continuación se mostrará el funcionamiento de los snapshot en LVM</w:t>
      </w:r>
    </w:p>
    <w:p w:rsidR="00000000" w:rsidDel="00000000" w:rsidP="00000000" w:rsidRDefault="00000000" w:rsidRPr="00000000" w14:paraId="00000161">
      <w:pPr>
        <w:ind w:left="720" w:firstLine="0"/>
        <w:rPr>
          <w:i w:val="1"/>
        </w:rPr>
      </w:pPr>
      <w:r w:rsidDel="00000000" w:rsidR="00000000" w:rsidRPr="00000000">
        <w:rPr>
          <w:rtl w:val="0"/>
        </w:rPr>
      </w:r>
    </w:p>
    <w:p w:rsidR="00000000" w:rsidDel="00000000" w:rsidP="00000000" w:rsidRDefault="00000000" w:rsidRPr="00000000" w14:paraId="00000162">
      <w:pPr>
        <w:ind w:left="720" w:firstLine="0"/>
        <w:rPr>
          <w:i w:val="1"/>
        </w:rPr>
      </w:pPr>
      <w:r w:rsidDel="00000000" w:rsidR="00000000" w:rsidRPr="00000000">
        <w:rPr>
          <w:i w:val="1"/>
          <w:rtl w:val="0"/>
        </w:rPr>
        <w:t xml:space="preserve">28. Generar un LV de 100M, nombrarlo lv1, (o usar uno de los generados en pasos anteriores).</w:t>
      </w:r>
    </w:p>
    <w:p w:rsidR="00000000" w:rsidDel="00000000" w:rsidP="00000000" w:rsidRDefault="00000000" w:rsidRPr="00000000" w14:paraId="00000163">
      <w:pPr>
        <w:ind w:left="720" w:firstLine="0"/>
        <w:rPr/>
      </w:pPr>
      <w:r w:rsidDel="00000000" w:rsidR="00000000" w:rsidRPr="00000000">
        <w:rPr>
          <w:rtl w:val="0"/>
        </w:rPr>
        <w:t xml:space="preserve">lvcreate -L 100M -n lv1 so\_52</w:t>
      </w:r>
    </w:p>
    <w:p w:rsidR="00000000" w:rsidDel="00000000" w:rsidP="00000000" w:rsidRDefault="00000000" w:rsidRPr="00000000" w14:paraId="00000164">
      <w:pPr>
        <w:ind w:left="720" w:firstLine="0"/>
        <w:rPr/>
      </w:pPr>
      <w:r w:rsidDel="00000000" w:rsidR="00000000" w:rsidRPr="00000000">
        <w:rPr/>
        <w:drawing>
          <wp:inline distB="114300" distT="114300" distL="114300" distR="114300">
            <wp:extent cx="2974181" cy="944448"/>
            <wp:effectExtent b="0" l="0" r="0" t="0"/>
            <wp:docPr id="17" name="image8.png"/>
            <a:graphic>
              <a:graphicData uri="http://schemas.openxmlformats.org/drawingml/2006/picture">
                <pic:pic>
                  <pic:nvPicPr>
                    <pic:cNvPr id="0" name="image8.png"/>
                    <pic:cNvPicPr preferRelativeResize="0"/>
                  </pic:nvPicPr>
                  <pic:blipFill>
                    <a:blip r:embed="rId81"/>
                    <a:srcRect b="0" l="0" r="0" t="0"/>
                    <a:stretch>
                      <a:fillRect/>
                    </a:stretch>
                  </pic:blipFill>
                  <pic:spPr>
                    <a:xfrm>
                      <a:off x="0" y="0"/>
                      <a:ext cx="2974181" cy="94444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drawing>
          <wp:inline distB="114300" distT="114300" distL="114300" distR="114300">
            <wp:extent cx="3964781" cy="1405757"/>
            <wp:effectExtent b="0" l="0" r="0" t="0"/>
            <wp:docPr id="84" name="image78.png"/>
            <a:graphic>
              <a:graphicData uri="http://schemas.openxmlformats.org/drawingml/2006/picture">
                <pic:pic>
                  <pic:nvPicPr>
                    <pic:cNvPr id="0" name="image78.png"/>
                    <pic:cNvPicPr preferRelativeResize="0"/>
                  </pic:nvPicPr>
                  <pic:blipFill>
                    <a:blip r:embed="rId82"/>
                    <a:srcRect b="0" l="0" r="0" t="0"/>
                    <a:stretch>
                      <a:fillRect/>
                    </a:stretch>
                  </pic:blipFill>
                  <pic:spPr>
                    <a:xfrm>
                      <a:off x="0" y="0"/>
                      <a:ext cx="3964781" cy="1405757"/>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720" w:firstLine="0"/>
        <w:rPr>
          <w:i w:val="1"/>
        </w:rPr>
      </w:pPr>
      <w:r w:rsidDel="00000000" w:rsidR="00000000" w:rsidRPr="00000000">
        <w:rPr>
          <w:i w:val="1"/>
          <w:rtl w:val="0"/>
        </w:rPr>
        <w:t xml:space="preserve">Montarlo en el directorio /dir1</w:t>
      </w:r>
    </w:p>
    <w:p w:rsidR="00000000" w:rsidDel="00000000" w:rsidP="00000000" w:rsidRDefault="00000000" w:rsidRPr="00000000" w14:paraId="00000167">
      <w:pPr>
        <w:ind w:left="720" w:firstLine="0"/>
        <w:rPr/>
      </w:pPr>
      <w:r w:rsidDel="00000000" w:rsidR="00000000" w:rsidRPr="00000000">
        <w:rPr>
          <w:rtl w:val="0"/>
        </w:rPr>
        <w:t xml:space="preserve">sudo mount /dev/so_52/lv1 /mnt/dir1</w:t>
      </w:r>
    </w:p>
    <w:p w:rsidR="00000000" w:rsidDel="00000000" w:rsidP="00000000" w:rsidRDefault="00000000" w:rsidRPr="00000000" w14:paraId="00000168">
      <w:pPr>
        <w:ind w:left="720" w:firstLine="0"/>
        <w:rPr>
          <w:i w:val="1"/>
        </w:rPr>
      </w:pPr>
      <w:r w:rsidDel="00000000" w:rsidR="00000000" w:rsidRPr="00000000">
        <w:rPr>
          <w:rtl w:val="0"/>
        </w:rPr>
      </w:r>
    </w:p>
    <w:p w:rsidR="00000000" w:rsidDel="00000000" w:rsidP="00000000" w:rsidRDefault="00000000" w:rsidRPr="00000000" w14:paraId="00000169">
      <w:pPr>
        <w:ind w:left="720" w:firstLine="0"/>
        <w:rPr>
          <w:i w:val="1"/>
          <w:highlight w:val="yellow"/>
        </w:rPr>
      </w:pPr>
      <w:r w:rsidDel="00000000" w:rsidR="00000000" w:rsidRPr="00000000">
        <w:rPr>
          <w:i w:val="1"/>
          <w:rtl w:val="0"/>
        </w:rPr>
        <w:t xml:space="preserve">29. Copiar desde /etc todo los archivos y directorios que comiencen con la letra a.</w:t>
      </w:r>
      <w:r w:rsidDel="00000000" w:rsidR="00000000" w:rsidRPr="00000000">
        <w:rPr>
          <w:i w:val="1"/>
          <w:highlight w:val="yellow"/>
          <w:rtl w:val="0"/>
        </w:rPr>
        <w:t xml:space="preserve">  </w:t>
      </w:r>
    </w:p>
    <w:p w:rsidR="00000000" w:rsidDel="00000000" w:rsidP="00000000" w:rsidRDefault="00000000" w:rsidRPr="00000000" w14:paraId="0000016A">
      <w:pPr>
        <w:ind w:left="720" w:firstLine="0"/>
        <w:rPr/>
      </w:pPr>
      <w:r w:rsidDel="00000000" w:rsidR="00000000" w:rsidRPr="00000000">
        <w:rPr>
          <w:rtl w:val="0"/>
        </w:rPr>
        <w:t xml:space="preserve">sudo </w:t>
      </w:r>
      <w:r w:rsidDel="00000000" w:rsidR="00000000" w:rsidRPr="00000000">
        <w:rPr>
          <w:rtl w:val="0"/>
        </w:rPr>
        <w:t xml:space="preserve">find /etc/ -name 'a*' -exec cp -r "{}" /mnt/dir1/ \;</w:t>
      </w:r>
    </w:p>
    <w:p w:rsidR="00000000" w:rsidDel="00000000" w:rsidP="00000000" w:rsidRDefault="00000000" w:rsidRPr="00000000" w14:paraId="0000016B">
      <w:pPr>
        <w:ind w:left="720" w:firstLine="0"/>
        <w:rPr/>
      </w:pPr>
      <w:r w:rsidDel="00000000" w:rsidR="00000000" w:rsidRPr="00000000">
        <w:rPr/>
        <w:drawing>
          <wp:inline distB="114300" distT="114300" distL="114300" distR="114300">
            <wp:extent cx="5264944" cy="673423"/>
            <wp:effectExtent b="0" l="0" r="0" t="0"/>
            <wp:docPr id="33" name="image27.png"/>
            <a:graphic>
              <a:graphicData uri="http://schemas.openxmlformats.org/drawingml/2006/picture">
                <pic:pic>
                  <pic:nvPicPr>
                    <pic:cNvPr id="0" name="image27.png"/>
                    <pic:cNvPicPr preferRelativeResize="0"/>
                  </pic:nvPicPr>
                  <pic:blipFill>
                    <a:blip r:embed="rId83"/>
                    <a:srcRect b="0" l="0" r="0" t="0"/>
                    <a:stretch>
                      <a:fillRect/>
                    </a:stretch>
                  </pic:blipFill>
                  <pic:spPr>
                    <a:xfrm>
                      <a:off x="0" y="0"/>
                      <a:ext cx="5264944" cy="67342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720" w:firstLine="0"/>
        <w:rPr>
          <w:i w:val="1"/>
        </w:rPr>
      </w:pPr>
      <w:r w:rsidDel="00000000" w:rsidR="00000000" w:rsidRPr="00000000">
        <w:rPr>
          <w:rtl w:val="0"/>
        </w:rPr>
      </w:r>
    </w:p>
    <w:p w:rsidR="00000000" w:rsidDel="00000000" w:rsidP="00000000" w:rsidRDefault="00000000" w:rsidRPr="00000000" w14:paraId="0000016D">
      <w:pPr>
        <w:ind w:left="720" w:firstLine="0"/>
        <w:rPr>
          <w:i w:val="1"/>
        </w:rPr>
      </w:pPr>
      <w:r w:rsidDel="00000000" w:rsidR="00000000" w:rsidRPr="00000000">
        <w:rPr>
          <w:i w:val="1"/>
          <w:rtl w:val="0"/>
        </w:rPr>
        <w:t xml:space="preserve">30. Mediante el siguiente comando generar un snapshot del LV anterior</w:t>
      </w:r>
    </w:p>
    <w:p w:rsidR="00000000" w:rsidDel="00000000" w:rsidP="00000000" w:rsidRDefault="00000000" w:rsidRPr="00000000" w14:paraId="0000016E">
      <w:pPr>
        <w:ind w:left="720" w:firstLine="0"/>
        <w:rPr>
          <w:i w:val="1"/>
        </w:rPr>
      </w:pPr>
      <w:r w:rsidDel="00000000" w:rsidR="00000000" w:rsidRPr="00000000">
        <w:rPr>
          <w:i w:val="1"/>
          <w:rtl w:val="0"/>
        </w:rPr>
        <w:t xml:space="preserve">lvcreate -L 30M -s /dev/so\_52/lv1 -n </w:t>
      </w:r>
      <w:r w:rsidDel="00000000" w:rsidR="00000000" w:rsidRPr="00000000">
        <w:rPr>
          <w:i w:val="1"/>
          <w:rtl w:val="0"/>
        </w:rPr>
        <w:t xml:space="preserve">lvcopy</w:t>
      </w:r>
      <w:r w:rsidDel="00000000" w:rsidR="00000000" w:rsidRPr="00000000">
        <w:rPr>
          <w:i w:val="1"/>
          <w:rtl w:val="0"/>
        </w:rPr>
        <w:t xml:space="preserve"> </w:t>
      </w:r>
      <w:r w:rsidDel="00000000" w:rsidR="00000000" w:rsidRPr="00000000">
        <w:rPr>
          <w:i w:val="1"/>
          <w:rtl w:val="0"/>
        </w:rPr>
        <w:t xml:space="preserve">(-s indica que este LV será un snapshot)</w:t>
      </w:r>
    </w:p>
    <w:p w:rsidR="00000000" w:rsidDel="00000000" w:rsidP="00000000" w:rsidRDefault="00000000" w:rsidRPr="00000000" w14:paraId="0000016F">
      <w:pPr>
        <w:ind w:left="720" w:firstLine="0"/>
        <w:rPr>
          <w:i w:val="1"/>
        </w:rPr>
      </w:pPr>
      <w:r w:rsidDel="00000000" w:rsidR="00000000" w:rsidRPr="00000000">
        <w:rPr>
          <w:i w:val="1"/>
        </w:rPr>
        <w:drawing>
          <wp:inline distB="114300" distT="114300" distL="114300" distR="114300">
            <wp:extent cx="5145881" cy="509408"/>
            <wp:effectExtent b="0" l="0" r="0" t="0"/>
            <wp:docPr id="49" name="image53.png"/>
            <a:graphic>
              <a:graphicData uri="http://schemas.openxmlformats.org/drawingml/2006/picture">
                <pic:pic>
                  <pic:nvPicPr>
                    <pic:cNvPr id="0" name="image53.png"/>
                    <pic:cNvPicPr preferRelativeResize="0"/>
                  </pic:nvPicPr>
                  <pic:blipFill>
                    <a:blip r:embed="rId84"/>
                    <a:srcRect b="0" l="0" r="0" t="0"/>
                    <a:stretch>
                      <a:fillRect/>
                    </a:stretch>
                  </pic:blipFill>
                  <pic:spPr>
                    <a:xfrm>
                      <a:off x="0" y="0"/>
                      <a:ext cx="5145881" cy="509408"/>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left="720" w:firstLine="0"/>
        <w:rPr>
          <w:i w:val="1"/>
        </w:rPr>
      </w:pPr>
      <w:r w:rsidDel="00000000" w:rsidR="00000000" w:rsidRPr="00000000">
        <w:rPr>
          <w:rtl w:val="0"/>
        </w:rPr>
      </w:r>
    </w:p>
    <w:p w:rsidR="00000000" w:rsidDel="00000000" w:rsidP="00000000" w:rsidRDefault="00000000" w:rsidRPr="00000000" w14:paraId="00000171">
      <w:pPr>
        <w:ind w:left="720" w:firstLine="0"/>
        <w:rPr>
          <w:i w:val="1"/>
        </w:rPr>
      </w:pPr>
      <w:r w:rsidDel="00000000" w:rsidR="00000000" w:rsidRPr="00000000">
        <w:rPr>
          <w:i w:val="1"/>
          <w:rtl w:val="0"/>
        </w:rPr>
        <w:t xml:space="preserve">31. Verificar la creación del snapshot con el comando lvs. </w:t>
      </w:r>
    </w:p>
    <w:p w:rsidR="00000000" w:rsidDel="00000000" w:rsidP="00000000" w:rsidRDefault="00000000" w:rsidRPr="00000000" w14:paraId="00000172">
      <w:pPr>
        <w:ind w:left="720" w:firstLine="0"/>
        <w:rPr>
          <w:i w:val="1"/>
        </w:rPr>
      </w:pPr>
      <w:r w:rsidDel="00000000" w:rsidR="00000000" w:rsidRPr="00000000">
        <w:rPr>
          <w:i w:val="1"/>
        </w:rPr>
        <w:drawing>
          <wp:inline distB="114300" distT="114300" distL="114300" distR="114300">
            <wp:extent cx="5107781" cy="882407"/>
            <wp:effectExtent b="0" l="0" r="0" t="0"/>
            <wp:docPr id="37" name="image31.png"/>
            <a:graphic>
              <a:graphicData uri="http://schemas.openxmlformats.org/drawingml/2006/picture">
                <pic:pic>
                  <pic:nvPicPr>
                    <pic:cNvPr id="0" name="image31.png"/>
                    <pic:cNvPicPr preferRelativeResize="0"/>
                  </pic:nvPicPr>
                  <pic:blipFill>
                    <a:blip r:embed="rId85"/>
                    <a:srcRect b="0" l="0" r="0" t="0"/>
                    <a:stretch>
                      <a:fillRect/>
                    </a:stretch>
                  </pic:blipFill>
                  <pic:spPr>
                    <a:xfrm>
                      <a:off x="0" y="0"/>
                      <a:ext cx="5107781" cy="882407"/>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720" w:firstLine="0"/>
        <w:rPr>
          <w:i w:val="1"/>
        </w:rPr>
      </w:pPr>
      <w:r w:rsidDel="00000000" w:rsidR="00000000" w:rsidRPr="00000000">
        <w:br w:type="page"/>
      </w:r>
      <w:r w:rsidDel="00000000" w:rsidR="00000000" w:rsidRPr="00000000">
        <w:rPr>
          <w:rtl w:val="0"/>
        </w:rPr>
      </w:r>
    </w:p>
    <w:p w:rsidR="00000000" w:rsidDel="00000000" w:rsidP="00000000" w:rsidRDefault="00000000" w:rsidRPr="00000000" w14:paraId="00000174">
      <w:pPr>
        <w:ind w:left="720" w:firstLine="0"/>
        <w:rPr>
          <w:i w:val="1"/>
        </w:rPr>
      </w:pPr>
      <w:r w:rsidDel="00000000" w:rsidR="00000000" w:rsidRPr="00000000">
        <w:rPr>
          <w:i w:val="1"/>
          <w:rtl w:val="0"/>
        </w:rPr>
        <w:t xml:space="preserve">Montarlo en el directorio /snap. </w:t>
      </w:r>
    </w:p>
    <w:p w:rsidR="00000000" w:rsidDel="00000000" w:rsidP="00000000" w:rsidRDefault="00000000" w:rsidRPr="00000000" w14:paraId="00000175">
      <w:pPr>
        <w:ind w:left="720" w:firstLine="0"/>
        <w:rPr>
          <w:i w:val="1"/>
        </w:rPr>
      </w:pPr>
      <w:r w:rsidDel="00000000" w:rsidR="00000000" w:rsidRPr="00000000">
        <w:rPr>
          <w:i w:val="1"/>
          <w:rtl w:val="0"/>
        </w:rPr>
        <w:t xml:space="preserve">¿Qué contenido tiene en el snapshot?</w:t>
      </w:r>
    </w:p>
    <w:p w:rsidR="00000000" w:rsidDel="00000000" w:rsidP="00000000" w:rsidRDefault="00000000" w:rsidRPr="00000000" w14:paraId="00000176">
      <w:pPr>
        <w:ind w:left="720" w:firstLine="0"/>
        <w:rPr/>
      </w:pPr>
      <w:r w:rsidDel="00000000" w:rsidR="00000000" w:rsidRPr="00000000">
        <w:rPr/>
        <w:drawing>
          <wp:inline distB="114300" distT="114300" distL="114300" distR="114300">
            <wp:extent cx="5734050" cy="927100"/>
            <wp:effectExtent b="0" l="0" r="0" t="0"/>
            <wp:docPr id="5" name="image12.png"/>
            <a:graphic>
              <a:graphicData uri="http://schemas.openxmlformats.org/drawingml/2006/picture">
                <pic:pic>
                  <pic:nvPicPr>
                    <pic:cNvPr id="0" name="image12.png"/>
                    <pic:cNvPicPr preferRelativeResize="0"/>
                  </pic:nvPicPr>
                  <pic:blipFill>
                    <a:blip r:embed="rId86"/>
                    <a:srcRect b="0" l="0" r="0" t="0"/>
                    <a:stretch>
                      <a:fillRect/>
                    </a:stretch>
                  </pic:blipFill>
                  <pic:spPr>
                    <a:xfrm>
                      <a:off x="0" y="0"/>
                      <a:ext cx="57340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720" w:firstLine="0"/>
        <w:rPr>
          <w:i w:val="1"/>
        </w:rPr>
      </w:pPr>
      <w:r w:rsidDel="00000000" w:rsidR="00000000" w:rsidRPr="00000000">
        <w:rPr>
          <w:rtl w:val="0"/>
        </w:rPr>
      </w:r>
    </w:p>
    <w:p w:rsidR="00000000" w:rsidDel="00000000" w:rsidP="00000000" w:rsidRDefault="00000000" w:rsidRPr="00000000" w14:paraId="00000178">
      <w:pPr>
        <w:ind w:left="720" w:firstLine="0"/>
        <w:rPr>
          <w:i w:val="1"/>
        </w:rPr>
      </w:pPr>
      <w:r w:rsidDel="00000000" w:rsidR="00000000" w:rsidRPr="00000000">
        <w:rPr>
          <w:i w:val="1"/>
          <w:rtl w:val="0"/>
        </w:rPr>
        <w:t xml:space="preserve">32. ¿Cuánto espacio hay consumido en el snapshot creado? </w:t>
      </w:r>
      <w:r w:rsidDel="00000000" w:rsidR="00000000" w:rsidRPr="00000000">
        <w:rPr>
          <w:i w:val="1"/>
          <w:rtl w:val="0"/>
        </w:rPr>
        <w:t xml:space="preserve">¿Por qué sucede esto?</w:t>
      </w:r>
    </w:p>
    <w:p w:rsidR="00000000" w:rsidDel="00000000" w:rsidP="00000000" w:rsidRDefault="00000000" w:rsidRPr="00000000" w14:paraId="00000179">
      <w:pPr>
        <w:ind w:left="720" w:firstLine="0"/>
        <w:rPr>
          <w:i w:val="1"/>
        </w:rPr>
      </w:pPr>
      <w:r w:rsidDel="00000000" w:rsidR="00000000" w:rsidRPr="00000000">
        <w:rPr>
          <w:rtl w:val="0"/>
        </w:rPr>
        <w:t xml:space="preserve">El snapshot está consumiendo 0,07%, ya que sería lo que está alocado.</w:t>
      </w:r>
      <w:r w:rsidDel="00000000" w:rsidR="00000000" w:rsidRPr="00000000">
        <w:rPr>
          <w:rtl w:val="0"/>
        </w:rPr>
      </w:r>
    </w:p>
    <w:p w:rsidR="00000000" w:rsidDel="00000000" w:rsidP="00000000" w:rsidRDefault="00000000" w:rsidRPr="00000000" w14:paraId="0000017A">
      <w:pPr>
        <w:ind w:left="720" w:firstLine="0"/>
        <w:rPr/>
      </w:pPr>
      <w:r w:rsidDel="00000000" w:rsidR="00000000" w:rsidRPr="00000000">
        <w:rPr/>
        <w:drawing>
          <wp:inline distB="114300" distT="114300" distL="114300" distR="114300">
            <wp:extent cx="5734050" cy="927100"/>
            <wp:effectExtent b="0" l="0" r="0" t="0"/>
            <wp:docPr id="39" name="image60.png"/>
            <a:graphic>
              <a:graphicData uri="http://schemas.openxmlformats.org/drawingml/2006/picture">
                <pic:pic>
                  <pic:nvPicPr>
                    <pic:cNvPr id="0" name="image60.png"/>
                    <pic:cNvPicPr preferRelativeResize="0"/>
                  </pic:nvPicPr>
                  <pic:blipFill>
                    <a:blip r:embed="rId87"/>
                    <a:srcRect b="0" l="0" r="0" t="0"/>
                    <a:stretch>
                      <a:fillRect/>
                    </a:stretch>
                  </pic:blipFill>
                  <pic:spPr>
                    <a:xfrm>
                      <a:off x="0" y="0"/>
                      <a:ext cx="57340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ind w:left="720" w:firstLine="0"/>
        <w:rPr>
          <w:i w:val="1"/>
        </w:rPr>
      </w:pPr>
      <w:r w:rsidDel="00000000" w:rsidR="00000000" w:rsidRPr="00000000">
        <w:rPr>
          <w:i w:val="1"/>
          <w:rtl w:val="0"/>
        </w:rPr>
        <w:t xml:space="preserve">33. Para probar el snapshot, elimine una carpeta del LV original (por ej, la carpeta apt). ¿Se eliminó en el LV original? ¿Y qué sucedió en el snapshot?</w:t>
      </w:r>
    </w:p>
    <w:p w:rsidR="00000000" w:rsidDel="00000000" w:rsidP="00000000" w:rsidRDefault="00000000" w:rsidRPr="00000000" w14:paraId="0000017D">
      <w:pPr>
        <w:ind w:left="720" w:firstLine="0"/>
        <w:rPr/>
      </w:pPr>
      <w:r w:rsidDel="00000000" w:rsidR="00000000" w:rsidRPr="00000000">
        <w:rPr>
          <w:i w:val="1"/>
        </w:rPr>
        <w:drawing>
          <wp:inline distB="114300" distT="114300" distL="114300" distR="114300">
            <wp:extent cx="5734050" cy="2552700"/>
            <wp:effectExtent b="0" l="0" r="0" t="0"/>
            <wp:docPr id="83" name="image81.png"/>
            <a:graphic>
              <a:graphicData uri="http://schemas.openxmlformats.org/drawingml/2006/picture">
                <pic:pic>
                  <pic:nvPicPr>
                    <pic:cNvPr id="0" name="image81.png"/>
                    <pic:cNvPicPr preferRelativeResize="0"/>
                  </pic:nvPicPr>
                  <pic:blipFill>
                    <a:blip r:embed="rId88"/>
                    <a:srcRect b="0" l="0" r="0" t="0"/>
                    <a:stretch>
                      <a:fillRect/>
                    </a:stretch>
                  </pic:blipFill>
                  <pic:spPr>
                    <a:xfrm>
                      <a:off x="0" y="0"/>
                      <a:ext cx="57340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720" w:firstLine="0"/>
        <w:rPr/>
      </w:pPr>
      <w:r w:rsidDel="00000000" w:rsidR="00000000" w:rsidRPr="00000000">
        <w:rPr>
          <w:rtl w:val="0"/>
        </w:rPr>
        <w:t xml:space="preserve">El snapshot sigue teniendo apt.</w:t>
      </w:r>
    </w:p>
    <w:p w:rsidR="00000000" w:rsidDel="00000000" w:rsidP="00000000" w:rsidRDefault="00000000" w:rsidRPr="00000000" w14:paraId="0000017F">
      <w:pPr>
        <w:ind w:left="720" w:firstLine="0"/>
        <w:rPr/>
      </w:pPr>
      <w:r w:rsidDel="00000000" w:rsidR="00000000" w:rsidRPr="00000000">
        <w:rPr>
          <w:rtl w:val="0"/>
        </w:rPr>
        <w:t xml:space="preserve">Al eliminar notamos que ese % crece. </w:t>
      </w:r>
      <w:r w:rsidDel="00000000" w:rsidR="00000000" w:rsidRPr="00000000">
        <w:rPr>
          <w:rtl w:val="0"/>
        </w:rPr>
        <w:t xml:space="preserve">Esto se debe a que al momento de crear el snapshot solo se copian los metadatos en el snapshot. </w:t>
      </w:r>
      <w:r w:rsidDel="00000000" w:rsidR="00000000" w:rsidRPr="00000000">
        <w:rPr>
          <w:highlight w:val="white"/>
          <w:rtl w:val="0"/>
        </w:rPr>
        <w:t xml:space="preserve">Una vez que se empiezan a modificar los bloques en el LV original es cuando se empiezan a mover los datos al snapshot, entonces se incrementa la cantidad de datos usados.</w:t>
      </w:r>
      <w:r w:rsidDel="00000000" w:rsidR="00000000" w:rsidRPr="00000000">
        <w:rPr>
          <w:rtl w:val="0"/>
        </w:rPr>
      </w:r>
    </w:p>
    <w:p w:rsidR="00000000" w:rsidDel="00000000" w:rsidP="00000000" w:rsidRDefault="00000000" w:rsidRPr="00000000" w14:paraId="00000180">
      <w:pPr>
        <w:ind w:left="720" w:firstLine="0"/>
        <w:rPr>
          <w:i w:val="1"/>
          <w:sz w:val="21"/>
          <w:szCs w:val="21"/>
          <w:highlight w:val="white"/>
        </w:rPr>
      </w:pPr>
      <w:r w:rsidDel="00000000" w:rsidR="00000000" w:rsidRPr="00000000">
        <w:rPr>
          <w:rtl w:val="0"/>
        </w:rPr>
      </w:r>
    </w:p>
    <w:p w:rsidR="00000000" w:rsidDel="00000000" w:rsidP="00000000" w:rsidRDefault="00000000" w:rsidRPr="00000000" w14:paraId="00000181">
      <w:pPr>
        <w:ind w:left="720" w:firstLine="0"/>
        <w:rPr>
          <w:i w:val="1"/>
        </w:rPr>
      </w:pPr>
      <w:r w:rsidDel="00000000" w:rsidR="00000000" w:rsidRPr="00000000">
        <w:rPr>
          <w:i w:val="1"/>
          <w:rtl w:val="0"/>
        </w:rPr>
        <w:t xml:space="preserve">34. Si se desea volver el LV a su estado original se debe hacer un “merge” entre el LV y su snapshot. Para esto primero deben desmontar el LV original y su snapshot correspondiente.</w:t>
      </w:r>
    </w:p>
    <w:p w:rsidR="00000000" w:rsidDel="00000000" w:rsidP="00000000" w:rsidRDefault="00000000" w:rsidRPr="00000000" w14:paraId="00000182">
      <w:pPr>
        <w:ind w:left="720" w:firstLine="0"/>
        <w:rPr>
          <w:i w:val="1"/>
        </w:rPr>
      </w:pPr>
      <w:r w:rsidDel="00000000" w:rsidR="00000000" w:rsidRPr="00000000">
        <w:rPr>
          <w:i w:val="1"/>
          <w:rtl w:val="0"/>
        </w:rPr>
        <w:t xml:space="preserve">Luego, realizar el “merge” de ambos LVs:</w:t>
      </w:r>
    </w:p>
    <w:p w:rsidR="00000000" w:rsidDel="00000000" w:rsidP="00000000" w:rsidRDefault="00000000" w:rsidRPr="00000000" w14:paraId="00000183">
      <w:pPr>
        <w:ind w:left="720" w:firstLine="720"/>
        <w:rPr>
          <w:i w:val="1"/>
        </w:rPr>
      </w:pPr>
      <w:r w:rsidDel="00000000" w:rsidR="00000000" w:rsidRPr="00000000">
        <w:rPr>
          <w:i w:val="1"/>
          <w:rtl w:val="0"/>
        </w:rPr>
        <w:t xml:space="preserve">lvconvert --merge /dev/so\_52/lvcopy</w:t>
      </w:r>
    </w:p>
    <w:p w:rsidR="00000000" w:rsidDel="00000000" w:rsidP="00000000" w:rsidRDefault="00000000" w:rsidRPr="00000000" w14:paraId="00000184">
      <w:pPr>
        <w:ind w:left="720" w:firstLine="0"/>
        <w:rPr>
          <w:i w:val="1"/>
        </w:rPr>
      </w:pPr>
      <w:r w:rsidDel="00000000" w:rsidR="00000000" w:rsidRPr="00000000">
        <w:rPr>
          <w:i w:val="1"/>
        </w:rPr>
        <w:drawing>
          <wp:inline distB="114300" distT="114300" distL="114300" distR="114300">
            <wp:extent cx="3907631" cy="447259"/>
            <wp:effectExtent b="0" l="0" r="0" t="0"/>
            <wp:docPr id="19" name="image25.png"/>
            <a:graphic>
              <a:graphicData uri="http://schemas.openxmlformats.org/drawingml/2006/picture">
                <pic:pic>
                  <pic:nvPicPr>
                    <pic:cNvPr id="0" name="image25.png"/>
                    <pic:cNvPicPr preferRelativeResize="0"/>
                  </pic:nvPicPr>
                  <pic:blipFill>
                    <a:blip r:embed="rId89"/>
                    <a:srcRect b="0" l="0" r="0" t="0"/>
                    <a:stretch>
                      <a:fillRect/>
                    </a:stretch>
                  </pic:blipFill>
                  <pic:spPr>
                    <a:xfrm>
                      <a:off x="0" y="0"/>
                      <a:ext cx="3907631" cy="447259"/>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720" w:firstLine="0"/>
        <w:rPr>
          <w:i w:val="1"/>
        </w:rPr>
      </w:pPr>
      <w:r w:rsidDel="00000000" w:rsidR="00000000" w:rsidRPr="00000000">
        <w:rPr>
          <w:i w:val="1"/>
          <w:rtl w:val="0"/>
        </w:rPr>
        <w:t xml:space="preserve">35. Comprobar si el LV original contiene nuevamente los datos eliminados anteriormente (Deberá montarlo nuevamente.)</w:t>
      </w:r>
    </w:p>
    <w:p w:rsidR="00000000" w:rsidDel="00000000" w:rsidP="00000000" w:rsidRDefault="00000000" w:rsidRPr="00000000" w14:paraId="00000186">
      <w:pPr>
        <w:ind w:left="720" w:firstLine="0"/>
        <w:rPr/>
      </w:pPr>
      <w:r w:rsidDel="00000000" w:rsidR="00000000" w:rsidRPr="00000000">
        <w:rPr>
          <w:rtl w:val="0"/>
        </w:rPr>
        <w:t xml:space="preserve">Contiene nuevamente la carpeta apt</w:t>
      </w:r>
    </w:p>
    <w:p w:rsidR="00000000" w:rsidDel="00000000" w:rsidP="00000000" w:rsidRDefault="00000000" w:rsidRPr="00000000" w14:paraId="00000187">
      <w:pPr>
        <w:ind w:left="720" w:firstLine="0"/>
        <w:rPr>
          <w:i w:val="1"/>
        </w:rPr>
      </w:pPr>
      <w:r w:rsidDel="00000000" w:rsidR="00000000" w:rsidRPr="00000000">
        <w:rPr>
          <w:i w:val="1"/>
        </w:rPr>
        <w:drawing>
          <wp:inline distB="114300" distT="114300" distL="114300" distR="114300">
            <wp:extent cx="5734050" cy="889000"/>
            <wp:effectExtent b="0" l="0" r="0" t="0"/>
            <wp:docPr id="32" name="image23.png"/>
            <a:graphic>
              <a:graphicData uri="http://schemas.openxmlformats.org/drawingml/2006/picture">
                <pic:pic>
                  <pic:nvPicPr>
                    <pic:cNvPr id="0" name="image23.png"/>
                    <pic:cNvPicPr preferRelativeResize="0"/>
                  </pic:nvPicPr>
                  <pic:blipFill>
                    <a:blip r:embed="rId90"/>
                    <a:srcRect b="0" l="0" r="0" t="0"/>
                    <a:stretch>
                      <a:fillRect/>
                    </a:stretch>
                  </pic:blipFill>
                  <pic:spPr>
                    <a:xfrm>
                      <a:off x="0" y="0"/>
                      <a:ext cx="5734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720" w:firstLine="0"/>
        <w:rPr>
          <w:i w:val="1"/>
          <w:highlight w:val="yellow"/>
        </w:rPr>
      </w:pPr>
      <w:r w:rsidDel="00000000" w:rsidR="00000000" w:rsidRPr="00000000">
        <w:rPr>
          <w:rtl w:val="0"/>
        </w:rPr>
      </w:r>
    </w:p>
    <w:p w:rsidR="00000000" w:rsidDel="00000000" w:rsidP="00000000" w:rsidRDefault="00000000" w:rsidRPr="00000000" w14:paraId="00000189">
      <w:pPr>
        <w:ind w:left="720" w:firstLine="0"/>
        <w:rPr>
          <w:i w:val="1"/>
        </w:rPr>
      </w:pPr>
      <w:r w:rsidDel="00000000" w:rsidR="00000000" w:rsidRPr="00000000">
        <w:rPr>
          <w:i w:val="1"/>
          <w:rtl w:val="0"/>
        </w:rPr>
        <w:t xml:space="preserve">36. ¿Qué sucedió con el snapshot? </w:t>
      </w:r>
      <w:r w:rsidDel="00000000" w:rsidR="00000000" w:rsidRPr="00000000">
        <w:rPr>
          <w:rtl w:val="0"/>
        </w:rPr>
      </w:r>
    </w:p>
    <w:p w:rsidR="00000000" w:rsidDel="00000000" w:rsidP="00000000" w:rsidRDefault="00000000" w:rsidRPr="00000000" w14:paraId="0000018A">
      <w:pPr>
        <w:ind w:left="720" w:firstLine="0"/>
        <w:rPr/>
      </w:pPr>
      <w:r w:rsidDel="00000000" w:rsidR="00000000" w:rsidRPr="00000000">
        <w:rPr>
          <w:rtl w:val="0"/>
        </w:rPr>
        <w:t xml:space="preserve">Cuando el merge finalizá, se elimina el snapshot, esta información está detallada en la documentación de lvconvert.</w:t>
      </w:r>
    </w:p>
    <w:p w:rsidR="00000000" w:rsidDel="00000000" w:rsidP="00000000" w:rsidRDefault="00000000" w:rsidRPr="00000000" w14:paraId="0000018B">
      <w:pPr>
        <w:ind w:left="720" w:firstLine="0"/>
        <w:jc w:val="center"/>
        <w:rPr>
          <w:i w:val="1"/>
        </w:rPr>
      </w:pPr>
      <w:r w:rsidDel="00000000" w:rsidR="00000000" w:rsidRPr="00000000">
        <w:rPr>
          <w:i w:val="1"/>
        </w:rPr>
        <w:drawing>
          <wp:inline distB="114300" distT="114300" distL="114300" distR="114300">
            <wp:extent cx="4370082" cy="1132447"/>
            <wp:effectExtent b="0" l="0" r="0" t="0"/>
            <wp:docPr id="23" name="image41.png"/>
            <a:graphic>
              <a:graphicData uri="http://schemas.openxmlformats.org/drawingml/2006/picture">
                <pic:pic>
                  <pic:nvPicPr>
                    <pic:cNvPr id="0" name="image41.png"/>
                    <pic:cNvPicPr preferRelativeResize="0"/>
                  </pic:nvPicPr>
                  <pic:blipFill>
                    <a:blip r:embed="rId91"/>
                    <a:srcRect b="0" l="0" r="0" t="0"/>
                    <a:stretch>
                      <a:fillRect/>
                    </a:stretch>
                  </pic:blipFill>
                  <pic:spPr>
                    <a:xfrm>
                      <a:off x="0" y="0"/>
                      <a:ext cx="4370082" cy="1132447"/>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ind w:left="720" w:firstLine="0"/>
        <w:jc w:val="center"/>
        <w:rPr>
          <w:i w:val="1"/>
        </w:rPr>
      </w:pPr>
      <w:r w:rsidDel="00000000" w:rsidR="00000000" w:rsidRPr="00000000">
        <w:rPr>
          <w:i w:val="1"/>
        </w:rPr>
        <w:drawing>
          <wp:inline distB="114300" distT="114300" distL="114300" distR="114300">
            <wp:extent cx="4339666" cy="2732739"/>
            <wp:effectExtent b="0" l="0" r="0" t="0"/>
            <wp:docPr id="76" name="image70.png"/>
            <a:graphic>
              <a:graphicData uri="http://schemas.openxmlformats.org/drawingml/2006/picture">
                <pic:pic>
                  <pic:nvPicPr>
                    <pic:cNvPr id="0" name="image70.png"/>
                    <pic:cNvPicPr preferRelativeResize="0"/>
                  </pic:nvPicPr>
                  <pic:blipFill>
                    <a:blip r:embed="rId92"/>
                    <a:srcRect b="0" l="0" r="0" t="0"/>
                    <a:stretch>
                      <a:fillRect/>
                    </a:stretch>
                  </pic:blipFill>
                  <pic:spPr>
                    <a:xfrm>
                      <a:off x="0" y="0"/>
                      <a:ext cx="4339666" cy="2732739"/>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720" w:firstLine="0"/>
        <w:jc w:val="center"/>
        <w:rPr>
          <w:i w:val="1"/>
        </w:rPr>
      </w:pPr>
      <w:r w:rsidDel="00000000" w:rsidR="00000000" w:rsidRPr="00000000">
        <w:rPr>
          <w:rtl w:val="0"/>
        </w:rPr>
      </w:r>
    </w:p>
    <w:p w:rsidR="00000000" w:rsidDel="00000000" w:rsidP="00000000" w:rsidRDefault="00000000" w:rsidRPr="00000000" w14:paraId="0000018E">
      <w:pPr>
        <w:ind w:left="720" w:firstLine="0"/>
        <w:rPr>
          <w:i w:val="1"/>
        </w:rPr>
      </w:pPr>
      <w:r w:rsidDel="00000000" w:rsidR="00000000" w:rsidRPr="00000000">
        <w:rPr>
          <w:i w:val="1"/>
          <w:rtl w:val="0"/>
        </w:rPr>
        <w:t xml:space="preserve">Obs.: en caso que aparezca el error “Can’t merge over...” ejecutar los siguientes comandos para desactivar y activar el LV</w:t>
      </w:r>
    </w:p>
    <w:p w:rsidR="00000000" w:rsidDel="00000000" w:rsidP="00000000" w:rsidRDefault="00000000" w:rsidRPr="00000000" w14:paraId="0000018F">
      <w:pPr>
        <w:ind w:left="1440" w:firstLine="0"/>
        <w:rPr>
          <w:i w:val="1"/>
        </w:rPr>
      </w:pPr>
      <w:r w:rsidDel="00000000" w:rsidR="00000000" w:rsidRPr="00000000">
        <w:rPr>
          <w:i w:val="1"/>
          <w:rtl w:val="0"/>
        </w:rPr>
        <w:t xml:space="preserve">lvchange -an /dev/so\_X/lv1</w:t>
      </w:r>
    </w:p>
    <w:p w:rsidR="00000000" w:rsidDel="00000000" w:rsidP="00000000" w:rsidRDefault="00000000" w:rsidRPr="00000000" w14:paraId="00000190">
      <w:pPr>
        <w:ind w:left="1440" w:firstLine="0"/>
        <w:rPr>
          <w:i w:val="1"/>
        </w:rPr>
      </w:pPr>
      <w:r w:rsidDel="00000000" w:rsidR="00000000" w:rsidRPr="00000000">
        <w:rPr>
          <w:i w:val="1"/>
          <w:rtl w:val="0"/>
        </w:rPr>
        <w:t xml:space="preserve">lvchange -ay /dev/so\_X/lv1  </w:t>
      </w:r>
    </w:p>
    <w:p w:rsidR="00000000" w:rsidDel="00000000" w:rsidP="00000000" w:rsidRDefault="00000000" w:rsidRPr="00000000" w14:paraId="00000191">
      <w:pPr>
        <w:ind w:left="1440" w:firstLine="0"/>
        <w:rPr>
          <w:i w:val="1"/>
        </w:rPr>
      </w:pPr>
      <w:r w:rsidDel="00000000" w:rsidR="00000000" w:rsidRPr="00000000">
        <w:rPr>
          <w:rtl w:val="0"/>
        </w:rPr>
      </w:r>
    </w:p>
    <w:sectPr>
      <w:headerReference r:id="rId93" w:type="default"/>
      <w:footerReference r:id="rId94"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ind w:left="0" w:firstLine="0"/>
      <w:rPr>
        <w:sz w:val="20"/>
        <w:szCs w:val="20"/>
      </w:rPr>
    </w:pPr>
    <w:r w:rsidDel="00000000" w:rsidR="00000000" w:rsidRPr="00000000">
      <w:rPr>
        <w:sz w:val="20"/>
        <w:szCs w:val="20"/>
        <w:rtl w:val="0"/>
      </w:rPr>
      <w:t xml:space="preserve">Faraone Negri Camila - 12549/2 </w:t>
      <w:tab/>
      <w:tab/>
      <w:tab/>
      <w:tab/>
      <w:tab/>
      <w:tab/>
      <w:tab/>
      <w:tab/>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5">
    <w:pPr>
      <w:ind w:left="0" w:firstLine="0"/>
      <w:rPr>
        <w:sz w:val="20"/>
        <w:szCs w:val="20"/>
      </w:rPr>
    </w:pPr>
    <w:r w:rsidDel="00000000" w:rsidR="00000000" w:rsidRPr="00000000">
      <w:rPr>
        <w:sz w:val="20"/>
        <w:szCs w:val="20"/>
        <w:rtl w:val="0"/>
      </w:rPr>
      <w:t xml:space="preserve">Sosa Edith Ester - 10902/9</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sz w:val="20"/>
        <w:szCs w:val="20"/>
      </w:rPr>
    </w:pPr>
    <w:r w:rsidDel="00000000" w:rsidR="00000000" w:rsidRPr="00000000">
      <w:rPr>
        <w:sz w:val="20"/>
        <w:szCs w:val="20"/>
        <w:rtl w:val="0"/>
      </w:rPr>
      <w:t xml:space="preserve">UNLP | Facultad de Informática</w:t>
      <w:tab/>
      <w:tab/>
      <w:tab/>
      <w:t xml:space="preserve">Grupo 52</w:t>
      <w:tab/>
      <w:tab/>
      <w:t xml:space="preserve">SO 2020 | Práctica 4  </w:t>
    </w:r>
  </w:p>
  <w:p w:rsidR="00000000" w:rsidDel="00000000" w:rsidP="00000000" w:rsidRDefault="00000000" w:rsidRPr="00000000" w14:paraId="000001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84" Type="http://schemas.openxmlformats.org/officeDocument/2006/relationships/image" Target="media/image53.png"/><Relationship Id="rId83" Type="http://schemas.openxmlformats.org/officeDocument/2006/relationships/image" Target="media/image27.png"/><Relationship Id="rId42" Type="http://schemas.openxmlformats.org/officeDocument/2006/relationships/image" Target="media/image76.png"/><Relationship Id="rId86" Type="http://schemas.openxmlformats.org/officeDocument/2006/relationships/image" Target="media/image12.png"/><Relationship Id="rId41" Type="http://schemas.openxmlformats.org/officeDocument/2006/relationships/image" Target="media/image69.png"/><Relationship Id="rId85" Type="http://schemas.openxmlformats.org/officeDocument/2006/relationships/image" Target="media/image31.png"/><Relationship Id="rId44" Type="http://schemas.openxmlformats.org/officeDocument/2006/relationships/image" Target="media/image14.png"/><Relationship Id="rId88" Type="http://schemas.openxmlformats.org/officeDocument/2006/relationships/image" Target="media/image81.png"/><Relationship Id="rId43" Type="http://schemas.openxmlformats.org/officeDocument/2006/relationships/image" Target="media/image35.png"/><Relationship Id="rId87" Type="http://schemas.openxmlformats.org/officeDocument/2006/relationships/image" Target="media/image60.png"/><Relationship Id="rId46" Type="http://schemas.openxmlformats.org/officeDocument/2006/relationships/image" Target="media/image65.png"/><Relationship Id="rId45" Type="http://schemas.openxmlformats.org/officeDocument/2006/relationships/image" Target="media/image36.png"/><Relationship Id="rId89" Type="http://schemas.openxmlformats.org/officeDocument/2006/relationships/image" Target="media/image25.png"/><Relationship Id="rId80" Type="http://schemas.openxmlformats.org/officeDocument/2006/relationships/image" Target="media/image48.png"/><Relationship Id="rId82" Type="http://schemas.openxmlformats.org/officeDocument/2006/relationships/image" Target="media/image78.png"/><Relationship Id="rId81"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59.png"/><Relationship Id="rId47" Type="http://schemas.openxmlformats.org/officeDocument/2006/relationships/image" Target="media/image20.png"/><Relationship Id="rId49" Type="http://schemas.openxmlformats.org/officeDocument/2006/relationships/image" Target="media/image68.png"/><Relationship Id="rId5" Type="http://schemas.openxmlformats.org/officeDocument/2006/relationships/styles" Target="styles.xml"/><Relationship Id="rId6" Type="http://schemas.openxmlformats.org/officeDocument/2006/relationships/image" Target="media/image52.png"/><Relationship Id="rId7" Type="http://schemas.openxmlformats.org/officeDocument/2006/relationships/image" Target="media/image21.png"/><Relationship Id="rId8" Type="http://schemas.openxmlformats.org/officeDocument/2006/relationships/image" Target="media/image11.png"/><Relationship Id="rId73" Type="http://schemas.openxmlformats.org/officeDocument/2006/relationships/image" Target="media/image75.png"/><Relationship Id="rId72" Type="http://schemas.openxmlformats.org/officeDocument/2006/relationships/image" Target="media/image42.png"/><Relationship Id="rId31" Type="http://schemas.openxmlformats.org/officeDocument/2006/relationships/image" Target="media/image1.png"/><Relationship Id="rId75" Type="http://schemas.openxmlformats.org/officeDocument/2006/relationships/image" Target="media/image18.png"/><Relationship Id="rId30" Type="http://schemas.openxmlformats.org/officeDocument/2006/relationships/image" Target="media/image83.png"/><Relationship Id="rId74" Type="http://schemas.openxmlformats.org/officeDocument/2006/relationships/image" Target="media/image19.png"/><Relationship Id="rId33" Type="http://schemas.openxmlformats.org/officeDocument/2006/relationships/image" Target="media/image57.png"/><Relationship Id="rId77" Type="http://schemas.openxmlformats.org/officeDocument/2006/relationships/image" Target="media/image34.png"/><Relationship Id="rId32" Type="http://schemas.openxmlformats.org/officeDocument/2006/relationships/image" Target="media/image80.png"/><Relationship Id="rId76" Type="http://schemas.openxmlformats.org/officeDocument/2006/relationships/image" Target="media/image55.png"/><Relationship Id="rId35" Type="http://schemas.openxmlformats.org/officeDocument/2006/relationships/image" Target="media/image46.png"/><Relationship Id="rId79" Type="http://schemas.openxmlformats.org/officeDocument/2006/relationships/image" Target="media/image85.png"/><Relationship Id="rId34" Type="http://schemas.openxmlformats.org/officeDocument/2006/relationships/image" Target="media/image5.png"/><Relationship Id="rId78" Type="http://schemas.openxmlformats.org/officeDocument/2006/relationships/image" Target="media/image28.png"/><Relationship Id="rId71" Type="http://schemas.openxmlformats.org/officeDocument/2006/relationships/image" Target="media/image79.png"/><Relationship Id="rId70" Type="http://schemas.openxmlformats.org/officeDocument/2006/relationships/image" Target="media/image51.png"/><Relationship Id="rId37" Type="http://schemas.openxmlformats.org/officeDocument/2006/relationships/image" Target="media/image10.png"/><Relationship Id="rId36" Type="http://schemas.openxmlformats.org/officeDocument/2006/relationships/image" Target="media/image86.png"/><Relationship Id="rId39" Type="http://schemas.openxmlformats.org/officeDocument/2006/relationships/image" Target="media/image32.png"/><Relationship Id="rId38" Type="http://schemas.openxmlformats.org/officeDocument/2006/relationships/image" Target="media/image58.png"/><Relationship Id="rId62" Type="http://schemas.openxmlformats.org/officeDocument/2006/relationships/image" Target="media/image47.png"/><Relationship Id="rId61" Type="http://schemas.openxmlformats.org/officeDocument/2006/relationships/image" Target="media/image17.png"/><Relationship Id="rId20" Type="http://schemas.openxmlformats.org/officeDocument/2006/relationships/image" Target="media/image45.png"/><Relationship Id="rId64" Type="http://schemas.openxmlformats.org/officeDocument/2006/relationships/image" Target="media/image9.png"/><Relationship Id="rId63" Type="http://schemas.openxmlformats.org/officeDocument/2006/relationships/image" Target="media/image66.png"/><Relationship Id="rId22" Type="http://schemas.openxmlformats.org/officeDocument/2006/relationships/image" Target="media/image33.png"/><Relationship Id="rId66" Type="http://schemas.openxmlformats.org/officeDocument/2006/relationships/image" Target="media/image38.png"/><Relationship Id="rId21" Type="http://schemas.openxmlformats.org/officeDocument/2006/relationships/image" Target="media/image71.png"/><Relationship Id="rId65" Type="http://schemas.openxmlformats.org/officeDocument/2006/relationships/image" Target="media/image15.png"/><Relationship Id="rId24" Type="http://schemas.openxmlformats.org/officeDocument/2006/relationships/image" Target="media/image72.png"/><Relationship Id="rId68" Type="http://schemas.openxmlformats.org/officeDocument/2006/relationships/image" Target="media/image50.png"/><Relationship Id="rId23" Type="http://schemas.openxmlformats.org/officeDocument/2006/relationships/image" Target="media/image67.png"/><Relationship Id="rId67" Type="http://schemas.openxmlformats.org/officeDocument/2006/relationships/image" Target="media/image30.png"/><Relationship Id="rId60" Type="http://schemas.openxmlformats.org/officeDocument/2006/relationships/image" Target="media/image54.png"/><Relationship Id="rId26" Type="http://schemas.openxmlformats.org/officeDocument/2006/relationships/image" Target="media/image63.png"/><Relationship Id="rId25" Type="http://schemas.openxmlformats.org/officeDocument/2006/relationships/image" Target="media/image87.png"/><Relationship Id="rId69" Type="http://schemas.openxmlformats.org/officeDocument/2006/relationships/image" Target="media/image64.png"/><Relationship Id="rId28" Type="http://schemas.openxmlformats.org/officeDocument/2006/relationships/image" Target="media/image26.png"/><Relationship Id="rId27" Type="http://schemas.openxmlformats.org/officeDocument/2006/relationships/image" Target="media/image61.png"/><Relationship Id="rId29" Type="http://schemas.openxmlformats.org/officeDocument/2006/relationships/image" Target="media/image37.png"/><Relationship Id="rId51" Type="http://schemas.openxmlformats.org/officeDocument/2006/relationships/image" Target="media/image4.png"/><Relationship Id="rId50" Type="http://schemas.openxmlformats.org/officeDocument/2006/relationships/image" Target="media/image7.png"/><Relationship Id="rId94" Type="http://schemas.openxmlformats.org/officeDocument/2006/relationships/footer" Target="footer1.xml"/><Relationship Id="rId53" Type="http://schemas.openxmlformats.org/officeDocument/2006/relationships/image" Target="media/image29.png"/><Relationship Id="rId52" Type="http://schemas.openxmlformats.org/officeDocument/2006/relationships/image" Target="media/image40.png"/><Relationship Id="rId11" Type="http://schemas.openxmlformats.org/officeDocument/2006/relationships/image" Target="media/image16.png"/><Relationship Id="rId55" Type="http://schemas.openxmlformats.org/officeDocument/2006/relationships/image" Target="media/image2.png"/><Relationship Id="rId10" Type="http://schemas.openxmlformats.org/officeDocument/2006/relationships/image" Target="media/image56.png"/><Relationship Id="rId54" Type="http://schemas.openxmlformats.org/officeDocument/2006/relationships/image" Target="media/image84.png"/><Relationship Id="rId13" Type="http://schemas.openxmlformats.org/officeDocument/2006/relationships/image" Target="media/image44.png"/><Relationship Id="rId57" Type="http://schemas.openxmlformats.org/officeDocument/2006/relationships/image" Target="media/image6.png"/><Relationship Id="rId12" Type="http://schemas.openxmlformats.org/officeDocument/2006/relationships/image" Target="media/image49.png"/><Relationship Id="rId56" Type="http://schemas.openxmlformats.org/officeDocument/2006/relationships/image" Target="media/image3.png"/><Relationship Id="rId91" Type="http://schemas.openxmlformats.org/officeDocument/2006/relationships/image" Target="media/image41.png"/><Relationship Id="rId90" Type="http://schemas.openxmlformats.org/officeDocument/2006/relationships/image" Target="media/image23.png"/><Relationship Id="rId93" Type="http://schemas.openxmlformats.org/officeDocument/2006/relationships/header" Target="header1.xml"/><Relationship Id="rId92" Type="http://schemas.openxmlformats.org/officeDocument/2006/relationships/image" Target="media/image70.png"/><Relationship Id="rId15" Type="http://schemas.openxmlformats.org/officeDocument/2006/relationships/image" Target="media/image62.png"/><Relationship Id="rId59" Type="http://schemas.openxmlformats.org/officeDocument/2006/relationships/image" Target="media/image77.png"/><Relationship Id="rId14" Type="http://schemas.openxmlformats.org/officeDocument/2006/relationships/image" Target="media/image82.png"/><Relationship Id="rId58" Type="http://schemas.openxmlformats.org/officeDocument/2006/relationships/image" Target="media/image73.png"/><Relationship Id="rId17" Type="http://schemas.openxmlformats.org/officeDocument/2006/relationships/image" Target="media/image43.png"/><Relationship Id="rId16" Type="http://schemas.openxmlformats.org/officeDocument/2006/relationships/image" Target="media/image22.png"/><Relationship Id="rId19" Type="http://schemas.openxmlformats.org/officeDocument/2006/relationships/image" Target="media/image13.png"/><Relationship Id="rId18"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