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3B9C" w:rsidRPr="00CD5F09" w:rsidRDefault="00A117A4" w:rsidP="00B43B9C">
      <w:pPr>
        <w:autoSpaceDE w:val="0"/>
        <w:autoSpaceDN w:val="0"/>
        <w:adjustRightInd w:val="0"/>
        <w:spacing w:after="0" w:line="240" w:lineRule="auto"/>
        <w:jc w:val="center"/>
        <w:rPr>
          <w:rFonts w:ascii="Arial" w:hAnsi="Arial" w:cs="Arial"/>
          <w:color w:val="000000"/>
          <w:sz w:val="24"/>
          <w:szCs w:val="24"/>
        </w:rPr>
      </w:pPr>
      <w:r>
        <w:rPr>
          <w:rFonts w:ascii="Arial" w:hAnsi="Arial" w:cs="Arial"/>
          <w:b/>
          <w:sz w:val="24"/>
          <w:szCs w:val="24"/>
        </w:rPr>
        <w:t>SISTEMA TRANSMILENIO</w:t>
      </w: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Default="00B43B9C" w:rsidP="00B43B9C">
      <w:pPr>
        <w:autoSpaceDE w:val="0"/>
        <w:autoSpaceDN w:val="0"/>
        <w:adjustRightInd w:val="0"/>
        <w:spacing w:after="0" w:line="240" w:lineRule="auto"/>
        <w:jc w:val="center"/>
        <w:rPr>
          <w:rFonts w:ascii="Arial" w:hAnsi="Arial" w:cs="Arial"/>
          <w:b/>
          <w:sz w:val="24"/>
          <w:szCs w:val="24"/>
        </w:rPr>
      </w:pPr>
    </w:p>
    <w:p w:rsidR="00A85FF2" w:rsidRDefault="00A85FF2" w:rsidP="00B43B9C">
      <w:pPr>
        <w:autoSpaceDE w:val="0"/>
        <w:autoSpaceDN w:val="0"/>
        <w:adjustRightInd w:val="0"/>
        <w:spacing w:after="0" w:line="240" w:lineRule="auto"/>
        <w:jc w:val="center"/>
        <w:rPr>
          <w:rFonts w:ascii="Arial" w:hAnsi="Arial" w:cs="Arial"/>
          <w:b/>
          <w:sz w:val="24"/>
          <w:szCs w:val="24"/>
        </w:rPr>
      </w:pPr>
    </w:p>
    <w:p w:rsidR="00A85FF2" w:rsidRDefault="00A85FF2" w:rsidP="00B43B9C">
      <w:pPr>
        <w:autoSpaceDE w:val="0"/>
        <w:autoSpaceDN w:val="0"/>
        <w:adjustRightInd w:val="0"/>
        <w:spacing w:after="0" w:line="240" w:lineRule="auto"/>
        <w:jc w:val="center"/>
        <w:rPr>
          <w:rFonts w:ascii="Arial" w:hAnsi="Arial" w:cs="Arial"/>
          <w:b/>
          <w:sz w:val="24"/>
          <w:szCs w:val="24"/>
        </w:rPr>
      </w:pPr>
    </w:p>
    <w:p w:rsidR="00A85FF2" w:rsidRPr="00A117A4" w:rsidRDefault="00A85FF2" w:rsidP="00B43B9C">
      <w:pPr>
        <w:autoSpaceDE w:val="0"/>
        <w:autoSpaceDN w:val="0"/>
        <w:adjustRightInd w:val="0"/>
        <w:spacing w:after="0" w:line="240" w:lineRule="auto"/>
        <w:jc w:val="center"/>
        <w:rPr>
          <w:rFonts w:ascii="Arial" w:hAnsi="Arial" w:cs="Arial"/>
          <w:b/>
          <w:sz w:val="24"/>
          <w:szCs w:val="24"/>
        </w:rPr>
      </w:pPr>
    </w:p>
    <w:p w:rsidR="00B43B9C" w:rsidRPr="00A117A4" w:rsidRDefault="00A117A4" w:rsidP="00B43B9C">
      <w:pPr>
        <w:autoSpaceDE w:val="0"/>
        <w:autoSpaceDN w:val="0"/>
        <w:adjustRightInd w:val="0"/>
        <w:spacing w:after="0" w:line="240" w:lineRule="auto"/>
        <w:jc w:val="center"/>
        <w:rPr>
          <w:rFonts w:ascii="Arial" w:hAnsi="Arial" w:cs="Arial"/>
          <w:b/>
          <w:sz w:val="24"/>
          <w:szCs w:val="24"/>
        </w:rPr>
      </w:pPr>
      <w:r w:rsidRPr="00A117A4">
        <w:rPr>
          <w:rFonts w:ascii="Arial" w:hAnsi="Arial" w:cs="Arial"/>
          <w:b/>
          <w:sz w:val="24"/>
          <w:szCs w:val="24"/>
        </w:rPr>
        <w:t xml:space="preserve">MARIA CAMILA BUITRAGO </w:t>
      </w:r>
    </w:p>
    <w:p w:rsidR="00B43B9C" w:rsidRPr="00A117A4" w:rsidRDefault="00B43B9C" w:rsidP="00B43B9C">
      <w:pPr>
        <w:autoSpaceDE w:val="0"/>
        <w:autoSpaceDN w:val="0"/>
        <w:adjustRightInd w:val="0"/>
        <w:spacing w:after="0" w:line="240" w:lineRule="auto"/>
        <w:jc w:val="center"/>
        <w:rPr>
          <w:rFonts w:ascii="Arial" w:hAnsi="Arial" w:cs="Arial"/>
          <w:b/>
          <w:sz w:val="24"/>
          <w:szCs w:val="24"/>
        </w:rPr>
      </w:pPr>
    </w:p>
    <w:p w:rsidR="00B43B9C" w:rsidRPr="00A117A4" w:rsidRDefault="00B43B9C" w:rsidP="00B43B9C">
      <w:pPr>
        <w:autoSpaceDE w:val="0"/>
        <w:autoSpaceDN w:val="0"/>
        <w:adjustRightInd w:val="0"/>
        <w:spacing w:after="0" w:line="240" w:lineRule="auto"/>
        <w:jc w:val="center"/>
        <w:rPr>
          <w:rFonts w:ascii="Arial" w:hAnsi="Arial" w:cs="Arial"/>
          <w:b/>
          <w:color w:val="000000"/>
          <w:sz w:val="24"/>
          <w:szCs w:val="24"/>
        </w:rPr>
      </w:pPr>
      <w:r w:rsidRPr="00A117A4">
        <w:rPr>
          <w:rFonts w:ascii="Arial" w:hAnsi="Arial" w:cs="Arial"/>
          <w:b/>
          <w:bCs/>
          <w:color w:val="000000"/>
          <w:sz w:val="24"/>
          <w:szCs w:val="24"/>
        </w:rPr>
        <w:t xml:space="preserve">OMAR GUILLERMO SISA </w:t>
      </w: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r w:rsidRPr="00CD5F09">
        <w:rPr>
          <w:rFonts w:ascii="Arial" w:hAnsi="Arial" w:cs="Arial"/>
          <w:b/>
          <w:bCs/>
          <w:color w:val="000000"/>
          <w:sz w:val="24"/>
          <w:szCs w:val="24"/>
        </w:rPr>
        <w:t>DE:</w:t>
      </w:r>
    </w:p>
    <w:p w:rsidR="00B43B9C" w:rsidRPr="00CD5F09" w:rsidRDefault="00B43B9C" w:rsidP="00B43B9C">
      <w:pPr>
        <w:autoSpaceDE w:val="0"/>
        <w:autoSpaceDN w:val="0"/>
        <w:adjustRightInd w:val="0"/>
        <w:spacing w:after="0" w:line="240" w:lineRule="auto"/>
        <w:jc w:val="center"/>
        <w:rPr>
          <w:rFonts w:ascii="Arial" w:hAnsi="Arial" w:cs="Arial"/>
          <w:sz w:val="24"/>
          <w:szCs w:val="24"/>
        </w:rPr>
      </w:pPr>
      <w:r w:rsidRPr="00CD5F09">
        <w:rPr>
          <w:rFonts w:ascii="Arial" w:hAnsi="Arial" w:cs="Arial"/>
          <w:b/>
          <w:bCs/>
          <w:color w:val="000000"/>
          <w:sz w:val="24"/>
          <w:szCs w:val="24"/>
        </w:rPr>
        <w:t>INTEGRACIÓN DE APLICACIONES CON FRAMEWORKS DE PERSISTENCIA</w:t>
      </w: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sz w:val="24"/>
          <w:szCs w:val="24"/>
        </w:rPr>
      </w:pPr>
      <w:r w:rsidRPr="00CD5F09">
        <w:rPr>
          <w:rFonts w:ascii="Arial" w:hAnsi="Arial" w:cs="Arial"/>
          <w:b/>
          <w:bCs/>
          <w:color w:val="000000"/>
          <w:sz w:val="24"/>
          <w:szCs w:val="24"/>
        </w:rPr>
        <w:t>PRESENTADO A:</w:t>
      </w: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r w:rsidRPr="00CD5F09">
        <w:rPr>
          <w:rFonts w:ascii="Arial" w:hAnsi="Arial" w:cs="Arial"/>
          <w:b/>
          <w:bCs/>
          <w:color w:val="000000"/>
          <w:sz w:val="24"/>
          <w:szCs w:val="24"/>
        </w:rPr>
        <w:t xml:space="preserve">ING.  Jairo Alberto Botero </w:t>
      </w:r>
      <w:proofErr w:type="spellStart"/>
      <w:r w:rsidRPr="00CD5F09">
        <w:rPr>
          <w:rFonts w:ascii="Arial" w:hAnsi="Arial" w:cs="Arial"/>
          <w:b/>
          <w:bCs/>
          <w:color w:val="000000"/>
          <w:sz w:val="24"/>
          <w:szCs w:val="24"/>
        </w:rPr>
        <w:t>Fagua</w:t>
      </w:r>
      <w:proofErr w:type="spellEnd"/>
    </w:p>
    <w:p w:rsidR="00B43B9C" w:rsidRPr="00CD5F09" w:rsidRDefault="00B43B9C" w:rsidP="00B43B9C">
      <w:pPr>
        <w:autoSpaceDE w:val="0"/>
        <w:autoSpaceDN w:val="0"/>
        <w:adjustRightInd w:val="0"/>
        <w:spacing w:after="0" w:line="240" w:lineRule="auto"/>
        <w:jc w:val="center"/>
        <w:rPr>
          <w:rFonts w:ascii="Arial" w:hAnsi="Arial" w:cs="Arial"/>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sz w:val="24"/>
          <w:szCs w:val="24"/>
        </w:rPr>
      </w:pPr>
    </w:p>
    <w:p w:rsidR="00B43B9C" w:rsidRPr="00CD5F09" w:rsidRDefault="00B43B9C" w:rsidP="00B43B9C">
      <w:pPr>
        <w:autoSpaceDE w:val="0"/>
        <w:autoSpaceDN w:val="0"/>
        <w:adjustRightInd w:val="0"/>
        <w:spacing w:after="0" w:line="240" w:lineRule="auto"/>
        <w:jc w:val="center"/>
        <w:rPr>
          <w:rFonts w:ascii="Arial" w:hAnsi="Arial" w:cs="Arial"/>
          <w:sz w:val="24"/>
          <w:szCs w:val="24"/>
        </w:rPr>
      </w:pPr>
    </w:p>
    <w:p w:rsidR="00B43B9C" w:rsidRPr="00CD5F09" w:rsidRDefault="00B43B9C" w:rsidP="00B43B9C">
      <w:pPr>
        <w:autoSpaceDE w:val="0"/>
        <w:autoSpaceDN w:val="0"/>
        <w:adjustRightInd w:val="0"/>
        <w:spacing w:after="0" w:line="240" w:lineRule="auto"/>
        <w:jc w:val="center"/>
        <w:rPr>
          <w:rFonts w:ascii="Arial" w:hAnsi="Arial" w:cs="Arial"/>
          <w:sz w:val="24"/>
          <w:szCs w:val="24"/>
        </w:rPr>
      </w:pPr>
    </w:p>
    <w:p w:rsidR="00B43B9C" w:rsidRPr="00CD5F09" w:rsidRDefault="00B43B9C" w:rsidP="00B43B9C">
      <w:pPr>
        <w:autoSpaceDE w:val="0"/>
        <w:autoSpaceDN w:val="0"/>
        <w:adjustRightInd w:val="0"/>
        <w:spacing w:after="0" w:line="240" w:lineRule="auto"/>
        <w:jc w:val="center"/>
        <w:rPr>
          <w:rFonts w:ascii="Arial" w:hAnsi="Arial" w:cs="Arial"/>
          <w:sz w:val="24"/>
          <w:szCs w:val="24"/>
        </w:rPr>
      </w:pPr>
    </w:p>
    <w:p w:rsidR="00B43B9C" w:rsidRPr="00CD5F09" w:rsidRDefault="00B43B9C" w:rsidP="00B43B9C">
      <w:pPr>
        <w:autoSpaceDE w:val="0"/>
        <w:autoSpaceDN w:val="0"/>
        <w:adjustRightInd w:val="0"/>
        <w:spacing w:after="0" w:line="240" w:lineRule="auto"/>
        <w:jc w:val="center"/>
        <w:rPr>
          <w:rFonts w:ascii="Arial" w:hAnsi="Arial" w:cs="Arial"/>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p>
    <w:p w:rsidR="00B43B9C" w:rsidRPr="00CD5F09" w:rsidRDefault="00B43B9C" w:rsidP="00B43B9C">
      <w:pPr>
        <w:autoSpaceDE w:val="0"/>
        <w:autoSpaceDN w:val="0"/>
        <w:adjustRightInd w:val="0"/>
        <w:spacing w:after="0" w:line="240" w:lineRule="auto"/>
        <w:jc w:val="center"/>
        <w:rPr>
          <w:rFonts w:ascii="Arial" w:hAnsi="Arial" w:cs="Arial"/>
          <w:sz w:val="24"/>
          <w:szCs w:val="24"/>
        </w:rPr>
      </w:pP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r w:rsidRPr="00CD5F09">
        <w:rPr>
          <w:rFonts w:ascii="Arial" w:hAnsi="Arial" w:cs="Arial"/>
          <w:b/>
          <w:bCs/>
          <w:color w:val="000000"/>
          <w:sz w:val="24"/>
          <w:szCs w:val="24"/>
        </w:rPr>
        <w:t>UNIVERSIDAD PEDAGÓGICA Y TECNOLÓGICA DE COLOMBIA</w:t>
      </w:r>
    </w:p>
    <w:p w:rsidR="00B43B9C" w:rsidRPr="00CD5F09" w:rsidRDefault="00B43B9C" w:rsidP="00B43B9C">
      <w:pPr>
        <w:autoSpaceDE w:val="0"/>
        <w:autoSpaceDN w:val="0"/>
        <w:adjustRightInd w:val="0"/>
        <w:spacing w:after="0" w:line="240" w:lineRule="auto"/>
        <w:jc w:val="center"/>
        <w:rPr>
          <w:rFonts w:ascii="Arial" w:hAnsi="Arial" w:cs="Arial"/>
          <w:sz w:val="24"/>
          <w:szCs w:val="24"/>
        </w:rPr>
      </w:pPr>
      <w:r w:rsidRPr="00CD5F09">
        <w:rPr>
          <w:rFonts w:ascii="Arial" w:hAnsi="Arial" w:cs="Arial"/>
          <w:b/>
          <w:bCs/>
          <w:color w:val="000000"/>
          <w:sz w:val="24"/>
          <w:szCs w:val="24"/>
        </w:rPr>
        <w:t>ESPECIALIZACIÓN EN BASES DE DATOS</w:t>
      </w:r>
    </w:p>
    <w:p w:rsidR="00B43B9C" w:rsidRPr="00CD5F09" w:rsidRDefault="00B43B9C" w:rsidP="00B43B9C">
      <w:pPr>
        <w:autoSpaceDE w:val="0"/>
        <w:autoSpaceDN w:val="0"/>
        <w:adjustRightInd w:val="0"/>
        <w:spacing w:after="0" w:line="240" w:lineRule="auto"/>
        <w:jc w:val="center"/>
        <w:rPr>
          <w:rFonts w:ascii="Arial" w:hAnsi="Arial" w:cs="Arial"/>
          <w:color w:val="000000"/>
          <w:sz w:val="24"/>
          <w:szCs w:val="24"/>
        </w:rPr>
      </w:pPr>
      <w:r w:rsidRPr="00CD5F09">
        <w:rPr>
          <w:rFonts w:ascii="Arial" w:hAnsi="Arial" w:cs="Arial"/>
          <w:b/>
          <w:bCs/>
          <w:color w:val="000000"/>
          <w:sz w:val="24"/>
          <w:szCs w:val="24"/>
        </w:rPr>
        <w:t>TUNJA</w:t>
      </w:r>
    </w:p>
    <w:p w:rsidR="00B43B9C" w:rsidRPr="00CD5F09" w:rsidRDefault="00B43B9C" w:rsidP="00B43B9C">
      <w:pPr>
        <w:jc w:val="center"/>
        <w:rPr>
          <w:rFonts w:ascii="Arial" w:hAnsi="Arial" w:cs="Arial"/>
          <w:b/>
          <w:bCs/>
          <w:color w:val="000000"/>
          <w:sz w:val="24"/>
          <w:szCs w:val="24"/>
        </w:rPr>
      </w:pPr>
      <w:r w:rsidRPr="00CD5F09">
        <w:rPr>
          <w:rFonts w:ascii="Arial" w:hAnsi="Arial" w:cs="Arial"/>
          <w:b/>
          <w:bCs/>
          <w:color w:val="000000"/>
          <w:sz w:val="24"/>
          <w:szCs w:val="24"/>
        </w:rPr>
        <w:t>2019</w:t>
      </w:r>
    </w:p>
    <w:p w:rsidR="00B43B9C" w:rsidRDefault="00B43B9C" w:rsidP="00422893">
      <w:pPr>
        <w:jc w:val="center"/>
        <w:rPr>
          <w:rFonts w:ascii="Arial" w:hAnsi="Arial" w:cs="Arial"/>
          <w:b/>
          <w:sz w:val="24"/>
          <w:szCs w:val="24"/>
        </w:rPr>
      </w:pPr>
    </w:p>
    <w:p w:rsidR="00B43B9C" w:rsidRDefault="00B43B9C" w:rsidP="00B43B9C">
      <w:pPr>
        <w:autoSpaceDE w:val="0"/>
        <w:autoSpaceDN w:val="0"/>
        <w:adjustRightInd w:val="0"/>
        <w:spacing w:after="0" w:line="240" w:lineRule="auto"/>
        <w:jc w:val="center"/>
        <w:rPr>
          <w:rFonts w:ascii="Arial" w:hAnsi="Arial" w:cs="Arial"/>
          <w:b/>
          <w:sz w:val="24"/>
          <w:szCs w:val="24"/>
        </w:rPr>
      </w:pPr>
    </w:p>
    <w:p w:rsidR="00A117A4" w:rsidRPr="00CD5F09" w:rsidRDefault="00A117A4" w:rsidP="00A117A4">
      <w:pPr>
        <w:autoSpaceDE w:val="0"/>
        <w:autoSpaceDN w:val="0"/>
        <w:adjustRightInd w:val="0"/>
        <w:spacing w:after="0" w:line="240" w:lineRule="auto"/>
        <w:jc w:val="center"/>
        <w:rPr>
          <w:rFonts w:ascii="Arial" w:hAnsi="Arial" w:cs="Arial"/>
          <w:color w:val="000000"/>
          <w:sz w:val="24"/>
          <w:szCs w:val="24"/>
        </w:rPr>
      </w:pPr>
      <w:r>
        <w:rPr>
          <w:rFonts w:ascii="Arial" w:hAnsi="Arial" w:cs="Arial"/>
          <w:b/>
          <w:sz w:val="24"/>
          <w:szCs w:val="24"/>
        </w:rPr>
        <w:t>SISTEMA TRANSMILENIO</w:t>
      </w:r>
    </w:p>
    <w:p w:rsidR="00BA3245" w:rsidRDefault="00BA3245" w:rsidP="00BA3245">
      <w:pPr>
        <w:rPr>
          <w:rFonts w:ascii="Arial" w:hAnsi="Arial" w:cs="Arial"/>
          <w:b/>
          <w:sz w:val="24"/>
          <w:szCs w:val="24"/>
        </w:rPr>
      </w:pPr>
    </w:p>
    <w:p w:rsidR="00A85FF2" w:rsidRDefault="00A85FF2" w:rsidP="00A117A4">
      <w:pPr>
        <w:rPr>
          <w:rFonts w:ascii="Arial" w:hAnsi="Arial" w:cs="Arial"/>
          <w:sz w:val="24"/>
          <w:szCs w:val="24"/>
        </w:rPr>
      </w:pPr>
      <w:r>
        <w:rPr>
          <w:rFonts w:ascii="Arial" w:hAnsi="Arial" w:cs="Arial"/>
          <w:sz w:val="24"/>
          <w:szCs w:val="24"/>
        </w:rPr>
        <w:t>A continuación, se describe el proceso detallado para la construcción del sistema web sobre el Transmilenio.</w:t>
      </w:r>
    </w:p>
    <w:p w:rsidR="00A85FF2" w:rsidRDefault="00A85FF2" w:rsidP="00A117A4">
      <w:pPr>
        <w:rPr>
          <w:rFonts w:ascii="Arial" w:hAnsi="Arial" w:cs="Arial"/>
          <w:sz w:val="24"/>
          <w:szCs w:val="24"/>
        </w:rPr>
      </w:pPr>
      <w:r>
        <w:rPr>
          <w:rFonts w:ascii="Arial" w:hAnsi="Arial" w:cs="Arial"/>
          <w:sz w:val="24"/>
          <w:szCs w:val="24"/>
        </w:rPr>
        <w:t>De forma inicial se consultaron las fuentes oficiales del Transmilenio para realizar el respectivo análisis sobre el modelo entidad relación:</w:t>
      </w:r>
    </w:p>
    <w:p w:rsidR="00C371DF" w:rsidRDefault="00C371DF" w:rsidP="00A117A4">
      <w:pPr>
        <w:rPr>
          <w:rFonts w:ascii="Arial" w:hAnsi="Arial" w:cs="Arial"/>
          <w:sz w:val="24"/>
          <w:szCs w:val="24"/>
        </w:rPr>
      </w:pPr>
      <w:r>
        <w:rPr>
          <w:noProof/>
          <w:lang w:eastAsia="es-CO"/>
        </w:rPr>
        <w:drawing>
          <wp:inline distT="0" distB="0" distL="0" distR="0">
            <wp:extent cx="5612130" cy="3156823"/>
            <wp:effectExtent l="0" t="0" r="7620" b="5715"/>
            <wp:docPr id="2" name="Imagen 2" descr="Resultado de imagen para transmilenio ru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transmilenio ruta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3156823"/>
                    </a:xfrm>
                    <a:prstGeom prst="rect">
                      <a:avLst/>
                    </a:prstGeom>
                    <a:noFill/>
                    <a:ln>
                      <a:noFill/>
                    </a:ln>
                  </pic:spPr>
                </pic:pic>
              </a:graphicData>
            </a:graphic>
          </wp:inline>
        </w:drawing>
      </w:r>
    </w:p>
    <w:p w:rsidR="00C371DF" w:rsidRDefault="00C371DF" w:rsidP="00A117A4">
      <w:pPr>
        <w:rPr>
          <w:rFonts w:ascii="Arial" w:hAnsi="Arial" w:cs="Arial"/>
          <w:sz w:val="24"/>
          <w:szCs w:val="24"/>
        </w:rPr>
      </w:pPr>
      <w:r>
        <w:rPr>
          <w:rFonts w:ascii="Arial" w:hAnsi="Arial" w:cs="Arial"/>
          <w:sz w:val="24"/>
          <w:szCs w:val="24"/>
        </w:rPr>
        <w:t>Figura, diagrama del sistema de Transmilenio.</w:t>
      </w:r>
    </w:p>
    <w:p w:rsidR="00C371DF" w:rsidRDefault="00C371DF" w:rsidP="00A117A4">
      <w:pPr>
        <w:rPr>
          <w:rFonts w:ascii="Arial" w:hAnsi="Arial" w:cs="Arial"/>
          <w:sz w:val="24"/>
          <w:szCs w:val="24"/>
        </w:rPr>
      </w:pPr>
      <w:r>
        <w:rPr>
          <w:rFonts w:ascii="Arial" w:hAnsi="Arial" w:cs="Arial"/>
          <w:sz w:val="24"/>
          <w:szCs w:val="24"/>
        </w:rPr>
        <w:t xml:space="preserve">En la figura anterior se puede evidenciar con mayor claridad </w:t>
      </w:r>
      <w:proofErr w:type="spellStart"/>
      <w:r>
        <w:rPr>
          <w:rFonts w:ascii="Arial" w:hAnsi="Arial" w:cs="Arial"/>
          <w:sz w:val="24"/>
          <w:szCs w:val="24"/>
        </w:rPr>
        <w:t>como</w:t>
      </w:r>
      <w:proofErr w:type="spellEnd"/>
      <w:r>
        <w:rPr>
          <w:rFonts w:ascii="Arial" w:hAnsi="Arial" w:cs="Arial"/>
          <w:sz w:val="24"/>
          <w:szCs w:val="24"/>
        </w:rPr>
        <w:t xml:space="preserve"> funciona el sistema de Transmilenio en el cual se encuentran varios componentes que interactúan entre </w:t>
      </w:r>
      <w:proofErr w:type="spellStart"/>
      <w:r>
        <w:rPr>
          <w:rFonts w:ascii="Arial" w:hAnsi="Arial" w:cs="Arial"/>
          <w:sz w:val="24"/>
          <w:szCs w:val="24"/>
        </w:rPr>
        <w:t>si</w:t>
      </w:r>
      <w:proofErr w:type="spellEnd"/>
      <w:r>
        <w:rPr>
          <w:rFonts w:ascii="Arial" w:hAnsi="Arial" w:cs="Arial"/>
          <w:sz w:val="24"/>
          <w:szCs w:val="24"/>
        </w:rPr>
        <w:t xml:space="preserve"> como: Portales, Rutas, estaciones, tipos de estación, Operadores, entre otros.</w:t>
      </w:r>
    </w:p>
    <w:p w:rsidR="00A85FF2" w:rsidRDefault="00A85FF2" w:rsidP="00A117A4">
      <w:pPr>
        <w:rPr>
          <w:rFonts w:ascii="Arial" w:hAnsi="Arial" w:cs="Arial"/>
          <w:sz w:val="24"/>
          <w:szCs w:val="24"/>
        </w:rPr>
      </w:pPr>
    </w:p>
    <w:p w:rsidR="00A85FF2" w:rsidRDefault="00A85FF2" w:rsidP="00A117A4">
      <w:pPr>
        <w:rPr>
          <w:rFonts w:ascii="Arial" w:hAnsi="Arial" w:cs="Arial"/>
          <w:sz w:val="24"/>
          <w:szCs w:val="24"/>
        </w:rPr>
      </w:pPr>
      <w:r w:rsidRPr="00A85FF2">
        <w:rPr>
          <w:rFonts w:ascii="Arial" w:hAnsi="Arial" w:cs="Arial"/>
          <w:noProof/>
          <w:sz w:val="24"/>
          <w:szCs w:val="24"/>
          <w:lang w:eastAsia="es-CO"/>
        </w:rPr>
        <w:lastRenderedPageBreak/>
        <w:drawing>
          <wp:inline distT="0" distB="0" distL="0" distR="0">
            <wp:extent cx="5962650" cy="4565650"/>
            <wp:effectExtent l="0" t="0" r="0" b="6350"/>
            <wp:docPr id="1" name="Imagen 1" descr="C:\Users\OmarSisa\Documents\GitHub\transmilenio-ebd\docs\modelo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arSisa\Documents\GitHub\transmilenio-ebd\docs\modelo 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2847" cy="4565801"/>
                    </a:xfrm>
                    <a:prstGeom prst="rect">
                      <a:avLst/>
                    </a:prstGeom>
                    <a:noFill/>
                    <a:ln>
                      <a:noFill/>
                    </a:ln>
                  </pic:spPr>
                </pic:pic>
              </a:graphicData>
            </a:graphic>
          </wp:inline>
        </w:drawing>
      </w:r>
    </w:p>
    <w:p w:rsidR="00A85FF2" w:rsidRDefault="00A85FF2" w:rsidP="00A117A4">
      <w:pPr>
        <w:rPr>
          <w:rFonts w:ascii="Arial" w:hAnsi="Arial" w:cs="Arial"/>
          <w:sz w:val="24"/>
          <w:szCs w:val="24"/>
        </w:rPr>
      </w:pPr>
      <w:r>
        <w:rPr>
          <w:rFonts w:ascii="Arial" w:hAnsi="Arial" w:cs="Arial"/>
          <w:sz w:val="24"/>
          <w:szCs w:val="24"/>
        </w:rPr>
        <w:t>Figura, modelo entidad relación de la base de datos.</w:t>
      </w:r>
    </w:p>
    <w:p w:rsidR="00C371DF" w:rsidRDefault="00493D7B" w:rsidP="00A117A4">
      <w:pPr>
        <w:rPr>
          <w:rFonts w:ascii="Arial" w:hAnsi="Arial" w:cs="Arial"/>
          <w:sz w:val="24"/>
          <w:szCs w:val="24"/>
        </w:rPr>
      </w:pPr>
      <w:r>
        <w:rPr>
          <w:rFonts w:ascii="Arial" w:hAnsi="Arial" w:cs="Arial"/>
          <w:sz w:val="24"/>
          <w:szCs w:val="24"/>
        </w:rPr>
        <w:t xml:space="preserve">Luego de analizar y realizar el modelo entidad relación es necesario crear los scripts de la base de datos los cuales se encuentran dentro de la carpeta </w:t>
      </w:r>
      <w:proofErr w:type="spellStart"/>
      <w:r>
        <w:rPr>
          <w:rFonts w:ascii="Arial" w:hAnsi="Arial" w:cs="Arial"/>
          <w:sz w:val="24"/>
          <w:szCs w:val="24"/>
        </w:rPr>
        <w:t>docs</w:t>
      </w:r>
      <w:proofErr w:type="spellEnd"/>
      <w:r>
        <w:rPr>
          <w:rFonts w:ascii="Arial" w:hAnsi="Arial" w:cs="Arial"/>
          <w:sz w:val="24"/>
          <w:szCs w:val="24"/>
        </w:rPr>
        <w:t>/scripts.</w:t>
      </w:r>
    </w:p>
    <w:p w:rsidR="00493D7B" w:rsidRDefault="00493D7B" w:rsidP="00A117A4">
      <w:pPr>
        <w:rPr>
          <w:rFonts w:ascii="Arial" w:hAnsi="Arial" w:cs="Arial"/>
          <w:sz w:val="24"/>
          <w:szCs w:val="24"/>
        </w:rPr>
      </w:pPr>
      <w:r>
        <w:rPr>
          <w:noProof/>
          <w:lang w:eastAsia="es-CO"/>
        </w:rPr>
        <w:lastRenderedPageBreak/>
        <w:drawing>
          <wp:inline distT="0" distB="0" distL="0" distR="0" wp14:anchorId="5D8DFC63" wp14:editId="75670CE8">
            <wp:extent cx="5612130" cy="399859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998595"/>
                    </a:xfrm>
                    <a:prstGeom prst="rect">
                      <a:avLst/>
                    </a:prstGeom>
                  </pic:spPr>
                </pic:pic>
              </a:graphicData>
            </a:graphic>
          </wp:inline>
        </w:drawing>
      </w:r>
    </w:p>
    <w:p w:rsidR="00493D7B" w:rsidRDefault="00493D7B" w:rsidP="00A117A4">
      <w:pPr>
        <w:rPr>
          <w:rFonts w:ascii="Arial" w:hAnsi="Arial" w:cs="Arial"/>
          <w:sz w:val="24"/>
          <w:szCs w:val="24"/>
        </w:rPr>
      </w:pPr>
      <w:r>
        <w:rPr>
          <w:rFonts w:ascii="Arial" w:hAnsi="Arial" w:cs="Arial"/>
          <w:sz w:val="24"/>
          <w:szCs w:val="24"/>
        </w:rPr>
        <w:t xml:space="preserve">Figura, archivo </w:t>
      </w:r>
      <w:proofErr w:type="spellStart"/>
      <w:r>
        <w:rPr>
          <w:rFonts w:ascii="Arial" w:hAnsi="Arial" w:cs="Arial"/>
          <w:sz w:val="24"/>
          <w:szCs w:val="24"/>
        </w:rPr>
        <w:t>creaSistema.sql</w:t>
      </w:r>
      <w:proofErr w:type="spellEnd"/>
      <w:r>
        <w:rPr>
          <w:rFonts w:ascii="Arial" w:hAnsi="Arial" w:cs="Arial"/>
          <w:sz w:val="24"/>
          <w:szCs w:val="24"/>
        </w:rPr>
        <w:t xml:space="preserve"> el cual es necesario para crear todas las tablas del modelo.</w:t>
      </w:r>
    </w:p>
    <w:p w:rsidR="00493D7B" w:rsidRDefault="00493D7B" w:rsidP="00A117A4">
      <w:pPr>
        <w:rPr>
          <w:rFonts w:ascii="Arial" w:hAnsi="Arial" w:cs="Arial"/>
          <w:sz w:val="24"/>
          <w:szCs w:val="24"/>
        </w:rPr>
      </w:pPr>
      <w:r>
        <w:rPr>
          <w:noProof/>
          <w:lang w:eastAsia="es-CO"/>
        </w:rPr>
        <w:drawing>
          <wp:inline distT="0" distB="0" distL="0" distR="0" wp14:anchorId="35D46BB4" wp14:editId="60E8FB44">
            <wp:extent cx="5612130" cy="293941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939415"/>
                    </a:xfrm>
                    <a:prstGeom prst="rect">
                      <a:avLst/>
                    </a:prstGeom>
                  </pic:spPr>
                </pic:pic>
              </a:graphicData>
            </a:graphic>
          </wp:inline>
        </w:drawing>
      </w:r>
    </w:p>
    <w:p w:rsidR="00493D7B" w:rsidRDefault="00493D7B" w:rsidP="00A117A4">
      <w:pPr>
        <w:rPr>
          <w:rFonts w:ascii="Arial" w:hAnsi="Arial" w:cs="Arial"/>
          <w:sz w:val="24"/>
          <w:szCs w:val="24"/>
        </w:rPr>
      </w:pPr>
      <w:r>
        <w:rPr>
          <w:rFonts w:ascii="Arial" w:hAnsi="Arial" w:cs="Arial"/>
          <w:sz w:val="24"/>
          <w:szCs w:val="24"/>
        </w:rPr>
        <w:t xml:space="preserve">Figura, archivo </w:t>
      </w:r>
      <w:proofErr w:type="spellStart"/>
      <w:proofErr w:type="gramStart"/>
      <w:r>
        <w:rPr>
          <w:rFonts w:ascii="Arial" w:hAnsi="Arial" w:cs="Arial"/>
          <w:sz w:val="24"/>
          <w:szCs w:val="24"/>
        </w:rPr>
        <w:t>creaConstraint</w:t>
      </w:r>
      <w:proofErr w:type="spellEnd"/>
      <w:r>
        <w:rPr>
          <w:rFonts w:ascii="Arial" w:hAnsi="Arial" w:cs="Arial"/>
          <w:sz w:val="24"/>
          <w:szCs w:val="24"/>
        </w:rPr>
        <w:t xml:space="preserve">  contiene</w:t>
      </w:r>
      <w:proofErr w:type="gramEnd"/>
      <w:r>
        <w:rPr>
          <w:rFonts w:ascii="Arial" w:hAnsi="Arial" w:cs="Arial"/>
          <w:sz w:val="24"/>
          <w:szCs w:val="24"/>
        </w:rPr>
        <w:t xml:space="preserve"> los </w:t>
      </w:r>
      <w:proofErr w:type="spellStart"/>
      <w:r>
        <w:rPr>
          <w:rFonts w:ascii="Arial" w:hAnsi="Arial" w:cs="Arial"/>
          <w:sz w:val="24"/>
          <w:szCs w:val="24"/>
        </w:rPr>
        <w:t>foreign</w:t>
      </w:r>
      <w:proofErr w:type="spellEnd"/>
      <w:r>
        <w:rPr>
          <w:rFonts w:ascii="Arial" w:hAnsi="Arial" w:cs="Arial"/>
          <w:sz w:val="24"/>
          <w:szCs w:val="24"/>
        </w:rPr>
        <w:t xml:space="preserve"> </w:t>
      </w:r>
      <w:proofErr w:type="spellStart"/>
      <w:r>
        <w:rPr>
          <w:rFonts w:ascii="Arial" w:hAnsi="Arial" w:cs="Arial"/>
          <w:sz w:val="24"/>
          <w:szCs w:val="24"/>
        </w:rPr>
        <w:t>key</w:t>
      </w:r>
      <w:proofErr w:type="spellEnd"/>
      <w:r>
        <w:rPr>
          <w:rFonts w:ascii="Arial" w:hAnsi="Arial" w:cs="Arial"/>
          <w:sz w:val="24"/>
          <w:szCs w:val="24"/>
        </w:rPr>
        <w:t xml:space="preserve"> los </w:t>
      </w:r>
      <w:proofErr w:type="spellStart"/>
      <w:r>
        <w:rPr>
          <w:rFonts w:ascii="Arial" w:hAnsi="Arial" w:cs="Arial"/>
          <w:sz w:val="24"/>
          <w:szCs w:val="24"/>
        </w:rPr>
        <w:t>primary</w:t>
      </w:r>
      <w:proofErr w:type="spellEnd"/>
      <w:r>
        <w:rPr>
          <w:rFonts w:ascii="Arial" w:hAnsi="Arial" w:cs="Arial"/>
          <w:sz w:val="24"/>
          <w:szCs w:val="24"/>
        </w:rPr>
        <w:t xml:space="preserve"> </w:t>
      </w:r>
      <w:proofErr w:type="spellStart"/>
      <w:r>
        <w:rPr>
          <w:rFonts w:ascii="Arial" w:hAnsi="Arial" w:cs="Arial"/>
          <w:sz w:val="24"/>
          <w:szCs w:val="24"/>
        </w:rPr>
        <w:t>key</w:t>
      </w:r>
      <w:proofErr w:type="spellEnd"/>
      <w:r>
        <w:rPr>
          <w:rFonts w:ascii="Arial" w:hAnsi="Arial" w:cs="Arial"/>
          <w:sz w:val="24"/>
          <w:szCs w:val="24"/>
        </w:rPr>
        <w:t xml:space="preserve"> los </w:t>
      </w:r>
      <w:proofErr w:type="spellStart"/>
      <w:r>
        <w:rPr>
          <w:rFonts w:ascii="Arial" w:hAnsi="Arial" w:cs="Arial"/>
          <w:sz w:val="24"/>
          <w:szCs w:val="24"/>
        </w:rPr>
        <w:t>check</w:t>
      </w:r>
      <w:proofErr w:type="spellEnd"/>
      <w:r>
        <w:rPr>
          <w:rFonts w:ascii="Arial" w:hAnsi="Arial" w:cs="Arial"/>
          <w:sz w:val="24"/>
          <w:szCs w:val="24"/>
        </w:rPr>
        <w:t xml:space="preserve"> para limitar las entradas al sistema con la lógica de negocio.</w:t>
      </w:r>
    </w:p>
    <w:p w:rsidR="00493D7B" w:rsidRDefault="00493D7B" w:rsidP="00A117A4">
      <w:pPr>
        <w:rPr>
          <w:rFonts w:ascii="Arial" w:hAnsi="Arial" w:cs="Arial"/>
          <w:sz w:val="24"/>
          <w:szCs w:val="24"/>
        </w:rPr>
      </w:pPr>
      <w:r>
        <w:rPr>
          <w:noProof/>
          <w:lang w:eastAsia="es-CO"/>
        </w:rPr>
        <w:lastRenderedPageBreak/>
        <w:drawing>
          <wp:inline distT="0" distB="0" distL="0" distR="0" wp14:anchorId="670BCBB3" wp14:editId="2DBEF082">
            <wp:extent cx="5612130" cy="27901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90190"/>
                    </a:xfrm>
                    <a:prstGeom prst="rect">
                      <a:avLst/>
                    </a:prstGeom>
                  </pic:spPr>
                </pic:pic>
              </a:graphicData>
            </a:graphic>
          </wp:inline>
        </w:drawing>
      </w:r>
    </w:p>
    <w:p w:rsidR="00493D7B" w:rsidRDefault="00493D7B" w:rsidP="00A117A4">
      <w:pPr>
        <w:rPr>
          <w:rFonts w:ascii="Arial" w:hAnsi="Arial" w:cs="Arial"/>
          <w:sz w:val="24"/>
          <w:szCs w:val="24"/>
        </w:rPr>
      </w:pPr>
      <w:r>
        <w:rPr>
          <w:rFonts w:ascii="Arial" w:hAnsi="Arial" w:cs="Arial"/>
          <w:sz w:val="24"/>
          <w:szCs w:val="24"/>
        </w:rPr>
        <w:t xml:space="preserve">Figura, archivo </w:t>
      </w:r>
      <w:proofErr w:type="spellStart"/>
      <w:r>
        <w:rPr>
          <w:rFonts w:ascii="Arial" w:hAnsi="Arial" w:cs="Arial"/>
          <w:sz w:val="24"/>
          <w:szCs w:val="24"/>
        </w:rPr>
        <w:t>creaInserciones.sql</w:t>
      </w:r>
      <w:proofErr w:type="spellEnd"/>
      <w:r>
        <w:rPr>
          <w:rFonts w:ascii="Arial" w:hAnsi="Arial" w:cs="Arial"/>
          <w:sz w:val="24"/>
          <w:szCs w:val="24"/>
        </w:rPr>
        <w:t xml:space="preserve"> para poblar la base de datos.</w:t>
      </w:r>
    </w:p>
    <w:p w:rsidR="00493D7B" w:rsidRDefault="00493D7B" w:rsidP="00A117A4">
      <w:pPr>
        <w:rPr>
          <w:rFonts w:ascii="Arial" w:hAnsi="Arial" w:cs="Arial"/>
          <w:sz w:val="24"/>
          <w:szCs w:val="24"/>
        </w:rPr>
      </w:pPr>
      <w:r>
        <w:rPr>
          <w:noProof/>
          <w:lang w:eastAsia="es-CO"/>
        </w:rPr>
        <w:drawing>
          <wp:inline distT="0" distB="0" distL="0" distR="0" wp14:anchorId="7F7F1A71" wp14:editId="0E3FDF0B">
            <wp:extent cx="5612130" cy="44386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438650"/>
                    </a:xfrm>
                    <a:prstGeom prst="rect">
                      <a:avLst/>
                    </a:prstGeom>
                  </pic:spPr>
                </pic:pic>
              </a:graphicData>
            </a:graphic>
          </wp:inline>
        </w:drawing>
      </w:r>
    </w:p>
    <w:p w:rsidR="00493D7B" w:rsidRDefault="00493D7B" w:rsidP="00A117A4">
      <w:pPr>
        <w:rPr>
          <w:rFonts w:ascii="Arial" w:hAnsi="Arial" w:cs="Arial"/>
          <w:sz w:val="24"/>
          <w:szCs w:val="24"/>
        </w:rPr>
      </w:pPr>
      <w:r>
        <w:rPr>
          <w:rFonts w:ascii="Arial" w:hAnsi="Arial" w:cs="Arial"/>
          <w:sz w:val="24"/>
          <w:szCs w:val="24"/>
        </w:rPr>
        <w:t xml:space="preserve">Figura, archivo </w:t>
      </w:r>
      <w:proofErr w:type="spellStart"/>
      <w:r>
        <w:rPr>
          <w:rFonts w:ascii="Arial" w:hAnsi="Arial" w:cs="Arial"/>
          <w:sz w:val="24"/>
          <w:szCs w:val="24"/>
        </w:rPr>
        <w:t>borrarSistema.sql</w:t>
      </w:r>
      <w:proofErr w:type="spellEnd"/>
      <w:r>
        <w:rPr>
          <w:rFonts w:ascii="Arial" w:hAnsi="Arial" w:cs="Arial"/>
          <w:sz w:val="24"/>
          <w:szCs w:val="24"/>
        </w:rPr>
        <w:t xml:space="preserve"> en el cual inicialmente se borran los </w:t>
      </w:r>
      <w:proofErr w:type="spellStart"/>
      <w:r>
        <w:rPr>
          <w:rFonts w:ascii="Arial" w:hAnsi="Arial" w:cs="Arial"/>
          <w:sz w:val="24"/>
          <w:szCs w:val="24"/>
        </w:rPr>
        <w:t>check</w:t>
      </w:r>
      <w:proofErr w:type="spellEnd"/>
      <w:r>
        <w:rPr>
          <w:rFonts w:ascii="Arial" w:hAnsi="Arial" w:cs="Arial"/>
          <w:sz w:val="24"/>
          <w:szCs w:val="24"/>
        </w:rPr>
        <w:t xml:space="preserve"> luego la información que hay en cada una de las tablas, y luego borra las tablas.</w:t>
      </w:r>
    </w:p>
    <w:p w:rsidR="00AF0FC2" w:rsidRDefault="005B4C42" w:rsidP="00A117A4">
      <w:pPr>
        <w:rPr>
          <w:rFonts w:ascii="Arial" w:hAnsi="Arial" w:cs="Arial"/>
          <w:sz w:val="24"/>
          <w:szCs w:val="24"/>
        </w:rPr>
      </w:pPr>
      <w:r>
        <w:rPr>
          <w:rFonts w:ascii="Arial" w:hAnsi="Arial" w:cs="Arial"/>
          <w:sz w:val="24"/>
          <w:szCs w:val="24"/>
        </w:rPr>
        <w:lastRenderedPageBreak/>
        <w:t>Para cada uno de los archivos anteriores fue necesario</w:t>
      </w:r>
      <w:r w:rsidR="00AF0FC2">
        <w:rPr>
          <w:rFonts w:ascii="Arial" w:hAnsi="Arial" w:cs="Arial"/>
          <w:sz w:val="24"/>
          <w:szCs w:val="24"/>
        </w:rPr>
        <w:t xml:space="preserve"> analizar el orden de ejecución de las instrucciones para respetar la integridad referencial.</w:t>
      </w:r>
    </w:p>
    <w:p w:rsidR="00AF0FC2" w:rsidRDefault="00AF0FC2" w:rsidP="00A117A4">
      <w:pPr>
        <w:rPr>
          <w:rFonts w:ascii="Arial" w:hAnsi="Arial" w:cs="Arial"/>
          <w:sz w:val="24"/>
          <w:szCs w:val="24"/>
        </w:rPr>
      </w:pPr>
      <w:r>
        <w:rPr>
          <w:rFonts w:ascii="Arial" w:hAnsi="Arial" w:cs="Arial"/>
          <w:sz w:val="24"/>
          <w:szCs w:val="24"/>
        </w:rPr>
        <w:t>Posteriormente fue necesario seleccionar las herramientas necesarias para construcción del proyecto:</w:t>
      </w:r>
    </w:p>
    <w:p w:rsidR="00AF0FC2" w:rsidRPr="00AF0FC2" w:rsidRDefault="00AF0FC2" w:rsidP="00AF0FC2">
      <w:pPr>
        <w:rPr>
          <w:rFonts w:ascii="Arial" w:hAnsi="Arial" w:cs="Arial"/>
          <w:sz w:val="24"/>
          <w:szCs w:val="24"/>
        </w:rPr>
      </w:pPr>
      <w:r w:rsidRPr="00AF0FC2">
        <w:rPr>
          <w:rFonts w:ascii="Arial" w:hAnsi="Arial" w:cs="Arial"/>
          <w:b/>
          <w:bCs/>
          <w:sz w:val="24"/>
          <w:szCs w:val="24"/>
        </w:rPr>
        <w:t xml:space="preserve">Lenguajes: </w:t>
      </w:r>
      <w:r w:rsidRPr="00AF0FC2">
        <w:rPr>
          <w:rFonts w:ascii="Arial" w:hAnsi="Arial" w:cs="Arial"/>
          <w:sz w:val="24"/>
          <w:szCs w:val="24"/>
        </w:rPr>
        <w:t>Java –</w:t>
      </w:r>
      <w:proofErr w:type="spellStart"/>
      <w:r w:rsidRPr="00AF0FC2">
        <w:rPr>
          <w:rFonts w:ascii="Arial" w:hAnsi="Arial" w:cs="Arial"/>
          <w:sz w:val="24"/>
          <w:szCs w:val="24"/>
        </w:rPr>
        <w:t>TypeScript</w:t>
      </w:r>
      <w:proofErr w:type="spellEnd"/>
      <w:r w:rsidRPr="00AF0FC2">
        <w:rPr>
          <w:rFonts w:ascii="Arial" w:hAnsi="Arial" w:cs="Arial"/>
          <w:sz w:val="24"/>
          <w:szCs w:val="24"/>
        </w:rPr>
        <w:t xml:space="preserve"> </w:t>
      </w:r>
    </w:p>
    <w:p w:rsidR="00AF0FC2" w:rsidRPr="00AF0FC2" w:rsidRDefault="00AF0FC2" w:rsidP="00AF0FC2">
      <w:pPr>
        <w:rPr>
          <w:rFonts w:ascii="Arial" w:hAnsi="Arial" w:cs="Arial"/>
          <w:sz w:val="24"/>
          <w:szCs w:val="24"/>
        </w:rPr>
      </w:pPr>
      <w:proofErr w:type="spellStart"/>
      <w:r w:rsidRPr="00AF0FC2">
        <w:rPr>
          <w:rFonts w:ascii="Arial" w:hAnsi="Arial" w:cs="Arial"/>
          <w:b/>
          <w:bCs/>
          <w:sz w:val="24"/>
          <w:szCs w:val="24"/>
        </w:rPr>
        <w:t>Frameworks</w:t>
      </w:r>
      <w:proofErr w:type="spellEnd"/>
      <w:r w:rsidRPr="00AF0FC2">
        <w:rPr>
          <w:rFonts w:ascii="Arial" w:hAnsi="Arial" w:cs="Arial"/>
          <w:b/>
          <w:bCs/>
          <w:sz w:val="24"/>
          <w:szCs w:val="24"/>
        </w:rPr>
        <w:t xml:space="preserve">: </w:t>
      </w:r>
      <w:proofErr w:type="spellStart"/>
      <w:r w:rsidRPr="00AF0FC2">
        <w:rPr>
          <w:rFonts w:ascii="Arial" w:hAnsi="Arial" w:cs="Arial"/>
          <w:sz w:val="24"/>
          <w:szCs w:val="24"/>
        </w:rPr>
        <w:t>Hiberante</w:t>
      </w:r>
      <w:proofErr w:type="spellEnd"/>
      <w:r w:rsidRPr="00AF0FC2">
        <w:rPr>
          <w:rFonts w:ascii="Arial" w:hAnsi="Arial" w:cs="Arial"/>
          <w:sz w:val="24"/>
          <w:szCs w:val="24"/>
        </w:rPr>
        <w:t xml:space="preserve"> - Angular</w:t>
      </w:r>
    </w:p>
    <w:p w:rsidR="00AF0FC2" w:rsidRPr="00AF0FC2" w:rsidRDefault="00AF0FC2" w:rsidP="00AF0FC2">
      <w:pPr>
        <w:rPr>
          <w:rFonts w:ascii="Arial" w:hAnsi="Arial" w:cs="Arial"/>
          <w:sz w:val="24"/>
          <w:szCs w:val="24"/>
        </w:rPr>
      </w:pPr>
      <w:r w:rsidRPr="00AF0FC2">
        <w:rPr>
          <w:rFonts w:ascii="Arial" w:hAnsi="Arial" w:cs="Arial"/>
          <w:b/>
          <w:bCs/>
          <w:sz w:val="24"/>
          <w:szCs w:val="24"/>
        </w:rPr>
        <w:t xml:space="preserve">Base de datos: </w:t>
      </w:r>
      <w:r w:rsidRPr="00AF0FC2">
        <w:rPr>
          <w:rFonts w:ascii="Arial" w:hAnsi="Arial" w:cs="Arial"/>
          <w:sz w:val="24"/>
          <w:szCs w:val="24"/>
        </w:rPr>
        <w:t>Oracle 11</w:t>
      </w:r>
    </w:p>
    <w:p w:rsidR="00AF0FC2" w:rsidRPr="00AF0FC2" w:rsidRDefault="00AF0FC2" w:rsidP="00AF0FC2">
      <w:pPr>
        <w:rPr>
          <w:rFonts w:ascii="Arial" w:hAnsi="Arial" w:cs="Arial"/>
          <w:sz w:val="24"/>
          <w:szCs w:val="24"/>
        </w:rPr>
      </w:pPr>
      <w:r w:rsidRPr="00AF0FC2">
        <w:rPr>
          <w:rFonts w:ascii="Arial" w:hAnsi="Arial" w:cs="Arial"/>
          <w:b/>
          <w:bCs/>
          <w:sz w:val="24"/>
          <w:szCs w:val="24"/>
        </w:rPr>
        <w:t xml:space="preserve">Editor: </w:t>
      </w:r>
      <w:r w:rsidRPr="00AF0FC2">
        <w:rPr>
          <w:rFonts w:ascii="Arial" w:hAnsi="Arial" w:cs="Arial"/>
          <w:sz w:val="24"/>
          <w:szCs w:val="24"/>
        </w:rPr>
        <w:t xml:space="preserve">Visual Studio </w:t>
      </w:r>
      <w:proofErr w:type="spellStart"/>
      <w:r w:rsidRPr="00AF0FC2">
        <w:rPr>
          <w:rFonts w:ascii="Arial" w:hAnsi="Arial" w:cs="Arial"/>
          <w:sz w:val="24"/>
          <w:szCs w:val="24"/>
        </w:rPr>
        <w:t>Code</w:t>
      </w:r>
      <w:proofErr w:type="spellEnd"/>
    </w:p>
    <w:p w:rsidR="00AF0FC2" w:rsidRPr="00AF0FC2" w:rsidRDefault="00AF0FC2" w:rsidP="00AF0FC2">
      <w:pPr>
        <w:rPr>
          <w:rFonts w:ascii="Arial" w:hAnsi="Arial" w:cs="Arial"/>
        </w:rPr>
      </w:pPr>
      <w:r w:rsidRPr="00AF0FC2">
        <w:rPr>
          <w:rFonts w:ascii="Arial" w:hAnsi="Arial" w:cs="Arial"/>
          <w:b/>
          <w:bCs/>
          <w:sz w:val="24"/>
          <w:szCs w:val="24"/>
        </w:rPr>
        <w:t xml:space="preserve">Control de versiones: </w:t>
      </w:r>
      <w:proofErr w:type="spellStart"/>
      <w:r w:rsidRPr="00AF0FC2">
        <w:rPr>
          <w:rFonts w:ascii="Arial" w:hAnsi="Arial" w:cs="Arial"/>
          <w:sz w:val="24"/>
          <w:szCs w:val="24"/>
        </w:rPr>
        <w:t>Git</w:t>
      </w:r>
      <w:proofErr w:type="spellEnd"/>
      <w:r w:rsidRPr="00AF0FC2">
        <w:rPr>
          <w:rFonts w:ascii="Arial" w:hAnsi="Arial" w:cs="Arial"/>
          <w:sz w:val="24"/>
          <w:szCs w:val="24"/>
        </w:rPr>
        <w:t xml:space="preserve"> –GitHub</w:t>
      </w:r>
      <w:r>
        <w:rPr>
          <w:rFonts w:ascii="Arial" w:hAnsi="Arial" w:cs="Arial"/>
          <w:sz w:val="24"/>
          <w:szCs w:val="24"/>
        </w:rPr>
        <w:t xml:space="preserve"> </w:t>
      </w:r>
      <w:hyperlink r:id="rId10" w:history="1">
        <w:r w:rsidRPr="00AF0FC2">
          <w:rPr>
            <w:rStyle w:val="Hipervnculo"/>
            <w:rFonts w:ascii="Arial" w:hAnsi="Arial" w:cs="Arial"/>
          </w:rPr>
          <w:t>https://github.com/camila95/transmilenio-ebd</w:t>
        </w:r>
      </w:hyperlink>
    </w:p>
    <w:p w:rsidR="00AF0FC2" w:rsidRDefault="00AF0FC2" w:rsidP="00AF0FC2">
      <w:pPr>
        <w:rPr>
          <w:rFonts w:ascii="Arial" w:hAnsi="Arial" w:cs="Arial"/>
          <w:sz w:val="24"/>
          <w:szCs w:val="24"/>
        </w:rPr>
      </w:pPr>
      <w:r>
        <w:rPr>
          <w:rFonts w:ascii="Arial" w:hAnsi="Arial" w:cs="Arial"/>
          <w:sz w:val="24"/>
          <w:szCs w:val="24"/>
        </w:rPr>
        <w:t xml:space="preserve">En el último enlace de </w:t>
      </w:r>
      <w:proofErr w:type="spellStart"/>
      <w:r>
        <w:rPr>
          <w:rFonts w:ascii="Arial" w:hAnsi="Arial" w:cs="Arial"/>
          <w:sz w:val="24"/>
          <w:szCs w:val="24"/>
        </w:rPr>
        <w:t>git</w:t>
      </w:r>
      <w:proofErr w:type="spellEnd"/>
      <w:r>
        <w:rPr>
          <w:rFonts w:ascii="Arial" w:hAnsi="Arial" w:cs="Arial"/>
          <w:sz w:val="24"/>
          <w:szCs w:val="24"/>
        </w:rPr>
        <w:t xml:space="preserve"> se puede ver el código fuente del sistema.</w:t>
      </w:r>
    </w:p>
    <w:p w:rsidR="00AF0FC2" w:rsidRDefault="00AF0FC2" w:rsidP="00AF0FC2">
      <w:pPr>
        <w:rPr>
          <w:rFonts w:ascii="Arial" w:hAnsi="Arial" w:cs="Arial"/>
          <w:sz w:val="24"/>
          <w:szCs w:val="24"/>
        </w:rPr>
      </w:pPr>
      <w:r>
        <w:rPr>
          <w:rFonts w:ascii="Arial" w:hAnsi="Arial" w:cs="Arial"/>
          <w:sz w:val="24"/>
          <w:szCs w:val="24"/>
        </w:rPr>
        <w:t xml:space="preserve">Para manejo de angular es necesario instalar una herramienta llamada </w:t>
      </w:r>
      <w:proofErr w:type="spellStart"/>
      <w:r>
        <w:rPr>
          <w:rFonts w:ascii="Arial" w:hAnsi="Arial" w:cs="Arial"/>
          <w:sz w:val="24"/>
          <w:szCs w:val="24"/>
        </w:rPr>
        <w:t>angularCli</w:t>
      </w:r>
      <w:proofErr w:type="spellEnd"/>
      <w:r>
        <w:rPr>
          <w:rFonts w:ascii="Arial" w:hAnsi="Arial" w:cs="Arial"/>
          <w:sz w:val="24"/>
          <w:szCs w:val="24"/>
        </w:rPr>
        <w:t xml:space="preserve"> la cual nos facilita el proceso de crear el proyecto</w:t>
      </w:r>
    </w:p>
    <w:p w:rsidR="00AF0FC2" w:rsidRDefault="00AF0FC2" w:rsidP="00AF0FC2">
      <w:pPr>
        <w:rPr>
          <w:rFonts w:ascii="Arial" w:hAnsi="Arial" w:cs="Arial"/>
          <w:sz w:val="24"/>
          <w:szCs w:val="24"/>
        </w:rPr>
      </w:pPr>
      <w:r>
        <w:rPr>
          <w:noProof/>
          <w:lang w:eastAsia="es-CO"/>
        </w:rPr>
        <w:drawing>
          <wp:inline distT="0" distB="0" distL="0" distR="0" wp14:anchorId="1F272B8C" wp14:editId="3216C6DB">
            <wp:extent cx="2905125" cy="14859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5125" cy="1485900"/>
                    </a:xfrm>
                    <a:prstGeom prst="rect">
                      <a:avLst/>
                    </a:prstGeom>
                  </pic:spPr>
                </pic:pic>
              </a:graphicData>
            </a:graphic>
          </wp:inline>
        </w:drawing>
      </w:r>
    </w:p>
    <w:p w:rsidR="00AF0FC2" w:rsidRDefault="00AF0FC2" w:rsidP="00AF0FC2">
      <w:pPr>
        <w:rPr>
          <w:rFonts w:ascii="Arial" w:hAnsi="Arial" w:cs="Arial"/>
          <w:sz w:val="24"/>
          <w:szCs w:val="24"/>
        </w:rPr>
      </w:pPr>
      <w:r>
        <w:rPr>
          <w:rFonts w:ascii="Arial" w:hAnsi="Arial" w:cs="Arial"/>
          <w:sz w:val="24"/>
          <w:szCs w:val="24"/>
        </w:rPr>
        <w:t>Figura, instalar angular cli.</w:t>
      </w:r>
    </w:p>
    <w:p w:rsidR="00AF0FC2" w:rsidRDefault="00AF0FC2" w:rsidP="00AF0FC2">
      <w:pPr>
        <w:rPr>
          <w:rFonts w:ascii="Arial" w:hAnsi="Arial" w:cs="Arial"/>
          <w:sz w:val="24"/>
          <w:szCs w:val="24"/>
        </w:rPr>
      </w:pPr>
      <w:r>
        <w:rPr>
          <w:rFonts w:ascii="Arial" w:hAnsi="Arial" w:cs="Arial"/>
          <w:sz w:val="24"/>
          <w:szCs w:val="24"/>
        </w:rPr>
        <w:t>En el primer comando funciona para instalar angular cli, el segundo es para crear la estructura de carpetas de angular en donde “</w:t>
      </w:r>
      <w:proofErr w:type="spellStart"/>
      <w:r>
        <w:rPr>
          <w:rFonts w:ascii="Arial" w:hAnsi="Arial" w:cs="Arial"/>
          <w:sz w:val="24"/>
          <w:szCs w:val="24"/>
        </w:rPr>
        <w:t>my</w:t>
      </w:r>
      <w:proofErr w:type="spellEnd"/>
      <w:r>
        <w:rPr>
          <w:rFonts w:ascii="Arial" w:hAnsi="Arial" w:cs="Arial"/>
          <w:sz w:val="24"/>
          <w:szCs w:val="24"/>
        </w:rPr>
        <w:t>-</w:t>
      </w:r>
      <w:proofErr w:type="spellStart"/>
      <w:r>
        <w:rPr>
          <w:rFonts w:ascii="Arial" w:hAnsi="Arial" w:cs="Arial"/>
          <w:sz w:val="24"/>
          <w:szCs w:val="24"/>
        </w:rPr>
        <w:t>dream</w:t>
      </w:r>
      <w:proofErr w:type="spellEnd"/>
      <w:r>
        <w:rPr>
          <w:rFonts w:ascii="Arial" w:hAnsi="Arial" w:cs="Arial"/>
          <w:sz w:val="24"/>
          <w:szCs w:val="24"/>
        </w:rPr>
        <w:t xml:space="preserve">-app” es el nombre del </w:t>
      </w:r>
      <w:proofErr w:type="spellStart"/>
      <w:r>
        <w:rPr>
          <w:rFonts w:ascii="Arial" w:hAnsi="Arial" w:cs="Arial"/>
          <w:sz w:val="24"/>
          <w:szCs w:val="24"/>
        </w:rPr>
        <w:t>proyect</w:t>
      </w:r>
      <w:proofErr w:type="spellEnd"/>
      <w:r>
        <w:rPr>
          <w:rFonts w:ascii="Arial" w:hAnsi="Arial" w:cs="Arial"/>
          <w:sz w:val="24"/>
          <w:szCs w:val="24"/>
        </w:rPr>
        <w:t xml:space="preserve">, luego ingresa a la carpeta que se </w:t>
      </w:r>
      <w:r w:rsidR="00D72024">
        <w:rPr>
          <w:rFonts w:ascii="Arial" w:hAnsi="Arial" w:cs="Arial"/>
          <w:sz w:val="24"/>
          <w:szCs w:val="24"/>
        </w:rPr>
        <w:t>creó</w:t>
      </w:r>
      <w:r>
        <w:rPr>
          <w:rFonts w:ascii="Arial" w:hAnsi="Arial" w:cs="Arial"/>
          <w:sz w:val="24"/>
          <w:szCs w:val="24"/>
        </w:rPr>
        <w:t xml:space="preserve"> y ejecuta un </w:t>
      </w:r>
      <w:r w:rsidR="00D72024">
        <w:rPr>
          <w:rFonts w:ascii="Arial" w:hAnsi="Arial" w:cs="Arial"/>
          <w:sz w:val="24"/>
          <w:szCs w:val="24"/>
        </w:rPr>
        <w:t>servidor en</w:t>
      </w:r>
      <w:r>
        <w:rPr>
          <w:rFonts w:ascii="Arial" w:hAnsi="Arial" w:cs="Arial"/>
          <w:sz w:val="24"/>
          <w:szCs w:val="24"/>
        </w:rPr>
        <w:t xml:space="preserve"> el puerto 4200 para ver los cambios del sistema. Para instalar los anteriores comandos es necesario tener instalado </w:t>
      </w:r>
      <w:proofErr w:type="spellStart"/>
      <w:r>
        <w:rPr>
          <w:rFonts w:ascii="Arial" w:hAnsi="Arial" w:cs="Arial"/>
          <w:sz w:val="24"/>
          <w:szCs w:val="24"/>
        </w:rPr>
        <w:t>nodejs</w:t>
      </w:r>
      <w:proofErr w:type="spellEnd"/>
      <w:r>
        <w:rPr>
          <w:rFonts w:ascii="Arial" w:hAnsi="Arial" w:cs="Arial"/>
          <w:sz w:val="24"/>
          <w:szCs w:val="24"/>
        </w:rPr>
        <w:t xml:space="preserve"> desde la </w:t>
      </w:r>
      <w:r w:rsidR="00D72024">
        <w:rPr>
          <w:rFonts w:ascii="Arial" w:hAnsi="Arial" w:cs="Arial"/>
          <w:sz w:val="24"/>
          <w:szCs w:val="24"/>
        </w:rPr>
        <w:t>página</w:t>
      </w:r>
      <w:r>
        <w:rPr>
          <w:rFonts w:ascii="Arial" w:hAnsi="Arial" w:cs="Arial"/>
          <w:sz w:val="24"/>
          <w:szCs w:val="24"/>
        </w:rPr>
        <w:t xml:space="preserve"> oficial</w:t>
      </w:r>
      <w:r w:rsidR="00D72024">
        <w:rPr>
          <w:rFonts w:ascii="Arial" w:hAnsi="Arial" w:cs="Arial"/>
          <w:sz w:val="24"/>
          <w:szCs w:val="24"/>
        </w:rPr>
        <w:t>.</w:t>
      </w:r>
    </w:p>
    <w:p w:rsidR="00D72024" w:rsidRDefault="00D72024" w:rsidP="00AF0FC2">
      <w:pPr>
        <w:rPr>
          <w:rFonts w:ascii="Arial" w:hAnsi="Arial" w:cs="Arial"/>
          <w:sz w:val="24"/>
          <w:szCs w:val="24"/>
        </w:rPr>
      </w:pPr>
      <w:r>
        <w:rPr>
          <w:rFonts w:ascii="Arial" w:hAnsi="Arial" w:cs="Arial"/>
          <w:sz w:val="24"/>
          <w:szCs w:val="24"/>
        </w:rPr>
        <w:t xml:space="preserve">Luego es necesario crear el </w:t>
      </w:r>
      <w:proofErr w:type="spellStart"/>
      <w:r>
        <w:rPr>
          <w:rFonts w:ascii="Arial" w:hAnsi="Arial" w:cs="Arial"/>
          <w:sz w:val="24"/>
          <w:szCs w:val="24"/>
        </w:rPr>
        <w:t>backend</w:t>
      </w:r>
      <w:proofErr w:type="spellEnd"/>
      <w:r>
        <w:rPr>
          <w:rFonts w:ascii="Arial" w:hAnsi="Arial" w:cs="Arial"/>
          <w:sz w:val="24"/>
          <w:szCs w:val="24"/>
        </w:rPr>
        <w:t xml:space="preserve"> y el </w:t>
      </w:r>
      <w:proofErr w:type="spellStart"/>
      <w:r>
        <w:rPr>
          <w:rFonts w:ascii="Arial" w:hAnsi="Arial" w:cs="Arial"/>
          <w:sz w:val="24"/>
          <w:szCs w:val="24"/>
        </w:rPr>
        <w:t>frontend</w:t>
      </w:r>
      <w:proofErr w:type="spellEnd"/>
      <w:r>
        <w:rPr>
          <w:rFonts w:ascii="Arial" w:hAnsi="Arial" w:cs="Arial"/>
          <w:sz w:val="24"/>
          <w:szCs w:val="24"/>
        </w:rPr>
        <w:t xml:space="preserve"> como se muestra a continuación:</w:t>
      </w:r>
    </w:p>
    <w:p w:rsidR="00D72024" w:rsidRDefault="00D72024" w:rsidP="00AF0FC2">
      <w:pPr>
        <w:rPr>
          <w:rFonts w:ascii="Arial" w:hAnsi="Arial" w:cs="Arial"/>
          <w:sz w:val="24"/>
          <w:szCs w:val="24"/>
        </w:rPr>
      </w:pPr>
      <w:r>
        <w:rPr>
          <w:noProof/>
          <w:lang w:eastAsia="es-CO"/>
        </w:rPr>
        <w:lastRenderedPageBreak/>
        <w:drawing>
          <wp:inline distT="0" distB="0" distL="0" distR="0" wp14:anchorId="38EFE06F" wp14:editId="6A5ACB7A">
            <wp:extent cx="5612130" cy="35134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13455"/>
                    </a:xfrm>
                    <a:prstGeom prst="rect">
                      <a:avLst/>
                    </a:prstGeom>
                  </pic:spPr>
                </pic:pic>
              </a:graphicData>
            </a:graphic>
          </wp:inline>
        </w:drawing>
      </w:r>
    </w:p>
    <w:p w:rsidR="003C1861" w:rsidRDefault="00D72024" w:rsidP="00AF0FC2">
      <w:pPr>
        <w:rPr>
          <w:rFonts w:ascii="Arial" w:hAnsi="Arial" w:cs="Arial"/>
          <w:sz w:val="24"/>
          <w:szCs w:val="24"/>
        </w:rPr>
      </w:pPr>
      <w:r>
        <w:rPr>
          <w:rFonts w:ascii="Arial" w:hAnsi="Arial" w:cs="Arial"/>
          <w:sz w:val="24"/>
          <w:szCs w:val="24"/>
        </w:rPr>
        <w:t xml:space="preserve">Figura, pojo de estación en </w:t>
      </w:r>
      <w:proofErr w:type="spellStart"/>
      <w:r>
        <w:rPr>
          <w:rFonts w:ascii="Arial" w:hAnsi="Arial" w:cs="Arial"/>
          <w:sz w:val="24"/>
          <w:szCs w:val="24"/>
        </w:rPr>
        <w:t>hibernate</w:t>
      </w:r>
      <w:proofErr w:type="spellEnd"/>
      <w:r>
        <w:rPr>
          <w:rFonts w:ascii="Arial" w:hAnsi="Arial" w:cs="Arial"/>
          <w:sz w:val="24"/>
          <w:szCs w:val="24"/>
        </w:rPr>
        <w:t xml:space="preserve"> utilizando JPA</w:t>
      </w:r>
    </w:p>
    <w:p w:rsidR="003C1861" w:rsidRDefault="003C1861" w:rsidP="00AF0FC2">
      <w:pPr>
        <w:rPr>
          <w:rFonts w:ascii="Arial" w:hAnsi="Arial" w:cs="Arial"/>
          <w:sz w:val="24"/>
          <w:szCs w:val="24"/>
        </w:rPr>
      </w:pPr>
      <w:r>
        <w:rPr>
          <w:noProof/>
          <w:lang w:eastAsia="es-CO"/>
        </w:rPr>
        <w:drawing>
          <wp:inline distT="0" distB="0" distL="0" distR="0" wp14:anchorId="040F6E13" wp14:editId="3C4DEA43">
            <wp:extent cx="5612130" cy="373888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38880"/>
                    </a:xfrm>
                    <a:prstGeom prst="rect">
                      <a:avLst/>
                    </a:prstGeom>
                  </pic:spPr>
                </pic:pic>
              </a:graphicData>
            </a:graphic>
          </wp:inline>
        </w:drawing>
      </w:r>
    </w:p>
    <w:p w:rsidR="003C1861" w:rsidRDefault="003C1861" w:rsidP="00AF0FC2">
      <w:pPr>
        <w:rPr>
          <w:rFonts w:ascii="Arial" w:hAnsi="Arial" w:cs="Arial"/>
          <w:sz w:val="24"/>
          <w:szCs w:val="24"/>
        </w:rPr>
      </w:pPr>
      <w:r>
        <w:rPr>
          <w:rFonts w:ascii="Arial" w:hAnsi="Arial" w:cs="Arial"/>
          <w:sz w:val="24"/>
          <w:szCs w:val="24"/>
        </w:rPr>
        <w:t xml:space="preserve">Figura, ejemplo de relaciones </w:t>
      </w:r>
      <w:proofErr w:type="spellStart"/>
      <w:r>
        <w:rPr>
          <w:rFonts w:ascii="Arial" w:hAnsi="Arial" w:cs="Arial"/>
          <w:sz w:val="24"/>
          <w:szCs w:val="24"/>
        </w:rPr>
        <w:t>manyToOne</w:t>
      </w:r>
      <w:proofErr w:type="spellEnd"/>
      <w:r>
        <w:rPr>
          <w:rFonts w:ascii="Arial" w:hAnsi="Arial" w:cs="Arial"/>
          <w:sz w:val="24"/>
          <w:szCs w:val="24"/>
        </w:rPr>
        <w:t xml:space="preserve"> utilizando </w:t>
      </w:r>
      <w:proofErr w:type="spellStart"/>
      <w:r>
        <w:rPr>
          <w:rFonts w:ascii="Arial" w:hAnsi="Arial" w:cs="Arial"/>
          <w:sz w:val="24"/>
          <w:szCs w:val="24"/>
        </w:rPr>
        <w:t>jpa</w:t>
      </w:r>
      <w:proofErr w:type="spellEnd"/>
      <w:r>
        <w:rPr>
          <w:rFonts w:ascii="Arial" w:hAnsi="Arial" w:cs="Arial"/>
          <w:sz w:val="24"/>
          <w:szCs w:val="24"/>
        </w:rPr>
        <w:t>.</w:t>
      </w:r>
    </w:p>
    <w:p w:rsidR="003C1861" w:rsidRDefault="003C1861" w:rsidP="00AF0FC2">
      <w:pPr>
        <w:rPr>
          <w:rFonts w:ascii="Arial" w:hAnsi="Arial" w:cs="Arial"/>
          <w:sz w:val="24"/>
          <w:szCs w:val="24"/>
        </w:rPr>
      </w:pPr>
      <w:r>
        <w:rPr>
          <w:rFonts w:ascii="Arial" w:hAnsi="Arial" w:cs="Arial"/>
          <w:sz w:val="24"/>
          <w:szCs w:val="24"/>
        </w:rPr>
        <w:lastRenderedPageBreak/>
        <w:t xml:space="preserve">El proceso anterior de crear las anteriores clases, es necesario crear una clase por cada tabla del modelo entidad relación con sus respectivos atributos, constructores, </w:t>
      </w:r>
      <w:proofErr w:type="spellStart"/>
      <w:r>
        <w:rPr>
          <w:rFonts w:ascii="Arial" w:hAnsi="Arial" w:cs="Arial"/>
          <w:sz w:val="24"/>
          <w:szCs w:val="24"/>
        </w:rPr>
        <w:t>getters</w:t>
      </w:r>
      <w:proofErr w:type="spellEnd"/>
      <w:r>
        <w:rPr>
          <w:rFonts w:ascii="Arial" w:hAnsi="Arial" w:cs="Arial"/>
          <w:sz w:val="24"/>
          <w:szCs w:val="24"/>
        </w:rPr>
        <w:t xml:space="preserve"> y </w:t>
      </w:r>
      <w:proofErr w:type="spellStart"/>
      <w:r>
        <w:rPr>
          <w:rFonts w:ascii="Arial" w:hAnsi="Arial" w:cs="Arial"/>
          <w:sz w:val="24"/>
          <w:szCs w:val="24"/>
        </w:rPr>
        <w:t>setters</w:t>
      </w:r>
      <w:proofErr w:type="spellEnd"/>
      <w:r>
        <w:rPr>
          <w:rFonts w:ascii="Arial" w:hAnsi="Arial" w:cs="Arial"/>
          <w:sz w:val="24"/>
          <w:szCs w:val="24"/>
        </w:rPr>
        <w:t>.</w:t>
      </w:r>
    </w:p>
    <w:p w:rsidR="003C1861" w:rsidRDefault="003C1861" w:rsidP="00AF0FC2">
      <w:pPr>
        <w:rPr>
          <w:rFonts w:ascii="Arial" w:hAnsi="Arial" w:cs="Arial"/>
          <w:sz w:val="24"/>
          <w:szCs w:val="24"/>
        </w:rPr>
      </w:pPr>
      <w:r>
        <w:rPr>
          <w:noProof/>
          <w:lang w:eastAsia="es-CO"/>
        </w:rPr>
        <w:drawing>
          <wp:inline distT="0" distB="0" distL="0" distR="0" wp14:anchorId="1CA1F837" wp14:editId="657BBC3F">
            <wp:extent cx="5612130" cy="370078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00780"/>
                    </a:xfrm>
                    <a:prstGeom prst="rect">
                      <a:avLst/>
                    </a:prstGeom>
                  </pic:spPr>
                </pic:pic>
              </a:graphicData>
            </a:graphic>
          </wp:inline>
        </w:drawing>
      </w:r>
    </w:p>
    <w:p w:rsidR="003C1861" w:rsidRDefault="003C1861" w:rsidP="00AF0FC2">
      <w:pPr>
        <w:rPr>
          <w:rFonts w:ascii="Arial" w:hAnsi="Arial" w:cs="Arial"/>
          <w:sz w:val="24"/>
          <w:szCs w:val="24"/>
        </w:rPr>
      </w:pPr>
      <w:r>
        <w:rPr>
          <w:rFonts w:ascii="Arial" w:hAnsi="Arial" w:cs="Arial"/>
          <w:sz w:val="24"/>
          <w:szCs w:val="24"/>
        </w:rPr>
        <w:t xml:space="preserve">Figura, archivo de configuración de </w:t>
      </w:r>
      <w:proofErr w:type="spellStart"/>
      <w:r>
        <w:rPr>
          <w:rFonts w:ascii="Arial" w:hAnsi="Arial" w:cs="Arial"/>
          <w:sz w:val="24"/>
          <w:szCs w:val="24"/>
        </w:rPr>
        <w:t>hibernate</w:t>
      </w:r>
      <w:proofErr w:type="spellEnd"/>
      <w:r>
        <w:rPr>
          <w:rFonts w:ascii="Arial" w:hAnsi="Arial" w:cs="Arial"/>
          <w:sz w:val="24"/>
          <w:szCs w:val="24"/>
        </w:rPr>
        <w:t>.</w:t>
      </w:r>
    </w:p>
    <w:p w:rsidR="003C1861" w:rsidRDefault="003C1861" w:rsidP="00AF0FC2">
      <w:pPr>
        <w:rPr>
          <w:rFonts w:ascii="Arial" w:hAnsi="Arial" w:cs="Arial"/>
          <w:sz w:val="24"/>
          <w:szCs w:val="24"/>
        </w:rPr>
      </w:pPr>
      <w:r>
        <w:rPr>
          <w:noProof/>
          <w:lang w:eastAsia="es-CO"/>
        </w:rPr>
        <w:drawing>
          <wp:inline distT="0" distB="0" distL="0" distR="0" wp14:anchorId="3445DB51" wp14:editId="3CB41CBA">
            <wp:extent cx="5612130" cy="30753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75305"/>
                    </a:xfrm>
                    <a:prstGeom prst="rect">
                      <a:avLst/>
                    </a:prstGeom>
                  </pic:spPr>
                </pic:pic>
              </a:graphicData>
            </a:graphic>
          </wp:inline>
        </w:drawing>
      </w:r>
    </w:p>
    <w:p w:rsidR="00BE080C" w:rsidRDefault="003C1861" w:rsidP="00AF0FC2">
      <w:pPr>
        <w:rPr>
          <w:rFonts w:ascii="Arial" w:hAnsi="Arial" w:cs="Arial"/>
          <w:sz w:val="24"/>
          <w:szCs w:val="24"/>
        </w:rPr>
      </w:pPr>
      <w:r>
        <w:rPr>
          <w:rFonts w:ascii="Arial" w:hAnsi="Arial" w:cs="Arial"/>
          <w:sz w:val="24"/>
          <w:szCs w:val="24"/>
        </w:rPr>
        <w:t xml:space="preserve">Figura, testApi.java para ejecutar el </w:t>
      </w:r>
      <w:proofErr w:type="spellStart"/>
      <w:r>
        <w:rPr>
          <w:rFonts w:ascii="Arial" w:hAnsi="Arial" w:cs="Arial"/>
          <w:sz w:val="24"/>
          <w:szCs w:val="24"/>
        </w:rPr>
        <w:t>main</w:t>
      </w:r>
      <w:proofErr w:type="spellEnd"/>
      <w:r>
        <w:rPr>
          <w:rFonts w:ascii="Arial" w:hAnsi="Arial" w:cs="Arial"/>
          <w:sz w:val="24"/>
          <w:szCs w:val="24"/>
        </w:rPr>
        <w:t xml:space="preserve"> e iniciar en el puerto</w:t>
      </w:r>
      <w:r w:rsidR="00BE080C">
        <w:rPr>
          <w:rFonts w:ascii="Arial" w:hAnsi="Arial" w:cs="Arial"/>
          <w:sz w:val="24"/>
          <w:szCs w:val="24"/>
        </w:rPr>
        <w:t xml:space="preserve"> 8444</w:t>
      </w:r>
    </w:p>
    <w:p w:rsidR="00BE080C" w:rsidRDefault="00BE080C" w:rsidP="00AF0FC2">
      <w:pPr>
        <w:rPr>
          <w:rFonts w:ascii="Arial" w:hAnsi="Arial" w:cs="Arial"/>
          <w:sz w:val="24"/>
          <w:szCs w:val="24"/>
        </w:rPr>
      </w:pPr>
      <w:r>
        <w:rPr>
          <w:noProof/>
          <w:lang w:eastAsia="es-CO"/>
        </w:rPr>
        <w:lastRenderedPageBreak/>
        <w:drawing>
          <wp:inline distT="0" distB="0" distL="0" distR="0" wp14:anchorId="6371853B" wp14:editId="0910C336">
            <wp:extent cx="5612130" cy="305816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58160"/>
                    </a:xfrm>
                    <a:prstGeom prst="rect">
                      <a:avLst/>
                    </a:prstGeom>
                  </pic:spPr>
                </pic:pic>
              </a:graphicData>
            </a:graphic>
          </wp:inline>
        </w:drawing>
      </w:r>
    </w:p>
    <w:p w:rsidR="00BE080C" w:rsidRDefault="00BE080C" w:rsidP="00AF0FC2">
      <w:pPr>
        <w:rPr>
          <w:rFonts w:ascii="Arial" w:hAnsi="Arial" w:cs="Arial"/>
          <w:sz w:val="24"/>
          <w:szCs w:val="24"/>
        </w:rPr>
      </w:pPr>
      <w:r>
        <w:rPr>
          <w:rFonts w:ascii="Arial" w:hAnsi="Arial" w:cs="Arial"/>
          <w:sz w:val="24"/>
          <w:szCs w:val="24"/>
        </w:rPr>
        <w:t>Figura, api de generación masiva.</w:t>
      </w:r>
    </w:p>
    <w:p w:rsidR="00BE080C" w:rsidRDefault="00BE080C" w:rsidP="00AF0FC2">
      <w:pPr>
        <w:rPr>
          <w:rFonts w:ascii="Arial" w:hAnsi="Arial" w:cs="Arial"/>
          <w:sz w:val="24"/>
          <w:szCs w:val="24"/>
        </w:rPr>
      </w:pPr>
      <w:r>
        <w:rPr>
          <w:rFonts w:ascii="Arial" w:hAnsi="Arial" w:cs="Arial"/>
          <w:sz w:val="24"/>
          <w:szCs w:val="24"/>
        </w:rPr>
        <w:t xml:space="preserve">Para generar los datos utilizando el método </w:t>
      </w:r>
      <w:proofErr w:type="spellStart"/>
      <w:r>
        <w:rPr>
          <w:rFonts w:ascii="Arial" w:hAnsi="Arial" w:cs="Arial"/>
          <w:sz w:val="24"/>
          <w:szCs w:val="24"/>
        </w:rPr>
        <w:t>fake</w:t>
      </w:r>
      <w:proofErr w:type="spellEnd"/>
      <w:r>
        <w:rPr>
          <w:rFonts w:ascii="Arial" w:hAnsi="Arial" w:cs="Arial"/>
          <w:sz w:val="24"/>
          <w:szCs w:val="24"/>
        </w:rPr>
        <w:t xml:space="preserve"> para generar datos. </w:t>
      </w:r>
    </w:p>
    <w:p w:rsidR="00BE080C" w:rsidRDefault="00BE080C" w:rsidP="00AF0FC2">
      <w:pPr>
        <w:rPr>
          <w:rFonts w:ascii="Arial" w:hAnsi="Arial" w:cs="Arial"/>
          <w:sz w:val="24"/>
          <w:szCs w:val="24"/>
        </w:rPr>
      </w:pPr>
      <w:r w:rsidRPr="00BE080C">
        <w:rPr>
          <w:rFonts w:ascii="Arial" w:hAnsi="Arial" w:cs="Arial"/>
          <w:noProof/>
          <w:sz w:val="24"/>
          <w:szCs w:val="24"/>
          <w:lang w:eastAsia="es-CO"/>
        </w:rPr>
        <w:drawing>
          <wp:inline distT="0" distB="0" distL="0" distR="0" wp14:anchorId="6C0EF23C" wp14:editId="1CC345BB">
            <wp:extent cx="5612130" cy="2629535"/>
            <wp:effectExtent l="0" t="0" r="762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7"/>
                    <a:stretch>
                      <a:fillRect/>
                    </a:stretch>
                  </pic:blipFill>
                  <pic:spPr>
                    <a:xfrm>
                      <a:off x="0" y="0"/>
                      <a:ext cx="5612130" cy="2629535"/>
                    </a:xfrm>
                    <a:prstGeom prst="rect">
                      <a:avLst/>
                    </a:prstGeom>
                  </pic:spPr>
                </pic:pic>
              </a:graphicData>
            </a:graphic>
          </wp:inline>
        </w:drawing>
      </w:r>
    </w:p>
    <w:p w:rsidR="00BE080C" w:rsidRDefault="00BE080C" w:rsidP="00AF0FC2">
      <w:pPr>
        <w:rPr>
          <w:rFonts w:ascii="Arial" w:hAnsi="Arial" w:cs="Arial"/>
          <w:sz w:val="24"/>
          <w:szCs w:val="24"/>
        </w:rPr>
      </w:pPr>
      <w:r>
        <w:rPr>
          <w:rFonts w:ascii="Arial" w:hAnsi="Arial" w:cs="Arial"/>
          <w:sz w:val="24"/>
          <w:szCs w:val="24"/>
        </w:rPr>
        <w:t>Figura, estación API para traer los datos de la tabla estaciones.</w:t>
      </w:r>
    </w:p>
    <w:p w:rsidR="00BE080C" w:rsidRDefault="00BE080C" w:rsidP="00AF0FC2">
      <w:pPr>
        <w:rPr>
          <w:rFonts w:ascii="Arial" w:hAnsi="Arial" w:cs="Arial"/>
          <w:sz w:val="24"/>
          <w:szCs w:val="24"/>
        </w:rPr>
      </w:pPr>
      <w:r>
        <w:rPr>
          <w:noProof/>
          <w:lang w:eastAsia="es-CO"/>
        </w:rPr>
        <w:lastRenderedPageBreak/>
        <w:drawing>
          <wp:inline distT="0" distB="0" distL="0" distR="0" wp14:anchorId="12BB1A46" wp14:editId="24BDC2F3">
            <wp:extent cx="3276600" cy="4152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4152900"/>
                    </a:xfrm>
                    <a:prstGeom prst="rect">
                      <a:avLst/>
                    </a:prstGeom>
                  </pic:spPr>
                </pic:pic>
              </a:graphicData>
            </a:graphic>
          </wp:inline>
        </w:drawing>
      </w:r>
    </w:p>
    <w:p w:rsidR="00BE080C" w:rsidRDefault="00BE080C" w:rsidP="00AF0FC2">
      <w:pPr>
        <w:rPr>
          <w:rFonts w:ascii="Arial" w:hAnsi="Arial" w:cs="Arial"/>
          <w:sz w:val="24"/>
          <w:szCs w:val="24"/>
        </w:rPr>
      </w:pPr>
      <w:r>
        <w:rPr>
          <w:rFonts w:ascii="Arial" w:hAnsi="Arial" w:cs="Arial"/>
          <w:sz w:val="24"/>
          <w:szCs w:val="24"/>
        </w:rPr>
        <w:t>Figura, estructura de carpetas</w:t>
      </w:r>
    </w:p>
    <w:p w:rsidR="00BE080C" w:rsidRDefault="00BE080C" w:rsidP="00AF0FC2">
      <w:pPr>
        <w:rPr>
          <w:rFonts w:ascii="Arial" w:hAnsi="Arial" w:cs="Arial"/>
          <w:sz w:val="24"/>
          <w:szCs w:val="24"/>
        </w:rPr>
      </w:pPr>
      <w:r>
        <w:rPr>
          <w:rFonts w:ascii="Arial" w:hAnsi="Arial" w:cs="Arial"/>
          <w:sz w:val="24"/>
          <w:szCs w:val="24"/>
        </w:rPr>
        <w:t xml:space="preserve">En la figura anterior se muestra la evidencia para crear los POJOS de cada una de las tablas de la base de datos, esto se realiza para tener comunicación con la base de datos. Los anteriores archivos se pueden encontrar dentro de la carpeta </w:t>
      </w:r>
      <w:proofErr w:type="spellStart"/>
      <w:r>
        <w:rPr>
          <w:rFonts w:ascii="Arial" w:hAnsi="Arial" w:cs="Arial"/>
          <w:sz w:val="24"/>
          <w:szCs w:val="24"/>
        </w:rPr>
        <w:t>Backend</w:t>
      </w:r>
      <w:proofErr w:type="spellEnd"/>
      <w:r>
        <w:rPr>
          <w:rFonts w:ascii="Arial" w:hAnsi="Arial" w:cs="Arial"/>
          <w:sz w:val="24"/>
          <w:szCs w:val="24"/>
        </w:rPr>
        <w:t>.</w:t>
      </w:r>
    </w:p>
    <w:p w:rsidR="00BE080C" w:rsidRDefault="00BE080C" w:rsidP="00AF0FC2">
      <w:pPr>
        <w:rPr>
          <w:rFonts w:ascii="Arial" w:hAnsi="Arial" w:cs="Arial"/>
          <w:sz w:val="24"/>
          <w:szCs w:val="24"/>
        </w:rPr>
      </w:pPr>
      <w:r>
        <w:rPr>
          <w:rFonts w:ascii="Arial" w:hAnsi="Arial" w:cs="Arial"/>
          <w:sz w:val="24"/>
          <w:szCs w:val="24"/>
        </w:rPr>
        <w:t xml:space="preserve">A </w:t>
      </w:r>
      <w:r w:rsidR="00EC7900">
        <w:rPr>
          <w:rFonts w:ascii="Arial" w:hAnsi="Arial" w:cs="Arial"/>
          <w:sz w:val="24"/>
          <w:szCs w:val="24"/>
        </w:rPr>
        <w:t xml:space="preserve">continuación, es construir la parte del </w:t>
      </w:r>
      <w:proofErr w:type="spellStart"/>
      <w:r w:rsidR="00EC7900">
        <w:rPr>
          <w:rFonts w:ascii="Arial" w:hAnsi="Arial" w:cs="Arial"/>
          <w:sz w:val="24"/>
          <w:szCs w:val="24"/>
        </w:rPr>
        <w:t>frontend</w:t>
      </w:r>
      <w:proofErr w:type="spellEnd"/>
      <w:r w:rsidR="00EC7900">
        <w:rPr>
          <w:rFonts w:ascii="Arial" w:hAnsi="Arial" w:cs="Arial"/>
          <w:sz w:val="24"/>
          <w:szCs w:val="24"/>
        </w:rPr>
        <w:t xml:space="preserve"> o la parte visual, para eso es necesario crear un componente por cada parte de la pantalla que cambia, por ejemplo: un componente para </w:t>
      </w:r>
      <w:proofErr w:type="gramStart"/>
      <w:r w:rsidR="00EC7900">
        <w:rPr>
          <w:rFonts w:ascii="Arial" w:hAnsi="Arial" w:cs="Arial"/>
          <w:sz w:val="24"/>
          <w:szCs w:val="24"/>
        </w:rPr>
        <w:t>el  encabezado</w:t>
      </w:r>
      <w:proofErr w:type="gramEnd"/>
      <w:r w:rsidR="00EC7900">
        <w:rPr>
          <w:rFonts w:ascii="Arial" w:hAnsi="Arial" w:cs="Arial"/>
          <w:sz w:val="24"/>
          <w:szCs w:val="24"/>
        </w:rPr>
        <w:t xml:space="preserve"> otro para el pie de </w:t>
      </w:r>
      <w:proofErr w:type="spellStart"/>
      <w:r w:rsidR="00EC7900">
        <w:rPr>
          <w:rFonts w:ascii="Arial" w:hAnsi="Arial" w:cs="Arial"/>
          <w:sz w:val="24"/>
          <w:szCs w:val="24"/>
        </w:rPr>
        <w:t>pagina</w:t>
      </w:r>
      <w:proofErr w:type="spellEnd"/>
      <w:r w:rsidR="00EC7900">
        <w:rPr>
          <w:rFonts w:ascii="Arial" w:hAnsi="Arial" w:cs="Arial"/>
          <w:sz w:val="24"/>
          <w:szCs w:val="24"/>
        </w:rPr>
        <w:t xml:space="preserve">, para crear troncales, consultar etc. Para crear cada uno de los siguientes componentes es necesario desde un </w:t>
      </w:r>
      <w:proofErr w:type="spellStart"/>
      <w:r w:rsidR="00EC7900">
        <w:rPr>
          <w:rFonts w:ascii="Arial" w:hAnsi="Arial" w:cs="Arial"/>
          <w:sz w:val="24"/>
          <w:szCs w:val="24"/>
        </w:rPr>
        <w:t>cdm</w:t>
      </w:r>
      <w:proofErr w:type="spellEnd"/>
      <w:r w:rsidR="00EC7900">
        <w:rPr>
          <w:rFonts w:ascii="Arial" w:hAnsi="Arial" w:cs="Arial"/>
          <w:sz w:val="24"/>
          <w:szCs w:val="24"/>
        </w:rPr>
        <w:t xml:space="preserve"> ejecutar el siguiente comando Utilizando </w:t>
      </w:r>
      <w:proofErr w:type="spellStart"/>
      <w:r w:rsidR="00EC7900">
        <w:rPr>
          <w:rFonts w:ascii="Arial" w:hAnsi="Arial" w:cs="Arial"/>
          <w:sz w:val="24"/>
          <w:szCs w:val="24"/>
        </w:rPr>
        <w:t>angularCLI</w:t>
      </w:r>
      <w:proofErr w:type="spellEnd"/>
    </w:p>
    <w:p w:rsidR="00EC7900" w:rsidRDefault="00EC7900" w:rsidP="00AF0FC2">
      <w:pPr>
        <w:rPr>
          <w:rFonts w:ascii="Arial" w:hAnsi="Arial" w:cs="Arial"/>
          <w:sz w:val="24"/>
          <w:szCs w:val="24"/>
        </w:rPr>
      </w:pPr>
      <w:r>
        <w:rPr>
          <w:noProof/>
          <w:lang w:eastAsia="es-CO"/>
        </w:rPr>
        <w:drawing>
          <wp:inline distT="0" distB="0" distL="0" distR="0" wp14:anchorId="79A112A3" wp14:editId="6C4400B3">
            <wp:extent cx="5612130" cy="32702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27025"/>
                    </a:xfrm>
                    <a:prstGeom prst="rect">
                      <a:avLst/>
                    </a:prstGeom>
                  </pic:spPr>
                </pic:pic>
              </a:graphicData>
            </a:graphic>
          </wp:inline>
        </w:drawing>
      </w:r>
    </w:p>
    <w:p w:rsidR="00EC7900" w:rsidRDefault="00EC7900" w:rsidP="00AF0FC2">
      <w:pPr>
        <w:rPr>
          <w:rFonts w:ascii="Arial" w:hAnsi="Arial" w:cs="Arial"/>
          <w:sz w:val="24"/>
          <w:szCs w:val="24"/>
        </w:rPr>
      </w:pPr>
      <w:r>
        <w:rPr>
          <w:rFonts w:ascii="Arial" w:hAnsi="Arial" w:cs="Arial"/>
          <w:sz w:val="24"/>
          <w:szCs w:val="24"/>
        </w:rPr>
        <w:t>Figura, comando para crear componentes.</w:t>
      </w:r>
    </w:p>
    <w:p w:rsidR="00EC7900" w:rsidRDefault="00EC7900" w:rsidP="00AF0FC2">
      <w:pPr>
        <w:rPr>
          <w:rFonts w:ascii="Arial" w:hAnsi="Arial" w:cs="Arial"/>
          <w:sz w:val="24"/>
          <w:szCs w:val="24"/>
        </w:rPr>
      </w:pPr>
      <w:r>
        <w:rPr>
          <w:noProof/>
          <w:lang w:eastAsia="es-CO"/>
        </w:rPr>
        <w:lastRenderedPageBreak/>
        <w:drawing>
          <wp:inline distT="0" distB="0" distL="0" distR="0" wp14:anchorId="5753E709" wp14:editId="7F30217F">
            <wp:extent cx="3257550" cy="39147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3914775"/>
                    </a:xfrm>
                    <a:prstGeom prst="rect">
                      <a:avLst/>
                    </a:prstGeom>
                  </pic:spPr>
                </pic:pic>
              </a:graphicData>
            </a:graphic>
          </wp:inline>
        </w:drawing>
      </w:r>
      <w:bookmarkStart w:id="0" w:name="_GoBack"/>
      <w:bookmarkEnd w:id="0"/>
    </w:p>
    <w:p w:rsidR="00EC7900" w:rsidRDefault="00EC7900" w:rsidP="00AF0FC2">
      <w:pPr>
        <w:rPr>
          <w:rFonts w:ascii="Arial" w:hAnsi="Arial" w:cs="Arial"/>
          <w:sz w:val="24"/>
          <w:szCs w:val="24"/>
        </w:rPr>
      </w:pPr>
      <w:r>
        <w:rPr>
          <w:rFonts w:ascii="Arial" w:hAnsi="Arial" w:cs="Arial"/>
          <w:sz w:val="24"/>
          <w:szCs w:val="24"/>
        </w:rPr>
        <w:t>Figura, estructura de carpeta de angular</w:t>
      </w:r>
    </w:p>
    <w:p w:rsidR="00EC7900" w:rsidRDefault="00EC7900" w:rsidP="00AF0FC2">
      <w:pPr>
        <w:rPr>
          <w:rFonts w:ascii="Arial" w:hAnsi="Arial" w:cs="Arial"/>
          <w:sz w:val="24"/>
          <w:szCs w:val="24"/>
        </w:rPr>
      </w:pPr>
      <w:r>
        <w:rPr>
          <w:rFonts w:ascii="Arial" w:hAnsi="Arial" w:cs="Arial"/>
          <w:sz w:val="24"/>
          <w:szCs w:val="24"/>
        </w:rPr>
        <w:t>En la imagen anterior se evidencia el proceso de crear componentes</w:t>
      </w:r>
      <w:r w:rsidR="003A68C1">
        <w:rPr>
          <w:rFonts w:ascii="Arial" w:hAnsi="Arial" w:cs="Arial"/>
          <w:sz w:val="24"/>
          <w:szCs w:val="24"/>
        </w:rPr>
        <w:t xml:space="preserve"> y sus archivos.</w:t>
      </w:r>
    </w:p>
    <w:p w:rsidR="00EC7900" w:rsidRDefault="00EC7900" w:rsidP="00AF0FC2">
      <w:pPr>
        <w:rPr>
          <w:rFonts w:ascii="Arial" w:hAnsi="Arial" w:cs="Arial"/>
          <w:sz w:val="24"/>
          <w:szCs w:val="24"/>
        </w:rPr>
      </w:pPr>
      <w:r>
        <w:rPr>
          <w:noProof/>
          <w:lang w:eastAsia="es-CO"/>
        </w:rPr>
        <w:drawing>
          <wp:inline distT="0" distB="0" distL="0" distR="0" wp14:anchorId="37E39734" wp14:editId="131DC209">
            <wp:extent cx="5612130" cy="29337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33700"/>
                    </a:xfrm>
                    <a:prstGeom prst="rect">
                      <a:avLst/>
                    </a:prstGeom>
                  </pic:spPr>
                </pic:pic>
              </a:graphicData>
            </a:graphic>
          </wp:inline>
        </w:drawing>
      </w:r>
    </w:p>
    <w:p w:rsidR="00EC7900" w:rsidRDefault="00EC7900" w:rsidP="00AF0FC2">
      <w:pPr>
        <w:rPr>
          <w:rFonts w:ascii="Arial" w:hAnsi="Arial" w:cs="Arial"/>
          <w:sz w:val="24"/>
          <w:szCs w:val="24"/>
        </w:rPr>
      </w:pPr>
      <w:r>
        <w:rPr>
          <w:rFonts w:ascii="Arial" w:hAnsi="Arial" w:cs="Arial"/>
          <w:sz w:val="24"/>
          <w:szCs w:val="24"/>
        </w:rPr>
        <w:lastRenderedPageBreak/>
        <w:t xml:space="preserve">Figura, corresponde al archivo </w:t>
      </w:r>
      <w:r w:rsidR="00813C15">
        <w:rPr>
          <w:rFonts w:ascii="Arial" w:hAnsi="Arial" w:cs="Arial"/>
          <w:sz w:val="24"/>
          <w:szCs w:val="24"/>
        </w:rPr>
        <w:t>estación-consultar.html corresponde</w:t>
      </w:r>
      <w:r>
        <w:rPr>
          <w:rFonts w:ascii="Arial" w:hAnsi="Arial" w:cs="Arial"/>
          <w:sz w:val="24"/>
          <w:szCs w:val="24"/>
        </w:rPr>
        <w:t xml:space="preserve"> a la parte visual del proyecto con los campos respectivos.</w:t>
      </w:r>
      <w:r w:rsidR="00813C15">
        <w:rPr>
          <w:rFonts w:ascii="Arial" w:hAnsi="Arial" w:cs="Arial"/>
          <w:sz w:val="24"/>
          <w:szCs w:val="24"/>
        </w:rPr>
        <w:t xml:space="preserve"> Es necesario una pantalla por cada formulario o funcionalidad.</w:t>
      </w:r>
    </w:p>
    <w:p w:rsidR="00EC7900" w:rsidRDefault="00EC7900" w:rsidP="00AF0FC2">
      <w:pPr>
        <w:rPr>
          <w:rFonts w:ascii="Arial" w:hAnsi="Arial" w:cs="Arial"/>
          <w:sz w:val="24"/>
          <w:szCs w:val="24"/>
        </w:rPr>
      </w:pPr>
      <w:r>
        <w:rPr>
          <w:noProof/>
          <w:lang w:eastAsia="es-CO"/>
        </w:rPr>
        <w:drawing>
          <wp:inline distT="0" distB="0" distL="0" distR="0" wp14:anchorId="7E1F9D90" wp14:editId="78086171">
            <wp:extent cx="5612130" cy="37979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797935"/>
                    </a:xfrm>
                    <a:prstGeom prst="rect">
                      <a:avLst/>
                    </a:prstGeom>
                  </pic:spPr>
                </pic:pic>
              </a:graphicData>
            </a:graphic>
          </wp:inline>
        </w:drawing>
      </w:r>
    </w:p>
    <w:p w:rsidR="00813C15" w:rsidRDefault="00813C15" w:rsidP="00AF0FC2">
      <w:pPr>
        <w:rPr>
          <w:rFonts w:ascii="Arial" w:hAnsi="Arial" w:cs="Arial"/>
          <w:sz w:val="24"/>
          <w:szCs w:val="24"/>
        </w:rPr>
      </w:pPr>
      <w:r>
        <w:rPr>
          <w:rFonts w:ascii="Arial" w:hAnsi="Arial" w:cs="Arial"/>
          <w:sz w:val="24"/>
          <w:szCs w:val="24"/>
        </w:rPr>
        <w:t xml:space="preserve">Figura, </w:t>
      </w:r>
      <w:proofErr w:type="spellStart"/>
      <w:proofErr w:type="gramStart"/>
      <w:r>
        <w:rPr>
          <w:rFonts w:ascii="Arial" w:hAnsi="Arial" w:cs="Arial"/>
          <w:sz w:val="24"/>
          <w:szCs w:val="24"/>
        </w:rPr>
        <w:t>estacioncrear.component</w:t>
      </w:r>
      <w:proofErr w:type="gramEnd"/>
      <w:r>
        <w:rPr>
          <w:rFonts w:ascii="Arial" w:hAnsi="Arial" w:cs="Arial"/>
          <w:sz w:val="24"/>
          <w:szCs w:val="24"/>
        </w:rPr>
        <w:t>.ts</w:t>
      </w:r>
      <w:proofErr w:type="spellEnd"/>
      <w:r>
        <w:rPr>
          <w:rFonts w:ascii="Arial" w:hAnsi="Arial" w:cs="Arial"/>
          <w:sz w:val="24"/>
          <w:szCs w:val="24"/>
        </w:rPr>
        <w:t xml:space="preserve"> corresponde a un archivo </w:t>
      </w:r>
      <w:proofErr w:type="spellStart"/>
      <w:r>
        <w:rPr>
          <w:rFonts w:ascii="Arial" w:hAnsi="Arial" w:cs="Arial"/>
          <w:sz w:val="24"/>
          <w:szCs w:val="24"/>
        </w:rPr>
        <w:t>TypeScript</w:t>
      </w:r>
      <w:proofErr w:type="spellEnd"/>
      <w:r>
        <w:rPr>
          <w:rFonts w:ascii="Arial" w:hAnsi="Arial" w:cs="Arial"/>
          <w:sz w:val="24"/>
          <w:szCs w:val="24"/>
        </w:rPr>
        <w:t xml:space="preserve"> para la manejar las variables que representan los que están en la base de datos, para ser mostrados en pantalla.</w:t>
      </w:r>
    </w:p>
    <w:p w:rsidR="00813C15" w:rsidRDefault="00813C15" w:rsidP="00AF0FC2">
      <w:pPr>
        <w:rPr>
          <w:rFonts w:ascii="Arial" w:hAnsi="Arial" w:cs="Arial"/>
          <w:sz w:val="24"/>
          <w:szCs w:val="24"/>
        </w:rPr>
      </w:pPr>
      <w:r>
        <w:rPr>
          <w:noProof/>
          <w:lang w:eastAsia="es-CO"/>
        </w:rPr>
        <w:lastRenderedPageBreak/>
        <w:drawing>
          <wp:inline distT="0" distB="0" distL="0" distR="0" wp14:anchorId="6BA977B2" wp14:editId="4CBC778E">
            <wp:extent cx="5612130" cy="33731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73120"/>
                    </a:xfrm>
                    <a:prstGeom prst="rect">
                      <a:avLst/>
                    </a:prstGeom>
                  </pic:spPr>
                </pic:pic>
              </a:graphicData>
            </a:graphic>
          </wp:inline>
        </w:drawing>
      </w:r>
    </w:p>
    <w:p w:rsidR="00CE6342" w:rsidRDefault="00813C15" w:rsidP="00AF0FC2">
      <w:pPr>
        <w:rPr>
          <w:rFonts w:ascii="Arial" w:hAnsi="Arial" w:cs="Arial"/>
          <w:sz w:val="24"/>
          <w:szCs w:val="24"/>
        </w:rPr>
      </w:pPr>
      <w:r>
        <w:rPr>
          <w:rFonts w:ascii="Arial" w:hAnsi="Arial" w:cs="Arial"/>
          <w:sz w:val="24"/>
          <w:szCs w:val="24"/>
        </w:rPr>
        <w:t>Figura, archivo app-</w:t>
      </w:r>
      <w:proofErr w:type="spellStart"/>
      <w:proofErr w:type="gramStart"/>
      <w:r>
        <w:rPr>
          <w:rFonts w:ascii="Arial" w:hAnsi="Arial" w:cs="Arial"/>
          <w:sz w:val="24"/>
          <w:szCs w:val="24"/>
        </w:rPr>
        <w:t>routing.module</w:t>
      </w:r>
      <w:proofErr w:type="gramEnd"/>
      <w:r>
        <w:rPr>
          <w:rFonts w:ascii="Arial" w:hAnsi="Arial" w:cs="Arial"/>
          <w:sz w:val="24"/>
          <w:szCs w:val="24"/>
        </w:rPr>
        <w:t>.ts</w:t>
      </w:r>
      <w:proofErr w:type="spellEnd"/>
      <w:r>
        <w:rPr>
          <w:rFonts w:ascii="Arial" w:hAnsi="Arial" w:cs="Arial"/>
          <w:sz w:val="24"/>
          <w:szCs w:val="24"/>
        </w:rPr>
        <w:t xml:space="preserve">  corresponde al manejo de rutas  es necesario crear una ruta por cada pantalla creada para posteriormente ser llamado en el </w:t>
      </w:r>
      <w:proofErr w:type="spellStart"/>
      <w:r>
        <w:rPr>
          <w:rFonts w:ascii="Arial" w:hAnsi="Arial" w:cs="Arial"/>
          <w:sz w:val="24"/>
          <w:szCs w:val="24"/>
        </w:rPr>
        <w:t>html</w:t>
      </w:r>
      <w:proofErr w:type="spellEnd"/>
      <w:r>
        <w:rPr>
          <w:rFonts w:ascii="Arial" w:hAnsi="Arial" w:cs="Arial"/>
          <w:sz w:val="24"/>
          <w:szCs w:val="24"/>
        </w:rPr>
        <w:t xml:space="preserve"> como se muestra a continuación.</w:t>
      </w:r>
      <w:r w:rsidR="00CE6342">
        <w:rPr>
          <w:rFonts w:ascii="Arial" w:hAnsi="Arial" w:cs="Arial"/>
          <w:sz w:val="24"/>
          <w:szCs w:val="24"/>
        </w:rPr>
        <w:t xml:space="preserve"> </w:t>
      </w:r>
    </w:p>
    <w:p w:rsidR="00CE6342" w:rsidRDefault="00CE6342" w:rsidP="00AF0FC2">
      <w:pPr>
        <w:rPr>
          <w:rFonts w:ascii="Arial" w:hAnsi="Arial" w:cs="Arial"/>
          <w:sz w:val="24"/>
          <w:szCs w:val="24"/>
        </w:rPr>
      </w:pPr>
      <w:r>
        <w:rPr>
          <w:noProof/>
          <w:lang w:eastAsia="es-CO"/>
        </w:rPr>
        <w:drawing>
          <wp:inline distT="0" distB="0" distL="0" distR="0" wp14:anchorId="2ACE1250" wp14:editId="66B699B2">
            <wp:extent cx="5612130" cy="196786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67865"/>
                    </a:xfrm>
                    <a:prstGeom prst="rect">
                      <a:avLst/>
                    </a:prstGeom>
                  </pic:spPr>
                </pic:pic>
              </a:graphicData>
            </a:graphic>
          </wp:inline>
        </w:drawing>
      </w:r>
    </w:p>
    <w:p w:rsidR="00813C15" w:rsidRDefault="00CE6342" w:rsidP="00AF0FC2">
      <w:pPr>
        <w:rPr>
          <w:rFonts w:ascii="Arial" w:hAnsi="Arial" w:cs="Arial"/>
          <w:sz w:val="24"/>
          <w:szCs w:val="24"/>
        </w:rPr>
      </w:pPr>
      <w:r>
        <w:rPr>
          <w:rFonts w:ascii="Arial" w:hAnsi="Arial" w:cs="Arial"/>
          <w:sz w:val="24"/>
          <w:szCs w:val="24"/>
        </w:rPr>
        <w:t xml:space="preserve">Figura, llamar un link con el atributo </w:t>
      </w:r>
      <w:proofErr w:type="spellStart"/>
      <w:r>
        <w:rPr>
          <w:rFonts w:ascii="Arial" w:hAnsi="Arial" w:cs="Arial"/>
          <w:sz w:val="24"/>
          <w:szCs w:val="24"/>
        </w:rPr>
        <w:t>RouterLink</w:t>
      </w:r>
      <w:proofErr w:type="spellEnd"/>
      <w:r>
        <w:rPr>
          <w:rFonts w:ascii="Arial" w:hAnsi="Arial" w:cs="Arial"/>
          <w:sz w:val="24"/>
          <w:szCs w:val="24"/>
        </w:rPr>
        <w:t>.</w:t>
      </w:r>
    </w:p>
    <w:p w:rsidR="00813C15" w:rsidRDefault="00813C15" w:rsidP="00AF0FC2">
      <w:pPr>
        <w:rPr>
          <w:rFonts w:ascii="Arial" w:hAnsi="Arial" w:cs="Arial"/>
          <w:sz w:val="24"/>
          <w:szCs w:val="24"/>
        </w:rPr>
      </w:pPr>
      <w:r>
        <w:rPr>
          <w:noProof/>
          <w:lang w:eastAsia="es-CO"/>
        </w:rPr>
        <w:lastRenderedPageBreak/>
        <w:drawing>
          <wp:inline distT="0" distB="0" distL="0" distR="0" wp14:anchorId="3C05C4A4" wp14:editId="1BCDCA1A">
            <wp:extent cx="5612130" cy="190690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906905"/>
                    </a:xfrm>
                    <a:prstGeom prst="rect">
                      <a:avLst/>
                    </a:prstGeom>
                  </pic:spPr>
                </pic:pic>
              </a:graphicData>
            </a:graphic>
          </wp:inline>
        </w:drawing>
      </w:r>
    </w:p>
    <w:p w:rsidR="00D72024" w:rsidRDefault="00813C15" w:rsidP="00AF0FC2">
      <w:pPr>
        <w:rPr>
          <w:rFonts w:ascii="Arial" w:hAnsi="Arial" w:cs="Arial"/>
          <w:sz w:val="24"/>
          <w:szCs w:val="24"/>
        </w:rPr>
      </w:pPr>
      <w:r>
        <w:rPr>
          <w:rFonts w:ascii="Arial" w:hAnsi="Arial" w:cs="Arial"/>
          <w:sz w:val="24"/>
          <w:szCs w:val="24"/>
        </w:rPr>
        <w:t>Figura, corresponde a la pantalla principal llamando los componentes necesarios, cada componente representa un trozo de la pantalla en la interfaz.</w:t>
      </w:r>
      <w:r w:rsidR="003C1861">
        <w:rPr>
          <w:rFonts w:ascii="Arial" w:hAnsi="Arial" w:cs="Arial"/>
          <w:sz w:val="24"/>
          <w:szCs w:val="24"/>
        </w:rPr>
        <w:t xml:space="preserve"> </w:t>
      </w:r>
      <w:r w:rsidR="00D72024">
        <w:rPr>
          <w:rFonts w:ascii="Arial" w:hAnsi="Arial" w:cs="Arial"/>
          <w:sz w:val="24"/>
          <w:szCs w:val="24"/>
        </w:rPr>
        <w:t xml:space="preserve"> </w:t>
      </w:r>
    </w:p>
    <w:p w:rsidR="00D72024" w:rsidRDefault="00CE6342" w:rsidP="00AF0FC2">
      <w:pPr>
        <w:rPr>
          <w:rFonts w:ascii="Arial" w:hAnsi="Arial" w:cs="Arial"/>
          <w:sz w:val="24"/>
          <w:szCs w:val="24"/>
        </w:rPr>
      </w:pPr>
      <w:r>
        <w:rPr>
          <w:noProof/>
          <w:lang w:eastAsia="es-CO"/>
        </w:rPr>
        <w:drawing>
          <wp:inline distT="0" distB="0" distL="0" distR="0" wp14:anchorId="461D680C" wp14:editId="056415E4">
            <wp:extent cx="2895600" cy="3533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3533775"/>
                    </a:xfrm>
                    <a:prstGeom prst="rect">
                      <a:avLst/>
                    </a:prstGeom>
                  </pic:spPr>
                </pic:pic>
              </a:graphicData>
            </a:graphic>
          </wp:inline>
        </w:drawing>
      </w:r>
    </w:p>
    <w:p w:rsidR="00CE6342" w:rsidRDefault="00CE6342" w:rsidP="00AF0FC2">
      <w:pPr>
        <w:rPr>
          <w:rFonts w:ascii="Arial" w:hAnsi="Arial" w:cs="Arial"/>
          <w:sz w:val="24"/>
          <w:szCs w:val="24"/>
        </w:rPr>
      </w:pPr>
      <w:r>
        <w:rPr>
          <w:rFonts w:ascii="Arial" w:hAnsi="Arial" w:cs="Arial"/>
          <w:sz w:val="24"/>
          <w:szCs w:val="24"/>
        </w:rPr>
        <w:t xml:space="preserve">Figura, estructura de carpetas evidencia de todos los componentes creados para cada una de las </w:t>
      </w:r>
      <w:proofErr w:type="gramStart"/>
      <w:r>
        <w:rPr>
          <w:rFonts w:ascii="Arial" w:hAnsi="Arial" w:cs="Arial"/>
          <w:sz w:val="24"/>
          <w:szCs w:val="24"/>
        </w:rPr>
        <w:t>pantallas  y</w:t>
      </w:r>
      <w:proofErr w:type="gramEnd"/>
      <w:r>
        <w:rPr>
          <w:rFonts w:ascii="Arial" w:hAnsi="Arial" w:cs="Arial"/>
          <w:sz w:val="24"/>
          <w:szCs w:val="24"/>
        </w:rPr>
        <w:t xml:space="preserve"> los archivos de configuración, en la carpeta </w:t>
      </w:r>
      <w:proofErr w:type="spellStart"/>
      <w:r>
        <w:rPr>
          <w:rFonts w:ascii="Arial" w:hAnsi="Arial" w:cs="Arial"/>
          <w:sz w:val="24"/>
          <w:szCs w:val="24"/>
        </w:rPr>
        <w:t>frontend</w:t>
      </w:r>
      <w:proofErr w:type="spellEnd"/>
      <w:r>
        <w:rPr>
          <w:rFonts w:ascii="Arial" w:hAnsi="Arial" w:cs="Arial"/>
          <w:sz w:val="24"/>
          <w:szCs w:val="24"/>
        </w:rPr>
        <w:t>.</w:t>
      </w:r>
    </w:p>
    <w:p w:rsidR="00CE6342" w:rsidRDefault="00CE6342" w:rsidP="00AF0FC2">
      <w:pPr>
        <w:rPr>
          <w:rFonts w:ascii="Arial" w:hAnsi="Arial" w:cs="Arial"/>
          <w:sz w:val="24"/>
          <w:szCs w:val="24"/>
        </w:rPr>
      </w:pPr>
      <w:r w:rsidRPr="00671BDF">
        <w:rPr>
          <w:rFonts w:ascii="Arial" w:hAnsi="Arial" w:cs="Arial"/>
          <w:b/>
          <w:sz w:val="24"/>
          <w:szCs w:val="24"/>
        </w:rPr>
        <w:t>Nota:</w:t>
      </w:r>
      <w:r>
        <w:rPr>
          <w:rFonts w:ascii="Arial" w:hAnsi="Arial" w:cs="Arial"/>
          <w:sz w:val="24"/>
          <w:szCs w:val="24"/>
        </w:rPr>
        <w:t xml:space="preserve"> </w:t>
      </w:r>
      <w:r w:rsidR="00671BDF">
        <w:rPr>
          <w:rFonts w:ascii="Arial" w:hAnsi="Arial" w:cs="Arial"/>
          <w:sz w:val="24"/>
          <w:szCs w:val="24"/>
        </w:rPr>
        <w:t>E</w:t>
      </w:r>
      <w:r>
        <w:rPr>
          <w:rFonts w:ascii="Arial" w:hAnsi="Arial" w:cs="Arial"/>
          <w:sz w:val="24"/>
          <w:szCs w:val="24"/>
        </w:rPr>
        <w:t>n la carpeta</w:t>
      </w:r>
      <w:r w:rsidR="00671BDF">
        <w:rPr>
          <w:rFonts w:ascii="Arial" w:hAnsi="Arial" w:cs="Arial"/>
          <w:sz w:val="24"/>
          <w:szCs w:val="24"/>
        </w:rPr>
        <w:t xml:space="preserve"> adjunta</w:t>
      </w:r>
      <w:r>
        <w:rPr>
          <w:rFonts w:ascii="Arial" w:hAnsi="Arial" w:cs="Arial"/>
          <w:sz w:val="24"/>
          <w:szCs w:val="24"/>
        </w:rPr>
        <w:t xml:space="preserve"> se encuentran varias </w:t>
      </w:r>
      <w:proofErr w:type="spellStart"/>
      <w:r>
        <w:rPr>
          <w:rFonts w:ascii="Arial" w:hAnsi="Arial" w:cs="Arial"/>
          <w:sz w:val="24"/>
          <w:szCs w:val="24"/>
        </w:rPr>
        <w:t>subcapetas</w:t>
      </w:r>
      <w:proofErr w:type="spellEnd"/>
      <w:r>
        <w:rPr>
          <w:rFonts w:ascii="Arial" w:hAnsi="Arial" w:cs="Arial"/>
          <w:sz w:val="24"/>
          <w:szCs w:val="24"/>
        </w:rPr>
        <w:t xml:space="preserve"> explicación de esto </w:t>
      </w:r>
      <w:proofErr w:type="spellStart"/>
      <w:r>
        <w:rPr>
          <w:rFonts w:ascii="Arial" w:hAnsi="Arial" w:cs="Arial"/>
          <w:sz w:val="24"/>
          <w:szCs w:val="24"/>
        </w:rPr>
        <w:t>acontinuacion</w:t>
      </w:r>
      <w:proofErr w:type="spellEnd"/>
      <w:r>
        <w:rPr>
          <w:rFonts w:ascii="Arial" w:hAnsi="Arial" w:cs="Arial"/>
          <w:sz w:val="24"/>
          <w:szCs w:val="24"/>
        </w:rPr>
        <w:t>:</w:t>
      </w:r>
    </w:p>
    <w:p w:rsidR="00CE6342" w:rsidRDefault="00CE6342" w:rsidP="00AF0FC2">
      <w:pPr>
        <w:rPr>
          <w:rFonts w:ascii="Arial" w:hAnsi="Arial" w:cs="Arial"/>
          <w:sz w:val="24"/>
          <w:szCs w:val="24"/>
        </w:rPr>
      </w:pPr>
      <w:proofErr w:type="spellStart"/>
      <w:r>
        <w:rPr>
          <w:rFonts w:ascii="Arial" w:hAnsi="Arial" w:cs="Arial"/>
          <w:sz w:val="24"/>
          <w:szCs w:val="24"/>
        </w:rPr>
        <w:t>Backend</w:t>
      </w:r>
      <w:proofErr w:type="spellEnd"/>
      <w:r>
        <w:rPr>
          <w:rFonts w:ascii="Arial" w:hAnsi="Arial" w:cs="Arial"/>
          <w:sz w:val="24"/>
          <w:szCs w:val="24"/>
        </w:rPr>
        <w:t xml:space="preserve">: corresponde al código fuente en </w:t>
      </w:r>
      <w:proofErr w:type="spellStart"/>
      <w:r w:rsidR="00671BDF">
        <w:rPr>
          <w:rFonts w:ascii="Arial" w:hAnsi="Arial" w:cs="Arial"/>
          <w:sz w:val="24"/>
          <w:szCs w:val="24"/>
        </w:rPr>
        <w:t>Hibernate</w:t>
      </w:r>
      <w:proofErr w:type="spellEnd"/>
      <w:r w:rsidR="00671BDF">
        <w:rPr>
          <w:rFonts w:ascii="Arial" w:hAnsi="Arial" w:cs="Arial"/>
          <w:sz w:val="24"/>
          <w:szCs w:val="24"/>
        </w:rPr>
        <w:t xml:space="preserve"> para comunicación con la base de datos.</w:t>
      </w:r>
    </w:p>
    <w:p w:rsidR="00671BDF" w:rsidRDefault="00671BDF" w:rsidP="00AF0FC2">
      <w:pPr>
        <w:rPr>
          <w:rFonts w:ascii="Arial" w:hAnsi="Arial" w:cs="Arial"/>
          <w:sz w:val="24"/>
          <w:szCs w:val="24"/>
        </w:rPr>
      </w:pPr>
      <w:proofErr w:type="spellStart"/>
      <w:r>
        <w:rPr>
          <w:rFonts w:ascii="Arial" w:hAnsi="Arial" w:cs="Arial"/>
          <w:sz w:val="24"/>
          <w:szCs w:val="24"/>
        </w:rPr>
        <w:t>Docs</w:t>
      </w:r>
      <w:proofErr w:type="spellEnd"/>
      <w:r>
        <w:rPr>
          <w:rFonts w:ascii="Arial" w:hAnsi="Arial" w:cs="Arial"/>
          <w:sz w:val="24"/>
          <w:szCs w:val="24"/>
        </w:rPr>
        <w:t>: se adjuntan scripts para la base de datos, presentación, y modelo de la base de datos.</w:t>
      </w:r>
    </w:p>
    <w:p w:rsidR="00671BDF" w:rsidRDefault="00671BDF" w:rsidP="00AF0FC2">
      <w:pPr>
        <w:rPr>
          <w:rFonts w:ascii="Arial" w:hAnsi="Arial" w:cs="Arial"/>
          <w:sz w:val="24"/>
          <w:szCs w:val="24"/>
        </w:rPr>
      </w:pPr>
      <w:proofErr w:type="spellStart"/>
      <w:r>
        <w:rPr>
          <w:rFonts w:ascii="Arial" w:hAnsi="Arial" w:cs="Arial"/>
          <w:sz w:val="24"/>
          <w:szCs w:val="24"/>
        </w:rPr>
        <w:t>Frontend</w:t>
      </w:r>
      <w:proofErr w:type="spellEnd"/>
      <w:r>
        <w:rPr>
          <w:rFonts w:ascii="Arial" w:hAnsi="Arial" w:cs="Arial"/>
          <w:sz w:val="24"/>
          <w:szCs w:val="24"/>
        </w:rPr>
        <w:t xml:space="preserve">: corresponde al código fuente en angular para la interfaz </w:t>
      </w:r>
      <w:proofErr w:type="spellStart"/>
      <w:r>
        <w:rPr>
          <w:rFonts w:ascii="Arial" w:hAnsi="Arial" w:cs="Arial"/>
          <w:sz w:val="24"/>
          <w:szCs w:val="24"/>
        </w:rPr>
        <w:t>grafica</w:t>
      </w:r>
      <w:proofErr w:type="spellEnd"/>
      <w:r>
        <w:rPr>
          <w:rFonts w:ascii="Arial" w:hAnsi="Arial" w:cs="Arial"/>
          <w:sz w:val="24"/>
          <w:szCs w:val="24"/>
        </w:rPr>
        <w:t>.</w:t>
      </w:r>
    </w:p>
    <w:p w:rsidR="00671BDF" w:rsidRDefault="00671BDF" w:rsidP="00AF0FC2">
      <w:pPr>
        <w:rPr>
          <w:rFonts w:ascii="Arial" w:hAnsi="Arial" w:cs="Arial"/>
          <w:sz w:val="24"/>
          <w:szCs w:val="24"/>
        </w:rPr>
      </w:pPr>
    </w:p>
    <w:p w:rsidR="00D72024" w:rsidRDefault="00CE6342" w:rsidP="00AF0FC2">
      <w:pPr>
        <w:rPr>
          <w:rFonts w:ascii="Arial" w:hAnsi="Arial" w:cs="Arial"/>
          <w:sz w:val="24"/>
          <w:szCs w:val="24"/>
        </w:rPr>
      </w:pPr>
      <w:r>
        <w:rPr>
          <w:rFonts w:ascii="Arial" w:hAnsi="Arial" w:cs="Arial"/>
          <w:sz w:val="24"/>
          <w:szCs w:val="24"/>
        </w:rPr>
        <w:t>A continuación, se muestra la evidencia con los pantallazos del proyecto</w:t>
      </w: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Default="00CE6342" w:rsidP="00AF0FC2">
      <w:pPr>
        <w:rPr>
          <w:rFonts w:ascii="Arial" w:hAnsi="Arial" w:cs="Arial"/>
          <w:sz w:val="24"/>
          <w:szCs w:val="24"/>
        </w:rPr>
      </w:pPr>
    </w:p>
    <w:p w:rsidR="00CE6342" w:rsidRPr="00CE6342" w:rsidRDefault="00CE6342" w:rsidP="00AF0FC2">
      <w:pPr>
        <w:rPr>
          <w:rFonts w:ascii="Arial" w:hAnsi="Arial" w:cs="Arial"/>
          <w:b/>
          <w:sz w:val="24"/>
          <w:szCs w:val="24"/>
        </w:rPr>
      </w:pPr>
      <w:r w:rsidRPr="00CE6342">
        <w:rPr>
          <w:rFonts w:ascii="Arial" w:hAnsi="Arial" w:cs="Arial"/>
          <w:b/>
          <w:sz w:val="24"/>
          <w:szCs w:val="24"/>
        </w:rPr>
        <w:t>Referencias:</w:t>
      </w:r>
    </w:p>
    <w:p w:rsidR="00CE6342" w:rsidRPr="00CE6342" w:rsidRDefault="003A68C1" w:rsidP="00CE6342">
      <w:pPr>
        <w:rPr>
          <w:rFonts w:ascii="Arial" w:hAnsi="Arial" w:cs="Arial"/>
          <w:sz w:val="24"/>
          <w:szCs w:val="24"/>
        </w:rPr>
      </w:pPr>
      <w:hyperlink r:id="rId27" w:history="1">
        <w:r w:rsidR="00CE6342" w:rsidRPr="00CE6342">
          <w:rPr>
            <w:rStyle w:val="Hipervnculo"/>
            <w:rFonts w:ascii="Arial" w:hAnsi="Arial" w:cs="Arial"/>
            <w:sz w:val="24"/>
            <w:szCs w:val="24"/>
          </w:rPr>
          <w:t>https://www.transmilenio.gov.co</w:t>
        </w:r>
      </w:hyperlink>
      <w:hyperlink r:id="rId28" w:history="1">
        <w:r w:rsidR="00CE6342" w:rsidRPr="00CE6342">
          <w:rPr>
            <w:rStyle w:val="Hipervnculo"/>
            <w:rFonts w:ascii="Arial" w:hAnsi="Arial" w:cs="Arial"/>
            <w:sz w:val="24"/>
            <w:szCs w:val="24"/>
          </w:rPr>
          <w:t>/</w:t>
        </w:r>
      </w:hyperlink>
    </w:p>
    <w:p w:rsidR="00CE6342" w:rsidRPr="00CE6342" w:rsidRDefault="003A68C1" w:rsidP="00CE6342">
      <w:pPr>
        <w:rPr>
          <w:rFonts w:ascii="Arial" w:hAnsi="Arial" w:cs="Arial"/>
          <w:sz w:val="24"/>
          <w:szCs w:val="24"/>
        </w:rPr>
      </w:pPr>
      <w:hyperlink r:id="rId29" w:history="1">
        <w:r w:rsidR="00CE6342" w:rsidRPr="00CE6342">
          <w:rPr>
            <w:rStyle w:val="Hipervnculo"/>
            <w:rFonts w:ascii="Arial" w:hAnsi="Arial" w:cs="Arial"/>
            <w:sz w:val="24"/>
            <w:szCs w:val="24"/>
          </w:rPr>
          <w:t>https://angular.io/docs</w:t>
        </w:r>
      </w:hyperlink>
    </w:p>
    <w:p w:rsidR="00CE6342" w:rsidRPr="00CE6342" w:rsidRDefault="003A68C1" w:rsidP="00CE6342">
      <w:pPr>
        <w:rPr>
          <w:rFonts w:ascii="Arial" w:hAnsi="Arial" w:cs="Arial"/>
          <w:sz w:val="24"/>
          <w:szCs w:val="24"/>
        </w:rPr>
      </w:pPr>
      <w:hyperlink r:id="rId30" w:history="1">
        <w:r w:rsidR="00CE6342" w:rsidRPr="00CE6342">
          <w:rPr>
            <w:rStyle w:val="Hipervnculo"/>
            <w:rFonts w:ascii="Arial" w:hAnsi="Arial" w:cs="Arial"/>
            <w:sz w:val="24"/>
            <w:szCs w:val="24"/>
          </w:rPr>
          <w:t>http://hibernate.org</w:t>
        </w:r>
      </w:hyperlink>
      <w:hyperlink r:id="rId31" w:history="1">
        <w:r w:rsidR="00CE6342" w:rsidRPr="00CE6342">
          <w:rPr>
            <w:rStyle w:val="Hipervnculo"/>
            <w:rFonts w:ascii="Arial" w:hAnsi="Arial" w:cs="Arial"/>
            <w:sz w:val="24"/>
            <w:szCs w:val="24"/>
          </w:rPr>
          <w:t>/</w:t>
        </w:r>
      </w:hyperlink>
    </w:p>
    <w:p w:rsidR="00CE6342" w:rsidRPr="00CE6342" w:rsidRDefault="003A68C1" w:rsidP="00CE6342">
      <w:pPr>
        <w:rPr>
          <w:rFonts w:ascii="Arial" w:hAnsi="Arial" w:cs="Arial"/>
          <w:sz w:val="24"/>
          <w:szCs w:val="24"/>
        </w:rPr>
      </w:pPr>
      <w:hyperlink r:id="rId32" w:history="1">
        <w:r w:rsidR="00CE6342" w:rsidRPr="00CE6342">
          <w:rPr>
            <w:rStyle w:val="Hipervnculo"/>
            <w:rFonts w:ascii="Arial" w:hAnsi="Arial" w:cs="Arial"/>
            <w:sz w:val="24"/>
            <w:szCs w:val="24"/>
          </w:rPr>
          <w:t>https://www.oracle.com/index.html</w:t>
        </w:r>
      </w:hyperlink>
    </w:p>
    <w:p w:rsidR="00AF0FC2" w:rsidRDefault="00AF0FC2" w:rsidP="00A117A4">
      <w:pPr>
        <w:rPr>
          <w:rFonts w:ascii="Arial" w:hAnsi="Arial" w:cs="Arial"/>
          <w:sz w:val="24"/>
          <w:szCs w:val="24"/>
        </w:rPr>
      </w:pPr>
    </w:p>
    <w:p w:rsidR="00493D7B" w:rsidRDefault="00493D7B" w:rsidP="00A117A4">
      <w:pPr>
        <w:rPr>
          <w:rFonts w:ascii="Arial" w:hAnsi="Arial" w:cs="Arial"/>
          <w:sz w:val="24"/>
          <w:szCs w:val="24"/>
        </w:rPr>
      </w:pPr>
    </w:p>
    <w:p w:rsidR="00C371DF" w:rsidRPr="00A85FF2" w:rsidRDefault="00C371DF" w:rsidP="00A117A4">
      <w:pPr>
        <w:rPr>
          <w:rFonts w:ascii="Arial" w:hAnsi="Arial" w:cs="Arial"/>
          <w:sz w:val="24"/>
          <w:szCs w:val="24"/>
        </w:rPr>
      </w:pPr>
    </w:p>
    <w:p w:rsidR="001A4FCA" w:rsidRPr="003560BB" w:rsidRDefault="001A4FCA">
      <w:pPr>
        <w:rPr>
          <w:rFonts w:ascii="Arial" w:hAnsi="Arial" w:cs="Arial"/>
          <w:sz w:val="24"/>
          <w:szCs w:val="24"/>
        </w:rPr>
      </w:pPr>
    </w:p>
    <w:sectPr w:rsidR="001A4FCA" w:rsidRPr="003560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398"/>
    <w:rsid w:val="0001404B"/>
    <w:rsid w:val="0003035D"/>
    <w:rsid w:val="00046636"/>
    <w:rsid w:val="00051249"/>
    <w:rsid w:val="001921E6"/>
    <w:rsid w:val="001A4FCA"/>
    <w:rsid w:val="001C3607"/>
    <w:rsid w:val="002506D3"/>
    <w:rsid w:val="002A62BE"/>
    <w:rsid w:val="002A70B2"/>
    <w:rsid w:val="003560BB"/>
    <w:rsid w:val="003A68C1"/>
    <w:rsid w:val="003C1861"/>
    <w:rsid w:val="003F35CE"/>
    <w:rsid w:val="004049BA"/>
    <w:rsid w:val="00422893"/>
    <w:rsid w:val="00493D7B"/>
    <w:rsid w:val="005A2E9B"/>
    <w:rsid w:val="005B4C42"/>
    <w:rsid w:val="005F56DC"/>
    <w:rsid w:val="00630461"/>
    <w:rsid w:val="00671BDF"/>
    <w:rsid w:val="00732E65"/>
    <w:rsid w:val="00783875"/>
    <w:rsid w:val="007C5393"/>
    <w:rsid w:val="00803E92"/>
    <w:rsid w:val="00813C15"/>
    <w:rsid w:val="008310C5"/>
    <w:rsid w:val="00873A16"/>
    <w:rsid w:val="008A2398"/>
    <w:rsid w:val="009B27BE"/>
    <w:rsid w:val="00A00D22"/>
    <w:rsid w:val="00A117A4"/>
    <w:rsid w:val="00A42653"/>
    <w:rsid w:val="00A85FF2"/>
    <w:rsid w:val="00AA3303"/>
    <w:rsid w:val="00AF0FC2"/>
    <w:rsid w:val="00B43B9C"/>
    <w:rsid w:val="00BA3245"/>
    <w:rsid w:val="00BE080C"/>
    <w:rsid w:val="00C371DF"/>
    <w:rsid w:val="00CE6342"/>
    <w:rsid w:val="00D72024"/>
    <w:rsid w:val="00EC62C3"/>
    <w:rsid w:val="00EC79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61F2D"/>
  <w15:chartTrackingRefBased/>
  <w15:docId w15:val="{ADB31599-407C-4682-B35F-A6E9A89C1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F0FC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AF0F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057737">
      <w:bodyDiv w:val="1"/>
      <w:marLeft w:val="0"/>
      <w:marRight w:val="0"/>
      <w:marTop w:val="0"/>
      <w:marBottom w:val="0"/>
      <w:divBdr>
        <w:top w:val="none" w:sz="0" w:space="0" w:color="auto"/>
        <w:left w:val="none" w:sz="0" w:space="0" w:color="auto"/>
        <w:bottom w:val="none" w:sz="0" w:space="0" w:color="auto"/>
        <w:right w:val="none" w:sz="0" w:space="0" w:color="auto"/>
      </w:divBdr>
    </w:div>
    <w:div w:id="1052732529">
      <w:bodyDiv w:val="1"/>
      <w:marLeft w:val="0"/>
      <w:marRight w:val="0"/>
      <w:marTop w:val="0"/>
      <w:marBottom w:val="0"/>
      <w:divBdr>
        <w:top w:val="none" w:sz="0" w:space="0" w:color="auto"/>
        <w:left w:val="none" w:sz="0" w:space="0" w:color="auto"/>
        <w:bottom w:val="none" w:sz="0" w:space="0" w:color="auto"/>
        <w:right w:val="none" w:sz="0" w:space="0" w:color="auto"/>
      </w:divBdr>
    </w:div>
    <w:div w:id="120980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angular.io/doc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oracle.com/index.html" TargetMode="Externa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transmilenio.gov.co/" TargetMode="External"/><Relationship Id="rId10" Type="http://schemas.openxmlformats.org/officeDocument/2006/relationships/hyperlink" Target="https://github.com/camila95/transmilenio-ebd" TargetMode="External"/><Relationship Id="rId19" Type="http://schemas.openxmlformats.org/officeDocument/2006/relationships/image" Target="media/image15.png"/><Relationship Id="rId31" Type="http://schemas.openxmlformats.org/officeDocument/2006/relationships/hyperlink" Target="http://hibernate.org/"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transmilenio.gov.co/" TargetMode="External"/><Relationship Id="rId30" Type="http://schemas.openxmlformats.org/officeDocument/2006/relationships/hyperlink" Target="http://hibernate.org/" TargetMode="Externa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Pages>
  <Words>923</Words>
  <Characters>5078</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acwin7ra-01</dc:creator>
  <cp:keywords/>
  <dc:description/>
  <cp:lastModifiedBy>Omar Sisa</cp:lastModifiedBy>
  <cp:revision>8</cp:revision>
  <dcterms:created xsi:type="dcterms:W3CDTF">2019-04-01T16:54:00Z</dcterms:created>
  <dcterms:modified xsi:type="dcterms:W3CDTF">2019-04-05T23:59:00Z</dcterms:modified>
</cp:coreProperties>
</file>