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Arial" w:cs="Arial" w:eastAsia="Arial" w:hAnsi="Arial"/>
          <w:b w:val="1"/>
          <w:color w:val="1b1c1d"/>
          <w:sz w:val="36"/>
          <w:szCs w:val="36"/>
        </w:rPr>
      </w:pPr>
      <w:bookmarkStart w:colFirst="0" w:colLast="0" w:name="_heading=h.oh2jblozcpgu" w:id="0"/>
      <w:bookmarkEnd w:id="0"/>
      <w:r w:rsidDel="00000000" w:rsidR="00000000" w:rsidRPr="00000000">
        <w:rPr>
          <w:rFonts w:ascii="Arial" w:cs="Arial" w:eastAsia="Arial" w:hAnsi="Arial"/>
          <w:b w:val="1"/>
          <w:color w:val="1b1c1d"/>
          <w:sz w:val="36"/>
          <w:szCs w:val="36"/>
          <w:rtl w:val="0"/>
        </w:rPr>
        <w:t xml:space="preserve">Visita à Horta Orgânica Comunitária Girassol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2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Local: São Sebastião - DF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2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Data: Quarta-feira, 10 de setembro de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2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Entrevistada: Hosana Alves de Nascimento (Coordenadora do Instituto Horta Girassol)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2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Calibri" w:cs="Calibri" w:eastAsia="Calibri" w:hAnsi="Calibri"/>
          <w:b w:val="1"/>
          <w:color w:val="1b1c1d"/>
          <w:sz w:val="28"/>
          <w:szCs w:val="28"/>
        </w:rPr>
      </w:pPr>
      <w:bookmarkStart w:colFirst="0" w:colLast="0" w:name="_heading=h.vtta2usm0lr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b1c1d"/>
          <w:sz w:val="26"/>
          <w:szCs w:val="26"/>
          <w:rtl w:val="0"/>
        </w:rPr>
        <w:t xml:space="preserve">🌻</w:t>
      </w:r>
      <w:r w:rsidDel="00000000" w:rsidR="00000000" w:rsidRPr="00000000">
        <w:rPr>
          <w:rFonts w:ascii="Calibri" w:cs="Calibri" w:eastAsia="Calibri" w:hAnsi="Calibri"/>
          <w:b w:val="1"/>
          <w:color w:val="1b1c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b1c1d"/>
          <w:sz w:val="28"/>
          <w:szCs w:val="28"/>
          <w:rtl w:val="0"/>
        </w:rPr>
        <w:t xml:space="preserve">Contexto e História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jc w:val="both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A Horta Girassol foi criada em 2005 em uma área que antes era um lixão e foco de hantavirose em São Sebastião, e hoje é um centro de capacitação e a maior horta em funcionamento do DF.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Calibri" w:cs="Calibri" w:eastAsia="Calibri" w:hAnsi="Calibri"/>
          <w:b w:val="1"/>
          <w:color w:val="1b1c1d"/>
          <w:sz w:val="28"/>
          <w:szCs w:val="28"/>
        </w:rPr>
      </w:pPr>
      <w:bookmarkStart w:colFirst="0" w:colLast="0" w:name="_heading=h.5ye012drx4l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b1c1d"/>
          <w:sz w:val="26"/>
          <w:szCs w:val="26"/>
          <w:rtl w:val="0"/>
        </w:rPr>
        <w:t xml:space="preserve">🧩</w:t>
      </w:r>
      <w:r w:rsidDel="00000000" w:rsidR="00000000" w:rsidRPr="00000000">
        <w:rPr>
          <w:rFonts w:ascii="Calibri" w:cs="Calibri" w:eastAsia="Calibri" w:hAnsi="Calibri"/>
          <w:b w:val="1"/>
          <w:color w:val="1b1c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b1c1d"/>
          <w:sz w:val="28"/>
          <w:szCs w:val="28"/>
          <w:rtl w:val="0"/>
        </w:rPr>
        <w:t xml:space="preserve">Desafios Atuais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jc w:val="both"/>
        <w:rPr>
          <w:rFonts w:ascii="Calibri" w:cs="Calibri" w:eastAsia="Calibri" w:hAnsi="Calibri"/>
          <w:b w:val="1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Os principais problemas são a falta de mão de obra e recursos financeiros. A maioria das pessoas não quer trabalhar de graça. A manutenção diária é feita principalmente por Hosana e algumas poucas pessoas. Os custos são altos e a ajuda de órgãos como a Emater-DF, embora exista, não é suficiente.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A horta também enfrenta desafios relacionados à administração local, que muitas vezes não disponibiliza o suporte necessário, como o uso de caminhões para o transporte de insumos. Além disso, há dificuldades na comunicação com a comunidade externa, que muitas vezes tenta colher os produtos sem ter contribuído nas atividades.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1b1c1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6"/>
          <w:szCs w:val="26"/>
          <w:rtl w:val="0"/>
        </w:rPr>
        <w:t xml:space="preserve">📊 </w:t>
      </w:r>
      <w:r w:rsidDel="00000000" w:rsidR="00000000" w:rsidRPr="00000000">
        <w:rPr>
          <w:rFonts w:ascii="Calibri" w:cs="Calibri" w:eastAsia="Calibri" w:hAnsi="Calibri"/>
          <w:b w:val="1"/>
          <w:color w:val="1b1c1d"/>
          <w:sz w:val="28"/>
          <w:szCs w:val="28"/>
          <w:rtl w:val="0"/>
        </w:rPr>
        <w:t xml:space="preserve">Gestão e Organização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jc w:val="both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Atualmente, a comunicação e organização das tarefas é feita principalmente via grupo de WhatsApp, mas eles também possuem Instagram. Apesar de ser um método simples, a equipe expressou o desejo de usar planilhas e ter um sistema mais organizado para registrar o histórico de plantio e insumos.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76" w:lineRule="auto"/>
        <w:ind w:left="0" w:firstLine="0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Calibri" w:cs="Calibri" w:eastAsia="Calibri" w:hAnsi="Calibri"/>
          <w:b w:val="1"/>
          <w:color w:val="1b1c1d"/>
          <w:sz w:val="28"/>
          <w:szCs w:val="28"/>
        </w:rPr>
      </w:pPr>
      <w:bookmarkStart w:colFirst="0" w:colLast="0" w:name="_heading=h.a5fv9vey1xj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b1c1d"/>
          <w:sz w:val="26"/>
          <w:szCs w:val="26"/>
          <w:rtl w:val="0"/>
        </w:rPr>
        <w:t xml:space="preserve">🤝 </w:t>
      </w:r>
      <w:r w:rsidDel="00000000" w:rsidR="00000000" w:rsidRPr="00000000">
        <w:rPr>
          <w:rFonts w:ascii="Calibri" w:cs="Calibri" w:eastAsia="Calibri" w:hAnsi="Calibri"/>
          <w:b w:val="1"/>
          <w:color w:val="1b1c1d"/>
          <w:sz w:val="28"/>
          <w:szCs w:val="28"/>
          <w:rtl w:val="0"/>
        </w:rPr>
        <w:t xml:space="preserve">Distribuição e Recompensa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distribuição da colheita ocorre de várias formas: quem ajuda no plantio pode colher os produtos da horta. A produção também é doada para uma creche e para alguns moradores.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Calibri" w:cs="Calibri" w:eastAsia="Calibri" w:hAnsi="Calibri"/>
          <w:b w:val="1"/>
          <w:color w:val="1b1c1d"/>
          <w:sz w:val="28"/>
          <w:szCs w:val="28"/>
        </w:rPr>
      </w:pPr>
      <w:bookmarkStart w:colFirst="0" w:colLast="0" w:name="_heading=h.24qhfweghamg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b1c1d"/>
          <w:sz w:val="26"/>
          <w:szCs w:val="26"/>
          <w:rtl w:val="0"/>
        </w:rPr>
        <w:t xml:space="preserve">🎮 </w:t>
      </w:r>
      <w:r w:rsidDel="00000000" w:rsidR="00000000" w:rsidRPr="00000000">
        <w:rPr>
          <w:rFonts w:ascii="Calibri" w:cs="Calibri" w:eastAsia="Calibri" w:hAnsi="Calibri"/>
          <w:b w:val="1"/>
          <w:color w:val="1b1c1d"/>
          <w:sz w:val="28"/>
          <w:szCs w:val="28"/>
          <w:rtl w:val="0"/>
        </w:rPr>
        <w:t xml:space="preserve">Tecnologia e Gamificação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jc w:val="both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A horta está completamente aberta ao uso de tecnologia. Atualmente, conta com duas conexões de internet para apoiar cursos e eventos de grande público. No cotidiano, a horta utiliza a internet para comunicação. A divulgação é realizada principalmente pelo WhatsApp e pelo Instagram, embora esta última não seja atualizada com regularidade.</w:t>
      </w:r>
    </w:p>
    <w:p w:rsidR="00000000" w:rsidDel="00000000" w:rsidP="00000000" w:rsidRDefault="00000000" w:rsidRPr="00000000" w14:paraId="00000014">
      <w:pPr>
        <w:spacing w:after="220" w:before="220" w:lineRule="auto"/>
        <w:jc w:val="both"/>
        <w:rPr>
          <w:rFonts w:ascii="Calibri" w:cs="Calibri" w:eastAsia="Calibri" w:hAnsi="Calibri"/>
          <w:b w:val="1"/>
          <w:color w:val="1b1c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Hosana vê a gamificação, por meio de um sistema de pontos atribuídos às tarefas, como uma forma justa e motivadora de recompensa, destacando que os produtos coletados na própria horta seriam a recompensa ideal para os voluntários.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Ela também demonstrou interesse em um aplicativo que ajudasse na organização, com recursos como: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Localização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Listagem de produtos cultivados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Agenda de cursos 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Histórico da horta desde a sua criação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76" w:lineRule="auto"/>
        <w:ind w:left="7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Cadastro de voluntários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76" w:lineRule="auto"/>
        <w:ind w:left="0" w:firstLine="0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76" w:lineRule="auto"/>
        <w:jc w:val="both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A Horta Girassol é um projeto de agricultura urbana que se destaca no Distrito Federal. A entrevista com a coordenadora Hosana Alves de Nascimento traz informações sobre a trajetória da horta, os desafios enfrentados diariamente e suas metas para o futuro.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76" w:lineRule="auto"/>
        <w:ind w:left="0" w:firstLine="0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Entrevista (Transcrição)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Tá gravando, tá?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Tá bom.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surgiu essa horta e quem participa hoje dela?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Então, a horta surgiu em 2005, né? São Sebastião teve um surto de hantavirose e isso aqui era um lixão. E aí a gente pediu ajuda para a administração, a administração veio limpar e falou, agora é com vocês.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 para o pessoal não jogar mais lixo, a gente procurou a EMATER para plantar, só que a EMATER falou que tinha que ser cercado, né? Aí a gente comprou uma tela de galinheiro e fizemos dois canteirinhos ali. E aí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dois canteirinhos virou hoje um centro de capacitação, né?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Hoje a gente faz muita capacitação aqui na horta. É um local que a gente faz tanto capacitação de alimentação ali na cozinha, como a gente faz de piscicultura, né? Com esse tanque de peixe.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no sistema de agrofloresta. Agora mesmo a gente vai fazer um curso agora de plantio. Então a gente sempre está usando para capacitação.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vi que ela é a maior daqui do DF. Eu estava pesquisando e achei muito interessante.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o funcionamento é a maior do DF. Mas tem várias, né?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Tem. Eu visitei uma no Sudoeste, visitei uma no Paranoá e no Guará.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gente hoje está dentro do DF como a maior, mas tem várias. Hoje a gente tem um coletivo de agricultura urbana no DF, né?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também faço parte do coletivo nacional de agricultura urbana. Então a agricultura urbana está crescendo muito.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os principais desafios que vocês enfrentam (mão de obra, recursos, manutenção)?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Mão de obra e recurso. Recurso, porque aí com recurso você contrata mão de obra. Porque ninguém aguenta mais trabalhar de graça, né?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sou voluntária a vida toda aqui.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quantas pessoas costumam ajudar regularmente aqui na horta?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tem atividade são várias, a gente coloca lá no grupo, então vem. Mas quando não tem curso, quando não tem projeto rodando, aí fica só eu, meu filho e mais duas pessoas que também ajudam. Sempre quando eu preciso elas vêm.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Agora, a gente hoje é um instituto. A gente hoje tem CNPJ, né? Então tem o pessoal do instituto também que trabalha fora e só ajuda mais no final de semana.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Entendi. E existe alguma forma atual de organizar as tarefas? Tipo uma planilha, um grupo no Whatsapp?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gente tem um grupo no Whatsapp.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grupo no Whatsapp?  Aí vocês organizam por lá?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É, por lá. Tudo pelo Whatsapp. Mas a gente tem muita vontade de fazer,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planilhar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tudo, né? Insumos, plantio, tudo isso a gente tem vontade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planilhar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 agora a gente tá conseguindo um projeto de computador, essas coisas. A gente vai fechar ali no fundo, fazer uma sala. Se Deus quiser, a gente quer trabalhar com planilhas.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Ficar mais organizado, né? Mais fácil.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as tarefas mais frequentes e críticas? Tipo regar, capinar, adubação...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plantio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mesmo. Plantio. Porque regar é automático, é só ligar a bomba.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gente tem um sistema de irrigação, já montado. Então, o mais é o plantio mesmo.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Entendi. Como vocês controlam se uma tarefa foi feita corretamente?</w:t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porque a gente sempre tá junto, né? Então, eu sou técnica em meio ambiente e tenho vários cursos na área, né?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Aí você sempre tá aqui acompanhando e tudo.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sempre tô aqui. Eu faço tudo. Eu vou pro canteiro plantar, eu faço comida. Então, eu tô sempre presente. Nada faz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não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passar por mim.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Desde sempre? Desde 2005?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Desde 2005. Eu fui a única que ficou do grupo de 2005. Então, hoje, tudo que vai acontecer de projetos, de tudo, sempre passa por mim.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Vocês têm horários ideais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realizar as coisas?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Não. Quando é os cursos, aí tem os horários, a gente segue o cronograma. Agora, quando não tem os cursos, quando não tem os projetos, aí a gente tá...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tem disponibilidade, junta e vem.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Isso. Eu mesma tô todo dia aqui, mais meu filho. Mas, assim, a gente sai muito pra trabalhar fora também.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é feita a distribuição dos produtos colhidos?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Quem ajuda no plantio, pode colher à vontade. A gente tem um CSA, né?</w:t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é a Comunidade que Sustenta a Agricultura. E a gente doa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uma creche também.</w:t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Daqui de São Sebastião, a creche?</w:t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Daqui de São Sebastião.</w:t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Aí é só pra essa creche ou vocês doam pra mais algum lugar?</w:t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Às vezes a gente doa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alguns moradores também.</w:t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Existe algum sistema informal de troca ou recompensa? Tipo, quem participa colhe e o resto, vocês dão... Quando sobra, vocês dão pro pessoal.</w:t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 acha que seria viável vincular tarefas realizadas em uma pontuação ou créditos?</w:t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Ah, eu acho legal. Seria legal. Tipo uma gincana, né?</w:t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É, tipo um... Um jogo.</w:t>
      </w:r>
    </w:p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Achei legal.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você acha que seria uma recompensa justa e motivadora pros voluntários?</w:t>
      </w:r>
    </w:p>
    <w:p w:rsidR="00000000" w:rsidDel="00000000" w:rsidP="00000000" w:rsidRDefault="00000000" w:rsidRPr="00000000" w14:paraId="000000A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A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acho que as próprias coisas que a gente tem na horta, né?</w:t>
      </w:r>
    </w:p>
    <w:p w:rsidR="00000000" w:rsidDel="00000000" w:rsidP="00000000" w:rsidRDefault="00000000" w:rsidRPr="00000000" w14:paraId="000000A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a gente pode oferecer é o que a gente tem na horta. Ou então a gente procurar apoiadores, pra gente conseguir algumas coisas. Mas, assim, nós mesmo aqui tem que ser na horta.</w:t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Porque a gente não tem outra coisa. A gente não tem outra fonte de renda.</w:t>
      </w:r>
    </w:p>
    <w:p w:rsidR="00000000" w:rsidDel="00000000" w:rsidP="00000000" w:rsidRDefault="00000000" w:rsidRPr="00000000" w14:paraId="000000A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voluntários, eles têm acesso fácil à internet e celular?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Têm.</w:t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B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Deixa eu ver. Se tivesse algum aplicativo para hortas ou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coisa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 tipo, que coisas você gostaria que tivesse nesse aplicativo? A localização, os produtos cultivados, os cursos...</w:t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É. Os projetos que tem, os projetos que já teve, os títulos que já ganhou.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histórico da horta desde 2005 até agora. Fazer um histórico legal, né? Tudo que já aconteceu na horta. Pra poder o pessoal entender e conhecer, né?</w:t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Há resistência ou você apoia o uso de tecnologia para organizar a horta?</w:t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Não, não tem resistência. A gente tem duas internets aqui pra poder suprir. Porque às vezes a gente tem curso e tem muita gente, então a gente botou duas internets.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 acha que há conflitos ou dificuldades de comunicação entre os outros participantes da horta ou é tudo tranquilo?</w:t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tudo tranquilo, é super tranquilo. Tem mais conflito é com a comunidade externa, as pessoas acham que é só vir aqui e colher. Elas não querem ajudar, participar e só querem receber.  Então existe esse conflito externo, agora interno, não tem não, graças a Deus.</w:t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C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como vocês lidam com novos voluntários ou visitantes?</w:t>
      </w:r>
    </w:p>
    <w:p w:rsidR="00000000" w:rsidDel="00000000" w:rsidP="00000000" w:rsidRDefault="00000000" w:rsidRPr="00000000" w14:paraId="000000C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gente é super tranquilo, porque acaba que tudo passa por mim, então... Às vezes as pessoas falam "Não, é com a Neguinha, ela que resolve tudo", que eles me chamam de Neguinha.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Então a gente é super aberto, a gente tem parceria. Às vezes o pessoal da UNB vem. A gente é super aberto, sempre.</w:t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Quanto mais estudantes, quanto mais a gente conseguir replicar, né? A gente gostaria que tivesse uma horta dessa em cada cidade. Seria bom.</w:t>
      </w:r>
    </w:p>
    <w:p w:rsidR="00000000" w:rsidDel="00000000" w:rsidP="00000000" w:rsidRDefault="00000000" w:rsidRPr="00000000" w14:paraId="000000D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lidar com novos voluntários, existe algum processo de cadastro ou é livre?</w:t>
      </w:r>
    </w:p>
    <w:p w:rsidR="00000000" w:rsidDel="00000000" w:rsidP="00000000" w:rsidRDefault="00000000" w:rsidRPr="00000000" w14:paraId="000000D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Não, a gente não pensou ainda nisso. A gente também pensa em fazer, mas o problema daqui é isso, é mão de obra. É porque acaba que é tudo muito nas minhas costas, né?</w:t>
      </w:r>
    </w:p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tenho que resolver tudo, então eu vou priorizando algumas coisas, e outras vão passando, deixando pra depois.  Mas a gente tem muita vontade de fazer um cadastro.</w:t>
      </w:r>
    </w:p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ter um cadastro. Tudo isso a gente tem vontade, mas o negócio aqui é que a gente prioriza as outras coisas.</w:t>
      </w:r>
    </w:p>
    <w:p w:rsidR="00000000" w:rsidDel="00000000" w:rsidP="00000000" w:rsidRDefault="00000000" w:rsidRPr="00000000" w14:paraId="000000D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D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aí, pra divulgação da horta, vocês divulgam só no WhatsApp mesmo ou tem outra forma?</w:t>
      </w:r>
    </w:p>
    <w:p w:rsidR="00000000" w:rsidDel="00000000" w:rsidP="00000000" w:rsidRDefault="00000000" w:rsidRPr="00000000" w14:paraId="000000E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Instagram, a gente tem o Instagram.</w:t>
      </w:r>
    </w:p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WhatsApp e Instagram? Ah, vocês sempre estão postando alguma coisa lá?</w:t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Instagram, o coitado tá lá meio parado.</w:t>
      </w:r>
    </w:p>
    <w:p w:rsidR="00000000" w:rsidDel="00000000" w:rsidP="00000000" w:rsidRDefault="00000000" w:rsidRPr="00000000" w14:paraId="000000E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E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você pudesse mudar algo aqui na rotina da horta, teria alguma coisa?</w:t>
      </w:r>
    </w:p>
    <w:p w:rsidR="00000000" w:rsidDel="00000000" w:rsidP="00000000" w:rsidRDefault="00000000" w:rsidRPr="00000000" w14:paraId="000000E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acho que não tem nada que mudar, não. Eu acho que só tem que melhorar mesmo. Só essa questão mesmo de ter um cronograma, essas coisas assim.</w:t>
      </w:r>
    </w:p>
    <w:p w:rsidR="00000000" w:rsidDel="00000000" w:rsidP="00000000" w:rsidRDefault="00000000" w:rsidRPr="00000000" w14:paraId="000000E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Emater ainda ajuda vocês?</w:t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F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Esporadicamente, de vez em quando eles doam, mas é muito pouco o adubo que eles doam.  Porque, como é muito grande o espaço, a quantia que eles têm é mais pra horta pequena, né?</w:t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aí, é muito pouco pra gente, a gente tem que comprar. Recentemente, eles doaram, acho que foram 14 sacos de adubo. E aí, a gente teve que comprar, teve que buscar, porque a gente vai começar o plantio.</w:t>
      </w:r>
    </w:p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Vocês recebem ajuda de mais algum órgão público ou só da Emater?</w:t>
      </w:r>
    </w:p>
    <w:p w:rsidR="00000000" w:rsidDel="00000000" w:rsidP="00000000" w:rsidRDefault="00000000" w:rsidRPr="00000000" w14:paraId="000000F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0F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 a Emater.</w:t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0F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Vocês já tentaram entrar em contato com outros órgãos pra ver se conseguiam um apoio?</w:t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Já, já tentamos. A administração daqui é super difícil. A gente não consegue um caminhão para buscar adubo.</w:t>
      </w:r>
    </w:p>
    <w:p w:rsidR="00000000" w:rsidDel="00000000" w:rsidP="00000000" w:rsidRDefault="00000000" w:rsidRPr="00000000" w14:paraId="000001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que a gente pega a poda triturada lá da Novacap para cobrir os canteiros. A gente não consegue um caminhão aqui na cidade, na administração daqui. Nós tivemos que recorrer à administração do sudoeste para poder conseguir.</w:t>
      </w:r>
    </w:p>
    <w:p w:rsidR="00000000" w:rsidDel="00000000" w:rsidP="00000000" w:rsidRDefault="00000000" w:rsidRPr="00000000" w14:paraId="000001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 a gente acaba se fechando, né? A gente acaba fazendo só aquilo que dá pra gente fazer pra não ficar se estressando muito.</w:t>
      </w:r>
    </w:p>
    <w:p w:rsidR="00000000" w:rsidDel="00000000" w:rsidP="00000000" w:rsidRDefault="00000000" w:rsidRPr="00000000" w14:paraId="000001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aí, quando eles querem vir filmar e tirar foto, eles vêm à vontade.</w:t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1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por trás não ajuda em nada.</w:t>
      </w:r>
    </w:p>
    <w:p w:rsidR="00000000" w:rsidDel="00000000" w:rsidP="00000000" w:rsidRDefault="00000000" w:rsidRPr="00000000" w14:paraId="000001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trás não ajuda em nada. É tanto que a gente cortou os laços, a gente não aceita mais.</w:t>
      </w:r>
    </w:p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horta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essa parte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toda cercada, né?</w:t>
      </w:r>
    </w:p>
    <w:p w:rsidR="00000000" w:rsidDel="00000000" w:rsidP="00000000" w:rsidRDefault="00000000" w:rsidRPr="00000000" w14:paraId="000001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Essa parte toda cercada e tem mais um pedaço em cima, que a gente ganhou recentemente. Porque essa área aqui é da Terracap. Aí a Terracap cedeu esse pedaço pra Secretaria de Agricultura pra poder a Secretaria fazer um termo com a gente, né?</w:t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Hoje essa área é do Instituto, a gente tem CNPJ. Aí a gente ganhou mais 5 mil pra cima. Então hoje a gente tem 10 mil metros. Por isso que eu falo que é a maior horta, porque no documento a gente tem 10 mil metros, que é um hectare.</w:t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 vejo também muito esse negócio, de quase todos os lugares tem essa questão do mutirão, né?</w:t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muito bom esse negócio do mutirão, porque aí você faz muita coisa num dia.</w:t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Agora mesmo a gente vai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levantar canteiro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né? A gente colheu bastante cenoura, beterraba... E aí agora a gente vai passar a roçadeira, derrubar esse mato. E os canteiros aqui são muito grandes, os canteiros aqui são 16 canteiros de 60 metros, então você imagina.</w:t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senhora estava falando que recurso aqui é uma das coisas que vocês mais precisam. Os custos aqui são muito altos?</w:t>
      </w:r>
    </w:p>
    <w:p w:rsidR="00000000" w:rsidDel="00000000" w:rsidP="00000000" w:rsidRDefault="00000000" w:rsidRPr="00000000" w14:paraId="000001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Sim, por isso que eu tava falando que um dos problemas aqui é a falta de recursos, de dinheiro. Como eu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falando, a Emater doa 14 sacos de adubos uma vez no ano. Não dá nem pra um canteiro de 60 metros.</w:t>
      </w:r>
    </w:p>
    <w:p w:rsidR="00000000" w:rsidDel="00000000" w:rsidP="00000000" w:rsidRDefault="00000000" w:rsidRPr="00000000" w14:paraId="000001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 a gente paga 300 reais por metro de adubo, que são 18 sacos. Então, assim, é muito dinheiro, né? Porque são 16 canteiros de 60 metros, aí você multiplica isso aí. E é porque a gente nem usa muito adubo, a gente usa pouco, porque a gente usa muita cobertura de solo.</w:t>
      </w:r>
    </w:p>
    <w:p w:rsidR="00000000" w:rsidDel="00000000" w:rsidP="00000000" w:rsidRDefault="00000000" w:rsidRPr="00000000" w14:paraId="000001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muito caro, custa muito alto. O povo pensa que é brincadeira manter isso aqui. Eu acabo trabalhando fora, né? Eu presto consultoria nas escolas, faço horta nas escolas. E aí esse dinheiro que eu recebo eu empresto tudo aqui. Insumo, adubo, sementes.</w:t>
      </w:r>
    </w:p>
    <w:p w:rsidR="00000000" w:rsidDel="00000000" w:rsidP="00000000" w:rsidRDefault="00000000" w:rsidRPr="00000000" w14:paraId="000001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[Letícia]</w:t>
      </w:r>
    </w:p>
    <w:p w:rsidR="00000000" w:rsidDel="00000000" w:rsidP="00000000" w:rsidRDefault="00000000" w:rsidRPr="00000000" w14:paraId="000001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Vocês estão desenvolvendo algum projeto novo?</w:t>
      </w:r>
    </w:p>
    <w:p w:rsidR="00000000" w:rsidDel="00000000" w:rsidP="00000000" w:rsidRDefault="00000000" w:rsidRPr="00000000" w14:paraId="000001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[Hosana]</w:t>
      </w:r>
    </w:p>
    <w:p w:rsidR="00000000" w:rsidDel="00000000" w:rsidP="00000000" w:rsidRDefault="00000000" w:rsidRPr="00000000" w14:paraId="000001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Agora mesmo a gente tá lutando pra... Porque os três pilares do instituto são educação, esporte e meio ambiente. Só que a gente trabalhou a vida toda só no meio ambiente.</w:t>
      </w:r>
    </w:p>
    <w:p w:rsidR="00000000" w:rsidDel="00000000" w:rsidP="00000000" w:rsidRDefault="00000000" w:rsidRPr="00000000" w14:paraId="000001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agora a gente quer vir com essa pegada porque a comunidade tá procurando. Tem aula de jiu-jitsu segunda, quarta e sexta, né? A gente tá sem tatame. O tatame tá pouco porque encheu demais de criança.</w:t>
      </w:r>
    </w:p>
    <w:p w:rsidR="00000000" w:rsidDel="00000000" w:rsidP="00000000" w:rsidRDefault="00000000" w:rsidRPr="00000000" w14:paraId="000001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outra é educação. A gente quer fechar a sala ali pra poder ter aula de reforço. Então assim, aí já gera mais, né? Aí a gente tá fazendo parceria com uma instituição aí da cidade, né? Que eles trabalham com educação, então eles vão... Essa parte de educação eles vão assumir. Mas a gente tem que dar o espaço, né?</w:t>
      </w:r>
    </w:p>
    <w:p w:rsidR="00000000" w:rsidDel="00000000" w:rsidP="00000000" w:rsidRDefault="00000000" w:rsidRPr="00000000" w14:paraId="000001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aí a gente ficou mesmo só na horta. Aí agora a gente tá vendo a necessidade de voltar com essa questão. Tanto no esporte como na educação.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Forte1" w:customStyle="1">
    <w:name w:val="Forte1"/>
    <w:qFormat w:val="1"/>
    <w:rPr>
      <w:b w:val="1"/>
      <w:bCs w:val="1"/>
    </w:rPr>
  </w:style>
  <w:style w:type="paragraph" w:styleId="PargrafodaLista">
    <w:name w:val="List Paragraph"/>
    <w:qFormat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Refdenotaderodap">
    <w:name w:val="footnote reference"/>
    <w:uiPriority w:val="99"/>
    <w:semiHidden w:val="1"/>
    <w:unhideWhenUsed w:val="1"/>
    <w:rPr>
      <w:vertAlign w:val="superscript"/>
    </w:rPr>
  </w:style>
  <w:style w:type="paragraph" w:styleId="Textodenotaderodap">
    <w:name w:val="footnote text"/>
    <w:link w:val="TextodenotaderodapChar"/>
    <w:uiPriority w:val="99"/>
    <w:semiHidden w:val="1"/>
    <w:unhideWhenUsed w:val="1"/>
  </w:style>
  <w:style w:type="character" w:styleId="TextodenotaderodapChar" w:customStyle="1">
    <w:name w:val="Texto de nota de rodapé Char"/>
    <w:link w:val="Textodenotaderodap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VC4tDx3uEzuElpreJR282QffA==">CgMxLjAyDmgub2gyamJsb3pjcGd1Mg5oLnZ0dGEydXNtMGxyYTIOaC41eWUwMTJkcng0bGUyDmguYTVmdjl2ZXkxeGpsMg5oLjI0cWhmd2VnaGFtZzgAciExcXd1dW9mSnFBWWtuTHdJV1YwNXc2VkJfd3hBSzBvQVo=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2025-09-15T19:58:00Z</dcterms:created>
  <dc:creator>TurboScribe.ai</dc:creator>
</cp:coreProperties>
</file>