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B5906" w14:textId="77777777" w:rsidR="00024CA0" w:rsidRDefault="00024CA0" w:rsidP="00024CA0">
      <w:pPr>
        <w:pStyle w:val="Ttulo"/>
        <w:rPr>
          <w:rFonts w:ascii="Tahoma" w:hAnsi="Tahoma" w:cs="Tahoma"/>
          <w:sz w:val="48"/>
          <w:szCs w:val="48"/>
        </w:rPr>
      </w:pPr>
    </w:p>
    <w:p w14:paraId="135C8559" w14:textId="77777777" w:rsidR="00D934E8" w:rsidRDefault="00D934E8" w:rsidP="001B20DB">
      <w:pPr>
        <w:jc w:val="center"/>
        <w:rPr>
          <w:rFonts w:ascii="Tahoma" w:hAnsi="Tahoma" w:cs="Tahoma"/>
          <w:b/>
          <w:sz w:val="48"/>
          <w:szCs w:val="48"/>
        </w:rPr>
      </w:pPr>
    </w:p>
    <w:p w14:paraId="75F9A5A1" w14:textId="4685BAD0" w:rsidR="0067252E" w:rsidRDefault="001B20DB" w:rsidP="001B20DB">
      <w:pPr>
        <w:jc w:val="center"/>
        <w:rPr>
          <w:rFonts w:ascii="Tahoma" w:hAnsi="Tahoma" w:cs="Tahoma"/>
          <w:b/>
          <w:sz w:val="48"/>
          <w:szCs w:val="48"/>
        </w:rPr>
      </w:pPr>
      <w:r w:rsidRPr="001B20DB">
        <w:rPr>
          <w:rFonts w:ascii="Tahoma" w:hAnsi="Tahoma" w:cs="Tahoma"/>
          <w:b/>
          <w:sz w:val="48"/>
          <w:szCs w:val="48"/>
        </w:rPr>
        <w:t xml:space="preserve">Teste </w:t>
      </w:r>
      <w:r w:rsidR="00C86996">
        <w:rPr>
          <w:rFonts w:ascii="Tahoma" w:hAnsi="Tahoma" w:cs="Tahoma"/>
          <w:b/>
          <w:sz w:val="48"/>
          <w:szCs w:val="48"/>
        </w:rPr>
        <w:t xml:space="preserve">e Qualidade </w:t>
      </w:r>
      <w:r w:rsidRPr="001B20DB">
        <w:rPr>
          <w:rFonts w:ascii="Tahoma" w:hAnsi="Tahoma" w:cs="Tahoma"/>
          <w:b/>
          <w:sz w:val="48"/>
          <w:szCs w:val="48"/>
        </w:rPr>
        <w:t>de Software</w:t>
      </w:r>
    </w:p>
    <w:p w14:paraId="747B45F0" w14:textId="77777777" w:rsidR="00D934E8" w:rsidRDefault="00D934E8" w:rsidP="001B20DB">
      <w:pPr>
        <w:jc w:val="center"/>
        <w:rPr>
          <w:rFonts w:ascii="Tahoma" w:hAnsi="Tahoma" w:cs="Tahoma"/>
          <w:b/>
          <w:sz w:val="48"/>
          <w:szCs w:val="48"/>
        </w:rPr>
      </w:pPr>
    </w:p>
    <w:p w14:paraId="491F0814" w14:textId="77777777" w:rsidR="00D934E8" w:rsidRPr="0067252E" w:rsidRDefault="00D934E8" w:rsidP="001B20DB">
      <w:pPr>
        <w:jc w:val="center"/>
      </w:pPr>
    </w:p>
    <w:p w14:paraId="0553FBBE" w14:textId="39863751" w:rsidR="00024CA0" w:rsidRDefault="00D934E8" w:rsidP="00024CA0">
      <w:pPr>
        <w:pStyle w:val="Ttulo"/>
        <w:rPr>
          <w:rFonts w:ascii="Tahoma" w:hAnsi="Tahoma" w:cs="Tahoma"/>
          <w:sz w:val="48"/>
          <w:szCs w:val="48"/>
        </w:rPr>
      </w:pPr>
      <w:proofErr w:type="spellStart"/>
      <w:r>
        <w:rPr>
          <w:rFonts w:ascii="Tahoma" w:hAnsi="Tahoma" w:cs="Tahoma"/>
          <w:sz w:val="48"/>
          <w:szCs w:val="48"/>
        </w:rPr>
        <w:t>Template</w:t>
      </w:r>
      <w:proofErr w:type="spellEnd"/>
      <w:r>
        <w:rPr>
          <w:rFonts w:ascii="Tahoma" w:hAnsi="Tahoma" w:cs="Tahoma"/>
          <w:sz w:val="48"/>
          <w:szCs w:val="48"/>
        </w:rPr>
        <w:t xml:space="preserve"> 05</w:t>
      </w:r>
    </w:p>
    <w:p w14:paraId="3C8C8786" w14:textId="77777777" w:rsidR="00D934E8" w:rsidRPr="00D934E8" w:rsidRDefault="00D934E8" w:rsidP="00D934E8"/>
    <w:p w14:paraId="34258958" w14:textId="6C4F00E7" w:rsidR="008D3736" w:rsidRDefault="00902335" w:rsidP="00024CA0">
      <w:pPr>
        <w:pStyle w:val="Ttulo"/>
        <w:rPr>
          <w:rFonts w:ascii="Tahoma" w:hAnsi="Tahoma" w:cs="Tahoma"/>
          <w:sz w:val="48"/>
          <w:szCs w:val="48"/>
        </w:rPr>
      </w:pPr>
      <w:r>
        <w:rPr>
          <w:rFonts w:ascii="Tahoma" w:hAnsi="Tahoma" w:cs="Tahoma"/>
          <w:sz w:val="48"/>
          <w:szCs w:val="48"/>
        </w:rPr>
        <w:t xml:space="preserve">Especificação do </w:t>
      </w:r>
      <w:r w:rsidR="003D4EEF" w:rsidRPr="00753FE0">
        <w:rPr>
          <w:rFonts w:ascii="Tahoma" w:hAnsi="Tahoma" w:cs="Tahoma"/>
          <w:sz w:val="48"/>
          <w:szCs w:val="48"/>
        </w:rPr>
        <w:t>Roteiro</w:t>
      </w:r>
      <w:r w:rsidR="00183340" w:rsidRPr="00753FE0">
        <w:rPr>
          <w:rFonts w:ascii="Tahoma" w:hAnsi="Tahoma" w:cs="Tahoma"/>
          <w:sz w:val="48"/>
          <w:szCs w:val="48"/>
        </w:rPr>
        <w:t xml:space="preserve"> de Teste</w:t>
      </w:r>
    </w:p>
    <w:p w14:paraId="1F12B64F" w14:textId="3B4E6E85" w:rsidR="0067252E" w:rsidRPr="0067252E" w:rsidRDefault="0067252E" w:rsidP="0067252E">
      <w:pPr>
        <w:jc w:val="center"/>
        <w:rPr>
          <w:b/>
          <w:sz w:val="22"/>
          <w:szCs w:val="22"/>
        </w:rPr>
      </w:pPr>
      <w:r w:rsidRPr="0067252E">
        <w:rPr>
          <w:b/>
          <w:sz w:val="22"/>
          <w:szCs w:val="22"/>
        </w:rPr>
        <w:t>Laboratório de Teste Artefato 0</w:t>
      </w:r>
      <w:r w:rsidR="00592E6B">
        <w:rPr>
          <w:b/>
          <w:sz w:val="22"/>
          <w:szCs w:val="22"/>
        </w:rPr>
        <w:t>5</w:t>
      </w:r>
      <w:r>
        <w:rPr>
          <w:b/>
          <w:sz w:val="22"/>
          <w:szCs w:val="22"/>
        </w:rPr>
        <w:t xml:space="preserve"> (2ªAvaliação)</w:t>
      </w:r>
    </w:p>
    <w:p w14:paraId="2BE8B72A" w14:textId="77777777" w:rsidR="00024CA0" w:rsidRPr="0067252E" w:rsidRDefault="00024CA0" w:rsidP="00024CA0">
      <w:pPr>
        <w:jc w:val="center"/>
        <w:rPr>
          <w:b/>
          <w:sz w:val="22"/>
          <w:szCs w:val="22"/>
        </w:rPr>
      </w:pPr>
    </w:p>
    <w:p w14:paraId="19C77E28" w14:textId="77777777" w:rsidR="00024CA0" w:rsidRDefault="00024CA0" w:rsidP="00024CA0">
      <w:pPr>
        <w:jc w:val="center"/>
      </w:pPr>
    </w:p>
    <w:p w14:paraId="153F8B57" w14:textId="77777777" w:rsidR="00024CA0" w:rsidRDefault="00024CA0" w:rsidP="00024CA0">
      <w:pPr>
        <w:jc w:val="center"/>
      </w:pPr>
    </w:p>
    <w:p w14:paraId="41D15508" w14:textId="77777777" w:rsidR="00024CA0" w:rsidRPr="00024CA0" w:rsidRDefault="00024CA0" w:rsidP="00024CA0">
      <w:pPr>
        <w:widowControl/>
        <w:spacing w:line="240" w:lineRule="auto"/>
        <w:jc w:val="center"/>
        <w:rPr>
          <w:rFonts w:ascii="Arial" w:hAnsi="Arial" w:cs="Arial"/>
          <w:b/>
          <w:sz w:val="28"/>
          <w:szCs w:val="28"/>
          <w:lang w:eastAsia="pt-BR"/>
        </w:rPr>
      </w:pPr>
      <w:r w:rsidRPr="00024CA0">
        <w:rPr>
          <w:rFonts w:ascii="Arial" w:hAnsi="Arial" w:cs="Arial"/>
          <w:b/>
          <w:sz w:val="28"/>
          <w:szCs w:val="28"/>
          <w:lang w:eastAsia="pt-BR"/>
        </w:rPr>
        <w:t>Estudo de Caso: tema?</w:t>
      </w:r>
    </w:p>
    <w:p w14:paraId="16B7F83D" w14:textId="2E82B187" w:rsidR="00024CA0" w:rsidRPr="00024CA0" w:rsidRDefault="00024CA0" w:rsidP="00024CA0">
      <w:pPr>
        <w:widowControl/>
        <w:spacing w:line="240" w:lineRule="auto"/>
        <w:jc w:val="center"/>
        <w:rPr>
          <w:rFonts w:ascii="Arial" w:hAnsi="Arial" w:cs="Arial"/>
          <w:b/>
          <w:sz w:val="28"/>
          <w:szCs w:val="28"/>
          <w:lang w:eastAsia="pt-BR"/>
        </w:rPr>
      </w:pPr>
      <w:r w:rsidRPr="00024CA0">
        <w:rPr>
          <w:rFonts w:ascii="Arial" w:hAnsi="Arial" w:cs="Arial"/>
          <w:b/>
          <w:sz w:val="28"/>
          <w:szCs w:val="28"/>
          <w:lang w:eastAsia="pt-BR"/>
        </w:rPr>
        <w:t xml:space="preserve">Nome do </w:t>
      </w:r>
      <w:proofErr w:type="gramStart"/>
      <w:r w:rsidRPr="00024CA0">
        <w:rPr>
          <w:rFonts w:ascii="Arial" w:hAnsi="Arial" w:cs="Arial"/>
          <w:b/>
          <w:sz w:val="28"/>
          <w:szCs w:val="28"/>
          <w:lang w:eastAsia="pt-BR"/>
        </w:rPr>
        <w:t>Projeto:?</w:t>
      </w:r>
      <w:proofErr w:type="gramEnd"/>
    </w:p>
    <w:p w14:paraId="2ABAF7F4" w14:textId="59806A81" w:rsidR="00024CA0" w:rsidRPr="00024CA0" w:rsidRDefault="00024CA0" w:rsidP="00024CA0">
      <w:pPr>
        <w:widowControl/>
        <w:spacing w:line="240" w:lineRule="auto"/>
        <w:jc w:val="center"/>
        <w:rPr>
          <w:rFonts w:ascii="Arial" w:hAnsi="Arial" w:cs="Arial"/>
          <w:b/>
          <w:sz w:val="28"/>
          <w:szCs w:val="28"/>
          <w:lang w:eastAsia="pt-BR"/>
        </w:rPr>
      </w:pPr>
      <w:r w:rsidRPr="00024CA0">
        <w:rPr>
          <w:rFonts w:ascii="Arial" w:hAnsi="Arial" w:cs="Arial"/>
          <w:b/>
          <w:sz w:val="28"/>
          <w:szCs w:val="28"/>
          <w:lang w:eastAsia="pt-BR"/>
        </w:rPr>
        <w:t>Grupo Nº?</w:t>
      </w:r>
    </w:p>
    <w:p w14:paraId="61C72388" w14:textId="77777777" w:rsidR="00024CA0" w:rsidRPr="00024CA0" w:rsidRDefault="00024CA0" w:rsidP="00024CA0">
      <w:pPr>
        <w:widowControl/>
        <w:spacing w:line="240" w:lineRule="auto"/>
        <w:jc w:val="center"/>
        <w:rPr>
          <w:rFonts w:ascii="Arial" w:hAnsi="Arial" w:cs="Arial"/>
          <w:b/>
          <w:sz w:val="28"/>
          <w:szCs w:val="28"/>
          <w:lang w:eastAsia="pt-BR"/>
        </w:rPr>
      </w:pPr>
    </w:p>
    <w:p w14:paraId="2FAAF4B8" w14:textId="77777777" w:rsidR="00024CA0" w:rsidRPr="00024CA0" w:rsidRDefault="00024CA0" w:rsidP="00024CA0">
      <w:pPr>
        <w:widowControl/>
        <w:spacing w:line="240" w:lineRule="auto"/>
        <w:jc w:val="center"/>
        <w:rPr>
          <w:rFonts w:ascii="Arial" w:hAnsi="Arial" w:cs="Arial"/>
          <w:b/>
          <w:sz w:val="28"/>
          <w:szCs w:val="28"/>
          <w:lang w:eastAsia="pt-BR"/>
        </w:rPr>
      </w:pPr>
    </w:p>
    <w:p w14:paraId="4C7B084A" w14:textId="77777777" w:rsidR="00024CA0" w:rsidRPr="00024CA0" w:rsidRDefault="00024CA0" w:rsidP="00024CA0">
      <w:pPr>
        <w:widowControl/>
        <w:spacing w:line="240" w:lineRule="auto"/>
        <w:jc w:val="center"/>
        <w:rPr>
          <w:rFonts w:ascii="Arial" w:hAnsi="Arial" w:cs="Arial"/>
          <w:b/>
          <w:sz w:val="28"/>
          <w:szCs w:val="28"/>
          <w:lang w:eastAsia="pt-BR"/>
        </w:rPr>
      </w:pPr>
    </w:p>
    <w:p w14:paraId="26F9E9BB" w14:textId="77777777" w:rsidR="00024CA0" w:rsidRPr="00024CA0" w:rsidRDefault="00024CA0" w:rsidP="00024CA0">
      <w:pPr>
        <w:widowControl/>
        <w:spacing w:line="240" w:lineRule="auto"/>
        <w:jc w:val="center"/>
        <w:rPr>
          <w:rFonts w:ascii="Arial" w:hAnsi="Arial" w:cs="Arial"/>
          <w:b/>
          <w:sz w:val="28"/>
          <w:szCs w:val="28"/>
          <w:lang w:eastAsia="pt-BR"/>
        </w:rPr>
      </w:pPr>
    </w:p>
    <w:p w14:paraId="5C888585" w14:textId="77777777" w:rsidR="00024CA0" w:rsidRPr="00024CA0" w:rsidRDefault="00024CA0" w:rsidP="00024CA0">
      <w:pPr>
        <w:widowControl/>
        <w:spacing w:line="240" w:lineRule="auto"/>
        <w:jc w:val="center"/>
        <w:rPr>
          <w:rFonts w:ascii="Arial" w:hAnsi="Arial" w:cs="Arial"/>
          <w:b/>
          <w:sz w:val="28"/>
          <w:szCs w:val="28"/>
          <w:lang w:eastAsia="pt-BR"/>
        </w:rPr>
      </w:pPr>
    </w:p>
    <w:p w14:paraId="7C77304E" w14:textId="24CB323A" w:rsidR="00024CA0" w:rsidRPr="00024CA0" w:rsidRDefault="00024CA0" w:rsidP="00024CA0">
      <w:pPr>
        <w:widowControl/>
        <w:spacing w:line="240" w:lineRule="auto"/>
        <w:jc w:val="center"/>
        <w:rPr>
          <w:rFonts w:ascii="Arial" w:hAnsi="Arial" w:cs="Arial"/>
          <w:b/>
          <w:sz w:val="28"/>
          <w:szCs w:val="28"/>
          <w:lang w:eastAsia="pt-BR"/>
        </w:rPr>
      </w:pPr>
      <w:r w:rsidRPr="00024CA0">
        <w:rPr>
          <w:rFonts w:ascii="Arial" w:hAnsi="Arial" w:cs="Arial"/>
          <w:b/>
          <w:sz w:val="28"/>
          <w:szCs w:val="28"/>
          <w:lang w:eastAsia="pt-BR"/>
        </w:rPr>
        <w:t>Autor(es)</w:t>
      </w:r>
      <w:r w:rsidR="00FC106A">
        <w:rPr>
          <w:rFonts w:ascii="Arial" w:hAnsi="Arial" w:cs="Arial"/>
          <w:b/>
          <w:sz w:val="28"/>
          <w:szCs w:val="28"/>
          <w:lang w:eastAsia="pt-BR"/>
        </w:rPr>
        <w:t xml:space="preserve"> ou Participantes</w:t>
      </w:r>
      <w:r w:rsidRPr="00024CA0">
        <w:rPr>
          <w:rFonts w:ascii="Arial" w:hAnsi="Arial" w:cs="Arial"/>
          <w:b/>
          <w:sz w:val="28"/>
          <w:szCs w:val="28"/>
          <w:lang w:eastAsia="pt-BR"/>
        </w:rPr>
        <w:t xml:space="preserve">: </w:t>
      </w:r>
    </w:p>
    <w:p w14:paraId="03851D3F" w14:textId="77777777" w:rsidR="00024CA0" w:rsidRPr="00024CA0" w:rsidRDefault="00024CA0" w:rsidP="00024CA0">
      <w:pPr>
        <w:widowControl/>
        <w:tabs>
          <w:tab w:val="left" w:pos="3705"/>
        </w:tabs>
        <w:spacing w:line="240" w:lineRule="auto"/>
        <w:jc w:val="center"/>
        <w:rPr>
          <w:rFonts w:ascii="Arial" w:hAnsi="Arial" w:cs="Arial"/>
          <w:b/>
          <w:sz w:val="28"/>
          <w:szCs w:val="28"/>
          <w:lang w:eastAsia="pt-BR"/>
        </w:rPr>
      </w:pPr>
    </w:p>
    <w:p w14:paraId="24BFA592" w14:textId="77777777" w:rsidR="00024CA0" w:rsidRPr="00024CA0" w:rsidRDefault="00024CA0" w:rsidP="00024CA0">
      <w:pPr>
        <w:widowControl/>
        <w:tabs>
          <w:tab w:val="left" w:pos="3705"/>
        </w:tabs>
        <w:spacing w:line="240" w:lineRule="auto"/>
        <w:jc w:val="center"/>
        <w:rPr>
          <w:rFonts w:ascii="Arial" w:hAnsi="Arial" w:cs="Arial"/>
          <w:b/>
          <w:sz w:val="28"/>
          <w:szCs w:val="28"/>
          <w:lang w:eastAsia="pt-BR"/>
        </w:rPr>
      </w:pPr>
    </w:p>
    <w:p w14:paraId="673FA7E8" w14:textId="77777777" w:rsidR="00024CA0" w:rsidRPr="00024CA0" w:rsidRDefault="00024CA0" w:rsidP="00024CA0">
      <w:pPr>
        <w:widowControl/>
        <w:tabs>
          <w:tab w:val="left" w:pos="3705"/>
        </w:tabs>
        <w:spacing w:line="240" w:lineRule="auto"/>
        <w:jc w:val="center"/>
        <w:rPr>
          <w:rFonts w:ascii="Arial" w:hAnsi="Arial" w:cs="Arial"/>
          <w:b/>
          <w:sz w:val="28"/>
          <w:szCs w:val="28"/>
          <w:lang w:eastAsia="pt-BR"/>
        </w:rPr>
      </w:pPr>
    </w:p>
    <w:p w14:paraId="10194F45" w14:textId="77777777" w:rsidR="00024CA0" w:rsidRPr="00024CA0" w:rsidRDefault="00024CA0" w:rsidP="00024CA0">
      <w:pPr>
        <w:widowControl/>
        <w:tabs>
          <w:tab w:val="left" w:pos="3705"/>
        </w:tabs>
        <w:spacing w:line="240" w:lineRule="auto"/>
        <w:jc w:val="center"/>
        <w:rPr>
          <w:rFonts w:ascii="Arial" w:hAnsi="Arial" w:cs="Arial"/>
          <w:b/>
          <w:sz w:val="28"/>
          <w:szCs w:val="28"/>
          <w:lang w:eastAsia="pt-BR"/>
        </w:rPr>
      </w:pPr>
    </w:p>
    <w:p w14:paraId="3602B154" w14:textId="77777777" w:rsidR="00024CA0" w:rsidRPr="00024CA0" w:rsidRDefault="00024CA0" w:rsidP="00024CA0">
      <w:pPr>
        <w:widowControl/>
        <w:tabs>
          <w:tab w:val="left" w:pos="3705"/>
        </w:tabs>
        <w:spacing w:line="240" w:lineRule="auto"/>
        <w:jc w:val="center"/>
        <w:rPr>
          <w:rFonts w:ascii="Arial" w:hAnsi="Arial" w:cs="Arial"/>
          <w:b/>
          <w:sz w:val="28"/>
          <w:szCs w:val="28"/>
          <w:lang w:eastAsia="pt-BR"/>
        </w:rPr>
      </w:pPr>
    </w:p>
    <w:p w14:paraId="2059C440" w14:textId="77777777" w:rsidR="00024CA0" w:rsidRPr="00024CA0" w:rsidRDefault="00024CA0" w:rsidP="00024CA0">
      <w:pPr>
        <w:widowControl/>
        <w:tabs>
          <w:tab w:val="left" w:pos="3705"/>
        </w:tabs>
        <w:spacing w:line="240" w:lineRule="auto"/>
        <w:jc w:val="center"/>
        <w:rPr>
          <w:rFonts w:ascii="Arial" w:hAnsi="Arial" w:cs="Arial"/>
          <w:b/>
          <w:sz w:val="28"/>
          <w:szCs w:val="28"/>
          <w:lang w:eastAsia="pt-BR"/>
        </w:rPr>
      </w:pPr>
    </w:p>
    <w:p w14:paraId="2ECA91D5" w14:textId="77777777" w:rsidR="00024CA0" w:rsidRPr="00024CA0" w:rsidRDefault="00024CA0" w:rsidP="00024CA0">
      <w:pPr>
        <w:widowControl/>
        <w:tabs>
          <w:tab w:val="left" w:pos="3705"/>
        </w:tabs>
        <w:spacing w:line="240" w:lineRule="auto"/>
        <w:jc w:val="center"/>
        <w:rPr>
          <w:rFonts w:ascii="Arial" w:hAnsi="Arial" w:cs="Arial"/>
          <w:b/>
          <w:sz w:val="28"/>
          <w:szCs w:val="28"/>
          <w:lang w:eastAsia="pt-BR"/>
        </w:rPr>
      </w:pPr>
    </w:p>
    <w:p w14:paraId="2C497644" w14:textId="77777777" w:rsidR="00024CA0" w:rsidRPr="00024CA0" w:rsidRDefault="00024CA0" w:rsidP="00024CA0">
      <w:pPr>
        <w:widowControl/>
        <w:tabs>
          <w:tab w:val="left" w:pos="3705"/>
        </w:tabs>
        <w:spacing w:line="240" w:lineRule="auto"/>
        <w:jc w:val="center"/>
        <w:rPr>
          <w:rFonts w:ascii="Arial" w:hAnsi="Arial" w:cs="Arial"/>
          <w:b/>
          <w:sz w:val="28"/>
          <w:szCs w:val="28"/>
          <w:lang w:eastAsia="pt-BR"/>
        </w:rPr>
      </w:pPr>
    </w:p>
    <w:p w14:paraId="194AD909" w14:textId="77777777" w:rsidR="00024CA0" w:rsidRPr="00024CA0" w:rsidRDefault="00024CA0" w:rsidP="00024CA0">
      <w:pPr>
        <w:widowControl/>
        <w:tabs>
          <w:tab w:val="left" w:pos="3705"/>
        </w:tabs>
        <w:spacing w:line="240" w:lineRule="auto"/>
        <w:jc w:val="center"/>
        <w:rPr>
          <w:rFonts w:ascii="Arial" w:hAnsi="Arial" w:cs="Arial"/>
          <w:b/>
          <w:sz w:val="28"/>
          <w:szCs w:val="28"/>
          <w:lang w:eastAsia="pt-BR"/>
        </w:rPr>
      </w:pPr>
      <w:r w:rsidRPr="00024CA0">
        <w:rPr>
          <w:rFonts w:ascii="Arial" w:hAnsi="Arial" w:cs="Arial"/>
          <w:b/>
          <w:sz w:val="28"/>
          <w:szCs w:val="28"/>
          <w:lang w:eastAsia="pt-BR"/>
        </w:rPr>
        <w:t>Brasília - DF</w:t>
      </w:r>
    </w:p>
    <w:p w14:paraId="6774E8F0" w14:textId="77777777" w:rsidR="00024CA0" w:rsidRPr="00024CA0" w:rsidRDefault="00024CA0" w:rsidP="00024CA0">
      <w:pPr>
        <w:widowControl/>
        <w:spacing w:line="240" w:lineRule="auto"/>
        <w:jc w:val="center"/>
        <w:rPr>
          <w:rFonts w:ascii="Arial" w:hAnsi="Arial" w:cs="Arial"/>
          <w:b/>
          <w:sz w:val="28"/>
          <w:szCs w:val="28"/>
          <w:lang w:eastAsia="pt-BR"/>
        </w:rPr>
      </w:pPr>
    </w:p>
    <w:p w14:paraId="0B1921A6" w14:textId="77777777" w:rsidR="00024CA0" w:rsidRPr="00024CA0" w:rsidRDefault="00024CA0" w:rsidP="00024CA0">
      <w:pPr>
        <w:widowControl/>
        <w:spacing w:line="240" w:lineRule="auto"/>
        <w:jc w:val="center"/>
        <w:rPr>
          <w:rFonts w:ascii="Arial" w:hAnsi="Arial" w:cs="Arial"/>
          <w:b/>
          <w:sz w:val="28"/>
          <w:szCs w:val="28"/>
          <w:lang w:eastAsia="pt-BR"/>
        </w:rPr>
      </w:pPr>
    </w:p>
    <w:p w14:paraId="5E2C8457" w14:textId="77777777" w:rsidR="00024CA0" w:rsidRPr="00024CA0" w:rsidRDefault="00024CA0" w:rsidP="00024CA0">
      <w:pPr>
        <w:jc w:val="center"/>
      </w:pPr>
    </w:p>
    <w:p w14:paraId="6CDDEFCB" w14:textId="77777777" w:rsidR="00024CA0" w:rsidRDefault="00024CA0" w:rsidP="00024CA0"/>
    <w:p w14:paraId="1945380F" w14:textId="77777777" w:rsidR="00024CA0" w:rsidRPr="00024CA0" w:rsidRDefault="00024CA0" w:rsidP="00024CA0"/>
    <w:p w14:paraId="0F844DED" w14:textId="77777777" w:rsidR="00024CA0" w:rsidRDefault="00024CA0" w:rsidP="00024CA0"/>
    <w:p w14:paraId="61AE3298" w14:textId="77777777" w:rsidR="00024CA0" w:rsidRDefault="00024CA0" w:rsidP="00024CA0"/>
    <w:p w14:paraId="72D7E594" w14:textId="77777777" w:rsidR="00135C3A" w:rsidRPr="00753FE0" w:rsidRDefault="00135C3A" w:rsidP="00135C3A">
      <w:pPr>
        <w:rPr>
          <w:rFonts w:ascii="Tahoma" w:hAnsi="Tahoma" w:cs="Tahoma"/>
        </w:rPr>
      </w:pPr>
    </w:p>
    <w:p w14:paraId="5F8F6257" w14:textId="77777777" w:rsidR="00064C73" w:rsidRPr="00753FE0" w:rsidRDefault="00064C73">
      <w:pPr>
        <w:pStyle w:val="Ttulo"/>
        <w:jc w:val="right"/>
        <w:rPr>
          <w:rFonts w:ascii="Tahoma" w:hAnsi="Tahoma" w:cs="Tahoma"/>
        </w:rPr>
      </w:pPr>
    </w:p>
    <w:p w14:paraId="1ABC7BF3" w14:textId="77777777" w:rsidR="00064C73" w:rsidRPr="00753FE0" w:rsidRDefault="00064C73">
      <w:pPr>
        <w:pStyle w:val="Ttulo"/>
        <w:jc w:val="right"/>
        <w:rPr>
          <w:rFonts w:ascii="Tahoma" w:hAnsi="Tahoma" w:cs="Tahoma"/>
          <w:sz w:val="28"/>
        </w:rPr>
        <w:sectPr w:rsidR="00064C73" w:rsidRPr="00753FE0" w:rsidSect="00C86996">
          <w:headerReference w:type="default" r:id="rId8"/>
          <w:pgSz w:w="12240" w:h="15840" w:code="1"/>
          <w:pgMar w:top="-404" w:right="758" w:bottom="1440" w:left="851" w:header="720" w:footer="720" w:gutter="0"/>
          <w:cols w:space="720"/>
          <w:vAlign w:val="center"/>
        </w:sectPr>
      </w:pPr>
    </w:p>
    <w:p w14:paraId="4BEBD2AC" w14:textId="77777777" w:rsidR="00E50F96" w:rsidRPr="00753FE0" w:rsidRDefault="00E50F96">
      <w:pPr>
        <w:pStyle w:val="Ttulo"/>
        <w:rPr>
          <w:rFonts w:ascii="Tahoma" w:hAnsi="Tahoma" w:cs="Tahoma"/>
        </w:rPr>
      </w:pPr>
    </w:p>
    <w:p w14:paraId="30FDEF92" w14:textId="77777777" w:rsidR="00064C73" w:rsidRPr="00753FE0" w:rsidRDefault="00064C73">
      <w:pPr>
        <w:pStyle w:val="Ttulo"/>
        <w:rPr>
          <w:rFonts w:ascii="Tahoma" w:hAnsi="Tahoma" w:cs="Tahoma"/>
        </w:rPr>
      </w:pPr>
      <w:r w:rsidRPr="00753FE0">
        <w:rPr>
          <w:rFonts w:ascii="Tahoma" w:hAnsi="Tahoma" w:cs="Tahoma"/>
        </w:rPr>
        <w:t>Histórico de Revisão</w:t>
      </w:r>
    </w:p>
    <w:p w14:paraId="18DC7AC6" w14:textId="77777777" w:rsidR="00E50F96" w:rsidRPr="00753FE0" w:rsidRDefault="00E50F96" w:rsidP="00E50F96">
      <w:pPr>
        <w:rPr>
          <w:rFonts w:ascii="Tahoma" w:hAnsi="Tahoma" w:cs="Tahoma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69"/>
        <w:gridCol w:w="960"/>
        <w:gridCol w:w="2949"/>
        <w:gridCol w:w="1843"/>
        <w:gridCol w:w="1843"/>
      </w:tblGrid>
      <w:tr w:rsidR="00064C73" w:rsidRPr="00753FE0" w14:paraId="34DD4BD5" w14:textId="77777777" w:rsidTr="00E50F96">
        <w:tc>
          <w:tcPr>
            <w:tcW w:w="1869" w:type="dxa"/>
            <w:shd w:val="clear" w:color="auto" w:fill="BFBFBF"/>
          </w:tcPr>
          <w:p w14:paraId="5D5EC363" w14:textId="77777777" w:rsidR="00064C73" w:rsidRPr="00753FE0" w:rsidRDefault="00064C73">
            <w:pPr>
              <w:pStyle w:val="Tabletext"/>
              <w:jc w:val="center"/>
              <w:rPr>
                <w:rFonts w:ascii="Tahoma" w:hAnsi="Tahoma" w:cs="Tahoma"/>
                <w:b/>
              </w:rPr>
            </w:pPr>
            <w:r w:rsidRPr="00753FE0">
              <w:rPr>
                <w:rFonts w:ascii="Tahoma" w:hAnsi="Tahoma" w:cs="Tahoma"/>
                <w:b/>
              </w:rPr>
              <w:t>Data</w:t>
            </w:r>
          </w:p>
        </w:tc>
        <w:tc>
          <w:tcPr>
            <w:tcW w:w="960" w:type="dxa"/>
            <w:shd w:val="clear" w:color="auto" w:fill="BFBFBF"/>
          </w:tcPr>
          <w:p w14:paraId="177A956B" w14:textId="77777777" w:rsidR="00064C73" w:rsidRPr="00753FE0" w:rsidRDefault="00064C73">
            <w:pPr>
              <w:pStyle w:val="Tabletext"/>
              <w:jc w:val="center"/>
              <w:rPr>
                <w:rFonts w:ascii="Tahoma" w:hAnsi="Tahoma" w:cs="Tahoma"/>
                <w:b/>
              </w:rPr>
            </w:pPr>
            <w:r w:rsidRPr="00753FE0">
              <w:rPr>
                <w:rFonts w:ascii="Tahoma" w:hAnsi="Tahoma" w:cs="Tahoma"/>
                <w:b/>
              </w:rPr>
              <w:t>Versão</w:t>
            </w:r>
          </w:p>
        </w:tc>
        <w:tc>
          <w:tcPr>
            <w:tcW w:w="2949" w:type="dxa"/>
            <w:shd w:val="clear" w:color="auto" w:fill="BFBFBF"/>
          </w:tcPr>
          <w:p w14:paraId="54C2E54A" w14:textId="77777777" w:rsidR="00064C73" w:rsidRPr="00753FE0" w:rsidRDefault="00064C73">
            <w:pPr>
              <w:pStyle w:val="Tabletext"/>
              <w:jc w:val="center"/>
              <w:rPr>
                <w:rFonts w:ascii="Tahoma" w:hAnsi="Tahoma" w:cs="Tahoma"/>
                <w:b/>
              </w:rPr>
            </w:pPr>
            <w:r w:rsidRPr="00753FE0">
              <w:rPr>
                <w:rFonts w:ascii="Tahoma" w:hAnsi="Tahoma" w:cs="Tahoma"/>
                <w:b/>
              </w:rPr>
              <w:t>Descrição</w:t>
            </w:r>
          </w:p>
        </w:tc>
        <w:tc>
          <w:tcPr>
            <w:tcW w:w="1843" w:type="dxa"/>
            <w:shd w:val="clear" w:color="auto" w:fill="BFBFBF"/>
          </w:tcPr>
          <w:p w14:paraId="53E3234B" w14:textId="77777777" w:rsidR="00064C73" w:rsidRPr="00753FE0" w:rsidRDefault="00064C73">
            <w:pPr>
              <w:pStyle w:val="Tabletext"/>
              <w:jc w:val="center"/>
              <w:rPr>
                <w:rFonts w:ascii="Tahoma" w:hAnsi="Tahoma" w:cs="Tahoma"/>
                <w:b/>
              </w:rPr>
            </w:pPr>
            <w:r w:rsidRPr="00753FE0">
              <w:rPr>
                <w:rFonts w:ascii="Tahoma" w:hAnsi="Tahoma" w:cs="Tahoma"/>
                <w:b/>
              </w:rPr>
              <w:t>Autor</w:t>
            </w:r>
          </w:p>
        </w:tc>
        <w:tc>
          <w:tcPr>
            <w:tcW w:w="1843" w:type="dxa"/>
            <w:shd w:val="clear" w:color="auto" w:fill="BFBFBF"/>
          </w:tcPr>
          <w:p w14:paraId="4BCDE52A" w14:textId="77777777" w:rsidR="00064C73" w:rsidRPr="00753FE0" w:rsidRDefault="00064C73">
            <w:pPr>
              <w:pStyle w:val="Tabletext"/>
              <w:jc w:val="center"/>
              <w:rPr>
                <w:rFonts w:ascii="Tahoma" w:hAnsi="Tahoma" w:cs="Tahoma"/>
                <w:b/>
              </w:rPr>
            </w:pPr>
            <w:r w:rsidRPr="00753FE0">
              <w:rPr>
                <w:rFonts w:ascii="Tahoma" w:hAnsi="Tahoma" w:cs="Tahoma"/>
                <w:b/>
              </w:rPr>
              <w:t>Revisor</w:t>
            </w:r>
          </w:p>
        </w:tc>
      </w:tr>
      <w:tr w:rsidR="00064C73" w:rsidRPr="00753FE0" w14:paraId="628D5591" w14:textId="77777777">
        <w:tc>
          <w:tcPr>
            <w:tcW w:w="1869" w:type="dxa"/>
          </w:tcPr>
          <w:p w14:paraId="28B30079" w14:textId="77777777" w:rsidR="00064C73" w:rsidRPr="00753FE0" w:rsidRDefault="00064C73" w:rsidP="008828A4">
            <w:pPr>
              <w:pStyle w:val="Tabletext"/>
              <w:rPr>
                <w:rFonts w:ascii="Tahoma" w:hAnsi="Tahoma" w:cs="Tahoma"/>
              </w:rPr>
            </w:pPr>
          </w:p>
        </w:tc>
        <w:tc>
          <w:tcPr>
            <w:tcW w:w="960" w:type="dxa"/>
          </w:tcPr>
          <w:p w14:paraId="7625F07B" w14:textId="77777777" w:rsidR="00064C73" w:rsidRPr="00753FE0" w:rsidRDefault="00064C73">
            <w:pPr>
              <w:pStyle w:val="Tabletext"/>
              <w:rPr>
                <w:rFonts w:ascii="Tahoma" w:hAnsi="Tahoma" w:cs="Tahoma"/>
              </w:rPr>
            </w:pPr>
          </w:p>
        </w:tc>
        <w:tc>
          <w:tcPr>
            <w:tcW w:w="2949" w:type="dxa"/>
          </w:tcPr>
          <w:p w14:paraId="28878650" w14:textId="77777777" w:rsidR="00064C73" w:rsidRPr="00753FE0" w:rsidRDefault="00064C73">
            <w:pPr>
              <w:pStyle w:val="Tabletext"/>
              <w:rPr>
                <w:rFonts w:ascii="Tahoma" w:hAnsi="Tahoma" w:cs="Tahoma"/>
              </w:rPr>
            </w:pPr>
          </w:p>
        </w:tc>
        <w:tc>
          <w:tcPr>
            <w:tcW w:w="1843" w:type="dxa"/>
          </w:tcPr>
          <w:p w14:paraId="723866A1" w14:textId="77777777" w:rsidR="00064C73" w:rsidRPr="00753FE0" w:rsidRDefault="00064C73">
            <w:pPr>
              <w:pStyle w:val="Tabletext"/>
              <w:rPr>
                <w:rFonts w:ascii="Tahoma" w:hAnsi="Tahoma" w:cs="Tahoma"/>
              </w:rPr>
            </w:pPr>
          </w:p>
        </w:tc>
        <w:tc>
          <w:tcPr>
            <w:tcW w:w="1843" w:type="dxa"/>
          </w:tcPr>
          <w:p w14:paraId="78C617D6" w14:textId="77777777" w:rsidR="00064C73" w:rsidRPr="00753FE0" w:rsidRDefault="00064C73">
            <w:pPr>
              <w:pStyle w:val="Tabletext"/>
              <w:rPr>
                <w:rFonts w:ascii="Tahoma" w:hAnsi="Tahoma" w:cs="Tahoma"/>
              </w:rPr>
            </w:pPr>
          </w:p>
        </w:tc>
      </w:tr>
      <w:tr w:rsidR="00064C73" w:rsidRPr="00753FE0" w14:paraId="6CFD5E97" w14:textId="77777777">
        <w:tc>
          <w:tcPr>
            <w:tcW w:w="1869" w:type="dxa"/>
          </w:tcPr>
          <w:p w14:paraId="63187A02" w14:textId="77777777" w:rsidR="00064C73" w:rsidRPr="00753FE0" w:rsidRDefault="00064C73">
            <w:pPr>
              <w:pStyle w:val="Tabletext"/>
              <w:rPr>
                <w:rFonts w:ascii="Tahoma" w:hAnsi="Tahoma" w:cs="Tahoma"/>
              </w:rPr>
            </w:pPr>
          </w:p>
        </w:tc>
        <w:tc>
          <w:tcPr>
            <w:tcW w:w="960" w:type="dxa"/>
          </w:tcPr>
          <w:p w14:paraId="3D0D92DE" w14:textId="77777777" w:rsidR="00064C73" w:rsidRPr="00753FE0" w:rsidRDefault="00064C73">
            <w:pPr>
              <w:pStyle w:val="Tabletext"/>
              <w:rPr>
                <w:rFonts w:ascii="Tahoma" w:hAnsi="Tahoma" w:cs="Tahoma"/>
              </w:rPr>
            </w:pPr>
          </w:p>
        </w:tc>
        <w:tc>
          <w:tcPr>
            <w:tcW w:w="2949" w:type="dxa"/>
          </w:tcPr>
          <w:p w14:paraId="4CC816F4" w14:textId="77777777" w:rsidR="00064C73" w:rsidRPr="00753FE0" w:rsidRDefault="00064C73" w:rsidP="002857DD">
            <w:pPr>
              <w:pStyle w:val="Tabletext"/>
              <w:rPr>
                <w:rFonts w:ascii="Tahoma" w:hAnsi="Tahoma" w:cs="Tahoma"/>
              </w:rPr>
            </w:pPr>
          </w:p>
        </w:tc>
        <w:tc>
          <w:tcPr>
            <w:tcW w:w="1843" w:type="dxa"/>
          </w:tcPr>
          <w:p w14:paraId="33257358" w14:textId="77777777" w:rsidR="00064C73" w:rsidRPr="00753FE0" w:rsidRDefault="00064C73">
            <w:pPr>
              <w:pStyle w:val="Tabletext"/>
              <w:rPr>
                <w:rFonts w:ascii="Tahoma" w:hAnsi="Tahoma" w:cs="Tahoma"/>
              </w:rPr>
            </w:pPr>
          </w:p>
        </w:tc>
        <w:tc>
          <w:tcPr>
            <w:tcW w:w="1843" w:type="dxa"/>
          </w:tcPr>
          <w:p w14:paraId="3EC6D59B" w14:textId="77777777" w:rsidR="00064C73" w:rsidRPr="00753FE0" w:rsidRDefault="00064C73">
            <w:pPr>
              <w:pStyle w:val="Tabletext"/>
              <w:rPr>
                <w:rFonts w:ascii="Tahoma" w:hAnsi="Tahoma" w:cs="Tahoma"/>
              </w:rPr>
            </w:pPr>
          </w:p>
        </w:tc>
      </w:tr>
    </w:tbl>
    <w:p w14:paraId="4F22CB67" w14:textId="77777777" w:rsidR="00064C73" w:rsidRPr="00A400A4" w:rsidRDefault="00064C73">
      <w:pPr>
        <w:pStyle w:val="Ttulo"/>
        <w:rPr>
          <w:rFonts w:ascii="Tahoma" w:hAnsi="Tahoma" w:cs="Tahoma"/>
        </w:rPr>
      </w:pPr>
      <w:r w:rsidRPr="00753FE0">
        <w:rPr>
          <w:rFonts w:ascii="Tahoma" w:hAnsi="Tahoma" w:cs="Tahoma"/>
        </w:rPr>
        <w:br w:type="page"/>
      </w:r>
      <w:r w:rsidRPr="00753FE0">
        <w:rPr>
          <w:rFonts w:ascii="Tahoma" w:hAnsi="Tahoma" w:cs="Tahoma"/>
        </w:rPr>
        <w:lastRenderedPageBreak/>
        <w:t>Índice</w:t>
      </w:r>
    </w:p>
    <w:p w14:paraId="04E214B3" w14:textId="77777777" w:rsidR="004A2A93" w:rsidRDefault="000E0EE9">
      <w:pPr>
        <w:pStyle w:val="Sumrio1"/>
        <w:tabs>
          <w:tab w:val="left" w:pos="432"/>
        </w:tabs>
        <w:rPr>
          <w:noProof/>
          <w:sz w:val="24"/>
          <w:szCs w:val="24"/>
          <w:lang w:eastAsia="pt-BR"/>
        </w:rPr>
      </w:pPr>
      <w:r w:rsidRPr="0071686C">
        <w:rPr>
          <w:rFonts w:ascii="Tahoma" w:hAnsi="Tahoma" w:cs="Tahoma"/>
          <w:sz w:val="19"/>
          <w:szCs w:val="19"/>
        </w:rPr>
        <w:fldChar w:fldCharType="begin"/>
      </w:r>
      <w:r w:rsidR="00064C73" w:rsidRPr="0071686C">
        <w:rPr>
          <w:rFonts w:ascii="Tahoma" w:hAnsi="Tahoma" w:cs="Tahoma"/>
          <w:sz w:val="19"/>
          <w:szCs w:val="19"/>
        </w:rPr>
        <w:instrText xml:space="preserve"> TOC \o "1-3" </w:instrText>
      </w:r>
      <w:r w:rsidRPr="0071686C">
        <w:rPr>
          <w:rFonts w:ascii="Tahoma" w:hAnsi="Tahoma" w:cs="Tahoma"/>
          <w:sz w:val="19"/>
          <w:szCs w:val="19"/>
        </w:rPr>
        <w:fldChar w:fldCharType="separate"/>
      </w:r>
      <w:r w:rsidR="004A2A93" w:rsidRPr="001862FC">
        <w:rPr>
          <w:rFonts w:ascii="Tahoma" w:hAnsi="Tahoma" w:cs="Tahoma"/>
          <w:noProof/>
        </w:rPr>
        <w:t>1.</w:t>
      </w:r>
      <w:r w:rsidR="004A2A93">
        <w:rPr>
          <w:noProof/>
          <w:sz w:val="24"/>
          <w:szCs w:val="24"/>
          <w:lang w:eastAsia="pt-BR"/>
        </w:rPr>
        <w:tab/>
      </w:r>
      <w:r w:rsidR="004A2A93" w:rsidRPr="001862FC">
        <w:rPr>
          <w:rFonts w:ascii="Tahoma" w:hAnsi="Tahoma" w:cs="Tahoma"/>
          <w:noProof/>
        </w:rPr>
        <w:t>Identificação</w:t>
      </w:r>
      <w:r w:rsidR="004A2A93">
        <w:rPr>
          <w:noProof/>
        </w:rPr>
        <w:tab/>
      </w:r>
      <w:r>
        <w:rPr>
          <w:noProof/>
        </w:rPr>
        <w:fldChar w:fldCharType="begin"/>
      </w:r>
      <w:r w:rsidR="004A2A93">
        <w:rPr>
          <w:noProof/>
        </w:rPr>
        <w:instrText xml:space="preserve"> PAGEREF _Toc369174533 \h </w:instrText>
      </w:r>
      <w:r>
        <w:rPr>
          <w:noProof/>
        </w:rPr>
      </w:r>
      <w:r>
        <w:rPr>
          <w:noProof/>
        </w:rPr>
        <w:fldChar w:fldCharType="separate"/>
      </w:r>
      <w:r w:rsidR="004A2A93">
        <w:rPr>
          <w:noProof/>
        </w:rPr>
        <w:t>4</w:t>
      </w:r>
      <w:r>
        <w:rPr>
          <w:noProof/>
        </w:rPr>
        <w:fldChar w:fldCharType="end"/>
      </w:r>
    </w:p>
    <w:p w14:paraId="7040C82D" w14:textId="77777777" w:rsidR="004A2A93" w:rsidRDefault="004A2A93">
      <w:pPr>
        <w:pStyle w:val="Sumrio1"/>
        <w:tabs>
          <w:tab w:val="left" w:pos="432"/>
        </w:tabs>
        <w:rPr>
          <w:noProof/>
          <w:sz w:val="24"/>
          <w:szCs w:val="24"/>
          <w:lang w:eastAsia="pt-BR"/>
        </w:rPr>
      </w:pPr>
      <w:r w:rsidRPr="001862FC">
        <w:rPr>
          <w:rFonts w:ascii="Tahoma" w:hAnsi="Tahoma" w:cs="Tahoma"/>
          <w:noProof/>
        </w:rPr>
        <w:t>2.</w:t>
      </w:r>
      <w:r>
        <w:rPr>
          <w:noProof/>
          <w:sz w:val="24"/>
          <w:szCs w:val="24"/>
          <w:lang w:eastAsia="pt-BR"/>
        </w:rPr>
        <w:tab/>
      </w:r>
      <w:r w:rsidRPr="001862FC">
        <w:rPr>
          <w:rFonts w:ascii="Tahoma" w:hAnsi="Tahoma" w:cs="Tahoma"/>
          <w:noProof/>
        </w:rPr>
        <w:t>Introdução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_Toc369174534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4</w:t>
      </w:r>
      <w:r w:rsidR="000E0EE9">
        <w:rPr>
          <w:noProof/>
        </w:rPr>
        <w:fldChar w:fldCharType="end"/>
      </w:r>
    </w:p>
    <w:p w14:paraId="004C6C8C" w14:textId="77777777" w:rsidR="004A2A93" w:rsidRDefault="004A2A93">
      <w:pPr>
        <w:pStyle w:val="Sumrio2"/>
        <w:tabs>
          <w:tab w:val="left" w:pos="1000"/>
        </w:tabs>
        <w:rPr>
          <w:noProof/>
          <w:sz w:val="24"/>
          <w:szCs w:val="24"/>
          <w:lang w:eastAsia="pt-BR"/>
        </w:rPr>
      </w:pPr>
      <w:r w:rsidRPr="001862FC">
        <w:rPr>
          <w:rFonts w:ascii="Tahoma" w:hAnsi="Tahoma" w:cs="Tahoma"/>
          <w:noProof/>
        </w:rPr>
        <w:t>2.1</w:t>
      </w:r>
      <w:r>
        <w:rPr>
          <w:noProof/>
          <w:sz w:val="24"/>
          <w:szCs w:val="24"/>
          <w:lang w:eastAsia="pt-BR"/>
        </w:rPr>
        <w:tab/>
      </w:r>
      <w:r w:rsidRPr="001862FC">
        <w:rPr>
          <w:rFonts w:ascii="Tahoma" w:hAnsi="Tahoma" w:cs="Tahoma"/>
          <w:noProof/>
        </w:rPr>
        <w:t>Objetivo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_Toc369174535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4</w:t>
      </w:r>
      <w:r w:rsidR="000E0EE9">
        <w:rPr>
          <w:noProof/>
        </w:rPr>
        <w:fldChar w:fldCharType="end"/>
      </w:r>
    </w:p>
    <w:p w14:paraId="0EECF6A0" w14:textId="77777777" w:rsidR="004A2A93" w:rsidRDefault="004A2A93">
      <w:pPr>
        <w:pStyle w:val="Sumrio3"/>
        <w:rPr>
          <w:noProof/>
          <w:sz w:val="24"/>
          <w:szCs w:val="24"/>
          <w:lang w:eastAsia="pt-BR"/>
        </w:rPr>
      </w:pPr>
      <w:r w:rsidRPr="001862FC">
        <w:rPr>
          <w:rFonts w:ascii="Tahoma" w:hAnsi="Tahoma" w:cs="Tahoma"/>
          <w:b/>
          <w:noProof/>
        </w:rPr>
        <w:t>2.1.1</w:t>
      </w:r>
      <w:r>
        <w:rPr>
          <w:noProof/>
          <w:sz w:val="24"/>
          <w:szCs w:val="24"/>
          <w:lang w:eastAsia="pt-BR"/>
        </w:rPr>
        <w:tab/>
      </w:r>
      <w:r w:rsidRPr="001862FC">
        <w:rPr>
          <w:rFonts w:ascii="Tahoma" w:hAnsi="Tahoma" w:cs="Tahoma"/>
          <w:b/>
          <w:noProof/>
        </w:rPr>
        <w:t>Item de Teste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_Toc369174536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4</w:t>
      </w:r>
      <w:r w:rsidR="000E0EE9">
        <w:rPr>
          <w:noProof/>
        </w:rPr>
        <w:fldChar w:fldCharType="end"/>
      </w:r>
    </w:p>
    <w:p w14:paraId="33BE21B5" w14:textId="77777777" w:rsidR="004A2A93" w:rsidRDefault="004A2A93">
      <w:pPr>
        <w:pStyle w:val="Sumrio3"/>
        <w:rPr>
          <w:noProof/>
          <w:sz w:val="24"/>
          <w:szCs w:val="24"/>
          <w:lang w:eastAsia="pt-BR"/>
        </w:rPr>
      </w:pPr>
      <w:r w:rsidRPr="001862FC">
        <w:rPr>
          <w:rFonts w:ascii="Tahoma" w:hAnsi="Tahoma" w:cs="Tahoma"/>
          <w:b/>
          <w:noProof/>
        </w:rPr>
        <w:t>2.1.2</w:t>
      </w:r>
      <w:r>
        <w:rPr>
          <w:noProof/>
          <w:sz w:val="24"/>
          <w:szCs w:val="24"/>
          <w:lang w:eastAsia="pt-BR"/>
        </w:rPr>
        <w:tab/>
      </w:r>
      <w:r w:rsidRPr="001862FC">
        <w:rPr>
          <w:rFonts w:ascii="Tahoma" w:hAnsi="Tahoma" w:cs="Tahoma"/>
          <w:b/>
          <w:noProof/>
        </w:rPr>
        <w:t>Tipo de Teste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_Toc369174537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4</w:t>
      </w:r>
      <w:r w:rsidR="000E0EE9">
        <w:rPr>
          <w:noProof/>
        </w:rPr>
        <w:fldChar w:fldCharType="end"/>
      </w:r>
    </w:p>
    <w:p w14:paraId="201FECD6" w14:textId="77777777" w:rsidR="004A2A93" w:rsidRDefault="004A2A93">
      <w:pPr>
        <w:pStyle w:val="Sumrio3"/>
        <w:rPr>
          <w:noProof/>
          <w:sz w:val="24"/>
          <w:szCs w:val="24"/>
          <w:lang w:eastAsia="pt-BR"/>
        </w:rPr>
      </w:pPr>
      <w:r w:rsidRPr="001862FC">
        <w:rPr>
          <w:rFonts w:ascii="Tahoma" w:hAnsi="Tahoma" w:cs="Tahoma"/>
          <w:b/>
          <w:noProof/>
        </w:rPr>
        <w:t>2.1.3</w:t>
      </w:r>
      <w:r>
        <w:rPr>
          <w:noProof/>
          <w:sz w:val="24"/>
          <w:szCs w:val="24"/>
          <w:lang w:eastAsia="pt-BR"/>
        </w:rPr>
        <w:tab/>
      </w:r>
      <w:r w:rsidRPr="001862FC">
        <w:rPr>
          <w:rFonts w:ascii="Tahoma" w:hAnsi="Tahoma" w:cs="Tahoma"/>
          <w:b/>
          <w:noProof/>
        </w:rPr>
        <w:t>Referências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_Toc369174538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5</w:t>
      </w:r>
      <w:r w:rsidR="000E0EE9">
        <w:rPr>
          <w:noProof/>
        </w:rPr>
        <w:fldChar w:fldCharType="end"/>
      </w:r>
    </w:p>
    <w:p w14:paraId="03CD8FC2" w14:textId="77777777" w:rsidR="004A2A93" w:rsidRDefault="004A2A93">
      <w:pPr>
        <w:pStyle w:val="Sumrio3"/>
        <w:rPr>
          <w:noProof/>
          <w:sz w:val="24"/>
          <w:szCs w:val="24"/>
          <w:lang w:eastAsia="pt-BR"/>
        </w:rPr>
      </w:pPr>
      <w:r w:rsidRPr="001862FC">
        <w:rPr>
          <w:rFonts w:ascii="Tahoma" w:hAnsi="Tahoma" w:cs="Tahoma"/>
          <w:b/>
          <w:noProof/>
        </w:rPr>
        <w:t>2.1.4</w:t>
      </w:r>
      <w:r>
        <w:rPr>
          <w:noProof/>
          <w:sz w:val="24"/>
          <w:szCs w:val="24"/>
          <w:lang w:eastAsia="pt-BR"/>
        </w:rPr>
        <w:tab/>
      </w:r>
      <w:r w:rsidRPr="001862FC">
        <w:rPr>
          <w:rFonts w:ascii="Tahoma" w:hAnsi="Tahoma" w:cs="Tahoma"/>
          <w:b/>
          <w:noProof/>
        </w:rPr>
        <w:t>Identificação de Cenário Operacional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_Toc369174539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5</w:t>
      </w:r>
      <w:r w:rsidR="000E0EE9">
        <w:rPr>
          <w:noProof/>
        </w:rPr>
        <w:fldChar w:fldCharType="end"/>
      </w:r>
    </w:p>
    <w:p w14:paraId="0010B9EE" w14:textId="77777777" w:rsidR="004A2A93" w:rsidRDefault="004A2A93">
      <w:pPr>
        <w:pStyle w:val="Sumrio1"/>
        <w:tabs>
          <w:tab w:val="left" w:pos="432"/>
        </w:tabs>
        <w:rPr>
          <w:noProof/>
          <w:sz w:val="24"/>
          <w:szCs w:val="24"/>
          <w:lang w:eastAsia="pt-BR"/>
        </w:rPr>
      </w:pPr>
      <w:r w:rsidRPr="001862FC">
        <w:rPr>
          <w:rFonts w:ascii="Tahoma" w:hAnsi="Tahoma" w:cs="Tahoma"/>
          <w:noProof/>
        </w:rPr>
        <w:t>3.</w:t>
      </w:r>
      <w:r>
        <w:rPr>
          <w:noProof/>
          <w:sz w:val="24"/>
          <w:szCs w:val="24"/>
          <w:lang w:eastAsia="pt-BR"/>
        </w:rPr>
        <w:tab/>
      </w:r>
      <w:r w:rsidRPr="001862FC">
        <w:rPr>
          <w:rFonts w:ascii="Tahoma" w:hAnsi="Tahoma" w:cs="Tahoma"/>
          <w:noProof/>
        </w:rPr>
        <w:t>Cenários Operacionais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_Toc369174540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6</w:t>
      </w:r>
      <w:r w:rsidR="000E0EE9">
        <w:rPr>
          <w:noProof/>
        </w:rPr>
        <w:fldChar w:fldCharType="end"/>
      </w:r>
    </w:p>
    <w:p w14:paraId="1CB998A2" w14:textId="77777777" w:rsidR="004A2A93" w:rsidRDefault="004A2A93">
      <w:pPr>
        <w:pStyle w:val="Sumrio2"/>
        <w:tabs>
          <w:tab w:val="left" w:pos="1000"/>
        </w:tabs>
        <w:rPr>
          <w:noProof/>
          <w:sz w:val="24"/>
          <w:szCs w:val="24"/>
          <w:lang w:eastAsia="pt-BR"/>
        </w:rPr>
      </w:pPr>
      <w:r w:rsidRPr="001862FC">
        <w:rPr>
          <w:rFonts w:ascii="Tahoma" w:hAnsi="Tahoma" w:cs="Tahoma"/>
          <w:i/>
          <w:noProof/>
        </w:rPr>
        <w:t>3.1</w:t>
      </w:r>
      <w:r>
        <w:rPr>
          <w:noProof/>
          <w:sz w:val="24"/>
          <w:szCs w:val="24"/>
          <w:lang w:eastAsia="pt-BR"/>
        </w:rPr>
        <w:tab/>
      </w:r>
      <w:r w:rsidRPr="001862FC">
        <w:rPr>
          <w:rFonts w:ascii="Tahoma" w:hAnsi="Tahoma" w:cs="Tahoma"/>
          <w:noProof/>
        </w:rPr>
        <w:t xml:space="preserve">Cenário: </w:t>
      </w:r>
      <w:r w:rsidRPr="001862FC">
        <w:rPr>
          <w:rFonts w:ascii="Tahoma" w:hAnsi="Tahoma" w:cs="Tahoma"/>
          <w:noProof/>
          <w:color w:val="0000FF"/>
        </w:rPr>
        <w:t>&lt;indicar o cenário que será descrito&gt;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_Toc369174541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6</w:t>
      </w:r>
      <w:r w:rsidR="000E0EE9">
        <w:rPr>
          <w:noProof/>
        </w:rPr>
        <w:fldChar w:fldCharType="end"/>
      </w:r>
    </w:p>
    <w:p w14:paraId="17214909" w14:textId="77777777" w:rsidR="004A2A93" w:rsidRDefault="004A2A93">
      <w:pPr>
        <w:pStyle w:val="Sumrio3"/>
        <w:rPr>
          <w:noProof/>
          <w:sz w:val="24"/>
          <w:szCs w:val="24"/>
          <w:lang w:eastAsia="pt-BR"/>
        </w:rPr>
      </w:pPr>
      <w:r w:rsidRPr="00E061D5">
        <w:rPr>
          <w:rFonts w:ascii="Tahoma" w:hAnsi="Tahoma" w:cs="Tahoma"/>
          <w:b/>
          <w:bCs/>
          <w:noProof/>
          <w:color w:val="FF0000"/>
        </w:rPr>
        <w:t>Exemplo: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_Toc369174542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6</w:t>
      </w:r>
      <w:r w:rsidR="000E0EE9">
        <w:rPr>
          <w:noProof/>
        </w:rPr>
        <w:fldChar w:fldCharType="end"/>
      </w:r>
    </w:p>
    <w:p w14:paraId="72FB98A3" w14:textId="77777777" w:rsidR="004A2A93" w:rsidRDefault="004A2A93">
      <w:pPr>
        <w:pStyle w:val="Sumrio2"/>
        <w:tabs>
          <w:tab w:val="left" w:pos="864"/>
        </w:tabs>
        <w:rPr>
          <w:noProof/>
          <w:sz w:val="24"/>
          <w:szCs w:val="24"/>
          <w:lang w:eastAsia="pt-BR"/>
        </w:rPr>
      </w:pPr>
      <w:r w:rsidRPr="001862FC">
        <w:rPr>
          <w:rFonts w:ascii="Tahoma" w:hAnsi="Tahoma" w:cs="Tahoma"/>
          <w:i/>
          <w:noProof/>
        </w:rPr>
        <w:t>1)</w:t>
      </w:r>
      <w:r>
        <w:rPr>
          <w:noProof/>
          <w:sz w:val="24"/>
          <w:szCs w:val="24"/>
          <w:lang w:eastAsia="pt-BR"/>
        </w:rPr>
        <w:tab/>
      </w:r>
      <w:r w:rsidRPr="001862FC">
        <w:rPr>
          <w:rFonts w:ascii="Tahoma" w:hAnsi="Tahoma" w:cs="Tahoma"/>
          <w:i/>
          <w:noProof/>
        </w:rPr>
        <w:t>CT1.0 – Validar Acesso a interface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_Toc369174543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6</w:t>
      </w:r>
      <w:r w:rsidR="000E0EE9">
        <w:rPr>
          <w:noProof/>
        </w:rPr>
        <w:fldChar w:fldCharType="end"/>
      </w:r>
    </w:p>
    <w:p w14:paraId="391B9229" w14:textId="77777777" w:rsidR="004A2A93" w:rsidRDefault="004A2A93">
      <w:pPr>
        <w:pStyle w:val="Sumrio2"/>
        <w:tabs>
          <w:tab w:val="left" w:pos="864"/>
        </w:tabs>
        <w:rPr>
          <w:noProof/>
          <w:sz w:val="24"/>
          <w:szCs w:val="24"/>
          <w:lang w:eastAsia="pt-BR"/>
        </w:rPr>
      </w:pPr>
      <w:r w:rsidRPr="001862FC">
        <w:rPr>
          <w:rFonts w:ascii="Tahoma" w:hAnsi="Tahoma" w:cs="Tahoma"/>
          <w:i/>
          <w:noProof/>
        </w:rPr>
        <w:t>2)</w:t>
      </w:r>
      <w:r>
        <w:rPr>
          <w:noProof/>
          <w:sz w:val="24"/>
          <w:szCs w:val="24"/>
          <w:lang w:eastAsia="pt-BR"/>
        </w:rPr>
        <w:tab/>
      </w:r>
      <w:r w:rsidRPr="001862FC">
        <w:rPr>
          <w:rFonts w:ascii="Tahoma" w:hAnsi="Tahoma" w:cs="Tahoma"/>
          <w:i/>
          <w:noProof/>
        </w:rPr>
        <w:t>CT1.1 – Validar Remarcação – Verificar Componentes da Interface de Férias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_Toc369174544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6</w:t>
      </w:r>
      <w:r w:rsidR="000E0EE9">
        <w:rPr>
          <w:noProof/>
        </w:rPr>
        <w:fldChar w:fldCharType="end"/>
      </w:r>
    </w:p>
    <w:p w14:paraId="71C30CED" w14:textId="77777777" w:rsidR="004A2A93" w:rsidRDefault="004A2A93">
      <w:pPr>
        <w:pStyle w:val="Sumrio2"/>
        <w:tabs>
          <w:tab w:val="left" w:pos="864"/>
        </w:tabs>
        <w:rPr>
          <w:noProof/>
          <w:sz w:val="24"/>
          <w:szCs w:val="24"/>
          <w:lang w:eastAsia="pt-BR"/>
        </w:rPr>
      </w:pPr>
      <w:r w:rsidRPr="001862FC">
        <w:rPr>
          <w:rFonts w:ascii="Tahoma" w:hAnsi="Tahoma" w:cs="Tahoma"/>
          <w:i/>
          <w:noProof/>
        </w:rPr>
        <w:t>3)</w:t>
      </w:r>
      <w:r>
        <w:rPr>
          <w:noProof/>
          <w:sz w:val="24"/>
          <w:szCs w:val="24"/>
          <w:lang w:eastAsia="pt-BR"/>
        </w:rPr>
        <w:tab/>
      </w:r>
      <w:r w:rsidRPr="001862FC">
        <w:rPr>
          <w:i/>
          <w:noProof/>
        </w:rPr>
        <w:t>CT1.2 – Solicitar Remarcação de Férias com Tipo de Fruição 30 dias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_Toc369174545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6</w:t>
      </w:r>
      <w:r w:rsidR="000E0EE9">
        <w:rPr>
          <w:noProof/>
        </w:rPr>
        <w:fldChar w:fldCharType="end"/>
      </w:r>
    </w:p>
    <w:p w14:paraId="62D3DEBA" w14:textId="77777777" w:rsidR="004A2A93" w:rsidRDefault="004A2A93">
      <w:pPr>
        <w:pStyle w:val="Sumrio3"/>
        <w:rPr>
          <w:noProof/>
          <w:sz w:val="24"/>
          <w:szCs w:val="24"/>
          <w:lang w:eastAsia="pt-BR"/>
        </w:rPr>
      </w:pPr>
      <w:r w:rsidRPr="001862FC">
        <w:rPr>
          <w:rFonts w:ascii="Tahoma" w:hAnsi="Tahoma" w:cs="Tahoma"/>
          <w:b/>
          <w:noProof/>
          <w:lang w:val="pt-PT"/>
        </w:rPr>
        <w:t>3.1.1</w:t>
      </w:r>
      <w:r>
        <w:rPr>
          <w:noProof/>
          <w:sz w:val="24"/>
          <w:szCs w:val="24"/>
          <w:lang w:eastAsia="pt-BR"/>
        </w:rPr>
        <w:tab/>
      </w:r>
      <w:r w:rsidRPr="001862FC">
        <w:rPr>
          <w:rFonts w:ascii="Tahoma" w:hAnsi="Tahoma" w:cs="Tahoma"/>
          <w:b/>
          <w:noProof/>
          <w:lang w:val="pt-PT"/>
        </w:rPr>
        <w:t>Descrição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_Toc369174546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6</w:t>
      </w:r>
      <w:r w:rsidR="000E0EE9">
        <w:rPr>
          <w:noProof/>
        </w:rPr>
        <w:fldChar w:fldCharType="end"/>
      </w:r>
    </w:p>
    <w:p w14:paraId="75145E82" w14:textId="77777777" w:rsidR="004A2A93" w:rsidRDefault="004A2A93">
      <w:pPr>
        <w:pStyle w:val="Sumrio2"/>
        <w:rPr>
          <w:noProof/>
          <w:sz w:val="24"/>
          <w:szCs w:val="24"/>
          <w:lang w:eastAsia="pt-BR"/>
        </w:rPr>
      </w:pPr>
      <w:r w:rsidRPr="001862FC">
        <w:rPr>
          <w:rFonts w:ascii="Tahoma" w:hAnsi="Tahoma" w:cs="Tahoma"/>
          <w:noProof/>
          <w:color w:val="0000FF"/>
        </w:rPr>
        <w:t>&lt;informar o objetivo principal do caso de teste que será descrito&gt;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_Toc369174547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6</w:t>
      </w:r>
      <w:r w:rsidR="000E0EE9">
        <w:rPr>
          <w:noProof/>
        </w:rPr>
        <w:fldChar w:fldCharType="end"/>
      </w:r>
    </w:p>
    <w:p w14:paraId="297A925F" w14:textId="77777777" w:rsidR="004A2A93" w:rsidRDefault="004A2A93">
      <w:pPr>
        <w:pStyle w:val="Sumrio3"/>
        <w:rPr>
          <w:noProof/>
          <w:sz w:val="24"/>
          <w:szCs w:val="24"/>
          <w:lang w:eastAsia="pt-BR"/>
        </w:rPr>
      </w:pPr>
      <w:r w:rsidRPr="001862FC">
        <w:rPr>
          <w:rFonts w:ascii="Tahoma" w:hAnsi="Tahoma" w:cs="Tahoma"/>
          <w:noProof/>
        </w:rPr>
        <w:t>Exemplo: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_Toc369174548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6</w:t>
      </w:r>
      <w:r w:rsidR="000E0EE9">
        <w:rPr>
          <w:noProof/>
        </w:rPr>
        <w:fldChar w:fldCharType="end"/>
      </w:r>
    </w:p>
    <w:p w14:paraId="5E4E04C7" w14:textId="77777777" w:rsidR="004A2A93" w:rsidRDefault="004A2A93">
      <w:pPr>
        <w:pStyle w:val="Sumrio3"/>
        <w:rPr>
          <w:noProof/>
          <w:sz w:val="24"/>
          <w:szCs w:val="24"/>
          <w:lang w:eastAsia="pt-BR"/>
        </w:rPr>
      </w:pPr>
      <w:r w:rsidRPr="001862FC">
        <w:rPr>
          <w:rFonts w:ascii="Tahoma" w:hAnsi="Tahoma" w:cs="Tahoma"/>
          <w:noProof/>
        </w:rPr>
        <w:t>Ex1: O objetivo desse Caso de Teste é verificar o correto acesso a funcionalidade.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_Toc369174549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6</w:t>
      </w:r>
      <w:r w:rsidR="000E0EE9">
        <w:rPr>
          <w:noProof/>
        </w:rPr>
        <w:fldChar w:fldCharType="end"/>
      </w:r>
    </w:p>
    <w:p w14:paraId="721A1DF5" w14:textId="77777777" w:rsidR="004A2A93" w:rsidRDefault="004A2A93">
      <w:pPr>
        <w:pStyle w:val="Sumrio3"/>
        <w:rPr>
          <w:noProof/>
          <w:sz w:val="24"/>
          <w:szCs w:val="24"/>
          <w:lang w:eastAsia="pt-BR"/>
        </w:rPr>
      </w:pPr>
      <w:r>
        <w:rPr>
          <w:noProof/>
        </w:rPr>
        <w:t xml:space="preserve">Ex3: </w:t>
      </w:r>
      <w:r w:rsidRPr="001862FC">
        <w:rPr>
          <w:rFonts w:ascii="Tahoma" w:hAnsi="Tahoma" w:cs="Tahoma"/>
          <w:noProof/>
        </w:rPr>
        <w:t>O objetivo desse Caso de Teste é verificar o correto acesso a funcionalidade: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_Toc369174550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6</w:t>
      </w:r>
      <w:r w:rsidR="000E0EE9">
        <w:rPr>
          <w:noProof/>
        </w:rPr>
        <w:fldChar w:fldCharType="end"/>
      </w:r>
    </w:p>
    <w:p w14:paraId="6EFC2DC5" w14:textId="77777777" w:rsidR="004A2A93" w:rsidRDefault="004A2A93">
      <w:pPr>
        <w:pStyle w:val="Sumrio3"/>
        <w:rPr>
          <w:noProof/>
          <w:sz w:val="24"/>
          <w:szCs w:val="24"/>
          <w:lang w:eastAsia="pt-BR"/>
        </w:rPr>
      </w:pPr>
      <w:r w:rsidRPr="001862FC">
        <w:rPr>
          <w:rFonts w:ascii="Tahoma" w:hAnsi="Tahoma" w:cs="Tahoma"/>
          <w:b/>
          <w:noProof/>
          <w:lang w:val="pt-PT"/>
        </w:rPr>
        <w:t>3.1.2</w:t>
      </w:r>
      <w:r>
        <w:rPr>
          <w:noProof/>
          <w:sz w:val="24"/>
          <w:szCs w:val="24"/>
          <w:lang w:eastAsia="pt-BR"/>
        </w:rPr>
        <w:tab/>
      </w:r>
      <w:r w:rsidRPr="001862FC">
        <w:rPr>
          <w:rFonts w:ascii="Tahoma" w:hAnsi="Tahoma" w:cs="Tahoma"/>
          <w:b/>
          <w:noProof/>
        </w:rPr>
        <w:t>P</w:t>
      </w:r>
      <w:r w:rsidRPr="001862FC">
        <w:rPr>
          <w:rFonts w:ascii="Tahoma" w:hAnsi="Tahoma" w:cs="Tahoma"/>
          <w:b/>
          <w:noProof/>
          <w:lang w:val="pt-PT"/>
        </w:rPr>
        <w:t>ré-condição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_Toc369174551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6</w:t>
      </w:r>
      <w:r w:rsidR="000E0EE9">
        <w:rPr>
          <w:noProof/>
        </w:rPr>
        <w:fldChar w:fldCharType="end"/>
      </w:r>
    </w:p>
    <w:p w14:paraId="5B74E2D0" w14:textId="77777777" w:rsidR="004A2A93" w:rsidRDefault="004A2A93">
      <w:pPr>
        <w:pStyle w:val="Sumrio2"/>
        <w:rPr>
          <w:noProof/>
          <w:sz w:val="24"/>
          <w:szCs w:val="24"/>
          <w:lang w:eastAsia="pt-BR"/>
        </w:rPr>
      </w:pPr>
      <w:r w:rsidRPr="001862FC">
        <w:rPr>
          <w:rFonts w:ascii="Tahoma" w:hAnsi="Tahoma" w:cs="Tahoma"/>
          <w:noProof/>
          <w:color w:val="0000FF"/>
        </w:rPr>
        <w:t>&lt;descrever a situação inicial que deverá ter acontecido para que o caso de teste seja iniciado&gt;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_Toc369174552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6</w:t>
      </w:r>
      <w:r w:rsidR="000E0EE9">
        <w:rPr>
          <w:noProof/>
        </w:rPr>
        <w:fldChar w:fldCharType="end"/>
      </w:r>
    </w:p>
    <w:p w14:paraId="2E2E3655" w14:textId="77777777" w:rsidR="004A2A93" w:rsidRDefault="004A2A93">
      <w:pPr>
        <w:pStyle w:val="Sumrio3"/>
        <w:rPr>
          <w:noProof/>
          <w:sz w:val="24"/>
          <w:szCs w:val="24"/>
          <w:lang w:eastAsia="pt-BR"/>
        </w:rPr>
      </w:pPr>
      <w:r w:rsidRPr="001862FC">
        <w:rPr>
          <w:rFonts w:ascii="Tahoma" w:hAnsi="Tahoma" w:cs="Tahoma"/>
          <w:noProof/>
        </w:rPr>
        <w:t>Exemplo: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_Toc369174553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6</w:t>
      </w:r>
      <w:r w:rsidR="000E0EE9">
        <w:rPr>
          <w:noProof/>
        </w:rPr>
        <w:fldChar w:fldCharType="end"/>
      </w:r>
    </w:p>
    <w:p w14:paraId="3DE71C84" w14:textId="77777777" w:rsidR="004A2A93" w:rsidRDefault="004A2A93">
      <w:pPr>
        <w:pStyle w:val="Sumrio3"/>
        <w:rPr>
          <w:noProof/>
          <w:sz w:val="24"/>
          <w:szCs w:val="24"/>
          <w:lang w:eastAsia="pt-BR"/>
        </w:rPr>
      </w:pPr>
      <w:r w:rsidRPr="001862FC">
        <w:rPr>
          <w:rFonts w:ascii="Tahoma" w:hAnsi="Tahoma" w:cs="Tahoma"/>
          <w:noProof/>
        </w:rPr>
        <w:t>Ex1: Ter acesso a funcionalidade.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_Toc369174554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6</w:t>
      </w:r>
      <w:r w:rsidR="000E0EE9">
        <w:rPr>
          <w:noProof/>
        </w:rPr>
        <w:fldChar w:fldCharType="end"/>
      </w:r>
    </w:p>
    <w:p w14:paraId="663DD249" w14:textId="77777777" w:rsidR="004A2A93" w:rsidRDefault="004A2A93">
      <w:pPr>
        <w:pStyle w:val="Sumrio3"/>
        <w:rPr>
          <w:noProof/>
          <w:sz w:val="24"/>
          <w:szCs w:val="24"/>
          <w:lang w:eastAsia="pt-BR"/>
        </w:rPr>
      </w:pPr>
      <w:r w:rsidRPr="001862FC">
        <w:rPr>
          <w:rFonts w:ascii="Tahoma" w:hAnsi="Tahoma" w:cs="Tahoma"/>
          <w:noProof/>
        </w:rPr>
        <w:t>Ex2: As férias do ator devem estar com as situações funcionais já identificadas pelo sistema: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_Toc369174555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6</w:t>
      </w:r>
      <w:r w:rsidR="000E0EE9">
        <w:rPr>
          <w:noProof/>
        </w:rPr>
        <w:fldChar w:fldCharType="end"/>
      </w:r>
    </w:p>
    <w:p w14:paraId="6CB92EA8" w14:textId="77777777" w:rsidR="004A2A93" w:rsidRDefault="004A2A93">
      <w:pPr>
        <w:pStyle w:val="Sumrio3"/>
        <w:rPr>
          <w:noProof/>
          <w:sz w:val="24"/>
          <w:szCs w:val="24"/>
          <w:lang w:eastAsia="pt-BR"/>
        </w:rPr>
      </w:pPr>
      <w:r w:rsidRPr="001862FC">
        <w:rPr>
          <w:rFonts w:ascii="Tahoma" w:hAnsi="Tahoma" w:cs="Tahoma"/>
          <w:b/>
          <w:noProof/>
          <w:lang w:val="pt-PT"/>
        </w:rPr>
        <w:t>3.1.3</w:t>
      </w:r>
      <w:r>
        <w:rPr>
          <w:noProof/>
          <w:sz w:val="24"/>
          <w:szCs w:val="24"/>
          <w:lang w:eastAsia="pt-BR"/>
        </w:rPr>
        <w:tab/>
      </w:r>
      <w:r w:rsidRPr="001862FC">
        <w:rPr>
          <w:rFonts w:ascii="Tahoma" w:hAnsi="Tahoma" w:cs="Tahoma"/>
          <w:b/>
          <w:noProof/>
          <w:lang w:val="pt-PT"/>
        </w:rPr>
        <w:t>Procedimentos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_Toc369174556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7</w:t>
      </w:r>
      <w:r w:rsidR="000E0EE9">
        <w:rPr>
          <w:noProof/>
        </w:rPr>
        <w:fldChar w:fldCharType="end"/>
      </w:r>
    </w:p>
    <w:p w14:paraId="173FD1B4" w14:textId="77777777" w:rsidR="004A2A93" w:rsidRDefault="004A2A93">
      <w:pPr>
        <w:pStyle w:val="Sumrio2"/>
        <w:rPr>
          <w:noProof/>
          <w:sz w:val="24"/>
          <w:szCs w:val="24"/>
          <w:lang w:eastAsia="pt-BR"/>
        </w:rPr>
      </w:pPr>
      <w:r w:rsidRPr="001862FC">
        <w:rPr>
          <w:rFonts w:ascii="Tahoma" w:hAnsi="Tahoma" w:cs="Tahoma"/>
          <w:noProof/>
          <w:color w:val="0000FF"/>
        </w:rPr>
        <w:t>&lt;descrever os passos que o ator deve executar e as verificações que o sistema deverá realizar, sequencialmente&gt;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_Toc369174557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7</w:t>
      </w:r>
      <w:r w:rsidR="000E0EE9">
        <w:rPr>
          <w:noProof/>
        </w:rPr>
        <w:fldChar w:fldCharType="end"/>
      </w:r>
    </w:p>
    <w:p w14:paraId="065CA4CF" w14:textId="77777777" w:rsidR="004A2A93" w:rsidRDefault="004A2A93">
      <w:pPr>
        <w:pStyle w:val="Sumrio3"/>
        <w:rPr>
          <w:noProof/>
          <w:sz w:val="24"/>
          <w:szCs w:val="24"/>
          <w:lang w:eastAsia="pt-BR"/>
        </w:rPr>
      </w:pPr>
      <w:r>
        <w:rPr>
          <w:noProof/>
        </w:rPr>
        <w:t>Exemplo: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_Toc369174558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7</w:t>
      </w:r>
      <w:r w:rsidR="000E0EE9">
        <w:rPr>
          <w:noProof/>
        </w:rPr>
        <w:fldChar w:fldCharType="end"/>
      </w:r>
    </w:p>
    <w:p w14:paraId="2B2B5871" w14:textId="77777777" w:rsidR="004A2A93" w:rsidRDefault="004A2A93">
      <w:pPr>
        <w:pStyle w:val="Sumrio3"/>
        <w:rPr>
          <w:noProof/>
          <w:sz w:val="24"/>
          <w:szCs w:val="24"/>
          <w:lang w:eastAsia="pt-BR"/>
        </w:rPr>
      </w:pPr>
      <w:r w:rsidRPr="001862FC">
        <w:rPr>
          <w:rFonts w:ascii="Tahoma" w:hAnsi="Tahoma" w:cs="Tahoma"/>
          <w:b/>
          <w:noProof/>
          <w:lang w:val="pt-PT"/>
        </w:rPr>
        <w:t>3.1.4</w:t>
      </w:r>
      <w:r>
        <w:rPr>
          <w:noProof/>
          <w:sz w:val="24"/>
          <w:szCs w:val="24"/>
          <w:lang w:eastAsia="pt-BR"/>
        </w:rPr>
        <w:tab/>
      </w:r>
      <w:r w:rsidRPr="001862FC">
        <w:rPr>
          <w:rFonts w:ascii="Tahoma" w:hAnsi="Tahoma" w:cs="Tahoma"/>
          <w:b/>
          <w:noProof/>
          <w:lang w:val="pt-PT"/>
        </w:rPr>
        <w:t>Pós-condição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_Toc369174559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10</w:t>
      </w:r>
      <w:r w:rsidR="000E0EE9">
        <w:rPr>
          <w:noProof/>
        </w:rPr>
        <w:fldChar w:fldCharType="end"/>
      </w:r>
    </w:p>
    <w:p w14:paraId="38ECA637" w14:textId="77777777" w:rsidR="004A2A93" w:rsidRDefault="004A2A93">
      <w:pPr>
        <w:pStyle w:val="Sumrio2"/>
        <w:rPr>
          <w:noProof/>
          <w:sz w:val="24"/>
          <w:szCs w:val="24"/>
          <w:lang w:eastAsia="pt-BR"/>
        </w:rPr>
      </w:pPr>
      <w:r w:rsidRPr="001862FC">
        <w:rPr>
          <w:rFonts w:ascii="Tahoma" w:hAnsi="Tahoma" w:cs="Tahoma"/>
          <w:noProof/>
          <w:color w:val="0000FF"/>
        </w:rPr>
        <w:t>&lt;deve ser informada quando se aplicar&gt;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_Toc369174560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10</w:t>
      </w:r>
      <w:r w:rsidR="000E0EE9">
        <w:rPr>
          <w:noProof/>
        </w:rPr>
        <w:fldChar w:fldCharType="end"/>
      </w:r>
    </w:p>
    <w:p w14:paraId="69B16A8A" w14:textId="77777777" w:rsidR="004A2A93" w:rsidRDefault="004A2A93">
      <w:pPr>
        <w:pStyle w:val="Sumrio2"/>
        <w:rPr>
          <w:noProof/>
          <w:sz w:val="24"/>
          <w:szCs w:val="24"/>
          <w:lang w:eastAsia="pt-BR"/>
        </w:rPr>
      </w:pPr>
      <w:r w:rsidRPr="001862FC">
        <w:rPr>
          <w:rFonts w:ascii="Tahoma" w:hAnsi="Tahoma" w:cs="Tahoma"/>
          <w:noProof/>
          <w:color w:val="0000FF"/>
        </w:rPr>
        <w:t>OBSERVAÇÃO: a estrutura apresentada do 3.1.1 ao 3.1.4 deve ser repetida para todos os casos de testes que serão descritos.</w:t>
      </w:r>
      <w:r>
        <w:rPr>
          <w:noProof/>
        </w:rPr>
        <w:tab/>
      </w:r>
      <w:r w:rsidR="000E0EE9">
        <w:rPr>
          <w:noProof/>
        </w:rPr>
        <w:fldChar w:fldCharType="begin"/>
      </w:r>
      <w:r>
        <w:rPr>
          <w:noProof/>
        </w:rPr>
        <w:instrText xml:space="preserve"> PAGEREF _Toc369174561 \h </w:instrText>
      </w:r>
      <w:r w:rsidR="000E0EE9">
        <w:rPr>
          <w:noProof/>
        </w:rPr>
      </w:r>
      <w:r w:rsidR="000E0EE9">
        <w:rPr>
          <w:noProof/>
        </w:rPr>
        <w:fldChar w:fldCharType="separate"/>
      </w:r>
      <w:r>
        <w:rPr>
          <w:noProof/>
        </w:rPr>
        <w:t>10</w:t>
      </w:r>
      <w:r w:rsidR="000E0EE9">
        <w:rPr>
          <w:noProof/>
        </w:rPr>
        <w:fldChar w:fldCharType="end"/>
      </w:r>
    </w:p>
    <w:p w14:paraId="565112D0" w14:textId="77777777" w:rsidR="00064C73" w:rsidRPr="00753FE0" w:rsidRDefault="000E0EE9">
      <w:pPr>
        <w:pStyle w:val="Ttulo"/>
        <w:rPr>
          <w:rFonts w:ascii="Tahoma" w:hAnsi="Tahoma" w:cs="Tahoma"/>
        </w:rPr>
      </w:pPr>
      <w:r w:rsidRPr="0071686C">
        <w:rPr>
          <w:rFonts w:ascii="Tahoma" w:hAnsi="Tahoma" w:cs="Tahoma"/>
          <w:b w:val="0"/>
          <w:sz w:val="19"/>
          <w:szCs w:val="19"/>
        </w:rPr>
        <w:fldChar w:fldCharType="end"/>
      </w:r>
      <w:r w:rsidR="00064C73" w:rsidRPr="0071686C">
        <w:rPr>
          <w:rFonts w:ascii="Tahoma" w:hAnsi="Tahoma" w:cs="Tahoma"/>
          <w:b w:val="0"/>
          <w:sz w:val="20"/>
        </w:rPr>
        <w:br w:type="page"/>
      </w:r>
      <w:r w:rsidR="002803EF" w:rsidRPr="00753FE0">
        <w:rPr>
          <w:rFonts w:ascii="Tahoma" w:hAnsi="Tahoma" w:cs="Tahoma"/>
        </w:rPr>
        <w:lastRenderedPageBreak/>
        <w:t>Roteiro</w:t>
      </w:r>
      <w:r w:rsidR="00D83930" w:rsidRPr="00753FE0">
        <w:rPr>
          <w:rFonts w:ascii="Tahoma" w:hAnsi="Tahoma" w:cs="Tahoma"/>
        </w:rPr>
        <w:t xml:space="preserve"> de Teste </w:t>
      </w:r>
    </w:p>
    <w:p w14:paraId="7F4B97DD" w14:textId="77777777" w:rsidR="00195E8B" w:rsidRPr="00753FE0" w:rsidRDefault="00195E8B" w:rsidP="00195E8B">
      <w:pPr>
        <w:pStyle w:val="Ttulo1"/>
        <w:ind w:left="360" w:hanging="360"/>
        <w:rPr>
          <w:rFonts w:ascii="Tahoma" w:hAnsi="Tahoma" w:cs="Tahoma"/>
        </w:rPr>
      </w:pPr>
      <w:bookmarkStart w:id="0" w:name="_Toc229907193"/>
      <w:bookmarkStart w:id="1" w:name="_Toc323804818"/>
      <w:bookmarkStart w:id="2" w:name="_Toc369174533"/>
      <w:bookmarkStart w:id="3" w:name="_Toc436203377"/>
      <w:bookmarkStart w:id="4" w:name="_Toc452813577"/>
      <w:r w:rsidRPr="00753FE0">
        <w:rPr>
          <w:rFonts w:ascii="Tahoma" w:hAnsi="Tahoma" w:cs="Tahoma"/>
          <w:szCs w:val="24"/>
        </w:rPr>
        <w:t>I</w:t>
      </w:r>
      <w:bookmarkEnd w:id="0"/>
      <w:r w:rsidRPr="00753FE0">
        <w:rPr>
          <w:rFonts w:ascii="Tahoma" w:hAnsi="Tahoma" w:cs="Tahoma"/>
          <w:szCs w:val="24"/>
        </w:rPr>
        <w:t>dentificação</w:t>
      </w:r>
      <w:bookmarkEnd w:id="1"/>
      <w:bookmarkEnd w:id="2"/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5954"/>
      </w:tblGrid>
      <w:tr w:rsidR="00195E8B" w:rsidRPr="00753FE0" w14:paraId="5546C765" w14:textId="77777777" w:rsidTr="00412A64">
        <w:trPr>
          <w:cantSplit/>
        </w:trPr>
        <w:tc>
          <w:tcPr>
            <w:tcW w:w="3402" w:type="dxa"/>
            <w:shd w:val="clear" w:color="auto" w:fill="C0C0C0"/>
            <w:vAlign w:val="center"/>
          </w:tcPr>
          <w:p w14:paraId="120E057B" w14:textId="77777777" w:rsidR="00195E8B" w:rsidRPr="00753FE0" w:rsidRDefault="00195E8B" w:rsidP="00DF4AA8">
            <w:pPr>
              <w:spacing w:before="60" w:after="60"/>
              <w:rPr>
                <w:rFonts w:ascii="Tahoma" w:hAnsi="Tahoma" w:cs="Tahoma"/>
                <w:b/>
                <w:bCs/>
              </w:rPr>
            </w:pPr>
            <w:r w:rsidRPr="00753FE0">
              <w:rPr>
                <w:rFonts w:ascii="Tahoma" w:hAnsi="Tahoma" w:cs="Tahoma"/>
                <w:b/>
                <w:bCs/>
              </w:rPr>
              <w:t>Nº da Solicitação</w:t>
            </w:r>
          </w:p>
        </w:tc>
        <w:tc>
          <w:tcPr>
            <w:tcW w:w="5954" w:type="dxa"/>
            <w:vAlign w:val="center"/>
          </w:tcPr>
          <w:p w14:paraId="3EF4ED77" w14:textId="6BF0DF24" w:rsidR="00195E8B" w:rsidRPr="00753FE0" w:rsidRDefault="005445FD" w:rsidP="00DF4AA8">
            <w:pPr>
              <w:spacing w:before="60" w:after="60"/>
              <w:rPr>
                <w:rFonts w:ascii="Tahoma" w:hAnsi="Tahoma" w:cs="Tahoma"/>
              </w:rPr>
            </w:pPr>
            <w:r w:rsidRPr="00753FE0">
              <w:rPr>
                <w:rFonts w:ascii="Tahoma" w:hAnsi="Tahoma" w:cs="Tahoma"/>
              </w:rPr>
              <w:t>OASIS-</w:t>
            </w:r>
            <w:r w:rsidR="00DF5DAF">
              <w:rPr>
                <w:rFonts w:ascii="Tahoma" w:hAnsi="Tahoma" w:cs="Tahoma"/>
              </w:rPr>
              <w:t>999</w:t>
            </w:r>
            <w:r w:rsidR="00F3523D" w:rsidRPr="00753FE0">
              <w:rPr>
                <w:rFonts w:ascii="Tahoma" w:hAnsi="Tahoma" w:cs="Tahoma"/>
              </w:rPr>
              <w:t>/20</w:t>
            </w:r>
            <w:r w:rsidR="00DF5DAF">
              <w:rPr>
                <w:rFonts w:ascii="Tahoma" w:hAnsi="Tahoma" w:cs="Tahoma"/>
              </w:rPr>
              <w:t>_</w:t>
            </w:r>
          </w:p>
        </w:tc>
      </w:tr>
      <w:tr w:rsidR="00195E8B" w:rsidRPr="00753FE0" w14:paraId="6E046220" w14:textId="77777777" w:rsidTr="00412A64">
        <w:trPr>
          <w:cantSplit/>
        </w:trPr>
        <w:tc>
          <w:tcPr>
            <w:tcW w:w="3402" w:type="dxa"/>
            <w:shd w:val="clear" w:color="auto" w:fill="C0C0C0"/>
            <w:vAlign w:val="center"/>
          </w:tcPr>
          <w:p w14:paraId="175C4D61" w14:textId="77777777" w:rsidR="00195E8B" w:rsidRPr="00753FE0" w:rsidRDefault="00195E8B" w:rsidP="00DF4AA8">
            <w:pPr>
              <w:spacing w:before="60" w:after="60"/>
              <w:rPr>
                <w:rFonts w:ascii="Tahoma" w:hAnsi="Tahoma" w:cs="Tahoma"/>
                <w:b/>
                <w:bCs/>
              </w:rPr>
            </w:pPr>
            <w:r w:rsidRPr="00753FE0">
              <w:rPr>
                <w:rFonts w:ascii="Tahoma" w:hAnsi="Tahoma" w:cs="Tahoma"/>
                <w:b/>
                <w:bCs/>
              </w:rPr>
              <w:t xml:space="preserve">Data </w:t>
            </w:r>
          </w:p>
        </w:tc>
        <w:tc>
          <w:tcPr>
            <w:tcW w:w="5954" w:type="dxa"/>
            <w:vAlign w:val="center"/>
          </w:tcPr>
          <w:p w14:paraId="4B1133FE" w14:textId="77777777" w:rsidR="00195E8B" w:rsidRPr="00753FE0" w:rsidRDefault="00DF5DAF" w:rsidP="00DF4AA8">
            <w:pPr>
              <w:spacing w:before="60" w:after="60"/>
              <w:rPr>
                <w:rFonts w:ascii="Tahoma" w:hAnsi="Tahoma" w:cs="Tahoma"/>
                <w:iCs/>
              </w:rPr>
            </w:pPr>
            <w:r>
              <w:rPr>
                <w:rFonts w:ascii="Tahoma" w:hAnsi="Tahoma" w:cs="Tahoma"/>
              </w:rPr>
              <w:t>DD/MM/AAAA</w:t>
            </w:r>
          </w:p>
        </w:tc>
      </w:tr>
      <w:tr w:rsidR="00195E8B" w:rsidRPr="00753FE0" w14:paraId="77F0305A" w14:textId="77777777" w:rsidTr="00412A64">
        <w:trPr>
          <w:cantSplit/>
        </w:trPr>
        <w:tc>
          <w:tcPr>
            <w:tcW w:w="3402" w:type="dxa"/>
            <w:shd w:val="clear" w:color="auto" w:fill="C0C0C0"/>
            <w:vAlign w:val="center"/>
          </w:tcPr>
          <w:p w14:paraId="39355113" w14:textId="77777777" w:rsidR="00195E8B" w:rsidRPr="00753FE0" w:rsidRDefault="00195E8B" w:rsidP="00DF4AA8">
            <w:pPr>
              <w:spacing w:before="60" w:after="60"/>
              <w:rPr>
                <w:rFonts w:ascii="Tahoma" w:hAnsi="Tahoma" w:cs="Tahoma"/>
              </w:rPr>
            </w:pPr>
            <w:r w:rsidRPr="00753FE0">
              <w:rPr>
                <w:rFonts w:ascii="Tahoma" w:hAnsi="Tahoma" w:cs="Tahoma"/>
                <w:b/>
                <w:bCs/>
              </w:rPr>
              <w:t>Sistema</w:t>
            </w:r>
          </w:p>
        </w:tc>
        <w:tc>
          <w:tcPr>
            <w:tcW w:w="5954" w:type="dxa"/>
            <w:vAlign w:val="center"/>
          </w:tcPr>
          <w:p w14:paraId="4D740BA9" w14:textId="77777777" w:rsidR="00195E8B" w:rsidRPr="00DF5DAF" w:rsidRDefault="00DF5DAF" w:rsidP="00DF4AA8">
            <w:pPr>
              <w:spacing w:before="60" w:after="60"/>
              <w:rPr>
                <w:rFonts w:ascii="Tahoma" w:hAnsi="Tahoma" w:cs="Tahoma"/>
                <w:iCs/>
                <w:color w:val="0000FF"/>
              </w:rPr>
            </w:pPr>
            <w:r w:rsidRPr="00DF5DAF">
              <w:rPr>
                <w:rFonts w:ascii="Tahoma" w:hAnsi="Tahoma" w:cs="Tahoma"/>
                <w:iCs/>
                <w:color w:val="0000FF"/>
              </w:rPr>
              <w:t>&lt;sistema&gt;</w:t>
            </w:r>
          </w:p>
        </w:tc>
      </w:tr>
      <w:tr w:rsidR="00195E8B" w:rsidRPr="00753FE0" w14:paraId="4B4913CB" w14:textId="77777777" w:rsidTr="00412A64">
        <w:trPr>
          <w:cantSplit/>
        </w:trPr>
        <w:tc>
          <w:tcPr>
            <w:tcW w:w="340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547BE45B" w14:textId="77777777" w:rsidR="00195E8B" w:rsidRPr="00753FE0" w:rsidRDefault="00195E8B" w:rsidP="00DF4AA8">
            <w:pPr>
              <w:spacing w:before="60" w:after="60"/>
              <w:rPr>
                <w:rFonts w:ascii="Tahoma" w:hAnsi="Tahoma" w:cs="Tahoma"/>
                <w:b/>
                <w:bCs/>
              </w:rPr>
            </w:pPr>
            <w:r w:rsidRPr="00753FE0">
              <w:rPr>
                <w:rFonts w:ascii="Tahoma" w:hAnsi="Tahoma" w:cs="Tahoma"/>
                <w:b/>
                <w:bCs/>
              </w:rPr>
              <w:t>Solicitante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4540C" w14:textId="77777777" w:rsidR="00195E8B" w:rsidRPr="00DF5DAF" w:rsidRDefault="00DF5DAF" w:rsidP="00DF4AA8">
            <w:pPr>
              <w:pStyle w:val="span-12"/>
              <w:rPr>
                <w:rFonts w:ascii="Tahoma" w:hAnsi="Tahoma" w:cs="Tahoma"/>
                <w:color w:val="0000FF"/>
                <w:sz w:val="20"/>
                <w:szCs w:val="20"/>
              </w:rPr>
            </w:pPr>
            <w:r w:rsidRPr="00DF5DAF">
              <w:rPr>
                <w:rFonts w:ascii="Tahoma" w:hAnsi="Tahoma" w:cs="Tahoma"/>
                <w:color w:val="0000FF"/>
                <w:sz w:val="20"/>
                <w:szCs w:val="20"/>
              </w:rPr>
              <w:t>&lt;nome do gestor operacional&gt;</w:t>
            </w:r>
          </w:p>
        </w:tc>
      </w:tr>
      <w:tr w:rsidR="00195E8B" w:rsidRPr="00753FE0" w14:paraId="497A39F8" w14:textId="77777777" w:rsidTr="00412A64">
        <w:trPr>
          <w:cantSplit/>
        </w:trPr>
        <w:tc>
          <w:tcPr>
            <w:tcW w:w="3402" w:type="dxa"/>
            <w:tcBorders>
              <w:right w:val="single" w:sz="4" w:space="0" w:color="auto"/>
            </w:tcBorders>
            <w:shd w:val="clear" w:color="auto" w:fill="C0C0C0"/>
            <w:vAlign w:val="center"/>
          </w:tcPr>
          <w:p w14:paraId="4D893EDE" w14:textId="77777777" w:rsidR="00195E8B" w:rsidRPr="00753FE0" w:rsidRDefault="00412A64" w:rsidP="00DF4AA8">
            <w:pPr>
              <w:spacing w:before="60" w:after="60"/>
              <w:rPr>
                <w:rFonts w:ascii="Tahoma" w:hAnsi="Tahoma" w:cs="Tahoma"/>
                <w:b/>
                <w:bCs/>
              </w:rPr>
            </w:pPr>
            <w:r w:rsidRPr="00753FE0">
              <w:rPr>
                <w:rFonts w:ascii="Tahoma" w:hAnsi="Tahoma" w:cs="Tahoma"/>
                <w:b/>
                <w:bCs/>
              </w:rPr>
              <w:t>Ambiente de Teste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DA89C" w14:textId="77777777" w:rsidR="00195E8B" w:rsidRPr="00DF5DAF" w:rsidRDefault="00DF5DAF" w:rsidP="00DF4AA8">
            <w:pPr>
              <w:pStyle w:val="span-12"/>
              <w:rPr>
                <w:rFonts w:ascii="Tahoma" w:hAnsi="Tahoma" w:cs="Tahoma"/>
                <w:color w:val="0000FF"/>
                <w:sz w:val="20"/>
                <w:szCs w:val="20"/>
              </w:rPr>
            </w:pPr>
            <w:r w:rsidRPr="00DF5DAF">
              <w:rPr>
                <w:rFonts w:ascii="Tahoma" w:hAnsi="Tahoma" w:cs="Tahoma"/>
                <w:color w:val="0000FF"/>
                <w:sz w:val="20"/>
                <w:szCs w:val="20"/>
              </w:rPr>
              <w:t>&lt;desenvolvimento, homologação&gt;</w:t>
            </w:r>
          </w:p>
        </w:tc>
      </w:tr>
      <w:tr w:rsidR="00891111" w:rsidRPr="00753FE0" w14:paraId="4784291E" w14:textId="77777777" w:rsidTr="00412A64">
        <w:trPr>
          <w:cantSplit/>
        </w:trPr>
        <w:tc>
          <w:tcPr>
            <w:tcW w:w="3402" w:type="dxa"/>
            <w:tcBorders>
              <w:right w:val="single" w:sz="4" w:space="0" w:color="auto"/>
            </w:tcBorders>
            <w:shd w:val="clear" w:color="auto" w:fill="C0C0C0"/>
            <w:vAlign w:val="center"/>
          </w:tcPr>
          <w:p w14:paraId="710EBC01" w14:textId="77777777" w:rsidR="00891111" w:rsidRPr="00753FE0" w:rsidRDefault="00891111" w:rsidP="00DF4AA8">
            <w:pPr>
              <w:spacing w:before="60" w:after="60"/>
              <w:rPr>
                <w:rFonts w:ascii="Tahoma" w:hAnsi="Tahoma" w:cs="Tahoma"/>
                <w:b/>
                <w:bCs/>
              </w:rPr>
            </w:pPr>
            <w:r w:rsidRPr="00753FE0">
              <w:rPr>
                <w:rFonts w:ascii="Tahoma" w:hAnsi="Tahoma" w:cs="Tahoma"/>
                <w:b/>
                <w:bCs/>
              </w:rPr>
              <w:t>Nome da</w:t>
            </w:r>
            <w:r w:rsidR="00403E95" w:rsidRPr="00753FE0">
              <w:rPr>
                <w:rFonts w:ascii="Tahoma" w:hAnsi="Tahoma" w:cs="Tahoma"/>
                <w:b/>
                <w:bCs/>
              </w:rPr>
              <w:t>s</w:t>
            </w:r>
            <w:r w:rsidRPr="00753FE0">
              <w:rPr>
                <w:rFonts w:ascii="Tahoma" w:hAnsi="Tahoma" w:cs="Tahoma"/>
                <w:b/>
                <w:bCs/>
              </w:rPr>
              <w:t xml:space="preserve"> Funcionalidade</w:t>
            </w:r>
            <w:r w:rsidR="00403E95" w:rsidRPr="00753FE0">
              <w:rPr>
                <w:rFonts w:ascii="Tahoma" w:hAnsi="Tahoma" w:cs="Tahoma"/>
                <w:b/>
                <w:bCs/>
              </w:rPr>
              <w:t>s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F5531" w14:textId="77777777" w:rsidR="00891111" w:rsidRPr="00DF5DAF" w:rsidRDefault="00DF5DAF" w:rsidP="002E1F56">
            <w:pPr>
              <w:pStyle w:val="span-12"/>
              <w:rPr>
                <w:rFonts w:ascii="Tahoma" w:hAnsi="Tahoma" w:cs="Tahoma"/>
                <w:color w:val="0000FF"/>
                <w:sz w:val="20"/>
                <w:szCs w:val="20"/>
              </w:rPr>
            </w:pPr>
            <w:r w:rsidRPr="00DF5DAF">
              <w:rPr>
                <w:rFonts w:ascii="Tahoma" w:hAnsi="Tahoma" w:cs="Tahoma"/>
                <w:color w:val="0000FF"/>
                <w:sz w:val="20"/>
                <w:szCs w:val="20"/>
              </w:rPr>
              <w:t>&lt;indicar o nome da funcionalidade que será testada&gt;</w:t>
            </w:r>
          </w:p>
        </w:tc>
      </w:tr>
    </w:tbl>
    <w:p w14:paraId="342A4874" w14:textId="77777777" w:rsidR="00891111" w:rsidRPr="00753FE0" w:rsidRDefault="00891111" w:rsidP="00891111">
      <w:pPr>
        <w:pStyle w:val="Ttulo1"/>
        <w:numPr>
          <w:ilvl w:val="0"/>
          <w:numId w:val="0"/>
        </w:numPr>
        <w:rPr>
          <w:rFonts w:ascii="Tahoma" w:hAnsi="Tahoma" w:cs="Tahoma"/>
        </w:rPr>
      </w:pPr>
    </w:p>
    <w:p w14:paraId="552A5AD6" w14:textId="77777777" w:rsidR="00250DA5" w:rsidRPr="00753FE0" w:rsidRDefault="00064C73" w:rsidP="00250DA5">
      <w:pPr>
        <w:pStyle w:val="Ttulo1"/>
        <w:rPr>
          <w:rFonts w:ascii="Tahoma" w:hAnsi="Tahoma" w:cs="Tahoma"/>
        </w:rPr>
      </w:pPr>
      <w:bookmarkStart w:id="5" w:name="_Toc369174534"/>
      <w:r w:rsidRPr="00753FE0">
        <w:rPr>
          <w:rFonts w:ascii="Tahoma" w:hAnsi="Tahoma" w:cs="Tahoma"/>
        </w:rPr>
        <w:t>Introdução</w:t>
      </w:r>
      <w:bookmarkEnd w:id="5"/>
    </w:p>
    <w:p w14:paraId="54EBB5A2" w14:textId="77777777" w:rsidR="00A72B7C" w:rsidRDefault="00A72B7C" w:rsidP="004A4DB8">
      <w:pPr>
        <w:pStyle w:val="Instruo"/>
        <w:ind w:firstLine="288"/>
        <w:jc w:val="both"/>
        <w:rPr>
          <w:rFonts w:ascii="Tahoma" w:hAnsi="Tahoma" w:cs="Tahoma"/>
          <w:i w:val="0"/>
          <w:noProof/>
          <w:color w:val="auto"/>
          <w:lang w:eastAsia="en-US"/>
        </w:rPr>
      </w:pPr>
    </w:p>
    <w:p w14:paraId="71A3E549" w14:textId="77777777" w:rsidR="00250DA5" w:rsidRPr="00753FE0" w:rsidRDefault="00250DA5" w:rsidP="004A4DB8">
      <w:pPr>
        <w:pStyle w:val="Instruo"/>
        <w:ind w:firstLine="288"/>
        <w:jc w:val="both"/>
        <w:rPr>
          <w:rFonts w:ascii="Tahoma" w:hAnsi="Tahoma" w:cs="Tahoma"/>
          <w:i w:val="0"/>
          <w:noProof/>
          <w:color w:val="auto"/>
          <w:lang w:eastAsia="en-US"/>
        </w:rPr>
      </w:pPr>
      <w:r w:rsidRPr="00753FE0">
        <w:rPr>
          <w:rFonts w:ascii="Tahoma" w:hAnsi="Tahoma" w:cs="Tahoma"/>
          <w:i w:val="0"/>
          <w:noProof/>
          <w:color w:val="auto"/>
          <w:lang w:eastAsia="en-US"/>
        </w:rPr>
        <w:t>Neste artefato são definidos o</w:t>
      </w:r>
      <w:r w:rsidR="00006CC2" w:rsidRPr="00753FE0">
        <w:rPr>
          <w:rFonts w:ascii="Tahoma" w:hAnsi="Tahoma" w:cs="Tahoma"/>
          <w:i w:val="0"/>
          <w:noProof/>
          <w:color w:val="auto"/>
          <w:lang w:eastAsia="en-US"/>
        </w:rPr>
        <w:t>s</w:t>
      </w:r>
      <w:r w:rsidRPr="00753FE0">
        <w:rPr>
          <w:rFonts w:ascii="Tahoma" w:hAnsi="Tahoma" w:cs="Tahoma"/>
          <w:i w:val="0"/>
          <w:noProof/>
          <w:color w:val="auto"/>
          <w:lang w:eastAsia="en-US"/>
        </w:rPr>
        <w:t xml:space="preserve"> roteiro</w:t>
      </w:r>
      <w:r w:rsidR="00006CC2" w:rsidRPr="00753FE0">
        <w:rPr>
          <w:rFonts w:ascii="Tahoma" w:hAnsi="Tahoma" w:cs="Tahoma"/>
          <w:i w:val="0"/>
          <w:noProof/>
          <w:color w:val="auto"/>
          <w:lang w:eastAsia="en-US"/>
        </w:rPr>
        <w:t>s</w:t>
      </w:r>
      <w:r w:rsidRPr="00753FE0">
        <w:rPr>
          <w:rFonts w:ascii="Tahoma" w:hAnsi="Tahoma" w:cs="Tahoma"/>
          <w:i w:val="0"/>
          <w:noProof/>
          <w:color w:val="auto"/>
          <w:lang w:eastAsia="en-US"/>
        </w:rPr>
        <w:t xml:space="preserve"> de teste e seus respectivos casos de teste, com o objetivo de avaliar se o caso de uso</w:t>
      </w:r>
      <w:r w:rsidR="004A4DB8" w:rsidRPr="00753FE0">
        <w:rPr>
          <w:rFonts w:ascii="Tahoma" w:hAnsi="Tahoma" w:cs="Tahoma"/>
          <w:i w:val="0"/>
          <w:noProof/>
          <w:color w:val="auto"/>
          <w:lang w:eastAsia="en-US"/>
        </w:rPr>
        <w:t>:</w:t>
      </w:r>
      <w:r w:rsidRPr="00753FE0">
        <w:rPr>
          <w:rFonts w:ascii="Tahoma" w:hAnsi="Tahoma" w:cs="Tahoma"/>
          <w:i w:val="0"/>
          <w:noProof/>
          <w:color w:val="auto"/>
          <w:lang w:eastAsia="en-US"/>
        </w:rPr>
        <w:t xml:space="preserve"> </w:t>
      </w:r>
      <w:r w:rsidR="00DF5DAF" w:rsidRPr="00DF5DAF">
        <w:rPr>
          <w:rFonts w:ascii="Tahoma" w:hAnsi="Tahoma" w:cs="Tahoma"/>
          <w:i w:val="0"/>
          <w:noProof/>
          <w:lang w:eastAsia="en-US"/>
        </w:rPr>
        <w:t>&lt;colocar o nome do caso de uso&gt;</w:t>
      </w:r>
      <w:r w:rsidR="00F3523D" w:rsidRPr="00753FE0">
        <w:rPr>
          <w:rFonts w:ascii="Tahoma" w:hAnsi="Tahoma" w:cs="Tahoma"/>
          <w:i w:val="0"/>
          <w:noProof/>
          <w:color w:val="auto"/>
          <w:lang w:eastAsia="en-US"/>
        </w:rPr>
        <w:t xml:space="preserve"> </w:t>
      </w:r>
      <w:r w:rsidR="00580A2C" w:rsidRPr="00753FE0">
        <w:rPr>
          <w:rFonts w:ascii="Tahoma" w:hAnsi="Tahoma" w:cs="Tahoma"/>
          <w:i w:val="0"/>
          <w:noProof/>
          <w:color w:val="auto"/>
          <w:lang w:eastAsia="en-US"/>
        </w:rPr>
        <w:t xml:space="preserve">está </w:t>
      </w:r>
      <w:r w:rsidRPr="00753FE0">
        <w:rPr>
          <w:rFonts w:ascii="Tahoma" w:hAnsi="Tahoma" w:cs="Tahoma"/>
          <w:i w:val="0"/>
          <w:noProof/>
          <w:color w:val="auto"/>
          <w:lang w:eastAsia="en-US"/>
        </w:rPr>
        <w:t>conforme a documentação - UC</w:t>
      </w:r>
      <w:r w:rsidR="00006CC2" w:rsidRPr="00753FE0">
        <w:rPr>
          <w:rFonts w:ascii="Tahoma" w:hAnsi="Tahoma" w:cs="Tahoma"/>
          <w:i w:val="0"/>
          <w:noProof/>
          <w:color w:val="auto"/>
          <w:lang w:eastAsia="en-US"/>
        </w:rPr>
        <w:t xml:space="preserve"> e se o</w:t>
      </w:r>
      <w:r w:rsidRPr="00753FE0">
        <w:rPr>
          <w:rFonts w:ascii="Tahoma" w:hAnsi="Tahoma" w:cs="Tahoma"/>
          <w:i w:val="0"/>
          <w:noProof/>
          <w:color w:val="auto"/>
          <w:lang w:eastAsia="en-US"/>
        </w:rPr>
        <w:t xml:space="preserve"> resultado esperado e o procedimento a ser executado </w:t>
      </w:r>
      <w:smartTag w:uri="urn:schemas-microsoft-com:office:smarttags" w:element="PersonName">
        <w:smartTagPr>
          <w:attr w:name="ProductID" w:val="em cada Caso"/>
        </w:smartTagPr>
        <w:r w:rsidRPr="00753FE0">
          <w:rPr>
            <w:rFonts w:ascii="Tahoma" w:hAnsi="Tahoma" w:cs="Tahoma"/>
            <w:i w:val="0"/>
            <w:noProof/>
            <w:color w:val="auto"/>
            <w:lang w:eastAsia="en-US"/>
          </w:rPr>
          <w:t>em cada Caso</w:t>
        </w:r>
      </w:smartTag>
      <w:r w:rsidRPr="00753FE0">
        <w:rPr>
          <w:rFonts w:ascii="Tahoma" w:hAnsi="Tahoma" w:cs="Tahoma"/>
          <w:i w:val="0"/>
          <w:noProof/>
          <w:color w:val="auto"/>
          <w:lang w:eastAsia="en-US"/>
        </w:rPr>
        <w:t xml:space="preserve"> de Teste</w:t>
      </w:r>
      <w:r w:rsidR="00006CC2" w:rsidRPr="00753FE0">
        <w:rPr>
          <w:rFonts w:ascii="Tahoma" w:hAnsi="Tahoma" w:cs="Tahoma"/>
          <w:i w:val="0"/>
          <w:noProof/>
          <w:color w:val="auto"/>
          <w:lang w:eastAsia="en-US"/>
        </w:rPr>
        <w:t xml:space="preserve"> está </w:t>
      </w:r>
      <w:r w:rsidRPr="00753FE0">
        <w:rPr>
          <w:rFonts w:ascii="Tahoma" w:hAnsi="Tahoma" w:cs="Tahoma"/>
          <w:i w:val="0"/>
          <w:noProof/>
          <w:color w:val="auto"/>
          <w:lang w:eastAsia="en-US"/>
        </w:rPr>
        <w:t>cobrindo a camada de apresentação, negócio e, por último, de persistência.</w:t>
      </w:r>
    </w:p>
    <w:p w14:paraId="37A00EC4" w14:textId="77777777" w:rsidR="00250DA5" w:rsidRPr="00753FE0" w:rsidRDefault="00250DA5" w:rsidP="00006CC2">
      <w:pPr>
        <w:pStyle w:val="InfoBlue"/>
      </w:pPr>
    </w:p>
    <w:p w14:paraId="126348C0" w14:textId="77777777" w:rsidR="008E53D9" w:rsidRPr="00753FE0" w:rsidRDefault="00064C73" w:rsidP="00EC1BA6">
      <w:pPr>
        <w:pStyle w:val="Ttulo2"/>
        <w:spacing w:line="360" w:lineRule="auto"/>
        <w:rPr>
          <w:rFonts w:ascii="Tahoma" w:hAnsi="Tahoma" w:cs="Tahoma"/>
        </w:rPr>
      </w:pPr>
      <w:bookmarkStart w:id="6" w:name="_Toc369174535"/>
      <w:r w:rsidRPr="00753FE0">
        <w:rPr>
          <w:rFonts w:ascii="Tahoma" w:hAnsi="Tahoma" w:cs="Tahoma"/>
        </w:rPr>
        <w:t>Objetivo</w:t>
      </w:r>
      <w:bookmarkEnd w:id="6"/>
    </w:p>
    <w:p w14:paraId="05EAB589" w14:textId="77777777" w:rsidR="00211C32" w:rsidRDefault="008E53D9" w:rsidP="00211C32">
      <w:pPr>
        <w:ind w:firstLine="288"/>
        <w:jc w:val="both"/>
        <w:rPr>
          <w:rFonts w:ascii="Tahoma" w:hAnsi="Tahoma" w:cs="Tahoma"/>
          <w:noProof/>
        </w:rPr>
      </w:pPr>
      <w:r w:rsidRPr="00753FE0">
        <w:rPr>
          <w:rFonts w:ascii="Tahoma" w:hAnsi="Tahoma" w:cs="Tahoma"/>
          <w:noProof/>
        </w:rPr>
        <w:t>O escopo deste roteiro de teste é a definição de casos de teste que deverão ser executados para</w:t>
      </w:r>
      <w:r w:rsidR="00C57BA2" w:rsidRPr="00753FE0">
        <w:rPr>
          <w:rFonts w:ascii="Tahoma" w:hAnsi="Tahoma" w:cs="Tahoma"/>
          <w:noProof/>
        </w:rPr>
        <w:t xml:space="preserve"> verificar a</w:t>
      </w:r>
      <w:r w:rsidR="007419E9" w:rsidRPr="00753FE0">
        <w:rPr>
          <w:rFonts w:ascii="Tahoma" w:hAnsi="Tahoma" w:cs="Tahoma"/>
          <w:noProof/>
        </w:rPr>
        <w:t>s</w:t>
      </w:r>
      <w:r w:rsidR="00C57BA2" w:rsidRPr="00753FE0">
        <w:rPr>
          <w:rFonts w:ascii="Tahoma" w:hAnsi="Tahoma" w:cs="Tahoma"/>
          <w:noProof/>
        </w:rPr>
        <w:t xml:space="preserve"> funcionalidade</w:t>
      </w:r>
      <w:r w:rsidR="007419E9" w:rsidRPr="00753FE0">
        <w:rPr>
          <w:rFonts w:ascii="Tahoma" w:hAnsi="Tahoma" w:cs="Tahoma"/>
          <w:noProof/>
        </w:rPr>
        <w:t>s</w:t>
      </w:r>
      <w:r w:rsidR="00C57BA2" w:rsidRPr="00753FE0">
        <w:rPr>
          <w:rFonts w:ascii="Tahoma" w:hAnsi="Tahoma" w:cs="Tahoma"/>
          <w:noProof/>
        </w:rPr>
        <w:t xml:space="preserve"> </w:t>
      </w:r>
      <w:r w:rsidRPr="00753FE0">
        <w:rPr>
          <w:rFonts w:ascii="Tahoma" w:hAnsi="Tahoma" w:cs="Tahoma"/>
          <w:noProof/>
        </w:rPr>
        <w:t>implementada</w:t>
      </w:r>
      <w:r w:rsidR="007419E9" w:rsidRPr="00753FE0">
        <w:rPr>
          <w:rFonts w:ascii="Tahoma" w:hAnsi="Tahoma" w:cs="Tahoma"/>
          <w:noProof/>
        </w:rPr>
        <w:t>s</w:t>
      </w:r>
      <w:r w:rsidRPr="00753FE0">
        <w:rPr>
          <w:rFonts w:ascii="Tahoma" w:hAnsi="Tahoma" w:cs="Tahoma"/>
          <w:noProof/>
        </w:rPr>
        <w:t xml:space="preserve"> e garantir que está atendendo aos requisitos definidos </w:t>
      </w:r>
      <w:r w:rsidR="007419E9" w:rsidRPr="00753FE0">
        <w:rPr>
          <w:rFonts w:ascii="Tahoma" w:hAnsi="Tahoma" w:cs="Tahoma"/>
          <w:noProof/>
        </w:rPr>
        <w:t>do</w:t>
      </w:r>
      <w:r w:rsidR="004A4DB8" w:rsidRPr="00753FE0">
        <w:rPr>
          <w:rFonts w:ascii="Tahoma" w:hAnsi="Tahoma" w:cs="Tahoma"/>
          <w:noProof/>
        </w:rPr>
        <w:t>s</w:t>
      </w:r>
      <w:r w:rsidR="007419E9" w:rsidRPr="00753FE0">
        <w:rPr>
          <w:rFonts w:ascii="Tahoma" w:hAnsi="Tahoma" w:cs="Tahoma"/>
          <w:noProof/>
        </w:rPr>
        <w:t xml:space="preserve"> caso de</w:t>
      </w:r>
      <w:r w:rsidR="00211C32" w:rsidRPr="00753FE0">
        <w:rPr>
          <w:rFonts w:ascii="Tahoma" w:hAnsi="Tahoma" w:cs="Tahoma"/>
          <w:noProof/>
        </w:rPr>
        <w:t xml:space="preserve"> usos do itens</w:t>
      </w:r>
      <w:r w:rsidR="004A4DB8" w:rsidRPr="00753FE0">
        <w:rPr>
          <w:rFonts w:ascii="Tahoma" w:hAnsi="Tahoma" w:cs="Tahoma"/>
          <w:noProof/>
        </w:rPr>
        <w:t xml:space="preserve"> de</w:t>
      </w:r>
      <w:r w:rsidR="00677744">
        <w:rPr>
          <w:rFonts w:ascii="Tahoma" w:hAnsi="Tahoma" w:cs="Tahoma"/>
          <w:noProof/>
        </w:rPr>
        <w:t xml:space="preserve"> </w:t>
      </w:r>
      <w:r w:rsidR="00677744" w:rsidRPr="00677744">
        <w:rPr>
          <w:rFonts w:ascii="Tahoma" w:hAnsi="Tahoma" w:cs="Tahoma"/>
          <w:noProof/>
          <w:color w:val="0000FF"/>
        </w:rPr>
        <w:t>&lt;listar os casos de testes que serão descritos</w:t>
      </w:r>
      <w:r w:rsidR="00677744">
        <w:rPr>
          <w:rFonts w:ascii="Tahoma" w:hAnsi="Tahoma" w:cs="Tahoma"/>
          <w:noProof/>
          <w:color w:val="0000FF"/>
        </w:rPr>
        <w:t xml:space="preserve">. </w:t>
      </w:r>
      <w:r w:rsidR="00677744" w:rsidRPr="00677744">
        <w:rPr>
          <w:rFonts w:ascii="Tahoma" w:hAnsi="Tahoma" w:cs="Tahoma"/>
          <w:i/>
          <w:noProof/>
          <w:color w:val="0000FF"/>
        </w:rPr>
        <w:t>Ex:</w:t>
      </w:r>
      <w:r w:rsidR="004A4DB8" w:rsidRPr="00677744">
        <w:rPr>
          <w:rFonts w:ascii="Tahoma" w:hAnsi="Tahoma" w:cs="Tahoma"/>
          <w:i/>
          <w:noProof/>
          <w:color w:val="0000FF"/>
        </w:rPr>
        <w:t xml:space="preserve"> </w:t>
      </w:r>
      <w:r w:rsidR="00211C32" w:rsidRPr="00677744">
        <w:rPr>
          <w:rFonts w:ascii="Tahoma" w:hAnsi="Tahoma" w:cs="Tahoma"/>
          <w:i/>
          <w:noProof/>
          <w:color w:val="0000FF"/>
        </w:rPr>
        <w:t>CT1.1, CT1.2, CT1.3, CT1.4, CT1.5, CT1.6</w:t>
      </w:r>
      <w:r w:rsidR="00677744">
        <w:rPr>
          <w:rFonts w:ascii="Tahoma" w:hAnsi="Tahoma" w:cs="Tahoma"/>
          <w:i/>
          <w:noProof/>
          <w:color w:val="0000FF"/>
        </w:rPr>
        <w:t>&gt;</w:t>
      </w:r>
      <w:r w:rsidR="001A33C5">
        <w:rPr>
          <w:rFonts w:ascii="Tahoma" w:hAnsi="Tahoma" w:cs="Tahoma"/>
          <w:noProof/>
        </w:rPr>
        <w:t>;</w:t>
      </w:r>
    </w:p>
    <w:p w14:paraId="1842FCB3" w14:textId="77777777" w:rsidR="000B5CBC" w:rsidRPr="00753FE0" w:rsidRDefault="000B5CBC" w:rsidP="00211C32">
      <w:pPr>
        <w:ind w:firstLine="288"/>
        <w:jc w:val="both"/>
        <w:rPr>
          <w:rFonts w:ascii="Tahoma" w:hAnsi="Tahoma" w:cs="Tahoma"/>
          <w:noProof/>
        </w:rPr>
      </w:pPr>
    </w:p>
    <w:p w14:paraId="5CE50DC8" w14:textId="77777777" w:rsidR="00F3523D" w:rsidRPr="00A72B7C" w:rsidRDefault="00C57BA2" w:rsidP="00711D0E">
      <w:pPr>
        <w:pStyle w:val="PargrafodaLista"/>
        <w:numPr>
          <w:ilvl w:val="0"/>
          <w:numId w:val="4"/>
        </w:numPr>
        <w:jc w:val="both"/>
        <w:rPr>
          <w:rFonts w:ascii="Tahoma" w:eastAsia="Times New Roman" w:hAnsi="Tahoma" w:cs="Tahoma"/>
          <w:noProof/>
          <w:color w:val="0000FF"/>
          <w:sz w:val="20"/>
          <w:szCs w:val="20"/>
        </w:rPr>
      </w:pPr>
      <w:r w:rsidRPr="00753FE0">
        <w:rPr>
          <w:rFonts w:ascii="Tahoma" w:eastAsia="Times New Roman" w:hAnsi="Tahoma" w:cs="Tahoma"/>
          <w:noProof/>
          <w:sz w:val="20"/>
          <w:szCs w:val="20"/>
        </w:rPr>
        <w:t>Validar a</w:t>
      </w:r>
      <w:r w:rsidR="00711D0E" w:rsidRPr="00753FE0">
        <w:rPr>
          <w:rFonts w:ascii="Tahoma" w:eastAsia="Times New Roman" w:hAnsi="Tahoma" w:cs="Tahoma"/>
          <w:noProof/>
          <w:sz w:val="20"/>
          <w:szCs w:val="20"/>
        </w:rPr>
        <w:t>s</w:t>
      </w:r>
      <w:r w:rsidRPr="00753FE0">
        <w:rPr>
          <w:rFonts w:ascii="Tahoma" w:eastAsia="Times New Roman" w:hAnsi="Tahoma" w:cs="Tahoma"/>
          <w:noProof/>
          <w:sz w:val="20"/>
          <w:szCs w:val="20"/>
        </w:rPr>
        <w:t xml:space="preserve"> funcionalidade</w:t>
      </w:r>
      <w:r w:rsidR="00711D0E" w:rsidRPr="00753FE0">
        <w:rPr>
          <w:rFonts w:ascii="Tahoma" w:eastAsia="Times New Roman" w:hAnsi="Tahoma" w:cs="Tahoma"/>
          <w:noProof/>
          <w:sz w:val="20"/>
          <w:szCs w:val="20"/>
        </w:rPr>
        <w:t xml:space="preserve">s de </w:t>
      </w:r>
      <w:r w:rsidR="00A72B7C" w:rsidRPr="00A72B7C">
        <w:rPr>
          <w:rFonts w:ascii="Tahoma" w:eastAsia="Times New Roman" w:hAnsi="Tahoma" w:cs="Tahoma"/>
          <w:noProof/>
          <w:color w:val="0000FF"/>
          <w:sz w:val="20"/>
          <w:szCs w:val="20"/>
        </w:rPr>
        <w:t xml:space="preserve">&lt;indicar a funcionalidade a ser validada. </w:t>
      </w:r>
      <w:r w:rsidR="00A72B7C" w:rsidRPr="00A72B7C">
        <w:rPr>
          <w:rFonts w:ascii="Tahoma" w:eastAsia="Times New Roman" w:hAnsi="Tahoma" w:cs="Tahoma"/>
          <w:i/>
          <w:noProof/>
          <w:color w:val="0000FF"/>
          <w:sz w:val="20"/>
          <w:szCs w:val="20"/>
        </w:rPr>
        <w:t>Ex:</w:t>
      </w:r>
      <w:r w:rsidR="00711D0E" w:rsidRPr="00A72B7C">
        <w:rPr>
          <w:rFonts w:ascii="Tahoma" w:eastAsia="Times New Roman" w:hAnsi="Tahoma" w:cs="Tahoma"/>
          <w:i/>
          <w:noProof/>
          <w:color w:val="0000FF"/>
          <w:sz w:val="20"/>
          <w:szCs w:val="20"/>
        </w:rPr>
        <w:t>“</w:t>
      </w:r>
      <w:r w:rsidR="00181153" w:rsidRPr="00A72B7C">
        <w:rPr>
          <w:rFonts w:ascii="Tahoma" w:eastAsia="Times New Roman" w:hAnsi="Tahoma" w:cs="Tahoma"/>
          <w:i/>
          <w:noProof/>
          <w:color w:val="0000FF"/>
          <w:sz w:val="20"/>
          <w:szCs w:val="20"/>
        </w:rPr>
        <w:t>Solicitar</w:t>
      </w:r>
      <w:r w:rsidR="00181153" w:rsidRPr="00A72B7C">
        <w:rPr>
          <w:rFonts w:ascii="Tahoma" w:hAnsi="Tahoma" w:cs="Tahoma"/>
          <w:i/>
          <w:noProof/>
          <w:color w:val="0000FF"/>
        </w:rPr>
        <w:t xml:space="preserve"> </w:t>
      </w:r>
      <w:r w:rsidR="00711D0E" w:rsidRPr="00A72B7C">
        <w:rPr>
          <w:rFonts w:ascii="Tahoma" w:eastAsia="Times New Roman" w:hAnsi="Tahoma" w:cs="Tahoma"/>
          <w:i/>
          <w:noProof/>
          <w:color w:val="0000FF"/>
          <w:sz w:val="20"/>
          <w:szCs w:val="20"/>
        </w:rPr>
        <w:t>Remarcação</w:t>
      </w:r>
      <w:r w:rsidR="008B4915" w:rsidRPr="00A72B7C">
        <w:rPr>
          <w:rFonts w:ascii="Tahoma" w:eastAsia="Times New Roman" w:hAnsi="Tahoma" w:cs="Tahoma"/>
          <w:i/>
          <w:noProof/>
          <w:color w:val="0000FF"/>
          <w:sz w:val="20"/>
          <w:szCs w:val="20"/>
        </w:rPr>
        <w:t xml:space="preserve"> de Férias</w:t>
      </w:r>
      <w:r w:rsidR="00711D0E" w:rsidRPr="00A72B7C">
        <w:rPr>
          <w:rFonts w:ascii="Tahoma" w:eastAsia="Times New Roman" w:hAnsi="Tahoma" w:cs="Tahoma"/>
          <w:i/>
          <w:noProof/>
          <w:color w:val="0000FF"/>
          <w:sz w:val="20"/>
          <w:szCs w:val="20"/>
        </w:rPr>
        <w:t>”</w:t>
      </w:r>
      <w:r w:rsidR="00A72B7C" w:rsidRPr="00A72B7C">
        <w:rPr>
          <w:rFonts w:ascii="Tahoma" w:eastAsia="Times New Roman" w:hAnsi="Tahoma" w:cs="Tahoma"/>
          <w:noProof/>
          <w:color w:val="0000FF"/>
          <w:sz w:val="20"/>
          <w:szCs w:val="20"/>
        </w:rPr>
        <w:t>&gt;</w:t>
      </w:r>
      <w:r w:rsidR="00711D0E" w:rsidRPr="00A72B7C">
        <w:rPr>
          <w:rFonts w:ascii="Tahoma" w:eastAsia="Times New Roman" w:hAnsi="Tahoma" w:cs="Tahoma"/>
          <w:noProof/>
          <w:color w:val="0000FF"/>
          <w:sz w:val="20"/>
          <w:szCs w:val="20"/>
        </w:rPr>
        <w:t>:</w:t>
      </w:r>
    </w:p>
    <w:p w14:paraId="5A4E98AE" w14:textId="77777777" w:rsidR="00A72B7C" w:rsidRDefault="00A72B7C" w:rsidP="00A72B7C">
      <w:pPr>
        <w:pStyle w:val="Ttulo3"/>
        <w:numPr>
          <w:ilvl w:val="0"/>
          <w:numId w:val="0"/>
        </w:numPr>
        <w:spacing w:line="276" w:lineRule="auto"/>
        <w:rPr>
          <w:rFonts w:ascii="Tahoma" w:hAnsi="Tahoma" w:cs="Tahoma"/>
          <w:b/>
          <w:i w:val="0"/>
        </w:rPr>
      </w:pPr>
      <w:bookmarkStart w:id="7" w:name="_Ref349553577"/>
      <w:bookmarkStart w:id="8" w:name="_Toc456598590"/>
      <w:bookmarkStart w:id="9" w:name="_Toc456600921"/>
    </w:p>
    <w:p w14:paraId="1444420D" w14:textId="77777777" w:rsidR="002571DE" w:rsidRDefault="002571DE" w:rsidP="00EC1BA6">
      <w:pPr>
        <w:pStyle w:val="Ttulo3"/>
        <w:spacing w:line="276" w:lineRule="auto"/>
        <w:rPr>
          <w:rFonts w:ascii="Tahoma" w:hAnsi="Tahoma" w:cs="Tahoma"/>
          <w:b/>
          <w:i w:val="0"/>
        </w:rPr>
      </w:pPr>
      <w:bookmarkStart w:id="10" w:name="_Toc369174536"/>
      <w:r w:rsidRPr="00753FE0">
        <w:rPr>
          <w:rFonts w:ascii="Tahoma" w:hAnsi="Tahoma" w:cs="Tahoma"/>
          <w:b/>
          <w:i w:val="0"/>
        </w:rPr>
        <w:t>Item</w:t>
      </w:r>
      <w:r w:rsidR="008E53D9" w:rsidRPr="00753FE0">
        <w:rPr>
          <w:rFonts w:ascii="Tahoma" w:hAnsi="Tahoma" w:cs="Tahoma"/>
          <w:b/>
          <w:i w:val="0"/>
        </w:rPr>
        <w:t xml:space="preserve"> de Teste</w:t>
      </w:r>
      <w:bookmarkEnd w:id="7"/>
      <w:bookmarkEnd w:id="10"/>
    </w:p>
    <w:p w14:paraId="19A6A359" w14:textId="77777777" w:rsidR="00A72B7C" w:rsidRPr="00A72B7C" w:rsidRDefault="00A72B7C" w:rsidP="00A72B7C">
      <w:pPr>
        <w:pStyle w:val="PargrafodaLista"/>
        <w:ind w:left="288"/>
        <w:jc w:val="both"/>
        <w:rPr>
          <w:rFonts w:ascii="Tahoma" w:eastAsia="Times New Roman" w:hAnsi="Tahoma" w:cs="Tahoma"/>
          <w:noProof/>
          <w:color w:val="0000FF"/>
          <w:sz w:val="20"/>
          <w:szCs w:val="20"/>
        </w:rPr>
      </w:pPr>
      <w:r w:rsidRPr="00A72B7C">
        <w:rPr>
          <w:rFonts w:ascii="Tahoma" w:eastAsia="Times New Roman" w:hAnsi="Tahoma" w:cs="Tahoma"/>
          <w:noProof/>
          <w:color w:val="0000FF"/>
          <w:sz w:val="20"/>
          <w:szCs w:val="20"/>
        </w:rPr>
        <w:t>&lt;listar os casos de uso que serão testados&gt;</w:t>
      </w:r>
    </w:p>
    <w:p w14:paraId="28D550C5" w14:textId="77777777" w:rsidR="00A72B7C" w:rsidRPr="00E061D5" w:rsidRDefault="00A72B7C" w:rsidP="00A72B7C">
      <w:pPr>
        <w:ind w:left="1080"/>
        <w:rPr>
          <w:rFonts w:ascii="Tahoma" w:hAnsi="Tahoma" w:cs="Tahoma"/>
          <w:b/>
          <w:bCs/>
          <w:color w:val="FF0000"/>
        </w:rPr>
      </w:pPr>
      <w:r w:rsidRPr="00E061D5">
        <w:rPr>
          <w:rFonts w:ascii="Tahoma" w:hAnsi="Tahoma" w:cs="Tahoma"/>
          <w:b/>
          <w:bCs/>
          <w:i/>
          <w:color w:val="FF0000"/>
        </w:rPr>
        <w:t>Exemplo</w:t>
      </w:r>
    </w:p>
    <w:p w14:paraId="1A885B54" w14:textId="77777777" w:rsidR="004A4DB8" w:rsidRPr="00A72B7C" w:rsidRDefault="00867710" w:rsidP="00A72B7C">
      <w:pPr>
        <w:pStyle w:val="Instruo"/>
        <w:numPr>
          <w:ilvl w:val="0"/>
          <w:numId w:val="3"/>
        </w:numPr>
        <w:tabs>
          <w:tab w:val="clear" w:pos="720"/>
          <w:tab w:val="num" w:pos="1800"/>
        </w:tabs>
        <w:ind w:left="1800"/>
        <w:rPr>
          <w:rFonts w:ascii="Tahoma" w:hAnsi="Tahoma" w:cs="Tahoma"/>
          <w:noProof/>
          <w:color w:val="auto"/>
          <w:lang w:eastAsia="en-US"/>
        </w:rPr>
      </w:pPr>
      <w:r w:rsidRPr="00A72B7C">
        <w:rPr>
          <w:rFonts w:ascii="Tahoma" w:hAnsi="Tahoma" w:cs="Tahoma"/>
          <w:noProof/>
          <w:color w:val="auto"/>
          <w:lang w:eastAsia="en-US"/>
        </w:rPr>
        <w:t xml:space="preserve">SEFAZ - SIGEP - UC – </w:t>
      </w:r>
      <w:r w:rsidR="002F20D6" w:rsidRPr="00A72B7C">
        <w:rPr>
          <w:rFonts w:ascii="Tahoma" w:hAnsi="Tahoma" w:cs="Tahoma"/>
          <w:noProof/>
          <w:color w:val="auto"/>
          <w:lang w:eastAsia="en-US"/>
        </w:rPr>
        <w:t xml:space="preserve">Solicitar </w:t>
      </w:r>
      <w:r w:rsidR="00A85820" w:rsidRPr="00A72B7C">
        <w:rPr>
          <w:rFonts w:ascii="Tahoma" w:hAnsi="Tahoma" w:cs="Tahoma"/>
          <w:noProof/>
          <w:color w:val="auto"/>
          <w:lang w:eastAsia="en-US"/>
        </w:rPr>
        <w:t>Remarcação</w:t>
      </w:r>
      <w:r w:rsidR="008B4915" w:rsidRPr="00A72B7C">
        <w:rPr>
          <w:rFonts w:ascii="Tahoma" w:hAnsi="Tahoma" w:cs="Tahoma"/>
          <w:noProof/>
          <w:color w:val="auto"/>
          <w:lang w:eastAsia="en-US"/>
        </w:rPr>
        <w:t xml:space="preserve"> de Férias</w:t>
      </w:r>
      <w:r w:rsidR="00A85820" w:rsidRPr="00A72B7C">
        <w:rPr>
          <w:rFonts w:ascii="Tahoma" w:hAnsi="Tahoma" w:cs="Tahoma"/>
          <w:noProof/>
          <w:color w:val="auto"/>
          <w:lang w:eastAsia="en-US"/>
        </w:rPr>
        <w:t>.doc</w:t>
      </w:r>
    </w:p>
    <w:p w14:paraId="7C245D1C" w14:textId="77777777" w:rsidR="002571DE" w:rsidRDefault="002571DE" w:rsidP="002571DE">
      <w:pPr>
        <w:rPr>
          <w:rFonts w:ascii="Tahoma" w:hAnsi="Tahoma" w:cs="Tahoma"/>
        </w:rPr>
      </w:pPr>
    </w:p>
    <w:p w14:paraId="1A14F2D6" w14:textId="77777777" w:rsidR="00A72B7C" w:rsidRPr="00753FE0" w:rsidRDefault="00A72B7C" w:rsidP="002571DE">
      <w:pPr>
        <w:rPr>
          <w:rFonts w:ascii="Tahoma" w:hAnsi="Tahoma" w:cs="Tahoma"/>
        </w:rPr>
      </w:pPr>
    </w:p>
    <w:p w14:paraId="30B4B25E" w14:textId="77777777" w:rsidR="008E53D9" w:rsidRPr="00753FE0" w:rsidRDefault="008E53D9" w:rsidP="008E53D9">
      <w:pPr>
        <w:pStyle w:val="Ttulo3"/>
        <w:rPr>
          <w:rFonts w:ascii="Tahoma" w:hAnsi="Tahoma" w:cs="Tahoma"/>
          <w:b/>
          <w:i w:val="0"/>
        </w:rPr>
      </w:pPr>
      <w:bookmarkStart w:id="11" w:name="_Toc369174537"/>
      <w:r w:rsidRPr="00753FE0">
        <w:rPr>
          <w:rFonts w:ascii="Tahoma" w:hAnsi="Tahoma" w:cs="Tahoma"/>
          <w:b/>
          <w:i w:val="0"/>
        </w:rPr>
        <w:t>Tipo de Teste</w:t>
      </w:r>
      <w:bookmarkEnd w:id="11"/>
    </w:p>
    <w:p w14:paraId="1F2B8396" w14:textId="77777777" w:rsidR="008D5DEC" w:rsidRDefault="008D5DEC" w:rsidP="007F1EB2">
      <w:pPr>
        <w:ind w:firstLine="288"/>
        <w:jc w:val="both"/>
        <w:rPr>
          <w:rFonts w:ascii="Tahoma" w:hAnsi="Tahoma" w:cs="Tahoma"/>
          <w:noProof/>
        </w:rPr>
      </w:pPr>
    </w:p>
    <w:p w14:paraId="6363D740" w14:textId="77777777" w:rsidR="008B4915" w:rsidRDefault="008E53D9" w:rsidP="007F1EB2">
      <w:pPr>
        <w:ind w:firstLine="288"/>
        <w:jc w:val="both"/>
        <w:rPr>
          <w:rFonts w:ascii="Tahoma" w:hAnsi="Tahoma" w:cs="Tahoma"/>
          <w:i/>
          <w:noProof/>
          <w:color w:val="0000FF"/>
        </w:rPr>
      </w:pPr>
      <w:r w:rsidRPr="00753FE0">
        <w:rPr>
          <w:rFonts w:ascii="Tahoma" w:hAnsi="Tahoma" w:cs="Tahoma"/>
          <w:noProof/>
        </w:rPr>
        <w:t xml:space="preserve">Este roteiro abrange teste de função, usabilidade, </w:t>
      </w:r>
      <w:r w:rsidR="00610F5D" w:rsidRPr="00753FE0">
        <w:rPr>
          <w:rFonts w:ascii="Tahoma" w:hAnsi="Tahoma" w:cs="Tahoma"/>
          <w:noProof/>
        </w:rPr>
        <w:t xml:space="preserve">exploratório, </w:t>
      </w:r>
      <w:r w:rsidRPr="00753FE0">
        <w:rPr>
          <w:rFonts w:ascii="Tahoma" w:hAnsi="Tahoma" w:cs="Tahoma"/>
          <w:noProof/>
        </w:rPr>
        <w:t xml:space="preserve">re-teste e regressão para </w:t>
      </w:r>
      <w:r w:rsidR="00E76655" w:rsidRPr="00753FE0">
        <w:rPr>
          <w:rFonts w:ascii="Tahoma" w:hAnsi="Tahoma" w:cs="Tahoma"/>
          <w:noProof/>
        </w:rPr>
        <w:t>as funcionalidades</w:t>
      </w:r>
      <w:r w:rsidRPr="00753FE0">
        <w:rPr>
          <w:rFonts w:ascii="Tahoma" w:hAnsi="Tahoma" w:cs="Tahoma"/>
          <w:noProof/>
        </w:rPr>
        <w:t xml:space="preserve">, através dos parâmetros informados no Sistema SIGEP, conforme os documentos </w:t>
      </w:r>
      <w:r w:rsidR="007F1EB2" w:rsidRPr="00753FE0">
        <w:rPr>
          <w:rFonts w:ascii="Tahoma" w:hAnsi="Tahoma" w:cs="Tahoma"/>
          <w:noProof/>
        </w:rPr>
        <w:t xml:space="preserve">do item </w:t>
      </w:r>
      <w:r w:rsidR="00033A62" w:rsidRPr="00753FE0">
        <w:rPr>
          <w:rFonts w:ascii="Tahoma" w:hAnsi="Tahoma" w:cs="Tahoma"/>
          <w:noProof/>
        </w:rPr>
        <w:t>itens</w:t>
      </w:r>
      <w:r w:rsidR="007F1EB2" w:rsidRPr="00753FE0">
        <w:rPr>
          <w:rFonts w:ascii="Tahoma" w:hAnsi="Tahoma" w:cs="Tahoma"/>
          <w:noProof/>
        </w:rPr>
        <w:t xml:space="preserve"> de Teste</w:t>
      </w:r>
      <w:r w:rsidR="00033A62" w:rsidRPr="00753FE0">
        <w:rPr>
          <w:rFonts w:ascii="Tahoma" w:hAnsi="Tahoma" w:cs="Tahoma"/>
          <w:noProof/>
        </w:rPr>
        <w:t>s:</w:t>
      </w:r>
      <w:r w:rsidR="007F1EB2" w:rsidRPr="00753FE0">
        <w:rPr>
          <w:rFonts w:ascii="Tahoma" w:hAnsi="Tahoma" w:cs="Tahoma"/>
          <w:noProof/>
        </w:rPr>
        <w:t xml:space="preserve"> </w:t>
      </w:r>
      <w:r w:rsidR="008D5DEC" w:rsidRPr="00677744">
        <w:rPr>
          <w:rFonts w:ascii="Tahoma" w:hAnsi="Tahoma" w:cs="Tahoma"/>
          <w:noProof/>
          <w:color w:val="0000FF"/>
        </w:rPr>
        <w:t>&lt;listar os casos de testes que serão</w:t>
      </w:r>
      <w:r w:rsidR="008D5DEC">
        <w:rPr>
          <w:rFonts w:ascii="Tahoma" w:hAnsi="Tahoma" w:cs="Tahoma"/>
          <w:noProof/>
          <w:color w:val="0000FF"/>
        </w:rPr>
        <w:t xml:space="preserve"> descritos</w:t>
      </w:r>
      <w:r w:rsidR="008D5DEC" w:rsidRPr="00677744">
        <w:rPr>
          <w:rFonts w:ascii="Tahoma" w:hAnsi="Tahoma" w:cs="Tahoma"/>
          <w:noProof/>
          <w:color w:val="0000FF"/>
        </w:rPr>
        <w:t xml:space="preserve"> </w:t>
      </w:r>
      <w:r w:rsidR="008D5DEC" w:rsidRPr="00677744">
        <w:rPr>
          <w:rFonts w:ascii="Tahoma" w:hAnsi="Tahoma" w:cs="Tahoma"/>
          <w:i/>
          <w:noProof/>
          <w:color w:val="0000FF"/>
        </w:rPr>
        <w:t>Ex: CT1.1, CT1.2, CT1.3, CT1.4, CT1.5, CT1.6</w:t>
      </w:r>
      <w:r w:rsidR="008D5DEC">
        <w:rPr>
          <w:rFonts w:ascii="Tahoma" w:hAnsi="Tahoma" w:cs="Tahoma"/>
          <w:i/>
          <w:noProof/>
          <w:color w:val="0000FF"/>
        </w:rPr>
        <w:t>&gt;</w:t>
      </w:r>
    </w:p>
    <w:p w14:paraId="08459037" w14:textId="77777777" w:rsidR="008D5DEC" w:rsidRPr="00753FE0" w:rsidRDefault="008D5DEC" w:rsidP="007F1EB2">
      <w:pPr>
        <w:ind w:firstLine="288"/>
        <w:jc w:val="both"/>
        <w:rPr>
          <w:rFonts w:ascii="Tahoma" w:hAnsi="Tahoma" w:cs="Tahoma"/>
          <w:noProof/>
        </w:rPr>
      </w:pPr>
    </w:p>
    <w:p w14:paraId="6FBA38E9" w14:textId="77777777" w:rsidR="00EE68A2" w:rsidRDefault="00064C73" w:rsidP="00EE68A2">
      <w:pPr>
        <w:pStyle w:val="Ttulo3"/>
        <w:rPr>
          <w:rFonts w:ascii="Tahoma" w:hAnsi="Tahoma" w:cs="Tahoma"/>
          <w:b/>
          <w:i w:val="0"/>
        </w:rPr>
      </w:pPr>
      <w:bookmarkStart w:id="12" w:name="_Toc369174538"/>
      <w:r w:rsidRPr="00753FE0">
        <w:rPr>
          <w:rFonts w:ascii="Tahoma" w:hAnsi="Tahoma" w:cs="Tahoma"/>
          <w:b/>
          <w:i w:val="0"/>
        </w:rPr>
        <w:lastRenderedPageBreak/>
        <w:t>Refer</w:t>
      </w:r>
      <w:bookmarkEnd w:id="8"/>
      <w:bookmarkEnd w:id="9"/>
      <w:r w:rsidRPr="00753FE0">
        <w:rPr>
          <w:rFonts w:ascii="Tahoma" w:hAnsi="Tahoma" w:cs="Tahoma"/>
          <w:b/>
          <w:i w:val="0"/>
        </w:rPr>
        <w:t>ências</w:t>
      </w:r>
      <w:bookmarkEnd w:id="12"/>
    </w:p>
    <w:p w14:paraId="562645EB" w14:textId="77777777" w:rsidR="008D5DEC" w:rsidRPr="00A72B7C" w:rsidRDefault="008D5DEC" w:rsidP="008D5DEC">
      <w:pPr>
        <w:pStyle w:val="PargrafodaLista"/>
        <w:ind w:left="288"/>
        <w:jc w:val="both"/>
        <w:rPr>
          <w:rFonts w:ascii="Tahoma" w:eastAsia="Times New Roman" w:hAnsi="Tahoma" w:cs="Tahoma"/>
          <w:noProof/>
          <w:color w:val="0000FF"/>
          <w:sz w:val="20"/>
          <w:szCs w:val="20"/>
        </w:rPr>
      </w:pPr>
      <w:r w:rsidRPr="00A72B7C">
        <w:rPr>
          <w:rFonts w:ascii="Tahoma" w:eastAsia="Times New Roman" w:hAnsi="Tahoma" w:cs="Tahoma"/>
          <w:noProof/>
          <w:color w:val="0000FF"/>
          <w:sz w:val="20"/>
          <w:szCs w:val="20"/>
        </w:rPr>
        <w:t xml:space="preserve">&lt;listar os </w:t>
      </w:r>
      <w:r>
        <w:rPr>
          <w:rFonts w:ascii="Tahoma" w:eastAsia="Times New Roman" w:hAnsi="Tahoma" w:cs="Tahoma"/>
          <w:noProof/>
          <w:color w:val="0000FF"/>
          <w:sz w:val="20"/>
          <w:szCs w:val="20"/>
        </w:rPr>
        <w:t>documentos que serão utilizados</w:t>
      </w:r>
      <w:r w:rsidRPr="00A72B7C">
        <w:rPr>
          <w:rFonts w:ascii="Tahoma" w:eastAsia="Times New Roman" w:hAnsi="Tahoma" w:cs="Tahoma"/>
          <w:noProof/>
          <w:color w:val="0000FF"/>
          <w:sz w:val="20"/>
          <w:szCs w:val="20"/>
        </w:rPr>
        <w:t>&gt;</w:t>
      </w:r>
    </w:p>
    <w:p w14:paraId="15552B34" w14:textId="77777777" w:rsidR="008D5DEC" w:rsidRPr="008D5DEC" w:rsidRDefault="008D5DEC" w:rsidP="008D5DEC">
      <w:pPr>
        <w:ind w:left="1080"/>
        <w:rPr>
          <w:rFonts w:ascii="Tahoma" w:hAnsi="Tahoma" w:cs="Tahoma"/>
        </w:rPr>
      </w:pPr>
      <w:r w:rsidRPr="008D5DEC">
        <w:rPr>
          <w:rFonts w:ascii="Tahoma" w:hAnsi="Tahoma" w:cs="Tahoma"/>
          <w:i/>
        </w:rPr>
        <w:t>Exemplo</w:t>
      </w:r>
      <w:r>
        <w:rPr>
          <w:rFonts w:ascii="Tahoma" w:hAnsi="Tahoma" w:cs="Tahoma"/>
        </w:rPr>
        <w:t>:</w:t>
      </w:r>
    </w:p>
    <w:p w14:paraId="7F6733C4" w14:textId="77777777" w:rsidR="008D5DEC" w:rsidRPr="008D5DEC" w:rsidRDefault="008D5DEC" w:rsidP="008D5DEC"/>
    <w:p w14:paraId="3539EA27" w14:textId="77777777" w:rsidR="00EE68A2" w:rsidRPr="008D5DEC" w:rsidRDefault="00867710" w:rsidP="008D5DEC">
      <w:pPr>
        <w:pStyle w:val="Instruo"/>
        <w:numPr>
          <w:ilvl w:val="0"/>
          <w:numId w:val="3"/>
        </w:numPr>
        <w:tabs>
          <w:tab w:val="clear" w:pos="720"/>
          <w:tab w:val="num" w:pos="1800"/>
        </w:tabs>
        <w:ind w:left="1800"/>
        <w:rPr>
          <w:rFonts w:ascii="Tahoma" w:hAnsi="Tahoma" w:cs="Tahoma"/>
          <w:noProof/>
          <w:color w:val="auto"/>
          <w:lang w:eastAsia="en-US"/>
        </w:rPr>
      </w:pPr>
      <w:r w:rsidRPr="008D5DEC">
        <w:rPr>
          <w:rFonts w:ascii="Tahoma" w:hAnsi="Tahoma" w:cs="Tahoma"/>
          <w:noProof/>
          <w:color w:val="auto"/>
          <w:lang w:eastAsia="en-US"/>
        </w:rPr>
        <w:t xml:space="preserve">SEFAZ - SIGEP - UC – </w:t>
      </w:r>
      <w:r w:rsidR="00150605" w:rsidRPr="008D5DEC">
        <w:rPr>
          <w:rFonts w:ascii="Tahoma" w:hAnsi="Tahoma" w:cs="Tahoma"/>
          <w:noProof/>
          <w:color w:val="auto"/>
          <w:lang w:eastAsia="en-US"/>
        </w:rPr>
        <w:t xml:space="preserve">Solicitar </w:t>
      </w:r>
      <w:r w:rsidR="00EE68A2" w:rsidRPr="008D5DEC">
        <w:rPr>
          <w:rFonts w:ascii="Tahoma" w:hAnsi="Tahoma" w:cs="Tahoma"/>
          <w:noProof/>
          <w:color w:val="auto"/>
          <w:lang w:eastAsia="en-US"/>
        </w:rPr>
        <w:t>Remarcação</w:t>
      </w:r>
      <w:r w:rsidR="008B4915" w:rsidRPr="008D5DEC">
        <w:rPr>
          <w:rFonts w:ascii="Tahoma" w:hAnsi="Tahoma" w:cs="Tahoma"/>
          <w:noProof/>
          <w:color w:val="auto"/>
          <w:lang w:eastAsia="en-US"/>
        </w:rPr>
        <w:t xml:space="preserve"> de Férias</w:t>
      </w:r>
      <w:r w:rsidR="00EE68A2" w:rsidRPr="008D5DEC">
        <w:rPr>
          <w:rFonts w:ascii="Tahoma" w:hAnsi="Tahoma" w:cs="Tahoma"/>
          <w:noProof/>
          <w:color w:val="auto"/>
          <w:lang w:eastAsia="en-US"/>
        </w:rPr>
        <w:t xml:space="preserve">.doc </w:t>
      </w:r>
    </w:p>
    <w:p w14:paraId="09D8AF11" w14:textId="77777777" w:rsidR="007F1EB2" w:rsidRPr="008D5DEC" w:rsidRDefault="007F1EB2" w:rsidP="008D5DEC">
      <w:pPr>
        <w:pStyle w:val="Instruo"/>
        <w:numPr>
          <w:ilvl w:val="0"/>
          <w:numId w:val="3"/>
        </w:numPr>
        <w:tabs>
          <w:tab w:val="clear" w:pos="720"/>
          <w:tab w:val="num" w:pos="1800"/>
        </w:tabs>
        <w:ind w:left="1800"/>
        <w:rPr>
          <w:rFonts w:ascii="Tahoma" w:hAnsi="Tahoma" w:cs="Tahoma"/>
          <w:noProof/>
          <w:color w:val="auto"/>
          <w:lang w:eastAsia="en-US"/>
        </w:rPr>
      </w:pPr>
      <w:r w:rsidRPr="008D5DEC">
        <w:rPr>
          <w:rFonts w:ascii="Tahoma" w:hAnsi="Tahoma" w:cs="Tahoma"/>
          <w:noProof/>
          <w:color w:val="auto"/>
          <w:lang w:eastAsia="en-US"/>
        </w:rPr>
        <w:t>SEFAZ – SIGEP – Mensagens de Interface.doc</w:t>
      </w:r>
    </w:p>
    <w:bookmarkEnd w:id="3"/>
    <w:bookmarkEnd w:id="4"/>
    <w:p w14:paraId="58C0CAEF" w14:textId="77777777" w:rsidR="00184AC6" w:rsidRPr="00753FE0" w:rsidRDefault="00184AC6" w:rsidP="00EC1BA6">
      <w:pPr>
        <w:pStyle w:val="Instruo"/>
        <w:rPr>
          <w:rFonts w:ascii="Tahoma" w:hAnsi="Tahoma" w:cs="Tahoma"/>
          <w:i w:val="0"/>
          <w:noProof/>
          <w:color w:val="auto"/>
          <w:lang w:eastAsia="en-US"/>
        </w:rPr>
      </w:pPr>
    </w:p>
    <w:p w14:paraId="77360FA8" w14:textId="77777777" w:rsidR="00F364C4" w:rsidRDefault="007419E9" w:rsidP="004F4EE9">
      <w:pPr>
        <w:pStyle w:val="Ttulo3"/>
        <w:spacing w:line="276" w:lineRule="auto"/>
        <w:rPr>
          <w:rFonts w:ascii="Tahoma" w:hAnsi="Tahoma" w:cs="Tahoma"/>
          <w:b/>
          <w:i w:val="0"/>
        </w:rPr>
      </w:pPr>
      <w:bookmarkStart w:id="13" w:name="_Toc281989900"/>
      <w:bookmarkStart w:id="14" w:name="_Toc281989901"/>
      <w:bookmarkStart w:id="15" w:name="_Toc281989902"/>
      <w:bookmarkStart w:id="16" w:name="_Toc281989903"/>
      <w:bookmarkStart w:id="17" w:name="_Toc281989904"/>
      <w:bookmarkStart w:id="18" w:name="_Toc281989905"/>
      <w:bookmarkStart w:id="19" w:name="_Toc281989906"/>
      <w:bookmarkStart w:id="20" w:name="_Toc281989907"/>
      <w:bookmarkStart w:id="21" w:name="_Toc281989908"/>
      <w:bookmarkStart w:id="22" w:name="_Toc281989909"/>
      <w:bookmarkStart w:id="23" w:name="_Toc281989910"/>
      <w:bookmarkStart w:id="24" w:name="_Toc281989911"/>
      <w:bookmarkStart w:id="25" w:name="_Toc281989912"/>
      <w:bookmarkStart w:id="26" w:name="_Toc281989913"/>
      <w:bookmarkStart w:id="27" w:name="_Toc281989914"/>
      <w:bookmarkStart w:id="28" w:name="_Toc281989915"/>
      <w:bookmarkStart w:id="29" w:name="_Toc281989916"/>
      <w:bookmarkStart w:id="30" w:name="_Toc281989917"/>
      <w:bookmarkStart w:id="31" w:name="_Toc281989918"/>
      <w:bookmarkStart w:id="32" w:name="_Toc281989919"/>
      <w:bookmarkStart w:id="33" w:name="_Toc281989920"/>
      <w:bookmarkStart w:id="34" w:name="_Toc281989921"/>
      <w:bookmarkStart w:id="35" w:name="_Toc281989922"/>
      <w:bookmarkStart w:id="36" w:name="_Toc281989923"/>
      <w:bookmarkStart w:id="37" w:name="_Toc281989924"/>
      <w:bookmarkStart w:id="38" w:name="_Toc281989925"/>
      <w:bookmarkStart w:id="39" w:name="_Toc281989926"/>
      <w:bookmarkStart w:id="40" w:name="_Toc369174539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r w:rsidRPr="00753FE0">
        <w:rPr>
          <w:rFonts w:ascii="Tahoma" w:hAnsi="Tahoma" w:cs="Tahoma"/>
          <w:b/>
          <w:i w:val="0"/>
        </w:rPr>
        <w:t>Identificação de Cenário Operacional</w:t>
      </w:r>
      <w:bookmarkEnd w:id="40"/>
    </w:p>
    <w:p w14:paraId="7003A241" w14:textId="77777777" w:rsidR="00EC2E5C" w:rsidRDefault="00EC2E5C" w:rsidP="0091304E">
      <w:pPr>
        <w:pStyle w:val="PargrafodaLista"/>
        <w:ind w:left="288"/>
        <w:jc w:val="both"/>
        <w:rPr>
          <w:rFonts w:ascii="Tahoma" w:eastAsia="Times New Roman" w:hAnsi="Tahoma" w:cs="Tahoma"/>
          <w:noProof/>
          <w:color w:val="0000FF"/>
          <w:sz w:val="20"/>
          <w:szCs w:val="20"/>
        </w:rPr>
      </w:pPr>
      <w:r w:rsidRPr="0091304E">
        <w:rPr>
          <w:rFonts w:ascii="Tahoma" w:eastAsia="Times New Roman" w:hAnsi="Tahoma" w:cs="Tahoma"/>
          <w:noProof/>
          <w:color w:val="0000FF"/>
          <w:sz w:val="20"/>
          <w:szCs w:val="20"/>
        </w:rPr>
        <w:t xml:space="preserve">&lt;listar </w:t>
      </w:r>
      <w:r w:rsidR="0091304E" w:rsidRPr="0091304E">
        <w:rPr>
          <w:rFonts w:ascii="Tahoma" w:eastAsia="Times New Roman" w:hAnsi="Tahoma" w:cs="Tahoma"/>
          <w:noProof/>
          <w:color w:val="0000FF"/>
          <w:sz w:val="20"/>
          <w:szCs w:val="20"/>
        </w:rPr>
        <w:t>as validações que deverão testadas na funcionalidade&gt;</w:t>
      </w:r>
    </w:p>
    <w:p w14:paraId="56748C20" w14:textId="77777777" w:rsidR="0091304E" w:rsidRDefault="0091304E" w:rsidP="0091304E">
      <w:pPr>
        <w:pStyle w:val="PargrafodaLista"/>
        <w:ind w:left="288"/>
        <w:jc w:val="both"/>
        <w:rPr>
          <w:rFonts w:ascii="Tahoma" w:eastAsia="Times New Roman" w:hAnsi="Tahoma" w:cs="Tahoma"/>
          <w:noProof/>
          <w:color w:val="0000FF"/>
          <w:sz w:val="20"/>
          <w:szCs w:val="20"/>
        </w:rPr>
      </w:pPr>
    </w:p>
    <w:p w14:paraId="503092D9" w14:textId="77777777" w:rsidR="0091304E" w:rsidRPr="00EC2E5C" w:rsidRDefault="0091304E" w:rsidP="00EC2E5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87"/>
        <w:gridCol w:w="6729"/>
      </w:tblGrid>
      <w:tr w:rsidR="00BB2052" w:rsidRPr="00753FE0" w14:paraId="7A2F203A" w14:textId="77777777" w:rsidTr="00137266">
        <w:trPr>
          <w:trHeight w:val="284"/>
          <w:tblHeader/>
        </w:trPr>
        <w:tc>
          <w:tcPr>
            <w:tcW w:w="2728" w:type="dxa"/>
            <w:shd w:val="clear" w:color="auto" w:fill="C0C0C0"/>
          </w:tcPr>
          <w:p w14:paraId="727E65E5" w14:textId="77777777" w:rsidR="00F364C4" w:rsidRDefault="00F364C4" w:rsidP="007E5596">
            <w:pPr>
              <w:jc w:val="center"/>
              <w:rPr>
                <w:rFonts w:ascii="Tahoma" w:hAnsi="Tahoma" w:cs="Tahoma"/>
                <w:b/>
                <w:noProof/>
              </w:rPr>
            </w:pPr>
            <w:r w:rsidRPr="00753FE0">
              <w:rPr>
                <w:rFonts w:ascii="Tahoma" w:hAnsi="Tahoma" w:cs="Tahoma"/>
                <w:b/>
                <w:noProof/>
              </w:rPr>
              <w:t>Cenário</w:t>
            </w:r>
          </w:p>
          <w:p w14:paraId="761804F0" w14:textId="77777777" w:rsidR="0091304E" w:rsidRPr="00753FE0" w:rsidRDefault="0091304E" w:rsidP="0091304E">
            <w:pPr>
              <w:pStyle w:val="PargrafodaLista"/>
              <w:ind w:left="288"/>
              <w:jc w:val="both"/>
              <w:rPr>
                <w:rFonts w:ascii="Tahoma" w:hAnsi="Tahoma" w:cs="Tahoma"/>
                <w:b/>
                <w:noProof/>
              </w:rPr>
            </w:pPr>
            <w:r w:rsidRPr="0091304E">
              <w:rPr>
                <w:rFonts w:ascii="Tahoma" w:eastAsia="Times New Roman" w:hAnsi="Tahoma" w:cs="Tahoma"/>
                <w:noProof/>
                <w:color w:val="0000FF"/>
                <w:sz w:val="20"/>
                <w:szCs w:val="20"/>
              </w:rPr>
              <w:t>&lt;Qual a funcionalidade a ser testada?&gt;</w:t>
            </w:r>
          </w:p>
        </w:tc>
        <w:tc>
          <w:tcPr>
            <w:tcW w:w="6966" w:type="dxa"/>
            <w:shd w:val="clear" w:color="auto" w:fill="C0C0C0"/>
          </w:tcPr>
          <w:p w14:paraId="12826A0B" w14:textId="77777777" w:rsidR="00F364C4" w:rsidRDefault="00F364C4" w:rsidP="007E5596">
            <w:pPr>
              <w:jc w:val="center"/>
              <w:rPr>
                <w:rFonts w:ascii="Tahoma" w:hAnsi="Tahoma" w:cs="Tahoma"/>
                <w:b/>
                <w:noProof/>
              </w:rPr>
            </w:pPr>
            <w:r w:rsidRPr="00753FE0">
              <w:rPr>
                <w:rFonts w:ascii="Tahoma" w:hAnsi="Tahoma" w:cs="Tahoma"/>
                <w:b/>
                <w:noProof/>
              </w:rPr>
              <w:t>Descrição</w:t>
            </w:r>
          </w:p>
          <w:p w14:paraId="302AEF67" w14:textId="77777777" w:rsidR="0091304E" w:rsidRPr="00753FE0" w:rsidRDefault="0091304E" w:rsidP="007E5596">
            <w:pPr>
              <w:jc w:val="center"/>
              <w:rPr>
                <w:rFonts w:ascii="Tahoma" w:hAnsi="Tahoma" w:cs="Tahoma"/>
                <w:b/>
                <w:noProof/>
              </w:rPr>
            </w:pPr>
            <w:r>
              <w:rPr>
                <w:rFonts w:ascii="Tahoma" w:hAnsi="Tahoma" w:cs="Tahoma"/>
                <w:noProof/>
                <w:color w:val="0000FF"/>
              </w:rPr>
              <w:t>&lt;Quais validações deverão ser verificadas?</w:t>
            </w:r>
            <w:r w:rsidRPr="0091304E">
              <w:rPr>
                <w:rFonts w:ascii="Tahoma" w:hAnsi="Tahoma" w:cs="Tahoma"/>
                <w:noProof/>
                <w:color w:val="0000FF"/>
              </w:rPr>
              <w:t xml:space="preserve"> &gt;</w:t>
            </w:r>
          </w:p>
        </w:tc>
      </w:tr>
      <w:tr w:rsidR="00BB2052" w:rsidRPr="00753FE0" w14:paraId="0DB5F4B9" w14:textId="77777777" w:rsidTr="000B5CBC">
        <w:trPr>
          <w:trHeight w:val="284"/>
        </w:trPr>
        <w:tc>
          <w:tcPr>
            <w:tcW w:w="2728" w:type="dxa"/>
            <w:vAlign w:val="center"/>
          </w:tcPr>
          <w:p w14:paraId="7CF43ACA" w14:textId="77777777" w:rsidR="0091304E" w:rsidRPr="008D5DEC" w:rsidRDefault="0091304E" w:rsidP="0091304E">
            <w:pPr>
              <w:ind w:left="1080"/>
              <w:rPr>
                <w:rFonts w:ascii="Tahoma" w:hAnsi="Tahoma" w:cs="Tahoma"/>
              </w:rPr>
            </w:pPr>
            <w:r w:rsidRPr="008D5DEC">
              <w:rPr>
                <w:rFonts w:ascii="Tahoma" w:hAnsi="Tahoma" w:cs="Tahoma"/>
                <w:i/>
              </w:rPr>
              <w:t>Exemplo</w:t>
            </w:r>
            <w:r>
              <w:rPr>
                <w:rFonts w:ascii="Tahoma" w:hAnsi="Tahoma" w:cs="Tahoma"/>
              </w:rPr>
              <w:t>:</w:t>
            </w:r>
          </w:p>
          <w:p w14:paraId="408062F9" w14:textId="77777777" w:rsidR="0091304E" w:rsidRDefault="0091304E" w:rsidP="000B5CBC">
            <w:pPr>
              <w:pStyle w:val="Cabealho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lang w:eastAsia="pt-BR"/>
              </w:rPr>
            </w:pPr>
          </w:p>
          <w:p w14:paraId="1861D396" w14:textId="77777777" w:rsidR="0091304E" w:rsidRDefault="0091304E" w:rsidP="000B5CBC">
            <w:pPr>
              <w:pStyle w:val="Cabealho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lang w:eastAsia="pt-BR"/>
              </w:rPr>
            </w:pPr>
          </w:p>
          <w:p w14:paraId="7BFECEE5" w14:textId="77777777" w:rsidR="00F364C4" w:rsidRPr="0091304E" w:rsidRDefault="002F20D6" w:rsidP="000B5CBC">
            <w:pPr>
              <w:pStyle w:val="Cabealho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i/>
                <w:noProof/>
              </w:rPr>
            </w:pPr>
            <w:r w:rsidRPr="0091304E">
              <w:rPr>
                <w:rFonts w:ascii="Tahoma" w:hAnsi="Tahoma" w:cs="Tahoma"/>
                <w:i/>
                <w:lang w:eastAsia="pt-BR"/>
              </w:rPr>
              <w:t xml:space="preserve">Solicitar </w:t>
            </w:r>
            <w:r w:rsidR="00EE68A2" w:rsidRPr="0091304E">
              <w:rPr>
                <w:rFonts w:ascii="Tahoma" w:hAnsi="Tahoma" w:cs="Tahoma"/>
                <w:i/>
                <w:lang w:eastAsia="pt-BR"/>
              </w:rPr>
              <w:t>Remarcação de Férias</w:t>
            </w:r>
          </w:p>
        </w:tc>
        <w:tc>
          <w:tcPr>
            <w:tcW w:w="6966" w:type="dxa"/>
          </w:tcPr>
          <w:p w14:paraId="79542A3D" w14:textId="77777777" w:rsidR="0091304E" w:rsidRPr="008D5DEC" w:rsidRDefault="0091304E" w:rsidP="0091304E">
            <w:pPr>
              <w:ind w:left="1080"/>
              <w:rPr>
                <w:rFonts w:ascii="Tahoma" w:hAnsi="Tahoma" w:cs="Tahoma"/>
              </w:rPr>
            </w:pPr>
            <w:r w:rsidRPr="008D5DEC">
              <w:rPr>
                <w:rFonts w:ascii="Tahoma" w:hAnsi="Tahoma" w:cs="Tahoma"/>
                <w:i/>
              </w:rPr>
              <w:t>Exemplo</w:t>
            </w:r>
            <w:r>
              <w:rPr>
                <w:rFonts w:ascii="Tahoma" w:hAnsi="Tahoma" w:cs="Tahoma"/>
              </w:rPr>
              <w:t>:</w:t>
            </w:r>
          </w:p>
          <w:p w14:paraId="2CE55A86" w14:textId="77777777" w:rsidR="0091304E" w:rsidRDefault="0091304E" w:rsidP="005C3620">
            <w:pPr>
              <w:pStyle w:val="Instruo"/>
              <w:spacing w:line="360" w:lineRule="auto"/>
              <w:rPr>
                <w:rFonts w:ascii="Tahoma" w:hAnsi="Tahoma" w:cs="Tahoma"/>
                <w:i w:val="0"/>
                <w:noProof/>
                <w:color w:val="auto"/>
                <w:lang w:eastAsia="en-US"/>
              </w:rPr>
            </w:pPr>
          </w:p>
          <w:p w14:paraId="75CEA3F6" w14:textId="77777777" w:rsidR="007852D7" w:rsidRPr="0091304E" w:rsidRDefault="0091304E" w:rsidP="005C3620">
            <w:pPr>
              <w:pStyle w:val="Instruo"/>
              <w:spacing w:line="360" w:lineRule="auto"/>
              <w:rPr>
                <w:rFonts w:ascii="Tahoma" w:hAnsi="Tahoma" w:cs="Tahoma"/>
                <w:noProof/>
                <w:color w:val="auto"/>
                <w:lang w:eastAsia="en-US"/>
              </w:rPr>
            </w:pPr>
            <w:r w:rsidRPr="0091304E">
              <w:rPr>
                <w:rFonts w:ascii="Tahoma" w:hAnsi="Tahoma" w:cs="Tahoma"/>
                <w:noProof/>
                <w:color w:val="auto"/>
                <w:lang w:eastAsia="en-US"/>
              </w:rPr>
              <w:t xml:space="preserve">     </w:t>
            </w:r>
            <w:r w:rsidR="00F364C4" w:rsidRPr="0091304E">
              <w:rPr>
                <w:rFonts w:ascii="Tahoma" w:hAnsi="Tahoma" w:cs="Tahoma"/>
                <w:noProof/>
                <w:color w:val="auto"/>
                <w:lang w:eastAsia="en-US"/>
              </w:rPr>
              <w:t xml:space="preserve">Essa </w:t>
            </w:r>
            <w:r w:rsidR="007852D7" w:rsidRPr="0091304E">
              <w:rPr>
                <w:rFonts w:ascii="Tahoma" w:hAnsi="Tahoma" w:cs="Tahoma"/>
                <w:noProof/>
                <w:color w:val="auto"/>
                <w:lang w:eastAsia="en-US"/>
              </w:rPr>
              <w:t>funcionalidade possibilita ator:</w:t>
            </w:r>
          </w:p>
          <w:p w14:paraId="13751A0B" w14:textId="77777777" w:rsidR="00B110C3" w:rsidRPr="0091304E" w:rsidRDefault="00B110C3" w:rsidP="00B110C3">
            <w:pPr>
              <w:numPr>
                <w:ilvl w:val="1"/>
                <w:numId w:val="17"/>
              </w:numPr>
              <w:ind w:left="1038" w:hanging="284"/>
              <w:rPr>
                <w:rFonts w:ascii="Tahoma" w:hAnsi="Tahoma" w:cs="Tahoma"/>
                <w:i/>
                <w:noProof/>
              </w:rPr>
            </w:pPr>
            <w:r w:rsidRPr="0091304E">
              <w:rPr>
                <w:rFonts w:ascii="Tahoma" w:hAnsi="Tahoma" w:cs="Tahoma"/>
                <w:i/>
                <w:noProof/>
              </w:rPr>
              <w:t xml:space="preserve">Validar Acesso à interface     </w:t>
            </w:r>
          </w:p>
          <w:p w14:paraId="0E74CD46" w14:textId="77777777" w:rsidR="00B110C3" w:rsidRPr="0091304E" w:rsidRDefault="00B110C3" w:rsidP="00B110C3">
            <w:pPr>
              <w:numPr>
                <w:ilvl w:val="1"/>
                <w:numId w:val="17"/>
              </w:numPr>
              <w:ind w:left="1038" w:hanging="284"/>
              <w:rPr>
                <w:rFonts w:ascii="Tahoma" w:hAnsi="Tahoma" w:cs="Tahoma"/>
                <w:i/>
                <w:noProof/>
              </w:rPr>
            </w:pPr>
            <w:r w:rsidRPr="0091304E">
              <w:rPr>
                <w:rFonts w:ascii="Tahoma" w:hAnsi="Tahoma" w:cs="Tahoma"/>
                <w:i/>
                <w:noProof/>
              </w:rPr>
              <w:t>Validar Remarcação – Verificar Componentes da Interface de Férias</w:t>
            </w:r>
          </w:p>
          <w:p w14:paraId="31F3AF87" w14:textId="77777777" w:rsidR="00B110C3" w:rsidRPr="0091304E" w:rsidRDefault="00B110C3" w:rsidP="00B110C3">
            <w:pPr>
              <w:numPr>
                <w:ilvl w:val="1"/>
                <w:numId w:val="17"/>
              </w:numPr>
              <w:ind w:left="1038" w:hanging="284"/>
              <w:rPr>
                <w:rFonts w:ascii="Tahoma" w:hAnsi="Tahoma" w:cs="Tahoma"/>
                <w:i/>
                <w:noProof/>
              </w:rPr>
            </w:pPr>
            <w:r w:rsidRPr="0091304E">
              <w:rPr>
                <w:rFonts w:ascii="Tahoma" w:hAnsi="Tahoma" w:cs="Tahoma"/>
                <w:i/>
                <w:noProof/>
              </w:rPr>
              <w:t>Solicitar Remarcação de Férias</w:t>
            </w:r>
            <w:r w:rsidR="00BB2052" w:rsidRPr="0091304E">
              <w:rPr>
                <w:rFonts w:ascii="Tahoma" w:hAnsi="Tahoma" w:cs="Tahoma"/>
                <w:i/>
                <w:noProof/>
              </w:rPr>
              <w:t xml:space="preserve"> tipo de fruição 30 dias</w:t>
            </w:r>
          </w:p>
          <w:p w14:paraId="6CA19140" w14:textId="77777777" w:rsidR="00B110C3" w:rsidRPr="0091304E" w:rsidRDefault="00B110C3" w:rsidP="00B110C3">
            <w:pPr>
              <w:numPr>
                <w:ilvl w:val="1"/>
                <w:numId w:val="17"/>
              </w:numPr>
              <w:ind w:left="1038" w:hanging="284"/>
              <w:rPr>
                <w:rFonts w:ascii="Tahoma" w:hAnsi="Tahoma" w:cs="Tahoma"/>
                <w:i/>
                <w:noProof/>
              </w:rPr>
            </w:pPr>
            <w:r w:rsidRPr="0091304E">
              <w:rPr>
                <w:rFonts w:ascii="Tahoma" w:hAnsi="Tahoma" w:cs="Tahoma"/>
                <w:i/>
                <w:noProof/>
              </w:rPr>
              <w:t xml:space="preserve">Enviar e-mail a Chefia Imediata Solicitando a Remarcação de Férias </w:t>
            </w:r>
          </w:p>
          <w:p w14:paraId="0D4E41D5" w14:textId="77777777" w:rsidR="00B110C3" w:rsidRPr="0091304E" w:rsidRDefault="00B110C3" w:rsidP="00B110C3">
            <w:pPr>
              <w:numPr>
                <w:ilvl w:val="1"/>
                <w:numId w:val="17"/>
              </w:numPr>
              <w:ind w:left="1038" w:hanging="284"/>
              <w:rPr>
                <w:rFonts w:ascii="Tahoma" w:hAnsi="Tahoma" w:cs="Tahoma"/>
                <w:i/>
                <w:noProof/>
              </w:rPr>
            </w:pPr>
            <w:r w:rsidRPr="0091304E">
              <w:rPr>
                <w:rFonts w:ascii="Tahoma" w:hAnsi="Tahoma" w:cs="Tahoma"/>
                <w:i/>
                <w:noProof/>
              </w:rPr>
              <w:t>Validar Histórico de Remarcações</w:t>
            </w:r>
          </w:p>
          <w:p w14:paraId="0E404C58" w14:textId="77777777" w:rsidR="00B110C3" w:rsidRPr="0091304E" w:rsidRDefault="00B110C3" w:rsidP="00B110C3">
            <w:pPr>
              <w:numPr>
                <w:ilvl w:val="1"/>
                <w:numId w:val="17"/>
              </w:numPr>
              <w:ind w:left="1038" w:hanging="284"/>
              <w:rPr>
                <w:rFonts w:ascii="Tahoma" w:hAnsi="Tahoma" w:cs="Tahoma"/>
                <w:i/>
                <w:noProof/>
              </w:rPr>
            </w:pPr>
            <w:r w:rsidRPr="0091304E">
              <w:rPr>
                <w:rFonts w:ascii="Tahoma" w:hAnsi="Tahoma" w:cs="Tahoma"/>
                <w:i/>
                <w:noProof/>
              </w:rPr>
              <w:t>Validar ao Não Informar o Tipo de Fruição</w:t>
            </w:r>
          </w:p>
          <w:p w14:paraId="53BD75C7" w14:textId="77777777" w:rsidR="00B110C3" w:rsidRPr="0091304E" w:rsidRDefault="00B110C3" w:rsidP="00B110C3">
            <w:pPr>
              <w:numPr>
                <w:ilvl w:val="1"/>
                <w:numId w:val="17"/>
              </w:numPr>
              <w:ind w:left="1038" w:hanging="284"/>
              <w:rPr>
                <w:rFonts w:ascii="Tahoma" w:hAnsi="Tahoma" w:cs="Tahoma"/>
                <w:i/>
                <w:noProof/>
              </w:rPr>
            </w:pPr>
            <w:r w:rsidRPr="0091304E">
              <w:rPr>
                <w:rFonts w:ascii="Tahoma" w:hAnsi="Tahoma" w:cs="Tahoma"/>
                <w:i/>
                <w:noProof/>
              </w:rPr>
              <w:t>Validar Data Inválida</w:t>
            </w:r>
          </w:p>
          <w:p w14:paraId="265C3AC5" w14:textId="77777777" w:rsidR="00B110C3" w:rsidRPr="0091304E" w:rsidRDefault="00B110C3" w:rsidP="00B110C3">
            <w:pPr>
              <w:numPr>
                <w:ilvl w:val="1"/>
                <w:numId w:val="17"/>
              </w:numPr>
              <w:ind w:left="1038" w:hanging="284"/>
              <w:rPr>
                <w:rFonts w:ascii="Tahoma" w:hAnsi="Tahoma" w:cs="Tahoma"/>
                <w:i/>
                <w:noProof/>
              </w:rPr>
            </w:pPr>
            <w:r w:rsidRPr="0091304E">
              <w:rPr>
                <w:rFonts w:ascii="Tahoma" w:hAnsi="Tahoma" w:cs="Tahoma"/>
                <w:i/>
                <w:noProof/>
              </w:rPr>
              <w:t>Validar Data Informada Para Período de Exercício Anterior</w:t>
            </w:r>
          </w:p>
          <w:p w14:paraId="3B476B7D" w14:textId="77777777" w:rsidR="00B110C3" w:rsidRPr="0091304E" w:rsidRDefault="00B110C3" w:rsidP="00B110C3">
            <w:pPr>
              <w:numPr>
                <w:ilvl w:val="1"/>
                <w:numId w:val="17"/>
              </w:numPr>
              <w:ind w:left="1038" w:hanging="284"/>
              <w:rPr>
                <w:rFonts w:ascii="Tahoma" w:hAnsi="Tahoma" w:cs="Tahoma"/>
                <w:i/>
                <w:noProof/>
              </w:rPr>
            </w:pPr>
            <w:r w:rsidRPr="0091304E">
              <w:rPr>
                <w:rFonts w:ascii="Tahoma" w:hAnsi="Tahoma" w:cs="Tahoma"/>
                <w:i/>
                <w:noProof/>
              </w:rPr>
              <w:t>Validar Datas Não Alteradas</w:t>
            </w:r>
          </w:p>
          <w:p w14:paraId="3DF35EAC" w14:textId="77777777" w:rsidR="00B110C3" w:rsidRPr="0091304E" w:rsidRDefault="00B110C3" w:rsidP="00B110C3">
            <w:pPr>
              <w:numPr>
                <w:ilvl w:val="1"/>
                <w:numId w:val="17"/>
              </w:numPr>
              <w:ind w:left="1038" w:hanging="284"/>
              <w:rPr>
                <w:rFonts w:ascii="Tahoma" w:hAnsi="Tahoma" w:cs="Tahoma"/>
                <w:i/>
                <w:noProof/>
              </w:rPr>
            </w:pPr>
            <w:r w:rsidRPr="0091304E">
              <w:rPr>
                <w:rFonts w:ascii="Tahoma" w:hAnsi="Tahoma" w:cs="Tahoma"/>
                <w:i/>
                <w:noProof/>
              </w:rPr>
              <w:t>Validar Data Não Alterada</w:t>
            </w:r>
          </w:p>
          <w:p w14:paraId="3C83B22B" w14:textId="77777777" w:rsidR="00B110C3" w:rsidRPr="0091304E" w:rsidRDefault="00B110C3" w:rsidP="00B110C3">
            <w:pPr>
              <w:numPr>
                <w:ilvl w:val="1"/>
                <w:numId w:val="17"/>
              </w:numPr>
              <w:ind w:left="1038" w:hanging="284"/>
              <w:rPr>
                <w:rFonts w:ascii="Tahoma" w:hAnsi="Tahoma" w:cs="Tahoma"/>
                <w:i/>
                <w:noProof/>
              </w:rPr>
            </w:pPr>
            <w:r w:rsidRPr="0091304E">
              <w:rPr>
                <w:rFonts w:ascii="Tahoma" w:hAnsi="Tahoma" w:cs="Tahoma"/>
                <w:i/>
                <w:noProof/>
              </w:rPr>
              <w:t>Validar Data inicial do 2° período é menor que a data final do 1° período</w:t>
            </w:r>
          </w:p>
          <w:p w14:paraId="2356F29D" w14:textId="77777777" w:rsidR="00B110C3" w:rsidRPr="0091304E" w:rsidRDefault="00B110C3" w:rsidP="00B110C3">
            <w:pPr>
              <w:numPr>
                <w:ilvl w:val="1"/>
                <w:numId w:val="17"/>
              </w:numPr>
              <w:ind w:left="1038" w:hanging="284"/>
              <w:rPr>
                <w:rFonts w:ascii="Tahoma" w:hAnsi="Tahoma" w:cs="Tahoma"/>
                <w:i/>
                <w:noProof/>
              </w:rPr>
            </w:pPr>
            <w:r w:rsidRPr="0091304E">
              <w:rPr>
                <w:rFonts w:ascii="Tahoma" w:hAnsi="Tahoma" w:cs="Tahoma"/>
                <w:i/>
                <w:noProof/>
              </w:rPr>
              <w:t>Validar Data inicial do terceiro período é menor que a data final do segundo</w:t>
            </w:r>
          </w:p>
          <w:p w14:paraId="59A64674" w14:textId="77777777" w:rsidR="00B110C3" w:rsidRPr="0091304E" w:rsidRDefault="00B110C3" w:rsidP="00B110C3">
            <w:pPr>
              <w:numPr>
                <w:ilvl w:val="1"/>
                <w:numId w:val="17"/>
              </w:numPr>
              <w:ind w:left="1038" w:hanging="284"/>
              <w:rPr>
                <w:rFonts w:ascii="Tahoma" w:hAnsi="Tahoma" w:cs="Tahoma"/>
                <w:i/>
                <w:noProof/>
              </w:rPr>
            </w:pPr>
            <w:r w:rsidRPr="0091304E">
              <w:rPr>
                <w:rFonts w:ascii="Tahoma" w:hAnsi="Tahoma" w:cs="Tahoma"/>
                <w:i/>
                <w:noProof/>
              </w:rPr>
              <w:t>Validar Data inicial do terceiro período é menor que a data final do primeiro período</w:t>
            </w:r>
          </w:p>
          <w:p w14:paraId="5AE9ACAD" w14:textId="77777777" w:rsidR="00B110C3" w:rsidRPr="0091304E" w:rsidRDefault="00B110C3" w:rsidP="00B110C3">
            <w:pPr>
              <w:numPr>
                <w:ilvl w:val="1"/>
                <w:numId w:val="17"/>
              </w:numPr>
              <w:ind w:left="1038" w:hanging="284"/>
              <w:rPr>
                <w:rFonts w:ascii="Tahoma" w:hAnsi="Tahoma" w:cs="Tahoma"/>
                <w:i/>
                <w:noProof/>
              </w:rPr>
            </w:pPr>
            <w:r w:rsidRPr="0091304E">
              <w:rPr>
                <w:rFonts w:ascii="Tahoma" w:hAnsi="Tahoma" w:cs="Tahoma"/>
                <w:i/>
                <w:noProof/>
              </w:rPr>
              <w:t>Validar Remarcação 1° Período com 60 dias</w:t>
            </w:r>
          </w:p>
          <w:p w14:paraId="51924F33" w14:textId="77777777" w:rsidR="00B110C3" w:rsidRPr="0091304E" w:rsidRDefault="00B110C3" w:rsidP="00B110C3">
            <w:pPr>
              <w:numPr>
                <w:ilvl w:val="1"/>
                <w:numId w:val="17"/>
              </w:numPr>
              <w:ind w:left="1038" w:hanging="284"/>
              <w:rPr>
                <w:rFonts w:ascii="Tahoma" w:hAnsi="Tahoma" w:cs="Tahoma"/>
                <w:i/>
                <w:noProof/>
              </w:rPr>
            </w:pPr>
            <w:r w:rsidRPr="0091304E">
              <w:rPr>
                <w:rFonts w:ascii="Tahoma" w:hAnsi="Tahoma" w:cs="Tahoma"/>
                <w:i/>
                <w:noProof/>
              </w:rPr>
              <w:t>Validar Remarcação 2° Período com 45 dias</w:t>
            </w:r>
          </w:p>
          <w:p w14:paraId="74F53602" w14:textId="77777777" w:rsidR="00B110C3" w:rsidRPr="0091304E" w:rsidRDefault="00B110C3" w:rsidP="00B110C3">
            <w:pPr>
              <w:numPr>
                <w:ilvl w:val="1"/>
                <w:numId w:val="17"/>
              </w:numPr>
              <w:ind w:left="1038" w:hanging="284"/>
              <w:rPr>
                <w:rFonts w:ascii="Tahoma" w:hAnsi="Tahoma" w:cs="Tahoma"/>
                <w:i/>
                <w:noProof/>
              </w:rPr>
            </w:pPr>
            <w:r w:rsidRPr="0091304E">
              <w:rPr>
                <w:rFonts w:ascii="Tahoma" w:hAnsi="Tahoma" w:cs="Tahoma"/>
                <w:i/>
                <w:noProof/>
              </w:rPr>
              <w:t>Validar Remarcação 3° Período com 45 dias</w:t>
            </w:r>
          </w:p>
          <w:p w14:paraId="7E25ECCC" w14:textId="77777777" w:rsidR="00B110C3" w:rsidRPr="0091304E" w:rsidRDefault="00B110C3" w:rsidP="00B110C3">
            <w:pPr>
              <w:numPr>
                <w:ilvl w:val="1"/>
                <w:numId w:val="17"/>
              </w:numPr>
              <w:ind w:left="1038" w:hanging="284"/>
              <w:rPr>
                <w:rFonts w:ascii="Tahoma" w:hAnsi="Tahoma" w:cs="Tahoma"/>
                <w:i/>
                <w:noProof/>
              </w:rPr>
            </w:pPr>
            <w:r w:rsidRPr="0091304E">
              <w:rPr>
                <w:rFonts w:ascii="Tahoma" w:hAnsi="Tahoma" w:cs="Tahoma"/>
                <w:i/>
                <w:noProof/>
              </w:rPr>
              <w:t>Validar Remarcação desabilitada</w:t>
            </w:r>
          </w:p>
          <w:p w14:paraId="0FFA5AE7" w14:textId="77777777" w:rsidR="00B110C3" w:rsidRPr="0091304E" w:rsidRDefault="00B110C3" w:rsidP="00B110C3">
            <w:pPr>
              <w:numPr>
                <w:ilvl w:val="1"/>
                <w:numId w:val="17"/>
              </w:numPr>
              <w:ind w:left="1038" w:hanging="284"/>
              <w:rPr>
                <w:rFonts w:ascii="Tahoma" w:hAnsi="Tahoma" w:cs="Tahoma"/>
                <w:i/>
                <w:noProof/>
              </w:rPr>
            </w:pPr>
            <w:r w:rsidRPr="0091304E">
              <w:rPr>
                <w:rFonts w:ascii="Tahoma" w:hAnsi="Tahoma" w:cs="Tahoma"/>
                <w:i/>
                <w:noProof/>
              </w:rPr>
              <w:t>Validar Campo Data não aceita letra</w:t>
            </w:r>
          </w:p>
          <w:p w14:paraId="127E0F16" w14:textId="77777777" w:rsidR="00B110C3" w:rsidRPr="0091304E" w:rsidRDefault="00B110C3" w:rsidP="00B110C3">
            <w:pPr>
              <w:numPr>
                <w:ilvl w:val="1"/>
                <w:numId w:val="17"/>
              </w:numPr>
              <w:ind w:left="1038" w:hanging="284"/>
              <w:rPr>
                <w:rFonts w:ascii="Tahoma" w:hAnsi="Tahoma" w:cs="Tahoma"/>
                <w:i/>
                <w:noProof/>
              </w:rPr>
            </w:pPr>
            <w:r w:rsidRPr="0091304E">
              <w:rPr>
                <w:rFonts w:ascii="Tahoma" w:hAnsi="Tahoma" w:cs="Tahoma"/>
                <w:i/>
                <w:noProof/>
              </w:rPr>
              <w:t>Validar Campo de Data Inicial</w:t>
            </w:r>
          </w:p>
          <w:p w14:paraId="09157731" w14:textId="77777777" w:rsidR="00B110C3" w:rsidRPr="0091304E" w:rsidRDefault="00B110C3" w:rsidP="00B110C3">
            <w:pPr>
              <w:numPr>
                <w:ilvl w:val="1"/>
                <w:numId w:val="17"/>
              </w:numPr>
              <w:ind w:left="1038" w:hanging="284"/>
              <w:rPr>
                <w:rFonts w:ascii="Tahoma" w:hAnsi="Tahoma" w:cs="Tahoma"/>
                <w:i/>
                <w:noProof/>
              </w:rPr>
            </w:pPr>
            <w:r w:rsidRPr="0091304E">
              <w:rPr>
                <w:rFonts w:ascii="Tahoma" w:hAnsi="Tahoma" w:cs="Tahoma"/>
                <w:i/>
                <w:noProof/>
              </w:rPr>
              <w:t>Validar Remarcação Elaborada</w:t>
            </w:r>
          </w:p>
          <w:p w14:paraId="178A4F1F" w14:textId="77777777" w:rsidR="00B110C3" w:rsidRPr="0091304E" w:rsidRDefault="00B110C3" w:rsidP="00B110C3">
            <w:pPr>
              <w:numPr>
                <w:ilvl w:val="1"/>
                <w:numId w:val="17"/>
              </w:numPr>
              <w:ind w:left="1038" w:hanging="284"/>
              <w:rPr>
                <w:rFonts w:ascii="Tahoma" w:hAnsi="Tahoma" w:cs="Tahoma"/>
                <w:i/>
                <w:noProof/>
              </w:rPr>
            </w:pPr>
            <w:r w:rsidRPr="0091304E">
              <w:rPr>
                <w:rFonts w:ascii="Tahoma" w:hAnsi="Tahoma" w:cs="Tahoma"/>
                <w:i/>
                <w:noProof/>
              </w:rPr>
              <w:t>Validar Data Inicial não Preenchida</w:t>
            </w:r>
          </w:p>
          <w:p w14:paraId="300A1435" w14:textId="77777777" w:rsidR="00BB2052" w:rsidRPr="00AE4975" w:rsidRDefault="00B110C3" w:rsidP="00AE4975">
            <w:pPr>
              <w:numPr>
                <w:ilvl w:val="1"/>
                <w:numId w:val="17"/>
              </w:numPr>
              <w:ind w:left="1038" w:hanging="284"/>
              <w:rPr>
                <w:rFonts w:ascii="Tahoma" w:hAnsi="Tahoma" w:cs="Tahoma"/>
                <w:i/>
                <w:noProof/>
              </w:rPr>
            </w:pPr>
            <w:r w:rsidRPr="0091304E">
              <w:rPr>
                <w:rFonts w:ascii="Tahoma" w:hAnsi="Tahoma" w:cs="Tahoma"/>
                <w:i/>
                <w:noProof/>
              </w:rPr>
              <w:t>Validar Remarcação do 1° Período de Férias para Ano Subsequente</w:t>
            </w:r>
          </w:p>
        </w:tc>
      </w:tr>
    </w:tbl>
    <w:p w14:paraId="187A0AEB" w14:textId="77777777" w:rsidR="00551860" w:rsidRPr="00753FE0" w:rsidRDefault="00551860" w:rsidP="00551860">
      <w:pPr>
        <w:pStyle w:val="Ttulo1"/>
        <w:numPr>
          <w:ilvl w:val="0"/>
          <w:numId w:val="0"/>
        </w:numPr>
        <w:rPr>
          <w:rFonts w:ascii="Tahoma" w:hAnsi="Tahoma" w:cs="Tahoma"/>
        </w:rPr>
      </w:pPr>
    </w:p>
    <w:p w14:paraId="1D018535" w14:textId="77777777" w:rsidR="0096180C" w:rsidRDefault="002E7A3C" w:rsidP="00EC1BA6">
      <w:pPr>
        <w:pStyle w:val="Ttulo1"/>
        <w:spacing w:line="360" w:lineRule="auto"/>
        <w:rPr>
          <w:rFonts w:ascii="Tahoma" w:hAnsi="Tahoma" w:cs="Tahoma"/>
        </w:rPr>
      </w:pPr>
      <w:bookmarkStart w:id="41" w:name="_Toc369174540"/>
      <w:r w:rsidRPr="00753FE0">
        <w:rPr>
          <w:rFonts w:ascii="Tahoma" w:hAnsi="Tahoma" w:cs="Tahoma"/>
        </w:rPr>
        <w:t>Cenário</w:t>
      </w:r>
      <w:r w:rsidR="00661FE1" w:rsidRPr="00753FE0">
        <w:rPr>
          <w:rFonts w:ascii="Tahoma" w:hAnsi="Tahoma" w:cs="Tahoma"/>
        </w:rPr>
        <w:t>s</w:t>
      </w:r>
      <w:r w:rsidRPr="00753FE0">
        <w:rPr>
          <w:rFonts w:ascii="Tahoma" w:hAnsi="Tahoma" w:cs="Tahoma"/>
        </w:rPr>
        <w:t xml:space="preserve"> Operaciona</w:t>
      </w:r>
      <w:r w:rsidR="00661FE1" w:rsidRPr="00753FE0">
        <w:rPr>
          <w:rFonts w:ascii="Tahoma" w:hAnsi="Tahoma" w:cs="Tahoma"/>
        </w:rPr>
        <w:t>is</w:t>
      </w:r>
      <w:bookmarkEnd w:id="41"/>
    </w:p>
    <w:p w14:paraId="5E5FFFB2" w14:textId="77777777" w:rsidR="002E51B4" w:rsidRPr="002E51B4" w:rsidRDefault="002E51B4" w:rsidP="002E51B4">
      <w:pPr>
        <w:pStyle w:val="PargrafodaLista"/>
        <w:ind w:left="288"/>
        <w:jc w:val="both"/>
        <w:rPr>
          <w:rFonts w:ascii="Tahoma" w:eastAsia="Times New Roman" w:hAnsi="Tahoma" w:cs="Tahoma"/>
          <w:noProof/>
          <w:color w:val="0000FF"/>
          <w:sz w:val="20"/>
          <w:szCs w:val="20"/>
        </w:rPr>
      </w:pPr>
      <w:r w:rsidRPr="002E51B4">
        <w:rPr>
          <w:rFonts w:ascii="Tahoma" w:eastAsia="Times New Roman" w:hAnsi="Tahoma" w:cs="Tahoma"/>
          <w:noProof/>
          <w:color w:val="0000FF"/>
          <w:sz w:val="20"/>
          <w:szCs w:val="20"/>
        </w:rPr>
        <w:t>&lt;neste item devem ser descritos o passo a passo sobre cada caso de teste&gt;</w:t>
      </w:r>
    </w:p>
    <w:p w14:paraId="23E12768" w14:textId="77777777" w:rsidR="00DA66F8" w:rsidRPr="00DA66F8" w:rsidRDefault="002E7A3C" w:rsidP="00554E08">
      <w:pPr>
        <w:pStyle w:val="Ttulo2"/>
        <w:spacing w:line="276" w:lineRule="auto"/>
        <w:rPr>
          <w:rFonts w:ascii="Tahoma" w:hAnsi="Tahoma" w:cs="Tahoma"/>
          <w:i/>
          <w:sz w:val="22"/>
          <w:szCs w:val="22"/>
        </w:rPr>
      </w:pPr>
      <w:bookmarkStart w:id="42" w:name="_Toc288139132"/>
      <w:bookmarkStart w:id="43" w:name="_Toc369174541"/>
      <w:r w:rsidRPr="00753FE0">
        <w:rPr>
          <w:rFonts w:ascii="Tahoma" w:hAnsi="Tahoma" w:cs="Tahoma"/>
          <w:sz w:val="22"/>
          <w:szCs w:val="22"/>
        </w:rPr>
        <w:t xml:space="preserve">Cenário: </w:t>
      </w:r>
      <w:bookmarkStart w:id="44" w:name="_Toc288139133"/>
      <w:bookmarkStart w:id="45" w:name="_Toc349658045"/>
      <w:bookmarkEnd w:id="42"/>
      <w:r w:rsidR="002E51B4" w:rsidRPr="002E51B4">
        <w:rPr>
          <w:rFonts w:ascii="Tahoma" w:hAnsi="Tahoma" w:cs="Tahoma"/>
          <w:b w:val="0"/>
          <w:noProof/>
          <w:color w:val="0000FF"/>
        </w:rPr>
        <w:t>&lt;indicar o cenário que será descrito&gt;</w:t>
      </w:r>
      <w:bookmarkEnd w:id="43"/>
      <w:r w:rsidR="002E51B4">
        <w:rPr>
          <w:rFonts w:ascii="Tahoma" w:hAnsi="Tahoma" w:cs="Tahoma"/>
          <w:sz w:val="22"/>
          <w:szCs w:val="22"/>
        </w:rPr>
        <w:t xml:space="preserve"> </w:t>
      </w:r>
    </w:p>
    <w:p w14:paraId="0FB18F29" w14:textId="77777777" w:rsidR="00DA66F8" w:rsidRDefault="00DA66F8" w:rsidP="00DA66F8">
      <w:pPr>
        <w:pStyle w:val="Ttulo2"/>
        <w:numPr>
          <w:ilvl w:val="0"/>
          <w:numId w:val="0"/>
        </w:numPr>
        <w:spacing w:line="276" w:lineRule="auto"/>
        <w:rPr>
          <w:rFonts w:ascii="Tahoma" w:hAnsi="Tahoma" w:cs="Tahoma"/>
          <w:sz w:val="22"/>
          <w:szCs w:val="22"/>
        </w:rPr>
      </w:pPr>
    </w:p>
    <w:p w14:paraId="29CDCB39" w14:textId="77777777" w:rsidR="00DA66F8" w:rsidRPr="002E51B4" w:rsidRDefault="00DA66F8" w:rsidP="00DA66F8">
      <w:pPr>
        <w:pStyle w:val="Ttulo3"/>
        <w:widowControl/>
        <w:numPr>
          <w:ilvl w:val="2"/>
          <w:numId w:val="0"/>
        </w:numPr>
        <w:spacing w:before="0" w:after="120" w:line="360" w:lineRule="auto"/>
        <w:jc w:val="both"/>
        <w:rPr>
          <w:rFonts w:ascii="Tahoma" w:hAnsi="Tahoma" w:cs="Tahoma"/>
          <w:noProof/>
        </w:rPr>
      </w:pPr>
      <w:r>
        <w:rPr>
          <w:rFonts w:ascii="Tahoma" w:hAnsi="Tahoma" w:cs="Tahoma"/>
          <w:noProof/>
        </w:rPr>
        <w:tab/>
      </w:r>
      <w:bookmarkStart w:id="46" w:name="_Toc369174542"/>
      <w:r w:rsidRPr="002E51B4">
        <w:rPr>
          <w:rFonts w:ascii="Tahoma" w:hAnsi="Tahoma" w:cs="Tahoma"/>
          <w:noProof/>
        </w:rPr>
        <w:t>Exemplo:</w:t>
      </w:r>
      <w:bookmarkEnd w:id="46"/>
    </w:p>
    <w:p w14:paraId="56FA0D71" w14:textId="77777777" w:rsidR="004A7CD4" w:rsidRPr="00DA66F8" w:rsidRDefault="001D5C26" w:rsidP="00DA66F8">
      <w:pPr>
        <w:pStyle w:val="Ttulo2"/>
        <w:numPr>
          <w:ilvl w:val="0"/>
          <w:numId w:val="34"/>
        </w:numPr>
        <w:spacing w:line="276" w:lineRule="auto"/>
        <w:rPr>
          <w:rFonts w:ascii="Tahoma" w:hAnsi="Tahoma" w:cs="Tahoma"/>
          <w:b w:val="0"/>
          <w:i/>
          <w:sz w:val="22"/>
          <w:szCs w:val="22"/>
        </w:rPr>
      </w:pPr>
      <w:bookmarkStart w:id="47" w:name="_Toc369174543"/>
      <w:r w:rsidRPr="00DA66F8">
        <w:rPr>
          <w:rFonts w:ascii="Tahoma" w:hAnsi="Tahoma" w:cs="Tahoma"/>
          <w:b w:val="0"/>
          <w:i/>
          <w:sz w:val="22"/>
          <w:szCs w:val="22"/>
        </w:rPr>
        <w:t>CT</w:t>
      </w:r>
      <w:r w:rsidR="00140D06" w:rsidRPr="00DA66F8">
        <w:rPr>
          <w:rFonts w:ascii="Tahoma" w:hAnsi="Tahoma" w:cs="Tahoma"/>
          <w:b w:val="0"/>
          <w:i/>
          <w:sz w:val="22"/>
          <w:szCs w:val="22"/>
        </w:rPr>
        <w:t>1</w:t>
      </w:r>
      <w:r w:rsidR="00F21462" w:rsidRPr="00DA66F8">
        <w:rPr>
          <w:rFonts w:ascii="Tahoma" w:hAnsi="Tahoma" w:cs="Tahoma"/>
          <w:b w:val="0"/>
          <w:i/>
          <w:sz w:val="22"/>
          <w:szCs w:val="22"/>
        </w:rPr>
        <w:t>.0</w:t>
      </w:r>
      <w:r w:rsidR="002E7A3C" w:rsidRPr="00DA66F8">
        <w:rPr>
          <w:rFonts w:ascii="Tahoma" w:hAnsi="Tahoma" w:cs="Tahoma"/>
          <w:b w:val="0"/>
          <w:i/>
          <w:sz w:val="22"/>
          <w:szCs w:val="22"/>
        </w:rPr>
        <w:t xml:space="preserve"> –</w:t>
      </w:r>
      <w:r w:rsidR="005C3620" w:rsidRPr="00DA66F8">
        <w:rPr>
          <w:rFonts w:ascii="Tahoma" w:hAnsi="Tahoma" w:cs="Tahoma"/>
          <w:b w:val="0"/>
          <w:i/>
          <w:sz w:val="22"/>
          <w:szCs w:val="22"/>
        </w:rPr>
        <w:t xml:space="preserve"> </w:t>
      </w:r>
      <w:r w:rsidR="00027FBD" w:rsidRPr="00DA66F8">
        <w:rPr>
          <w:rFonts w:ascii="Tahoma" w:hAnsi="Tahoma" w:cs="Tahoma"/>
          <w:b w:val="0"/>
          <w:i/>
          <w:sz w:val="22"/>
          <w:szCs w:val="22"/>
        </w:rPr>
        <w:t xml:space="preserve">Validar </w:t>
      </w:r>
      <w:r w:rsidR="002E7A3C" w:rsidRPr="00DA66F8">
        <w:rPr>
          <w:rFonts w:ascii="Tahoma" w:hAnsi="Tahoma" w:cs="Tahoma"/>
          <w:b w:val="0"/>
          <w:i/>
          <w:sz w:val="22"/>
          <w:szCs w:val="22"/>
        </w:rPr>
        <w:t xml:space="preserve">Acesso a </w:t>
      </w:r>
      <w:bookmarkEnd w:id="44"/>
      <w:bookmarkEnd w:id="45"/>
      <w:r w:rsidR="00A90A3F" w:rsidRPr="00DA66F8">
        <w:rPr>
          <w:rFonts w:ascii="Tahoma" w:hAnsi="Tahoma" w:cs="Tahoma"/>
          <w:b w:val="0"/>
          <w:i/>
          <w:sz w:val="22"/>
          <w:szCs w:val="22"/>
        </w:rPr>
        <w:t>interface</w:t>
      </w:r>
      <w:bookmarkEnd w:id="47"/>
    </w:p>
    <w:p w14:paraId="51E289AE" w14:textId="77777777" w:rsidR="00DA66F8" w:rsidRDefault="00DA66F8" w:rsidP="00DA66F8">
      <w:pPr>
        <w:pStyle w:val="Ttulo2"/>
        <w:numPr>
          <w:ilvl w:val="0"/>
          <w:numId w:val="34"/>
        </w:numPr>
        <w:spacing w:line="276" w:lineRule="auto"/>
        <w:rPr>
          <w:rFonts w:ascii="Tahoma" w:hAnsi="Tahoma" w:cs="Tahoma"/>
          <w:b w:val="0"/>
          <w:i/>
          <w:sz w:val="22"/>
          <w:szCs w:val="22"/>
        </w:rPr>
      </w:pPr>
      <w:bookmarkStart w:id="48" w:name="_Toc369174544"/>
      <w:r w:rsidRPr="00DA66F8">
        <w:rPr>
          <w:rFonts w:ascii="Tahoma" w:hAnsi="Tahoma" w:cs="Tahoma"/>
          <w:b w:val="0"/>
          <w:i/>
          <w:sz w:val="22"/>
          <w:szCs w:val="22"/>
        </w:rPr>
        <w:t>CT1.1 – Validar Remarcação – Verificar Componentes da Interface de Férias</w:t>
      </w:r>
      <w:bookmarkEnd w:id="48"/>
    </w:p>
    <w:p w14:paraId="7AC8CC0C" w14:textId="77777777" w:rsidR="00DA66F8" w:rsidRPr="00DA66F8" w:rsidRDefault="00DA66F8" w:rsidP="00DA66F8">
      <w:pPr>
        <w:pStyle w:val="Ttulo2"/>
        <w:numPr>
          <w:ilvl w:val="0"/>
          <w:numId w:val="34"/>
        </w:numPr>
        <w:spacing w:line="276" w:lineRule="auto"/>
        <w:rPr>
          <w:rFonts w:ascii="Tahoma" w:hAnsi="Tahoma" w:cs="Tahoma"/>
          <w:b w:val="0"/>
          <w:i/>
          <w:sz w:val="22"/>
          <w:szCs w:val="22"/>
        </w:rPr>
      </w:pPr>
      <w:bookmarkStart w:id="49" w:name="_Toc369174545"/>
      <w:r w:rsidRPr="00DA66F8">
        <w:rPr>
          <w:b w:val="0"/>
          <w:i/>
        </w:rPr>
        <w:t>CT1.2 – Solicitar Remarcação de Férias com Tipo de Fruição 30 dias</w:t>
      </w:r>
      <w:bookmarkEnd w:id="49"/>
    </w:p>
    <w:p w14:paraId="0448E186" w14:textId="77777777" w:rsidR="00DA66F8" w:rsidRPr="00DA66F8" w:rsidRDefault="00DA66F8" w:rsidP="00DA66F8"/>
    <w:p w14:paraId="7B007A36" w14:textId="77777777" w:rsidR="00DA66F8" w:rsidRPr="00DA66F8" w:rsidRDefault="00DA66F8" w:rsidP="00DA66F8">
      <w:pPr>
        <w:rPr>
          <w:lang w:val="pt-PT"/>
        </w:rPr>
      </w:pPr>
      <w:bookmarkStart w:id="50" w:name="_Toc352606217"/>
      <w:bookmarkStart w:id="51" w:name="_Toc352675305"/>
      <w:bookmarkStart w:id="52" w:name="_Toc352675871"/>
      <w:bookmarkStart w:id="53" w:name="_Toc352676557"/>
      <w:bookmarkStart w:id="54" w:name="_Toc352778327"/>
      <w:bookmarkStart w:id="55" w:name="_Toc353182855"/>
      <w:bookmarkStart w:id="56" w:name="_Toc353183139"/>
      <w:bookmarkStart w:id="57" w:name="_Toc353183268"/>
      <w:bookmarkStart w:id="58" w:name="_Toc353457670"/>
      <w:bookmarkStart w:id="59" w:name="_Toc358824952"/>
      <w:bookmarkStart w:id="60" w:name="_Toc358989809"/>
      <w:bookmarkStart w:id="61" w:name="_Toc358990100"/>
      <w:bookmarkStart w:id="62" w:name="_Toc359404989"/>
    </w:p>
    <w:p w14:paraId="5C5D7415" w14:textId="77777777" w:rsidR="002E7A3C" w:rsidRPr="00753FE0" w:rsidRDefault="002E7A3C" w:rsidP="00FE6C97">
      <w:pPr>
        <w:pStyle w:val="Ttulo3"/>
        <w:rPr>
          <w:rFonts w:ascii="Tahoma" w:hAnsi="Tahoma" w:cs="Tahoma"/>
          <w:b/>
          <w:i w:val="0"/>
          <w:lang w:val="pt-PT"/>
        </w:rPr>
      </w:pPr>
      <w:bookmarkStart w:id="63" w:name="_Toc369174546"/>
      <w:r w:rsidRPr="00753FE0">
        <w:rPr>
          <w:rFonts w:ascii="Tahoma" w:hAnsi="Tahoma" w:cs="Tahoma"/>
          <w:b/>
          <w:i w:val="0"/>
          <w:lang w:val="pt-PT"/>
        </w:rPr>
        <w:t>Descrição</w:t>
      </w:r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14:paraId="083B3D3F" w14:textId="77777777" w:rsidR="002E51B4" w:rsidRPr="002E51B4" w:rsidRDefault="002E51B4" w:rsidP="002E51B4">
      <w:pPr>
        <w:pStyle w:val="Ttulo2"/>
        <w:numPr>
          <w:ilvl w:val="0"/>
          <w:numId w:val="0"/>
        </w:numPr>
        <w:spacing w:line="276" w:lineRule="auto"/>
        <w:rPr>
          <w:rFonts w:ascii="Tahoma" w:hAnsi="Tahoma" w:cs="Tahoma"/>
          <w:b w:val="0"/>
          <w:noProof/>
          <w:color w:val="0000FF"/>
        </w:rPr>
      </w:pPr>
      <w:bookmarkStart w:id="64" w:name="_Toc369174547"/>
      <w:bookmarkStart w:id="65" w:name="_Toc349657708"/>
      <w:bookmarkStart w:id="66" w:name="_Toc349657969"/>
      <w:bookmarkStart w:id="67" w:name="_Toc349658048"/>
      <w:bookmarkStart w:id="68" w:name="_Toc352606218"/>
      <w:bookmarkStart w:id="69" w:name="_Toc352675306"/>
      <w:bookmarkStart w:id="70" w:name="_Toc352675872"/>
      <w:bookmarkStart w:id="71" w:name="_Toc352676558"/>
      <w:bookmarkStart w:id="72" w:name="_Toc352778328"/>
      <w:bookmarkStart w:id="73" w:name="_Toc353182856"/>
      <w:bookmarkStart w:id="74" w:name="_Toc353183140"/>
      <w:bookmarkStart w:id="75" w:name="_Toc353183269"/>
      <w:bookmarkStart w:id="76" w:name="_Toc353457671"/>
      <w:bookmarkStart w:id="77" w:name="_Toc358824953"/>
      <w:bookmarkStart w:id="78" w:name="_Toc358989810"/>
      <w:bookmarkStart w:id="79" w:name="_Toc358990101"/>
      <w:bookmarkStart w:id="80" w:name="_Toc359404990"/>
      <w:r w:rsidRPr="002E51B4">
        <w:rPr>
          <w:rFonts w:ascii="Tahoma" w:hAnsi="Tahoma" w:cs="Tahoma"/>
          <w:b w:val="0"/>
          <w:noProof/>
          <w:color w:val="0000FF"/>
        </w:rPr>
        <w:t>&lt;</w:t>
      </w:r>
      <w:r w:rsidR="00E167D0">
        <w:rPr>
          <w:rFonts w:ascii="Tahoma" w:hAnsi="Tahoma" w:cs="Tahoma"/>
          <w:b w:val="0"/>
          <w:noProof/>
          <w:color w:val="0000FF"/>
        </w:rPr>
        <w:t>informar</w:t>
      </w:r>
      <w:r w:rsidRPr="002E51B4">
        <w:rPr>
          <w:rFonts w:ascii="Tahoma" w:hAnsi="Tahoma" w:cs="Tahoma"/>
          <w:b w:val="0"/>
          <w:noProof/>
          <w:color w:val="0000FF"/>
        </w:rPr>
        <w:t xml:space="preserve"> o objetivo principal do caso de teste que será descrito&gt;</w:t>
      </w:r>
      <w:bookmarkEnd w:id="64"/>
    </w:p>
    <w:p w14:paraId="63A957C7" w14:textId="77777777" w:rsidR="002E51B4" w:rsidRDefault="002E51B4" w:rsidP="002D5CBD">
      <w:pPr>
        <w:pStyle w:val="Ttulo3"/>
        <w:widowControl/>
        <w:numPr>
          <w:ilvl w:val="2"/>
          <w:numId w:val="0"/>
        </w:numPr>
        <w:spacing w:before="0" w:after="120" w:line="360" w:lineRule="auto"/>
        <w:jc w:val="both"/>
        <w:rPr>
          <w:rFonts w:ascii="Tahoma" w:hAnsi="Tahoma" w:cs="Tahoma"/>
          <w:i w:val="0"/>
          <w:noProof/>
        </w:rPr>
      </w:pPr>
      <w:r>
        <w:rPr>
          <w:rFonts w:ascii="Tahoma" w:hAnsi="Tahoma" w:cs="Tahoma"/>
          <w:i w:val="0"/>
          <w:noProof/>
        </w:rPr>
        <w:tab/>
      </w:r>
    </w:p>
    <w:p w14:paraId="7299487A" w14:textId="77777777" w:rsidR="002E51B4" w:rsidRPr="002E51B4" w:rsidRDefault="002E51B4" w:rsidP="002D5CBD">
      <w:pPr>
        <w:pStyle w:val="Ttulo3"/>
        <w:widowControl/>
        <w:numPr>
          <w:ilvl w:val="2"/>
          <w:numId w:val="0"/>
        </w:numPr>
        <w:spacing w:before="0" w:after="120" w:line="360" w:lineRule="auto"/>
        <w:jc w:val="both"/>
        <w:rPr>
          <w:rFonts w:ascii="Tahoma" w:hAnsi="Tahoma" w:cs="Tahoma"/>
          <w:noProof/>
        </w:rPr>
      </w:pPr>
      <w:r>
        <w:rPr>
          <w:rFonts w:ascii="Tahoma" w:hAnsi="Tahoma" w:cs="Tahoma"/>
          <w:i w:val="0"/>
          <w:noProof/>
        </w:rPr>
        <w:tab/>
      </w:r>
      <w:bookmarkStart w:id="81" w:name="_Toc369174548"/>
      <w:r w:rsidRPr="002E51B4">
        <w:rPr>
          <w:rFonts w:ascii="Tahoma" w:hAnsi="Tahoma" w:cs="Tahoma"/>
          <w:noProof/>
        </w:rPr>
        <w:t>Exemplo:</w:t>
      </w:r>
      <w:bookmarkEnd w:id="81"/>
    </w:p>
    <w:p w14:paraId="7D7E72B1" w14:textId="77777777" w:rsidR="001D5C26" w:rsidRDefault="002E51B4" w:rsidP="002D5CBD">
      <w:pPr>
        <w:pStyle w:val="Ttulo3"/>
        <w:widowControl/>
        <w:numPr>
          <w:ilvl w:val="2"/>
          <w:numId w:val="0"/>
        </w:numPr>
        <w:spacing w:before="0" w:after="120" w:line="360" w:lineRule="auto"/>
        <w:jc w:val="both"/>
        <w:rPr>
          <w:rFonts w:ascii="Tahoma" w:hAnsi="Tahoma" w:cs="Tahoma"/>
          <w:noProof/>
        </w:rPr>
      </w:pPr>
      <w:r w:rsidRPr="002E51B4">
        <w:rPr>
          <w:rFonts w:ascii="Tahoma" w:hAnsi="Tahoma" w:cs="Tahoma"/>
          <w:noProof/>
        </w:rPr>
        <w:tab/>
      </w:r>
      <w:bookmarkStart w:id="82" w:name="_Toc369174549"/>
      <w:r w:rsidR="00DA66F8">
        <w:rPr>
          <w:rFonts w:ascii="Tahoma" w:hAnsi="Tahoma" w:cs="Tahoma"/>
          <w:noProof/>
        </w:rPr>
        <w:t xml:space="preserve">Ex1: </w:t>
      </w:r>
      <w:r w:rsidR="002E7A3C" w:rsidRPr="002E51B4">
        <w:rPr>
          <w:rFonts w:ascii="Tahoma" w:hAnsi="Tahoma" w:cs="Tahoma"/>
          <w:noProof/>
        </w:rPr>
        <w:t xml:space="preserve">O objetivo desse Caso de Teste é verificar o </w:t>
      </w:r>
      <w:r w:rsidR="00A8542F" w:rsidRPr="002E51B4">
        <w:rPr>
          <w:rFonts w:ascii="Tahoma" w:hAnsi="Tahoma" w:cs="Tahoma"/>
          <w:noProof/>
        </w:rPr>
        <w:t>correto acesso a funcionalidade</w:t>
      </w:r>
      <w:bookmarkEnd w:id="65"/>
      <w:bookmarkEnd w:id="66"/>
      <w:bookmarkEnd w:id="67"/>
      <w:r w:rsidR="002D5CBD" w:rsidRPr="002E51B4">
        <w:rPr>
          <w:rFonts w:ascii="Tahoma" w:hAnsi="Tahoma" w:cs="Tahoma"/>
          <w:noProof/>
        </w:rPr>
        <w:t>.</w:t>
      </w:r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2"/>
    </w:p>
    <w:p w14:paraId="7702F299" w14:textId="77777777" w:rsidR="00DA66F8" w:rsidRDefault="00DA66F8" w:rsidP="00DA66F8">
      <w:pPr>
        <w:rPr>
          <w:rFonts w:ascii="Tahoma" w:hAnsi="Tahoma" w:cs="Tahoma"/>
          <w:i/>
          <w:noProof/>
        </w:rPr>
      </w:pPr>
      <w:r w:rsidRPr="00DA66F8">
        <w:rPr>
          <w:rFonts w:ascii="Tahoma" w:hAnsi="Tahoma" w:cs="Tahoma"/>
          <w:i/>
          <w:noProof/>
        </w:rPr>
        <w:tab/>
        <w:t xml:space="preserve">Ex2: </w:t>
      </w:r>
      <w:r w:rsidRPr="00753FE0">
        <w:rPr>
          <w:rFonts w:ascii="Tahoma" w:hAnsi="Tahoma" w:cs="Tahoma"/>
          <w:i/>
          <w:noProof/>
        </w:rPr>
        <w:t>O objetivo desse Caso de Teste é verificar a correta apresentação dos itens de tela</w:t>
      </w:r>
      <w:r>
        <w:rPr>
          <w:rFonts w:ascii="Tahoma" w:hAnsi="Tahoma" w:cs="Tahoma"/>
          <w:i/>
          <w:noProof/>
        </w:rPr>
        <w:t>.</w:t>
      </w:r>
    </w:p>
    <w:p w14:paraId="4721D2FD" w14:textId="77777777" w:rsidR="00DA66F8" w:rsidRDefault="00DA66F8" w:rsidP="00DA66F8">
      <w:pPr>
        <w:rPr>
          <w:rFonts w:ascii="Tahoma" w:hAnsi="Tahoma" w:cs="Tahoma"/>
          <w:i/>
        </w:rPr>
      </w:pPr>
    </w:p>
    <w:p w14:paraId="77A8140A" w14:textId="77777777" w:rsidR="00DA66F8" w:rsidRPr="00DA66F8" w:rsidRDefault="00DA66F8" w:rsidP="00DA66F8">
      <w:pPr>
        <w:pStyle w:val="Ttulo3"/>
        <w:widowControl/>
        <w:numPr>
          <w:ilvl w:val="2"/>
          <w:numId w:val="0"/>
        </w:numPr>
        <w:spacing w:before="0" w:after="0" w:line="360" w:lineRule="auto"/>
        <w:jc w:val="both"/>
        <w:rPr>
          <w:rFonts w:ascii="Tahoma" w:hAnsi="Tahoma" w:cs="Tahoma"/>
          <w:noProof/>
        </w:rPr>
      </w:pPr>
      <w:r w:rsidRPr="00DA66F8">
        <w:tab/>
      </w:r>
      <w:bookmarkStart w:id="83" w:name="_Toc369174550"/>
      <w:r>
        <w:t xml:space="preserve">Ex3: </w:t>
      </w:r>
      <w:r w:rsidRPr="00DA66F8">
        <w:rPr>
          <w:rFonts w:ascii="Tahoma" w:hAnsi="Tahoma" w:cs="Tahoma"/>
          <w:noProof/>
        </w:rPr>
        <w:t>O objetivo desse Caso de Teste é verificar o correto acesso a funcionalidade:</w:t>
      </w:r>
      <w:bookmarkEnd w:id="83"/>
    </w:p>
    <w:p w14:paraId="0615C590" w14:textId="77777777" w:rsidR="00DA66F8" w:rsidRPr="00DA66F8" w:rsidRDefault="00DA66F8" w:rsidP="00DA66F8">
      <w:pPr>
        <w:numPr>
          <w:ilvl w:val="0"/>
          <w:numId w:val="10"/>
        </w:numPr>
        <w:spacing w:line="240" w:lineRule="auto"/>
        <w:rPr>
          <w:rFonts w:ascii="Tahoma" w:hAnsi="Tahoma" w:cs="Tahoma"/>
          <w:i/>
          <w:lang w:eastAsia="pt-BR"/>
        </w:rPr>
      </w:pPr>
      <w:r w:rsidRPr="00DA66F8">
        <w:rPr>
          <w:rFonts w:ascii="Tahoma" w:hAnsi="Tahoma" w:cs="Tahoma"/>
          <w:i/>
          <w:lang w:eastAsia="pt-BR"/>
        </w:rPr>
        <w:t>Remarcar férias validadas;</w:t>
      </w:r>
    </w:p>
    <w:p w14:paraId="0C48D798" w14:textId="77777777" w:rsidR="00DA66F8" w:rsidRPr="00DA66F8" w:rsidRDefault="00DA66F8" w:rsidP="00DA66F8">
      <w:pPr>
        <w:numPr>
          <w:ilvl w:val="0"/>
          <w:numId w:val="10"/>
        </w:numPr>
        <w:spacing w:line="240" w:lineRule="auto"/>
        <w:rPr>
          <w:rFonts w:ascii="Tahoma" w:hAnsi="Tahoma" w:cs="Tahoma"/>
          <w:i/>
          <w:lang w:eastAsia="pt-BR"/>
        </w:rPr>
      </w:pPr>
      <w:r w:rsidRPr="00DA66F8">
        <w:rPr>
          <w:rFonts w:ascii="Tahoma" w:hAnsi="Tahoma" w:cs="Tahoma"/>
          <w:i/>
          <w:lang w:eastAsia="pt-BR"/>
        </w:rPr>
        <w:t>Remarcar férias não homologadas;</w:t>
      </w:r>
    </w:p>
    <w:p w14:paraId="6183911F" w14:textId="77777777" w:rsidR="00DA66F8" w:rsidRPr="00DA66F8" w:rsidRDefault="00DA66F8" w:rsidP="00DA66F8">
      <w:pPr>
        <w:numPr>
          <w:ilvl w:val="0"/>
          <w:numId w:val="10"/>
        </w:numPr>
        <w:spacing w:line="240" w:lineRule="auto"/>
        <w:rPr>
          <w:rFonts w:ascii="Tahoma" w:hAnsi="Tahoma" w:cs="Tahoma"/>
          <w:i/>
          <w:lang w:eastAsia="pt-BR"/>
        </w:rPr>
      </w:pPr>
      <w:r w:rsidRPr="00DA66F8">
        <w:rPr>
          <w:rFonts w:ascii="Tahoma" w:hAnsi="Tahoma" w:cs="Tahoma"/>
          <w:i/>
          <w:lang w:eastAsia="pt-BR"/>
        </w:rPr>
        <w:t>Remarcar férias não validadas;</w:t>
      </w:r>
    </w:p>
    <w:p w14:paraId="0F63473A" w14:textId="77777777" w:rsidR="00DA66F8" w:rsidRPr="00DA66F8" w:rsidRDefault="00DA66F8" w:rsidP="00DA66F8"/>
    <w:p w14:paraId="6EB0444C" w14:textId="77777777" w:rsidR="002E51B4" w:rsidRPr="002E51B4" w:rsidRDefault="002E51B4" w:rsidP="002E51B4"/>
    <w:p w14:paraId="7B391BB4" w14:textId="77777777" w:rsidR="00AC6EE5" w:rsidRPr="00753FE0" w:rsidRDefault="002E7A3C" w:rsidP="00AC6EE5">
      <w:pPr>
        <w:pStyle w:val="Ttulo3"/>
        <w:rPr>
          <w:rFonts w:ascii="Tahoma" w:hAnsi="Tahoma" w:cs="Tahoma"/>
          <w:b/>
          <w:i w:val="0"/>
          <w:lang w:val="pt-PT"/>
        </w:rPr>
      </w:pPr>
      <w:bookmarkStart w:id="84" w:name="_Toc352606219"/>
      <w:bookmarkStart w:id="85" w:name="_Toc352675307"/>
      <w:bookmarkStart w:id="86" w:name="_Toc352675873"/>
      <w:bookmarkStart w:id="87" w:name="_Toc352676559"/>
      <w:bookmarkStart w:id="88" w:name="_Toc352778329"/>
      <w:bookmarkStart w:id="89" w:name="_Toc353182857"/>
      <w:bookmarkStart w:id="90" w:name="_Toc353183141"/>
      <w:bookmarkStart w:id="91" w:name="_Toc353183270"/>
      <w:bookmarkStart w:id="92" w:name="_Toc353457672"/>
      <w:bookmarkStart w:id="93" w:name="_Toc358824954"/>
      <w:bookmarkStart w:id="94" w:name="_Toc358989811"/>
      <w:bookmarkStart w:id="95" w:name="_Toc358990102"/>
      <w:bookmarkStart w:id="96" w:name="_Toc359404991"/>
      <w:bookmarkStart w:id="97" w:name="_Toc369174551"/>
      <w:r w:rsidRPr="00753FE0">
        <w:rPr>
          <w:rFonts w:ascii="Tahoma" w:hAnsi="Tahoma" w:cs="Tahoma"/>
          <w:b/>
          <w:i w:val="0"/>
        </w:rPr>
        <w:t>P</w:t>
      </w:r>
      <w:bookmarkStart w:id="98" w:name="_Toc98042897"/>
      <w:bookmarkStart w:id="99" w:name="_Toc98043063"/>
      <w:bookmarkStart w:id="100" w:name="_Toc98043133"/>
      <w:bookmarkStart w:id="101" w:name="_Toc98043205"/>
      <w:bookmarkStart w:id="102" w:name="_Toc98043236"/>
      <w:bookmarkStart w:id="103" w:name="_Toc98043277"/>
      <w:bookmarkStart w:id="104" w:name="_Toc98043484"/>
      <w:bookmarkStart w:id="105" w:name="_Toc98043524"/>
      <w:bookmarkStart w:id="106" w:name="_Toc98043547"/>
      <w:bookmarkStart w:id="107" w:name="_Toc98043571"/>
      <w:bookmarkStart w:id="108" w:name="_Toc98043636"/>
      <w:bookmarkStart w:id="109" w:name="_Toc102790922"/>
      <w:bookmarkStart w:id="110" w:name="_Toc102790952"/>
      <w:bookmarkStart w:id="111" w:name="_Toc102797175"/>
      <w:bookmarkStart w:id="112" w:name="_Toc102797315"/>
      <w:bookmarkStart w:id="113" w:name="_Toc102797628"/>
      <w:bookmarkStart w:id="114" w:name="_Toc102811260"/>
      <w:bookmarkStart w:id="115" w:name="_Toc103654531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r w:rsidR="00AC6EE5" w:rsidRPr="00753FE0">
        <w:rPr>
          <w:rFonts w:ascii="Tahoma" w:hAnsi="Tahoma" w:cs="Tahoma"/>
          <w:b/>
          <w:i w:val="0"/>
          <w:lang w:val="pt-PT"/>
        </w:rPr>
        <w:t>ré-condição</w:t>
      </w:r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</w:p>
    <w:p w14:paraId="58E8D195" w14:textId="77777777" w:rsidR="00D34E96" w:rsidRPr="002E51B4" w:rsidRDefault="00D34E96" w:rsidP="00D34E96">
      <w:pPr>
        <w:pStyle w:val="Ttulo2"/>
        <w:numPr>
          <w:ilvl w:val="0"/>
          <w:numId w:val="0"/>
        </w:numPr>
        <w:spacing w:line="276" w:lineRule="auto"/>
        <w:rPr>
          <w:rFonts w:ascii="Tahoma" w:hAnsi="Tahoma" w:cs="Tahoma"/>
          <w:b w:val="0"/>
          <w:noProof/>
          <w:color w:val="0000FF"/>
        </w:rPr>
      </w:pPr>
      <w:r>
        <w:rPr>
          <w:rFonts w:ascii="Tahoma" w:hAnsi="Tahoma" w:cs="Tahoma"/>
          <w:noProof/>
        </w:rPr>
        <w:tab/>
      </w:r>
      <w:bookmarkStart w:id="116" w:name="_Toc369174552"/>
      <w:r w:rsidRPr="002E51B4">
        <w:rPr>
          <w:rFonts w:ascii="Tahoma" w:hAnsi="Tahoma" w:cs="Tahoma"/>
          <w:b w:val="0"/>
          <w:noProof/>
          <w:color w:val="0000FF"/>
        </w:rPr>
        <w:t xml:space="preserve">&lt;descrever </w:t>
      </w:r>
      <w:r w:rsidR="002270C0">
        <w:rPr>
          <w:rFonts w:ascii="Tahoma" w:hAnsi="Tahoma" w:cs="Tahoma"/>
          <w:b w:val="0"/>
          <w:noProof/>
          <w:color w:val="0000FF"/>
        </w:rPr>
        <w:t>a situação inicial que deverá ter acontecido para que o caso de teste seja iniciado&gt;</w:t>
      </w:r>
      <w:bookmarkEnd w:id="116"/>
    </w:p>
    <w:p w14:paraId="76BD3172" w14:textId="77777777" w:rsidR="00D34E96" w:rsidRDefault="00D34E96" w:rsidP="00D34E96">
      <w:pPr>
        <w:pStyle w:val="Ttulo3"/>
        <w:widowControl/>
        <w:numPr>
          <w:ilvl w:val="2"/>
          <w:numId w:val="0"/>
        </w:numPr>
        <w:spacing w:before="0" w:after="0" w:line="360" w:lineRule="auto"/>
        <w:jc w:val="both"/>
        <w:rPr>
          <w:rFonts w:ascii="Tahoma" w:hAnsi="Tahoma" w:cs="Tahoma"/>
          <w:noProof/>
        </w:rPr>
      </w:pPr>
    </w:p>
    <w:p w14:paraId="531EC6F8" w14:textId="77777777" w:rsidR="00FB1E2A" w:rsidRPr="002E51B4" w:rsidRDefault="00FB1E2A" w:rsidP="00FB1E2A">
      <w:pPr>
        <w:pStyle w:val="Ttulo3"/>
        <w:widowControl/>
        <w:numPr>
          <w:ilvl w:val="2"/>
          <w:numId w:val="0"/>
        </w:numPr>
        <w:spacing w:before="0" w:after="120" w:line="360" w:lineRule="auto"/>
        <w:jc w:val="both"/>
        <w:rPr>
          <w:rFonts w:ascii="Tahoma" w:hAnsi="Tahoma" w:cs="Tahoma"/>
          <w:noProof/>
        </w:rPr>
      </w:pPr>
      <w:r>
        <w:rPr>
          <w:rFonts w:ascii="Tahoma" w:hAnsi="Tahoma" w:cs="Tahoma"/>
          <w:i w:val="0"/>
          <w:noProof/>
        </w:rPr>
        <w:tab/>
      </w:r>
      <w:bookmarkStart w:id="117" w:name="_Toc369174553"/>
      <w:r w:rsidRPr="002E51B4">
        <w:rPr>
          <w:rFonts w:ascii="Tahoma" w:hAnsi="Tahoma" w:cs="Tahoma"/>
          <w:noProof/>
        </w:rPr>
        <w:t>Exemplo:</w:t>
      </w:r>
      <w:bookmarkEnd w:id="117"/>
    </w:p>
    <w:p w14:paraId="5EC3E8F1" w14:textId="77777777" w:rsidR="00AC6EE5" w:rsidRDefault="00D34E96" w:rsidP="00D34E96">
      <w:pPr>
        <w:pStyle w:val="Ttulo3"/>
        <w:widowControl/>
        <w:numPr>
          <w:ilvl w:val="2"/>
          <w:numId w:val="0"/>
        </w:numPr>
        <w:spacing w:before="0" w:after="0" w:line="360" w:lineRule="auto"/>
        <w:jc w:val="both"/>
        <w:rPr>
          <w:rFonts w:ascii="Tahoma" w:hAnsi="Tahoma" w:cs="Tahoma"/>
          <w:noProof/>
        </w:rPr>
      </w:pPr>
      <w:r>
        <w:rPr>
          <w:rFonts w:ascii="Tahoma" w:hAnsi="Tahoma" w:cs="Tahoma"/>
          <w:noProof/>
        </w:rPr>
        <w:tab/>
      </w:r>
      <w:bookmarkStart w:id="118" w:name="_Toc369174554"/>
      <w:r>
        <w:rPr>
          <w:rFonts w:ascii="Tahoma" w:hAnsi="Tahoma" w:cs="Tahoma"/>
          <w:noProof/>
        </w:rPr>
        <w:t xml:space="preserve">Ex1: </w:t>
      </w:r>
      <w:r w:rsidR="00AC6EE5" w:rsidRPr="00753FE0">
        <w:rPr>
          <w:rFonts w:ascii="Tahoma" w:hAnsi="Tahoma" w:cs="Tahoma"/>
          <w:noProof/>
        </w:rPr>
        <w:t>Ter acesso a funcionalidade.</w:t>
      </w:r>
      <w:bookmarkEnd w:id="118"/>
    </w:p>
    <w:p w14:paraId="1CCC3F05" w14:textId="77777777" w:rsidR="00D34E96" w:rsidRPr="00D34E96" w:rsidRDefault="00D34E96" w:rsidP="00D34E96">
      <w:pPr>
        <w:pStyle w:val="Ttulo3"/>
        <w:widowControl/>
        <w:numPr>
          <w:ilvl w:val="2"/>
          <w:numId w:val="0"/>
        </w:numPr>
        <w:spacing w:before="0" w:after="0" w:line="360" w:lineRule="auto"/>
        <w:jc w:val="both"/>
        <w:rPr>
          <w:rFonts w:ascii="Tahoma" w:hAnsi="Tahoma" w:cs="Tahoma"/>
          <w:noProof/>
        </w:rPr>
      </w:pPr>
      <w:r>
        <w:rPr>
          <w:rFonts w:ascii="Tahoma" w:hAnsi="Tahoma" w:cs="Tahoma"/>
          <w:noProof/>
        </w:rPr>
        <w:tab/>
      </w:r>
      <w:bookmarkStart w:id="119" w:name="_Toc369174555"/>
      <w:r>
        <w:rPr>
          <w:rFonts w:ascii="Tahoma" w:hAnsi="Tahoma" w:cs="Tahoma"/>
          <w:noProof/>
        </w:rPr>
        <w:t xml:space="preserve">Ex2: </w:t>
      </w:r>
      <w:r w:rsidRPr="00D34E96">
        <w:rPr>
          <w:rFonts w:ascii="Tahoma" w:hAnsi="Tahoma" w:cs="Tahoma"/>
          <w:noProof/>
        </w:rPr>
        <w:t>As férias do ator devem estar com as situações funcionais já identificadas pelo sistema:</w:t>
      </w:r>
      <w:bookmarkEnd w:id="119"/>
    </w:p>
    <w:p w14:paraId="629A51A5" w14:textId="77777777" w:rsidR="00D34E96" w:rsidRPr="00D34E96" w:rsidRDefault="00D34E96" w:rsidP="00D34E96">
      <w:pPr>
        <w:spacing w:line="240" w:lineRule="auto"/>
        <w:ind w:left="1440"/>
        <w:rPr>
          <w:rFonts w:ascii="Tahoma" w:hAnsi="Tahoma" w:cs="Tahoma"/>
          <w:i/>
          <w:lang w:eastAsia="pt-BR"/>
        </w:rPr>
      </w:pPr>
    </w:p>
    <w:p w14:paraId="553B14EF" w14:textId="77777777" w:rsidR="00D34E96" w:rsidRPr="00D34E96" w:rsidRDefault="00D34E96" w:rsidP="00D34E96">
      <w:pPr>
        <w:numPr>
          <w:ilvl w:val="0"/>
          <w:numId w:val="10"/>
        </w:numPr>
        <w:spacing w:line="240" w:lineRule="auto"/>
        <w:rPr>
          <w:rFonts w:ascii="Tahoma" w:hAnsi="Tahoma" w:cs="Tahoma"/>
          <w:i/>
          <w:lang w:eastAsia="pt-BR"/>
        </w:rPr>
      </w:pPr>
      <w:r w:rsidRPr="00D34E96">
        <w:rPr>
          <w:rFonts w:ascii="Tahoma" w:hAnsi="Tahoma" w:cs="Tahoma"/>
          <w:i/>
          <w:lang w:eastAsia="pt-BR"/>
        </w:rPr>
        <w:t>Tipo funcional é igual a “Ativo”.</w:t>
      </w:r>
    </w:p>
    <w:p w14:paraId="569F078A" w14:textId="77777777" w:rsidR="00D34E96" w:rsidRPr="00D34E96" w:rsidRDefault="00D34E96" w:rsidP="00D34E96">
      <w:pPr>
        <w:numPr>
          <w:ilvl w:val="0"/>
          <w:numId w:val="10"/>
        </w:numPr>
        <w:spacing w:line="240" w:lineRule="auto"/>
        <w:rPr>
          <w:rFonts w:ascii="Tahoma" w:hAnsi="Tahoma" w:cs="Tahoma"/>
          <w:i/>
          <w:lang w:eastAsia="pt-BR"/>
        </w:rPr>
      </w:pPr>
      <w:r w:rsidRPr="00D34E96">
        <w:rPr>
          <w:rFonts w:ascii="Tahoma" w:hAnsi="Tahoma" w:cs="Tahoma"/>
          <w:i/>
          <w:lang w:eastAsia="pt-BR"/>
        </w:rPr>
        <w:t>Tipo do ator é igual a “Servidor”.</w:t>
      </w:r>
    </w:p>
    <w:p w14:paraId="2DF1167F" w14:textId="77777777" w:rsidR="00D34E96" w:rsidRPr="00D34E96" w:rsidRDefault="00D34E96" w:rsidP="00D34E96">
      <w:pPr>
        <w:numPr>
          <w:ilvl w:val="0"/>
          <w:numId w:val="10"/>
        </w:numPr>
        <w:spacing w:line="240" w:lineRule="auto"/>
        <w:rPr>
          <w:rFonts w:ascii="Tahoma" w:hAnsi="Tahoma" w:cs="Tahoma"/>
          <w:i/>
          <w:lang w:eastAsia="pt-BR"/>
        </w:rPr>
      </w:pPr>
      <w:r w:rsidRPr="00D34E96">
        <w:rPr>
          <w:rFonts w:ascii="Tahoma" w:hAnsi="Tahoma" w:cs="Tahoma"/>
          <w:i/>
          <w:lang w:eastAsia="pt-BR"/>
        </w:rPr>
        <w:t>Tipo de “Lotação” que possui.</w:t>
      </w:r>
    </w:p>
    <w:p w14:paraId="14F8C60E" w14:textId="77777777" w:rsidR="00D34E96" w:rsidRPr="00753FE0" w:rsidRDefault="00D34E96" w:rsidP="002D5CBD">
      <w:pPr>
        <w:spacing w:line="360" w:lineRule="auto"/>
        <w:rPr>
          <w:rFonts w:ascii="Tahoma" w:hAnsi="Tahoma" w:cs="Tahoma"/>
          <w:noProof/>
        </w:rPr>
      </w:pPr>
    </w:p>
    <w:p w14:paraId="26D2B83E" w14:textId="77777777" w:rsidR="00E06C2E" w:rsidRDefault="00AC6EE5" w:rsidP="00E06C2E">
      <w:pPr>
        <w:pStyle w:val="Ttulo3"/>
        <w:rPr>
          <w:rFonts w:ascii="Tahoma" w:hAnsi="Tahoma" w:cs="Tahoma"/>
          <w:b/>
          <w:i w:val="0"/>
          <w:lang w:val="pt-PT"/>
        </w:rPr>
      </w:pPr>
      <w:bookmarkStart w:id="120" w:name="_Toc352606220"/>
      <w:bookmarkStart w:id="121" w:name="_Toc352675308"/>
      <w:bookmarkStart w:id="122" w:name="_Toc352675874"/>
      <w:bookmarkStart w:id="123" w:name="_Toc352676560"/>
      <w:bookmarkStart w:id="124" w:name="_Toc352778330"/>
      <w:bookmarkStart w:id="125" w:name="_Toc353182858"/>
      <w:bookmarkStart w:id="126" w:name="_Toc353183142"/>
      <w:bookmarkStart w:id="127" w:name="_Toc353183271"/>
      <w:bookmarkStart w:id="128" w:name="_Toc353457673"/>
      <w:bookmarkStart w:id="129" w:name="_Toc358824955"/>
      <w:bookmarkStart w:id="130" w:name="_Toc358989812"/>
      <w:bookmarkStart w:id="131" w:name="_Toc358990103"/>
      <w:bookmarkStart w:id="132" w:name="_Toc359404992"/>
      <w:bookmarkStart w:id="133" w:name="_Toc369174556"/>
      <w:r w:rsidRPr="00753FE0">
        <w:rPr>
          <w:rFonts w:ascii="Tahoma" w:hAnsi="Tahoma" w:cs="Tahoma"/>
          <w:b/>
          <w:i w:val="0"/>
          <w:lang w:val="pt-PT"/>
        </w:rPr>
        <w:lastRenderedPageBreak/>
        <w:t>Procedimentos</w:t>
      </w:r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</w:p>
    <w:p w14:paraId="7CF2DBFD" w14:textId="77777777" w:rsidR="00FB1E2A" w:rsidRDefault="00FB1E2A" w:rsidP="00FB1E2A">
      <w:pPr>
        <w:rPr>
          <w:lang w:val="pt-PT"/>
        </w:rPr>
      </w:pPr>
    </w:p>
    <w:p w14:paraId="0BEE8554" w14:textId="77777777" w:rsidR="00FB1E2A" w:rsidRPr="002E51B4" w:rsidRDefault="00FB1E2A" w:rsidP="00FB1E2A">
      <w:pPr>
        <w:pStyle w:val="Ttulo2"/>
        <w:numPr>
          <w:ilvl w:val="0"/>
          <w:numId w:val="0"/>
        </w:numPr>
        <w:spacing w:line="276" w:lineRule="auto"/>
        <w:rPr>
          <w:rFonts w:ascii="Tahoma" w:hAnsi="Tahoma" w:cs="Tahoma"/>
          <w:b w:val="0"/>
          <w:noProof/>
          <w:color w:val="0000FF"/>
        </w:rPr>
      </w:pPr>
      <w:r>
        <w:rPr>
          <w:rFonts w:ascii="Tahoma" w:hAnsi="Tahoma" w:cs="Tahoma"/>
          <w:noProof/>
        </w:rPr>
        <w:tab/>
      </w:r>
      <w:bookmarkStart w:id="134" w:name="_Toc369174557"/>
      <w:r w:rsidRPr="002E51B4">
        <w:rPr>
          <w:rFonts w:ascii="Tahoma" w:hAnsi="Tahoma" w:cs="Tahoma"/>
          <w:b w:val="0"/>
          <w:noProof/>
          <w:color w:val="0000FF"/>
        </w:rPr>
        <w:t xml:space="preserve">&lt;descrever </w:t>
      </w:r>
      <w:r>
        <w:rPr>
          <w:rFonts w:ascii="Tahoma" w:hAnsi="Tahoma" w:cs="Tahoma"/>
          <w:b w:val="0"/>
          <w:noProof/>
          <w:color w:val="0000FF"/>
        </w:rPr>
        <w:t>os passos que o ator deve executar e as verificações que o sistema deverá realizar, sequencialmente&gt;</w:t>
      </w:r>
      <w:bookmarkEnd w:id="134"/>
    </w:p>
    <w:p w14:paraId="587DAA47" w14:textId="77777777" w:rsidR="00FB1E2A" w:rsidRDefault="00FB1E2A" w:rsidP="00FB1E2A"/>
    <w:p w14:paraId="67FA3990" w14:textId="77777777" w:rsidR="00FB1E2A" w:rsidRPr="00FB1E2A" w:rsidRDefault="00FB1E2A" w:rsidP="008A4EB4">
      <w:pPr>
        <w:pStyle w:val="Ttulo3"/>
        <w:widowControl/>
        <w:numPr>
          <w:ilvl w:val="2"/>
          <w:numId w:val="0"/>
        </w:numPr>
        <w:spacing w:before="0" w:after="120" w:line="360" w:lineRule="auto"/>
        <w:jc w:val="both"/>
        <w:rPr>
          <w:lang w:val="pt-PT"/>
        </w:rPr>
      </w:pPr>
      <w:r>
        <w:rPr>
          <w:noProof/>
        </w:rPr>
        <w:tab/>
      </w:r>
      <w:bookmarkStart w:id="135" w:name="_Toc369174558"/>
      <w:r w:rsidRPr="002E51B4">
        <w:rPr>
          <w:noProof/>
        </w:rPr>
        <w:t>Exemplo:</w:t>
      </w:r>
      <w:bookmarkEnd w:id="135"/>
    </w:p>
    <w:p w14:paraId="057F2601" w14:textId="77777777" w:rsidR="004F4EE9" w:rsidRDefault="008A4EB4" w:rsidP="004F4EE9">
      <w:pPr>
        <w:pStyle w:val="Instruo"/>
        <w:spacing w:line="276" w:lineRule="auto"/>
        <w:rPr>
          <w:rFonts w:ascii="Tahoma" w:hAnsi="Tahoma" w:cs="Tahoma"/>
          <w:color w:val="auto"/>
          <w:lang w:val="pt-PT"/>
        </w:rPr>
      </w:pPr>
      <w:r>
        <w:rPr>
          <w:rFonts w:ascii="Tahoma" w:hAnsi="Tahoma" w:cs="Tahoma"/>
          <w:color w:val="auto"/>
          <w:lang w:val="pt-PT"/>
        </w:rPr>
        <w:tab/>
      </w:r>
      <w:r w:rsidR="009914B1" w:rsidRPr="00FB1E2A">
        <w:rPr>
          <w:rFonts w:ascii="Tahoma" w:hAnsi="Tahoma" w:cs="Tahoma"/>
          <w:color w:val="auto"/>
          <w:lang w:val="pt-PT"/>
        </w:rPr>
        <w:t xml:space="preserve">O sistema deve </w:t>
      </w:r>
      <w:r w:rsidR="00781F4A" w:rsidRPr="00FB1E2A">
        <w:rPr>
          <w:rFonts w:ascii="Tahoma" w:hAnsi="Tahoma" w:cs="Tahoma"/>
          <w:color w:val="auto"/>
          <w:lang w:val="pt-PT"/>
        </w:rPr>
        <w:t>exibir a interface</w:t>
      </w:r>
      <w:r w:rsidR="00E06C2E" w:rsidRPr="00FB1E2A">
        <w:rPr>
          <w:rFonts w:ascii="Tahoma" w:hAnsi="Tahoma" w:cs="Tahoma"/>
          <w:color w:val="auto"/>
          <w:lang w:val="pt-PT"/>
        </w:rPr>
        <w:t>, conforme especificado neste caso de teste no passos:</w:t>
      </w:r>
    </w:p>
    <w:p w14:paraId="79E19BEC" w14:textId="77777777" w:rsidR="007E65D9" w:rsidRDefault="007E65D9" w:rsidP="007E65D9">
      <w:pPr>
        <w:rPr>
          <w:i/>
          <w:lang w:val="pt-PT" w:eastAsia="pt-BR"/>
        </w:rPr>
      </w:pPr>
    </w:p>
    <w:p w14:paraId="5F27A957" w14:textId="77777777" w:rsidR="007E65D9" w:rsidRPr="007E65D9" w:rsidRDefault="007E65D9" w:rsidP="007E65D9">
      <w:pPr>
        <w:pStyle w:val="Instruo"/>
        <w:spacing w:line="276" w:lineRule="auto"/>
        <w:rPr>
          <w:rFonts w:ascii="Tahoma" w:hAnsi="Tahoma" w:cs="Tahoma"/>
          <w:color w:val="auto"/>
          <w:lang w:val="pt-PT"/>
        </w:rPr>
      </w:pPr>
      <w:r w:rsidRPr="007E65D9">
        <w:rPr>
          <w:rFonts w:ascii="Tahoma" w:hAnsi="Tahoma" w:cs="Tahoma"/>
          <w:color w:val="auto"/>
          <w:lang w:val="pt-PT"/>
        </w:rPr>
        <w:t>Ex1:</w:t>
      </w:r>
    </w:p>
    <w:p w14:paraId="0F984B25" w14:textId="77777777" w:rsidR="007E65D9" w:rsidRPr="007E65D9" w:rsidRDefault="007E65D9" w:rsidP="007E65D9">
      <w:pPr>
        <w:rPr>
          <w:i/>
          <w:lang w:val="pt-PT" w:eastAsia="pt-BR"/>
        </w:rPr>
      </w:pPr>
    </w:p>
    <w:tbl>
      <w:tblPr>
        <w:tblW w:w="4964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00"/>
        <w:gridCol w:w="8032"/>
      </w:tblGrid>
      <w:tr w:rsidR="00E06C2E" w:rsidRPr="00FB1E2A" w14:paraId="06AB9B0E" w14:textId="77777777" w:rsidTr="000B1142">
        <w:trPr>
          <w:tblHeader/>
        </w:trPr>
        <w:tc>
          <w:tcPr>
            <w:tcW w:w="742" w:type="pct"/>
            <w:tcBorders>
              <w:bottom w:val="single" w:sz="4" w:space="0" w:color="auto"/>
            </w:tcBorders>
            <w:shd w:val="clear" w:color="auto" w:fill="C0C0C0"/>
          </w:tcPr>
          <w:p w14:paraId="60878A6E" w14:textId="77777777" w:rsidR="00E06C2E" w:rsidRPr="00FB1E2A" w:rsidRDefault="00E06C2E" w:rsidP="00E06C2E">
            <w:pPr>
              <w:jc w:val="center"/>
              <w:rPr>
                <w:rFonts w:ascii="Tahoma" w:hAnsi="Tahoma" w:cs="Tahoma"/>
                <w:b/>
                <w:i/>
              </w:rPr>
            </w:pPr>
            <w:r w:rsidRPr="00FB1E2A">
              <w:rPr>
                <w:rFonts w:ascii="Tahoma" w:hAnsi="Tahoma" w:cs="Tahoma"/>
                <w:b/>
                <w:i/>
              </w:rPr>
              <w:t>Passo e Verificação</w:t>
            </w:r>
          </w:p>
        </w:tc>
        <w:tc>
          <w:tcPr>
            <w:tcW w:w="4258" w:type="pct"/>
            <w:tcBorders>
              <w:bottom w:val="single" w:sz="4" w:space="0" w:color="auto"/>
            </w:tcBorders>
            <w:shd w:val="clear" w:color="auto" w:fill="C0C0C0"/>
          </w:tcPr>
          <w:p w14:paraId="4AD67C72" w14:textId="77777777" w:rsidR="00E06C2E" w:rsidRPr="00FB1E2A" w:rsidRDefault="00E06C2E" w:rsidP="00E06C2E">
            <w:pPr>
              <w:jc w:val="center"/>
              <w:rPr>
                <w:rFonts w:ascii="Tahoma" w:hAnsi="Tahoma" w:cs="Tahoma"/>
                <w:b/>
                <w:i/>
              </w:rPr>
            </w:pPr>
            <w:r w:rsidRPr="00FB1E2A">
              <w:rPr>
                <w:rFonts w:ascii="Tahoma" w:hAnsi="Tahoma" w:cs="Tahoma"/>
                <w:b/>
                <w:i/>
              </w:rPr>
              <w:t>Descrição</w:t>
            </w:r>
          </w:p>
          <w:p w14:paraId="2170FD21" w14:textId="77777777" w:rsidR="00E06C2E" w:rsidRPr="00FB1E2A" w:rsidRDefault="00E06C2E" w:rsidP="00DF4AA8">
            <w:pPr>
              <w:rPr>
                <w:rFonts w:ascii="Tahoma" w:hAnsi="Tahoma" w:cs="Tahoma"/>
                <w:b/>
                <w:i/>
              </w:rPr>
            </w:pPr>
          </w:p>
        </w:tc>
      </w:tr>
      <w:tr w:rsidR="00E06C2E" w:rsidRPr="00FB1E2A" w14:paraId="28FD9DFE" w14:textId="77777777" w:rsidTr="00E06C2E">
        <w:tc>
          <w:tcPr>
            <w:tcW w:w="742" w:type="pct"/>
            <w:tcBorders>
              <w:bottom w:val="single" w:sz="4" w:space="0" w:color="auto"/>
            </w:tcBorders>
          </w:tcPr>
          <w:p w14:paraId="0068272E" w14:textId="77777777" w:rsidR="00E06C2E" w:rsidRPr="00FB1E2A" w:rsidRDefault="00E06C2E" w:rsidP="00E06C2E">
            <w:pPr>
              <w:widowControl/>
              <w:numPr>
                <w:ilvl w:val="0"/>
                <w:numId w:val="6"/>
              </w:numPr>
              <w:spacing w:line="240" w:lineRule="auto"/>
              <w:jc w:val="both"/>
              <w:rPr>
                <w:rFonts w:ascii="Tahoma" w:hAnsi="Tahoma" w:cs="Tahoma"/>
                <w:i/>
              </w:rPr>
            </w:pPr>
          </w:p>
        </w:tc>
        <w:tc>
          <w:tcPr>
            <w:tcW w:w="4258" w:type="pct"/>
            <w:tcBorders>
              <w:bottom w:val="single" w:sz="4" w:space="0" w:color="auto"/>
            </w:tcBorders>
          </w:tcPr>
          <w:p w14:paraId="36B3C0F1" w14:textId="77777777" w:rsidR="00E06C2E" w:rsidRPr="00FB1E2A" w:rsidRDefault="000102CE" w:rsidP="00DF4AA8">
            <w:pPr>
              <w:rPr>
                <w:rFonts w:ascii="Tahoma" w:hAnsi="Tahoma" w:cs="Tahoma"/>
                <w:i/>
              </w:rPr>
            </w:pPr>
            <w:r w:rsidRPr="00FB1E2A">
              <w:rPr>
                <w:rFonts w:ascii="Tahoma" w:hAnsi="Tahoma" w:cs="Tahoma"/>
                <w:i/>
              </w:rPr>
              <w:t xml:space="preserve">O ator acessar o browser na </w:t>
            </w:r>
            <w:r w:rsidR="00485ED5" w:rsidRPr="00FB1E2A">
              <w:rPr>
                <w:rFonts w:ascii="Tahoma" w:hAnsi="Tahoma" w:cs="Tahoma"/>
                <w:i/>
              </w:rPr>
              <w:t>Intranet</w:t>
            </w:r>
            <w:r w:rsidR="00A13C6E" w:rsidRPr="00FB1E2A">
              <w:rPr>
                <w:rFonts w:ascii="Tahoma" w:hAnsi="Tahoma" w:cs="Tahoma"/>
                <w:i/>
              </w:rPr>
              <w:t xml:space="preserve"> </w:t>
            </w:r>
            <w:r w:rsidRPr="00FB1E2A">
              <w:rPr>
                <w:rFonts w:ascii="Tahoma" w:hAnsi="Tahoma" w:cs="Tahoma"/>
                <w:i/>
              </w:rPr>
              <w:t>“</w:t>
            </w:r>
            <w:hyperlink r:id="rId9" w:history="1">
              <w:r w:rsidR="00A13C6E" w:rsidRPr="00FB1E2A">
                <w:rPr>
                  <w:rStyle w:val="Hyperlink"/>
                  <w:rFonts w:ascii="Tahoma" w:hAnsi="Tahoma" w:cs="Tahoma"/>
                  <w:i/>
                </w:rPr>
                <w:t>http://intranet/</w:t>
              </w:r>
            </w:hyperlink>
            <w:r w:rsidRPr="00FB1E2A">
              <w:rPr>
                <w:rFonts w:ascii="Tahoma" w:hAnsi="Tahoma" w:cs="Tahoma"/>
                <w:i/>
              </w:rPr>
              <w:t>”</w:t>
            </w:r>
            <w:r w:rsidR="00A13C6E" w:rsidRPr="00FB1E2A">
              <w:rPr>
                <w:rFonts w:ascii="Tahoma" w:hAnsi="Tahoma" w:cs="Tahoma"/>
                <w:i/>
              </w:rPr>
              <w:t>;</w:t>
            </w:r>
          </w:p>
        </w:tc>
      </w:tr>
      <w:tr w:rsidR="000B7A83" w:rsidRPr="00FB1E2A" w14:paraId="089526D4" w14:textId="77777777" w:rsidTr="00E06C2E">
        <w:tc>
          <w:tcPr>
            <w:tcW w:w="742" w:type="pct"/>
            <w:tcBorders>
              <w:bottom w:val="single" w:sz="4" w:space="0" w:color="auto"/>
            </w:tcBorders>
          </w:tcPr>
          <w:p w14:paraId="24A2E33B" w14:textId="77777777" w:rsidR="000B7A83" w:rsidRPr="00FB1E2A" w:rsidRDefault="000B7A83" w:rsidP="00F60A32">
            <w:pPr>
              <w:widowControl/>
              <w:numPr>
                <w:ilvl w:val="0"/>
                <w:numId w:val="7"/>
              </w:numPr>
              <w:spacing w:line="240" w:lineRule="auto"/>
              <w:jc w:val="both"/>
              <w:rPr>
                <w:rFonts w:ascii="Tahoma" w:hAnsi="Tahoma" w:cs="Tahoma"/>
                <w:i/>
              </w:rPr>
            </w:pPr>
            <w:bookmarkStart w:id="136" w:name="_Ref358812674"/>
          </w:p>
        </w:tc>
        <w:bookmarkEnd w:id="136"/>
        <w:tc>
          <w:tcPr>
            <w:tcW w:w="4258" w:type="pct"/>
            <w:tcBorders>
              <w:bottom w:val="single" w:sz="4" w:space="0" w:color="auto"/>
            </w:tcBorders>
          </w:tcPr>
          <w:p w14:paraId="17F40CA0" w14:textId="77777777" w:rsidR="000B7A83" w:rsidRPr="00FB1E2A" w:rsidRDefault="000B7A83" w:rsidP="00F60A32">
            <w:pPr>
              <w:pStyle w:val="Corpodetexto"/>
              <w:spacing w:after="0" w:line="240" w:lineRule="auto"/>
              <w:ind w:left="0"/>
              <w:jc w:val="both"/>
              <w:rPr>
                <w:rFonts w:ascii="Tahoma" w:hAnsi="Tahoma" w:cs="Tahoma"/>
                <w:i/>
              </w:rPr>
            </w:pPr>
            <w:r w:rsidRPr="00FB1E2A">
              <w:rPr>
                <w:rFonts w:ascii="Tahoma" w:hAnsi="Tahoma" w:cs="Tahoma"/>
                <w:i/>
              </w:rPr>
              <w:t>O sistema verifica automaticamente o login do usuário e carrega suas informações e permissões</w:t>
            </w:r>
            <w:r w:rsidR="0040605B" w:rsidRPr="00FB1E2A">
              <w:rPr>
                <w:rFonts w:ascii="Tahoma" w:hAnsi="Tahoma" w:cs="Tahoma"/>
                <w:i/>
              </w:rPr>
              <w:t xml:space="preserve"> e exibe a tela inicial do SIGEP;</w:t>
            </w:r>
          </w:p>
        </w:tc>
      </w:tr>
      <w:tr w:rsidR="000102CE" w:rsidRPr="00FB1E2A" w14:paraId="18C6EAB1" w14:textId="77777777" w:rsidTr="00BB0ED0">
        <w:trPr>
          <w:cantSplit/>
        </w:trPr>
        <w:tc>
          <w:tcPr>
            <w:tcW w:w="742" w:type="pct"/>
            <w:shd w:val="clear" w:color="auto" w:fill="FFFFFF"/>
          </w:tcPr>
          <w:p w14:paraId="5CFF382E" w14:textId="77777777" w:rsidR="000102CE" w:rsidRPr="00FB1E2A" w:rsidRDefault="000102CE" w:rsidP="00BB0ED0">
            <w:pPr>
              <w:widowControl/>
              <w:numPr>
                <w:ilvl w:val="0"/>
                <w:numId w:val="6"/>
              </w:numPr>
              <w:spacing w:line="240" w:lineRule="auto"/>
              <w:jc w:val="both"/>
              <w:rPr>
                <w:rFonts w:ascii="Tahoma" w:hAnsi="Tahoma" w:cs="Tahoma"/>
                <w:i/>
              </w:rPr>
            </w:pPr>
          </w:p>
        </w:tc>
        <w:tc>
          <w:tcPr>
            <w:tcW w:w="4258" w:type="pct"/>
            <w:shd w:val="clear" w:color="auto" w:fill="FFFFFF"/>
          </w:tcPr>
          <w:p w14:paraId="461B1A25" w14:textId="77777777" w:rsidR="000102CE" w:rsidRPr="00FB1E2A" w:rsidRDefault="00781F4A" w:rsidP="00781F4A">
            <w:pPr>
              <w:pStyle w:val="Instruo"/>
              <w:rPr>
                <w:rFonts w:ascii="Tahoma" w:hAnsi="Tahoma" w:cs="Tahoma"/>
                <w:color w:val="auto"/>
                <w:lang w:eastAsia="en-US"/>
              </w:rPr>
            </w:pPr>
            <w:r w:rsidRPr="00FB1E2A">
              <w:rPr>
                <w:rFonts w:ascii="Tahoma" w:hAnsi="Tahoma" w:cs="Tahoma"/>
                <w:color w:val="auto"/>
                <w:lang w:eastAsia="en-US"/>
              </w:rPr>
              <w:t xml:space="preserve">O ator aciona a opção no </w:t>
            </w:r>
            <w:r w:rsidR="000102CE" w:rsidRPr="00FB1E2A">
              <w:rPr>
                <w:rFonts w:ascii="Tahoma" w:hAnsi="Tahoma" w:cs="Tahoma"/>
                <w:color w:val="auto"/>
                <w:lang w:eastAsia="en-US"/>
              </w:rPr>
              <w:t>menu</w:t>
            </w:r>
            <w:r w:rsidRPr="00FB1E2A">
              <w:rPr>
                <w:rFonts w:ascii="Tahoma" w:hAnsi="Tahoma" w:cs="Tahoma"/>
                <w:color w:val="auto"/>
                <w:lang w:eastAsia="en-US"/>
              </w:rPr>
              <w:t xml:space="preserve"> vertical</w:t>
            </w:r>
            <w:r w:rsidR="000102CE" w:rsidRPr="00FB1E2A">
              <w:rPr>
                <w:rFonts w:ascii="Tahoma" w:hAnsi="Tahoma" w:cs="Tahoma"/>
                <w:color w:val="auto"/>
                <w:lang w:eastAsia="en-US"/>
              </w:rPr>
              <w:t xml:space="preserve"> “Férias”</w:t>
            </w:r>
            <w:r w:rsidRPr="00FB1E2A">
              <w:rPr>
                <w:rFonts w:ascii="Tahoma" w:hAnsi="Tahoma" w:cs="Tahoma"/>
                <w:color w:val="auto"/>
                <w:lang w:eastAsia="en-US"/>
              </w:rPr>
              <w:t>;</w:t>
            </w:r>
          </w:p>
        </w:tc>
      </w:tr>
      <w:tr w:rsidR="000102CE" w:rsidRPr="00FB1E2A" w14:paraId="50CCD486" w14:textId="77777777" w:rsidTr="00DF4AA8">
        <w:trPr>
          <w:cantSplit/>
        </w:trPr>
        <w:tc>
          <w:tcPr>
            <w:tcW w:w="742" w:type="pct"/>
            <w:shd w:val="clear" w:color="auto" w:fill="E6E6E6"/>
          </w:tcPr>
          <w:p w14:paraId="22263556" w14:textId="77777777" w:rsidR="000102CE" w:rsidRPr="00FB1E2A" w:rsidRDefault="000102CE" w:rsidP="00E06C2E">
            <w:pPr>
              <w:widowControl/>
              <w:numPr>
                <w:ilvl w:val="0"/>
                <w:numId w:val="7"/>
              </w:numPr>
              <w:spacing w:line="240" w:lineRule="auto"/>
              <w:jc w:val="both"/>
              <w:rPr>
                <w:rFonts w:ascii="Tahoma" w:hAnsi="Tahoma" w:cs="Tahoma"/>
                <w:i/>
              </w:rPr>
            </w:pPr>
          </w:p>
        </w:tc>
        <w:tc>
          <w:tcPr>
            <w:tcW w:w="4258" w:type="pct"/>
            <w:shd w:val="clear" w:color="auto" w:fill="E6E6E6"/>
          </w:tcPr>
          <w:p w14:paraId="2ED8DE17" w14:textId="77777777" w:rsidR="000102CE" w:rsidRPr="00FB1E2A" w:rsidRDefault="00781F4A" w:rsidP="00A13C6E">
            <w:pPr>
              <w:pStyle w:val="Instruo"/>
              <w:rPr>
                <w:rFonts w:ascii="Tahoma" w:hAnsi="Tahoma" w:cs="Tahoma"/>
                <w:color w:val="auto"/>
              </w:rPr>
            </w:pPr>
            <w:r w:rsidRPr="00FB1E2A">
              <w:rPr>
                <w:rFonts w:ascii="Tahoma" w:hAnsi="Tahoma" w:cs="Tahoma"/>
                <w:color w:val="auto"/>
              </w:rPr>
              <w:t xml:space="preserve">O sistema exibirá a interface de Férias, </w:t>
            </w:r>
          </w:p>
        </w:tc>
      </w:tr>
      <w:tr w:rsidR="00075E3A" w:rsidRPr="00FB1E2A" w14:paraId="648EF647" w14:textId="77777777" w:rsidTr="00075E3A">
        <w:trPr>
          <w:cantSplit/>
        </w:trPr>
        <w:tc>
          <w:tcPr>
            <w:tcW w:w="742" w:type="pct"/>
            <w:shd w:val="clear" w:color="auto" w:fill="FFFFFF"/>
          </w:tcPr>
          <w:p w14:paraId="5D01ED0C" w14:textId="77777777" w:rsidR="00075E3A" w:rsidRPr="00FB1E2A" w:rsidRDefault="00075E3A" w:rsidP="00F60A32">
            <w:pPr>
              <w:widowControl/>
              <w:numPr>
                <w:ilvl w:val="0"/>
                <w:numId w:val="6"/>
              </w:numPr>
              <w:spacing w:line="240" w:lineRule="auto"/>
              <w:jc w:val="both"/>
              <w:rPr>
                <w:rFonts w:ascii="Tahoma" w:hAnsi="Tahoma" w:cs="Tahoma"/>
                <w:i/>
              </w:rPr>
            </w:pPr>
          </w:p>
        </w:tc>
        <w:tc>
          <w:tcPr>
            <w:tcW w:w="4258" w:type="pct"/>
            <w:shd w:val="clear" w:color="auto" w:fill="FFFFFF"/>
          </w:tcPr>
          <w:p w14:paraId="2DEFD36E" w14:textId="77777777" w:rsidR="00075E3A" w:rsidRPr="00FB1E2A" w:rsidRDefault="00075E3A" w:rsidP="00F60A32">
            <w:pPr>
              <w:pStyle w:val="Instruo"/>
              <w:rPr>
                <w:rFonts w:ascii="Tahoma" w:hAnsi="Tahoma" w:cs="Tahoma"/>
                <w:color w:val="auto"/>
                <w:lang w:eastAsia="en-US"/>
              </w:rPr>
            </w:pPr>
            <w:r w:rsidRPr="00FB1E2A">
              <w:rPr>
                <w:rFonts w:ascii="Tahoma" w:hAnsi="Tahoma" w:cs="Tahoma"/>
                <w:color w:val="auto"/>
                <w:lang w:eastAsia="en-US"/>
              </w:rPr>
              <w:t>O ator aciona a opção no menu vertical “Remarcar Férias”;</w:t>
            </w:r>
          </w:p>
        </w:tc>
      </w:tr>
      <w:tr w:rsidR="00A13C6E" w:rsidRPr="00FB1E2A" w14:paraId="5C8011F6" w14:textId="77777777" w:rsidTr="00F32F26">
        <w:trPr>
          <w:cantSplit/>
        </w:trPr>
        <w:tc>
          <w:tcPr>
            <w:tcW w:w="742" w:type="pct"/>
            <w:shd w:val="clear" w:color="auto" w:fill="D9D9D9"/>
          </w:tcPr>
          <w:p w14:paraId="5B8B0165" w14:textId="77777777" w:rsidR="00A13C6E" w:rsidRPr="00FB1E2A" w:rsidRDefault="00A13C6E" w:rsidP="00F60A32">
            <w:pPr>
              <w:widowControl/>
              <w:numPr>
                <w:ilvl w:val="0"/>
                <w:numId w:val="7"/>
              </w:numPr>
              <w:spacing w:line="240" w:lineRule="auto"/>
              <w:jc w:val="both"/>
              <w:rPr>
                <w:rFonts w:ascii="Tahoma" w:hAnsi="Tahoma" w:cs="Tahoma"/>
                <w:i/>
              </w:rPr>
            </w:pPr>
          </w:p>
        </w:tc>
        <w:tc>
          <w:tcPr>
            <w:tcW w:w="4258" w:type="pct"/>
            <w:shd w:val="clear" w:color="auto" w:fill="D9D9D9"/>
          </w:tcPr>
          <w:p w14:paraId="7EC16657" w14:textId="77777777" w:rsidR="00A13C6E" w:rsidRPr="00FB1E2A" w:rsidRDefault="00A13C6E" w:rsidP="00F60A32">
            <w:pPr>
              <w:pStyle w:val="Instruo"/>
              <w:rPr>
                <w:rFonts w:ascii="Tahoma" w:hAnsi="Tahoma" w:cs="Tahoma"/>
                <w:color w:val="auto"/>
                <w:lang w:eastAsia="en-US"/>
              </w:rPr>
            </w:pPr>
            <w:r w:rsidRPr="00FB1E2A">
              <w:rPr>
                <w:rFonts w:ascii="Tahoma" w:hAnsi="Tahoma" w:cs="Tahoma"/>
                <w:color w:val="auto"/>
                <w:lang w:eastAsia="en-US"/>
              </w:rPr>
              <w:t>O sistema exibe a interface de Remarcar Férias;</w:t>
            </w:r>
          </w:p>
        </w:tc>
      </w:tr>
    </w:tbl>
    <w:p w14:paraId="383DFC09" w14:textId="77777777" w:rsidR="00A6651F" w:rsidRDefault="00A6651F" w:rsidP="00FA20FD">
      <w:pPr>
        <w:rPr>
          <w:rFonts w:ascii="Tahoma" w:hAnsi="Tahoma" w:cs="Tahoma"/>
          <w:i/>
        </w:rPr>
      </w:pPr>
    </w:p>
    <w:p w14:paraId="3CFAADCD" w14:textId="77777777" w:rsidR="007E65D9" w:rsidRDefault="007E65D9" w:rsidP="00FA20FD">
      <w:pPr>
        <w:rPr>
          <w:rFonts w:ascii="Tahoma" w:hAnsi="Tahoma" w:cs="Tahoma"/>
          <w:i/>
        </w:rPr>
      </w:pPr>
    </w:p>
    <w:p w14:paraId="77EA64B7" w14:textId="77777777" w:rsidR="007E65D9" w:rsidRDefault="007E65D9" w:rsidP="007E65D9">
      <w:pPr>
        <w:pStyle w:val="Instruo"/>
        <w:spacing w:line="276" w:lineRule="auto"/>
        <w:rPr>
          <w:rFonts w:ascii="Tahoma" w:hAnsi="Tahoma" w:cs="Tahoma"/>
          <w:color w:val="auto"/>
          <w:lang w:val="pt-PT"/>
        </w:rPr>
      </w:pPr>
      <w:r w:rsidRPr="007E65D9">
        <w:rPr>
          <w:rFonts w:ascii="Tahoma" w:hAnsi="Tahoma" w:cs="Tahoma"/>
          <w:color w:val="auto"/>
          <w:lang w:val="pt-PT"/>
        </w:rPr>
        <w:t>Ex</w:t>
      </w:r>
      <w:r>
        <w:rPr>
          <w:rFonts w:ascii="Tahoma" w:hAnsi="Tahoma" w:cs="Tahoma"/>
          <w:color w:val="auto"/>
          <w:lang w:val="pt-PT"/>
        </w:rPr>
        <w:t>2</w:t>
      </w:r>
      <w:r w:rsidRPr="007E65D9">
        <w:rPr>
          <w:rFonts w:ascii="Tahoma" w:hAnsi="Tahoma" w:cs="Tahoma"/>
          <w:color w:val="auto"/>
          <w:lang w:val="pt-PT"/>
        </w:rPr>
        <w:t>:</w:t>
      </w:r>
    </w:p>
    <w:p w14:paraId="7626B91D" w14:textId="77777777" w:rsidR="007E65D9" w:rsidRDefault="007E65D9" w:rsidP="007E65D9">
      <w:pPr>
        <w:rPr>
          <w:lang w:val="pt-PT" w:eastAsia="pt-BR"/>
        </w:rPr>
      </w:pPr>
    </w:p>
    <w:tbl>
      <w:tblPr>
        <w:tblW w:w="4964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00"/>
        <w:gridCol w:w="8032"/>
      </w:tblGrid>
      <w:tr w:rsidR="007E65D9" w:rsidRPr="00753FE0" w14:paraId="5A481898" w14:textId="77777777" w:rsidTr="00775193">
        <w:tc>
          <w:tcPr>
            <w:tcW w:w="742" w:type="pct"/>
            <w:tcBorders>
              <w:bottom w:val="single" w:sz="4" w:space="0" w:color="auto"/>
            </w:tcBorders>
            <w:shd w:val="clear" w:color="auto" w:fill="C0C0C0"/>
          </w:tcPr>
          <w:p w14:paraId="46987875" w14:textId="77777777" w:rsidR="007E65D9" w:rsidRPr="007E65D9" w:rsidRDefault="007E65D9" w:rsidP="00775193">
            <w:pPr>
              <w:jc w:val="center"/>
              <w:rPr>
                <w:rFonts w:ascii="Tahoma" w:hAnsi="Tahoma" w:cs="Tahoma"/>
                <w:b/>
                <w:i/>
              </w:rPr>
            </w:pPr>
            <w:r w:rsidRPr="007E65D9">
              <w:rPr>
                <w:rFonts w:ascii="Tahoma" w:hAnsi="Tahoma" w:cs="Tahoma"/>
                <w:b/>
                <w:i/>
              </w:rPr>
              <w:t>Passo e Verificação</w:t>
            </w:r>
          </w:p>
        </w:tc>
        <w:tc>
          <w:tcPr>
            <w:tcW w:w="4258" w:type="pct"/>
            <w:tcBorders>
              <w:bottom w:val="single" w:sz="4" w:space="0" w:color="auto"/>
            </w:tcBorders>
            <w:shd w:val="clear" w:color="auto" w:fill="C0C0C0"/>
          </w:tcPr>
          <w:p w14:paraId="62520222" w14:textId="77777777" w:rsidR="007E65D9" w:rsidRPr="007E65D9" w:rsidRDefault="007E65D9" w:rsidP="00775193">
            <w:pPr>
              <w:jc w:val="center"/>
              <w:rPr>
                <w:rFonts w:ascii="Tahoma" w:hAnsi="Tahoma" w:cs="Tahoma"/>
                <w:b/>
                <w:i/>
              </w:rPr>
            </w:pPr>
            <w:r w:rsidRPr="007E65D9">
              <w:rPr>
                <w:rFonts w:ascii="Tahoma" w:hAnsi="Tahoma" w:cs="Tahoma"/>
                <w:b/>
                <w:i/>
              </w:rPr>
              <w:t>Descrição</w:t>
            </w:r>
          </w:p>
          <w:p w14:paraId="7F28C630" w14:textId="77777777" w:rsidR="007E65D9" w:rsidRPr="007E65D9" w:rsidRDefault="007E65D9" w:rsidP="00775193">
            <w:pPr>
              <w:rPr>
                <w:rFonts w:ascii="Tahoma" w:hAnsi="Tahoma" w:cs="Tahoma"/>
                <w:b/>
                <w:i/>
              </w:rPr>
            </w:pPr>
          </w:p>
        </w:tc>
      </w:tr>
      <w:tr w:rsidR="007E65D9" w:rsidRPr="00753FE0" w14:paraId="6EBAF0A2" w14:textId="77777777" w:rsidTr="00775193">
        <w:tc>
          <w:tcPr>
            <w:tcW w:w="742" w:type="pct"/>
            <w:tcBorders>
              <w:bottom w:val="single" w:sz="4" w:space="0" w:color="auto"/>
            </w:tcBorders>
          </w:tcPr>
          <w:p w14:paraId="1AE4747C" w14:textId="77777777" w:rsidR="007E65D9" w:rsidRPr="007E65D9" w:rsidRDefault="007E65D9" w:rsidP="00775193">
            <w:pPr>
              <w:widowControl/>
              <w:numPr>
                <w:ilvl w:val="0"/>
                <w:numId w:val="6"/>
              </w:numPr>
              <w:spacing w:line="240" w:lineRule="auto"/>
              <w:jc w:val="both"/>
              <w:rPr>
                <w:rFonts w:ascii="Tahoma" w:hAnsi="Tahoma" w:cs="Tahoma"/>
                <w:i/>
              </w:rPr>
            </w:pPr>
          </w:p>
        </w:tc>
        <w:tc>
          <w:tcPr>
            <w:tcW w:w="4258" w:type="pct"/>
            <w:tcBorders>
              <w:bottom w:val="single" w:sz="4" w:space="0" w:color="auto"/>
            </w:tcBorders>
          </w:tcPr>
          <w:p w14:paraId="495576CA" w14:textId="77777777" w:rsidR="007E65D9" w:rsidRPr="007E65D9" w:rsidRDefault="007E65D9" w:rsidP="00775193">
            <w:pPr>
              <w:rPr>
                <w:rFonts w:ascii="Tahoma" w:hAnsi="Tahoma" w:cs="Tahoma"/>
                <w:i/>
              </w:rPr>
            </w:pPr>
            <w:r w:rsidRPr="007E65D9">
              <w:rPr>
                <w:rFonts w:ascii="Tahoma" w:hAnsi="Tahoma" w:cs="Tahoma"/>
                <w:i/>
              </w:rPr>
              <w:t>O ator acessa a interface de Férias no menu vertical “Férias”;</w:t>
            </w:r>
          </w:p>
        </w:tc>
      </w:tr>
      <w:tr w:rsidR="007E65D9" w:rsidRPr="00753FE0" w14:paraId="4D94D364" w14:textId="77777777" w:rsidTr="00775193">
        <w:tc>
          <w:tcPr>
            <w:tcW w:w="742" w:type="pct"/>
            <w:tcBorders>
              <w:bottom w:val="single" w:sz="4" w:space="0" w:color="auto"/>
            </w:tcBorders>
          </w:tcPr>
          <w:p w14:paraId="14AE5B1C" w14:textId="77777777" w:rsidR="007E65D9" w:rsidRPr="007E65D9" w:rsidRDefault="007E65D9" w:rsidP="00775193">
            <w:pPr>
              <w:widowControl/>
              <w:numPr>
                <w:ilvl w:val="0"/>
                <w:numId w:val="7"/>
              </w:numPr>
              <w:spacing w:line="240" w:lineRule="auto"/>
              <w:jc w:val="both"/>
              <w:rPr>
                <w:rFonts w:ascii="Tahoma" w:hAnsi="Tahoma" w:cs="Tahoma"/>
                <w:i/>
              </w:rPr>
            </w:pPr>
          </w:p>
        </w:tc>
        <w:tc>
          <w:tcPr>
            <w:tcW w:w="4258" w:type="pct"/>
            <w:tcBorders>
              <w:bottom w:val="single" w:sz="4" w:space="0" w:color="auto"/>
            </w:tcBorders>
          </w:tcPr>
          <w:p w14:paraId="7FE9F625" w14:textId="77777777" w:rsidR="007E65D9" w:rsidRPr="007E65D9" w:rsidRDefault="007E65D9" w:rsidP="00775193">
            <w:pPr>
              <w:pStyle w:val="Corpodetexto"/>
              <w:spacing w:after="0" w:line="240" w:lineRule="auto"/>
              <w:ind w:left="0"/>
              <w:jc w:val="both"/>
              <w:rPr>
                <w:rFonts w:ascii="Tahoma" w:hAnsi="Tahoma" w:cs="Tahoma"/>
                <w:i/>
              </w:rPr>
            </w:pPr>
            <w:r w:rsidRPr="007E65D9">
              <w:rPr>
                <w:rFonts w:ascii="Tahoma" w:hAnsi="Tahoma" w:cs="Tahoma"/>
                <w:i/>
              </w:rPr>
              <w:t>O sistema verifica automaticamente o login do usuário e carrega suas informações e permissões.</w:t>
            </w:r>
          </w:p>
        </w:tc>
      </w:tr>
      <w:tr w:rsidR="007E65D9" w:rsidRPr="00753FE0" w14:paraId="53892B0B" w14:textId="77777777" w:rsidTr="00775193">
        <w:tc>
          <w:tcPr>
            <w:tcW w:w="742" w:type="pct"/>
            <w:shd w:val="clear" w:color="auto" w:fill="E6E6E6"/>
          </w:tcPr>
          <w:p w14:paraId="617E772C" w14:textId="77777777" w:rsidR="007E65D9" w:rsidRPr="007E65D9" w:rsidRDefault="007E65D9" w:rsidP="00775193">
            <w:pPr>
              <w:widowControl/>
              <w:numPr>
                <w:ilvl w:val="0"/>
                <w:numId w:val="7"/>
              </w:numPr>
              <w:spacing w:line="240" w:lineRule="auto"/>
              <w:jc w:val="both"/>
              <w:rPr>
                <w:rFonts w:ascii="Tahoma" w:hAnsi="Tahoma" w:cs="Tahoma"/>
                <w:i/>
              </w:rPr>
            </w:pPr>
          </w:p>
        </w:tc>
        <w:tc>
          <w:tcPr>
            <w:tcW w:w="4258" w:type="pct"/>
            <w:shd w:val="clear" w:color="auto" w:fill="E6E6E6"/>
          </w:tcPr>
          <w:p w14:paraId="4BAEB6A3" w14:textId="77777777" w:rsidR="007E65D9" w:rsidRPr="007E65D9" w:rsidRDefault="007E65D9" w:rsidP="00775193">
            <w:pPr>
              <w:pStyle w:val="Instruo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O sistema exibirá a interface de Férias, com as seguintes informações de acordo com o login e permissões:</w:t>
            </w:r>
          </w:p>
          <w:p w14:paraId="08A17B63" w14:textId="77777777" w:rsidR="007E65D9" w:rsidRPr="007E65D9" w:rsidRDefault="007E65D9" w:rsidP="00775193">
            <w:pPr>
              <w:rPr>
                <w:rFonts w:ascii="Tahoma" w:hAnsi="Tahoma" w:cs="Tahoma"/>
                <w:i/>
                <w:lang w:eastAsia="pt-BR"/>
              </w:rPr>
            </w:pPr>
          </w:p>
          <w:p w14:paraId="36073538" w14:textId="77777777" w:rsidR="007E65D9" w:rsidRPr="007E65D9" w:rsidRDefault="007E65D9" w:rsidP="00775193">
            <w:pPr>
              <w:pStyle w:val="Instruo"/>
              <w:numPr>
                <w:ilvl w:val="0"/>
                <w:numId w:val="20"/>
              </w:numPr>
              <w:rPr>
                <w:rFonts w:ascii="Tahoma" w:hAnsi="Tahoma" w:cs="Tahoma"/>
                <w:b/>
                <w:color w:val="auto"/>
              </w:rPr>
            </w:pPr>
            <w:proofErr w:type="spellStart"/>
            <w:r w:rsidRPr="007E65D9">
              <w:rPr>
                <w:rFonts w:ascii="Tahoma" w:hAnsi="Tahoma" w:cs="Tahoma"/>
                <w:b/>
                <w:color w:val="auto"/>
              </w:rPr>
              <w:t>Bannner</w:t>
            </w:r>
            <w:proofErr w:type="spellEnd"/>
            <w:r w:rsidRPr="007E65D9">
              <w:rPr>
                <w:rFonts w:ascii="Tahoma" w:hAnsi="Tahoma" w:cs="Tahoma"/>
                <w:b/>
                <w:color w:val="auto"/>
              </w:rPr>
              <w:t xml:space="preserve"> da Secretaria de Fazenda;</w:t>
            </w:r>
          </w:p>
          <w:p w14:paraId="4D917E48" w14:textId="77777777" w:rsidR="007E65D9" w:rsidRPr="007E65D9" w:rsidRDefault="007E65D9" w:rsidP="00775193">
            <w:pPr>
              <w:pStyle w:val="Instruo"/>
              <w:numPr>
                <w:ilvl w:val="0"/>
                <w:numId w:val="18"/>
              </w:numPr>
              <w:rPr>
                <w:rFonts w:ascii="Tahoma" w:hAnsi="Tahoma" w:cs="Tahoma"/>
                <w:b/>
                <w:color w:val="auto"/>
              </w:rPr>
            </w:pPr>
            <w:r w:rsidRPr="007E65D9">
              <w:rPr>
                <w:rFonts w:ascii="Tahoma" w:hAnsi="Tahoma" w:cs="Tahoma"/>
                <w:b/>
                <w:color w:val="auto"/>
              </w:rPr>
              <w:t>Menu horizontal:</w:t>
            </w:r>
          </w:p>
          <w:p w14:paraId="61A6814C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Internet;</w:t>
            </w:r>
          </w:p>
          <w:p w14:paraId="4BBB2516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proofErr w:type="spellStart"/>
            <w:r w:rsidRPr="007E65D9">
              <w:rPr>
                <w:rFonts w:ascii="Tahoma" w:hAnsi="Tahoma" w:cs="Tahoma"/>
                <w:color w:val="auto"/>
              </w:rPr>
              <w:t>InfoSEF</w:t>
            </w:r>
            <w:proofErr w:type="spellEnd"/>
            <w:r w:rsidRPr="007E65D9">
              <w:rPr>
                <w:rFonts w:ascii="Tahoma" w:hAnsi="Tahoma" w:cs="Tahoma"/>
                <w:color w:val="auto"/>
              </w:rPr>
              <w:t>;</w:t>
            </w:r>
          </w:p>
          <w:p w14:paraId="658AAD15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Serviços;</w:t>
            </w:r>
          </w:p>
          <w:p w14:paraId="141EF4A5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Sistemas;</w:t>
            </w:r>
          </w:p>
          <w:p w14:paraId="029C14A5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Legislação;</w:t>
            </w:r>
          </w:p>
          <w:p w14:paraId="38D0A1FC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Sites;</w:t>
            </w:r>
          </w:p>
          <w:p w14:paraId="36E30230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Links;</w:t>
            </w:r>
          </w:p>
          <w:p w14:paraId="3DD7BA6A" w14:textId="77777777" w:rsidR="007E65D9" w:rsidRPr="007E65D9" w:rsidRDefault="007E65D9" w:rsidP="00775193">
            <w:pPr>
              <w:pStyle w:val="Instruo"/>
              <w:numPr>
                <w:ilvl w:val="0"/>
                <w:numId w:val="18"/>
              </w:numPr>
              <w:rPr>
                <w:rFonts w:ascii="Tahoma" w:hAnsi="Tahoma" w:cs="Tahoma"/>
                <w:b/>
                <w:color w:val="auto"/>
              </w:rPr>
            </w:pPr>
            <w:r w:rsidRPr="007E65D9">
              <w:rPr>
                <w:rFonts w:ascii="Tahoma" w:hAnsi="Tahoma" w:cs="Tahoma"/>
                <w:b/>
                <w:color w:val="auto"/>
              </w:rPr>
              <w:t>Local e data atual;</w:t>
            </w:r>
          </w:p>
          <w:p w14:paraId="18173938" w14:textId="77777777" w:rsidR="007E65D9" w:rsidRPr="007E65D9" w:rsidRDefault="007E65D9" w:rsidP="00775193">
            <w:pPr>
              <w:pStyle w:val="Instruo"/>
              <w:numPr>
                <w:ilvl w:val="0"/>
                <w:numId w:val="18"/>
              </w:numPr>
              <w:rPr>
                <w:rFonts w:ascii="Tahoma" w:hAnsi="Tahoma" w:cs="Tahoma"/>
                <w:b/>
                <w:color w:val="auto"/>
              </w:rPr>
            </w:pPr>
            <w:r w:rsidRPr="007E65D9">
              <w:rPr>
                <w:rFonts w:ascii="Tahoma" w:hAnsi="Tahoma" w:cs="Tahoma"/>
                <w:b/>
                <w:color w:val="auto"/>
              </w:rPr>
              <w:t>Férias – Interface de férias;</w:t>
            </w:r>
          </w:p>
          <w:p w14:paraId="4DFAE279" w14:textId="77777777" w:rsidR="007E65D9" w:rsidRPr="007E65D9" w:rsidRDefault="007E65D9" w:rsidP="00775193">
            <w:pPr>
              <w:pStyle w:val="Instruo"/>
              <w:numPr>
                <w:ilvl w:val="0"/>
                <w:numId w:val="18"/>
              </w:numPr>
              <w:rPr>
                <w:rFonts w:ascii="Tahoma" w:hAnsi="Tahoma" w:cs="Tahoma"/>
                <w:b/>
                <w:color w:val="auto"/>
              </w:rPr>
            </w:pPr>
            <w:r w:rsidRPr="007E65D9">
              <w:rPr>
                <w:rFonts w:ascii="Tahoma" w:hAnsi="Tahoma" w:cs="Tahoma"/>
                <w:b/>
                <w:color w:val="auto"/>
              </w:rPr>
              <w:t>Nome do servidor logado;</w:t>
            </w:r>
          </w:p>
          <w:p w14:paraId="2CCF2096" w14:textId="77777777" w:rsidR="007E65D9" w:rsidRPr="007E65D9" w:rsidRDefault="007E65D9" w:rsidP="00775193">
            <w:pPr>
              <w:pStyle w:val="Instruo"/>
              <w:numPr>
                <w:ilvl w:val="0"/>
                <w:numId w:val="18"/>
              </w:numPr>
              <w:rPr>
                <w:rFonts w:ascii="Tahoma" w:hAnsi="Tahoma" w:cs="Tahoma"/>
                <w:b/>
                <w:color w:val="auto"/>
              </w:rPr>
            </w:pPr>
            <w:r w:rsidRPr="007E65D9">
              <w:rPr>
                <w:rFonts w:ascii="Tahoma" w:hAnsi="Tahoma" w:cs="Tahoma"/>
                <w:b/>
                <w:color w:val="auto"/>
              </w:rPr>
              <w:t>Menu vertical:</w:t>
            </w:r>
          </w:p>
          <w:p w14:paraId="2121F229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Funcional;</w:t>
            </w:r>
          </w:p>
          <w:p w14:paraId="2E53D64D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Pessoal;</w:t>
            </w:r>
          </w:p>
          <w:p w14:paraId="615125C8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Documentação;</w:t>
            </w:r>
          </w:p>
          <w:p w14:paraId="01235362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Férias;</w:t>
            </w:r>
          </w:p>
          <w:p w14:paraId="43429564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lastRenderedPageBreak/>
              <w:t>Formulários;</w:t>
            </w:r>
          </w:p>
          <w:p w14:paraId="6C69FF68" w14:textId="77777777" w:rsidR="007E65D9" w:rsidRPr="007E65D9" w:rsidRDefault="007E65D9" w:rsidP="00775193">
            <w:pPr>
              <w:rPr>
                <w:rFonts w:ascii="Tahoma" w:hAnsi="Tahoma" w:cs="Tahoma"/>
                <w:i/>
                <w:lang w:eastAsia="pt-BR"/>
              </w:rPr>
            </w:pPr>
          </w:p>
          <w:p w14:paraId="39783B88" w14:textId="77777777" w:rsidR="007E65D9" w:rsidRPr="007E65D9" w:rsidRDefault="007E65D9" w:rsidP="00775193">
            <w:pPr>
              <w:pStyle w:val="Instruo"/>
              <w:ind w:left="360"/>
              <w:rPr>
                <w:rFonts w:ascii="Tahoma" w:hAnsi="Tahoma" w:cs="Tahoma"/>
                <w:b/>
                <w:color w:val="auto"/>
              </w:rPr>
            </w:pPr>
            <w:r w:rsidRPr="007E65D9">
              <w:rPr>
                <w:rFonts w:ascii="Tahoma" w:hAnsi="Tahoma" w:cs="Tahoma"/>
                <w:b/>
                <w:color w:val="auto"/>
              </w:rPr>
              <w:t>Opções de Férias de acordo com login e permissões:</w:t>
            </w:r>
          </w:p>
          <w:p w14:paraId="5490A8E5" w14:textId="77777777" w:rsidR="007E65D9" w:rsidRPr="007E65D9" w:rsidRDefault="007E65D9" w:rsidP="00775193">
            <w:pPr>
              <w:pStyle w:val="Instruo"/>
              <w:numPr>
                <w:ilvl w:val="0"/>
                <w:numId w:val="18"/>
              </w:numPr>
              <w:rPr>
                <w:rFonts w:ascii="Tahoma" w:hAnsi="Tahoma" w:cs="Tahoma"/>
                <w:b/>
                <w:color w:val="auto"/>
              </w:rPr>
            </w:pPr>
            <w:r w:rsidRPr="007E65D9">
              <w:rPr>
                <w:rFonts w:ascii="Tahoma" w:hAnsi="Tahoma" w:cs="Tahoma"/>
                <w:b/>
                <w:color w:val="auto"/>
              </w:rPr>
              <w:t>Férias:</w:t>
            </w:r>
          </w:p>
          <w:p w14:paraId="4CAC46E3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 xml:space="preserve">Visualizar Férias; </w:t>
            </w:r>
          </w:p>
          <w:p w14:paraId="0828494F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Visualizar Férias do Mês em Curso;</w:t>
            </w:r>
          </w:p>
          <w:p w14:paraId="0C91232F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Visualizar Férias Setorial;</w:t>
            </w:r>
          </w:p>
          <w:p w14:paraId="36FF807E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Visualizar Férias dos Subordinados;</w:t>
            </w:r>
          </w:p>
          <w:p w14:paraId="02F12104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Mapa de Férias;</w:t>
            </w:r>
          </w:p>
          <w:p w14:paraId="778C559D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Visualizar Mapa;</w:t>
            </w:r>
          </w:p>
          <w:p w14:paraId="5DBD6CF5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 xml:space="preserve">Conferência de 1/3 - Mapa de férias; </w:t>
            </w:r>
          </w:p>
          <w:p w14:paraId="4709ECC3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Homologar Mapa de Férias;</w:t>
            </w:r>
          </w:p>
          <w:p w14:paraId="62CCD50C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Reabrir Mapa / SUREC – SEF;</w:t>
            </w:r>
          </w:p>
          <w:p w14:paraId="67160FE3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Homologar Mapa - Subordinados/ SUREC – SEF;</w:t>
            </w:r>
          </w:p>
          <w:p w14:paraId="546C7232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Homologar Mapa de Férias - SEM CHEFE;</w:t>
            </w:r>
          </w:p>
          <w:p w14:paraId="5F65D63B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Homologar Mapa / COPEI - SUREC – SEF;</w:t>
            </w:r>
          </w:p>
          <w:p w14:paraId="60D88F1E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Homologar Mapa - Subordinado / COPEI - SUREC – SEF;</w:t>
            </w:r>
          </w:p>
          <w:p w14:paraId="6EF74B23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Subtítulo;</w:t>
            </w:r>
          </w:p>
          <w:p w14:paraId="200A645E" w14:textId="77777777" w:rsidR="007E65D9" w:rsidRPr="007E65D9" w:rsidRDefault="007E65D9" w:rsidP="00775193">
            <w:pPr>
              <w:pStyle w:val="Instruo"/>
              <w:numPr>
                <w:ilvl w:val="0"/>
                <w:numId w:val="18"/>
              </w:numPr>
              <w:rPr>
                <w:rFonts w:ascii="Tahoma" w:hAnsi="Tahoma" w:cs="Tahoma"/>
                <w:b/>
                <w:color w:val="auto"/>
              </w:rPr>
            </w:pPr>
            <w:r w:rsidRPr="007E65D9">
              <w:rPr>
                <w:rFonts w:ascii="Tahoma" w:hAnsi="Tahoma" w:cs="Tahoma"/>
                <w:b/>
                <w:color w:val="auto"/>
              </w:rPr>
              <w:t>Remarcação de Férias:</w:t>
            </w:r>
          </w:p>
          <w:p w14:paraId="49B93E4B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b/>
                <w:color w:val="auto"/>
              </w:rPr>
            </w:pPr>
            <w:r w:rsidRPr="007E65D9">
              <w:rPr>
                <w:rFonts w:ascii="Tahoma" w:hAnsi="Tahoma" w:cs="Tahoma"/>
                <w:b/>
                <w:color w:val="auto"/>
              </w:rPr>
              <w:t>Remarcar Férias;</w:t>
            </w:r>
          </w:p>
          <w:p w14:paraId="62979C69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b/>
                <w:color w:val="auto"/>
              </w:rPr>
            </w:pPr>
            <w:r w:rsidRPr="007E65D9">
              <w:rPr>
                <w:rFonts w:ascii="Tahoma" w:hAnsi="Tahoma" w:cs="Tahoma"/>
                <w:b/>
                <w:color w:val="auto"/>
              </w:rPr>
              <w:t>Homologar Remarcação de Férias;</w:t>
            </w:r>
          </w:p>
          <w:p w14:paraId="6D5847D3" w14:textId="77777777" w:rsidR="007E65D9" w:rsidRPr="007E65D9" w:rsidRDefault="007E65D9" w:rsidP="00775193">
            <w:pPr>
              <w:rPr>
                <w:rFonts w:ascii="Tahoma" w:hAnsi="Tahoma" w:cs="Tahoma"/>
                <w:i/>
                <w:lang w:eastAsia="pt-BR"/>
              </w:rPr>
            </w:pPr>
          </w:p>
          <w:p w14:paraId="6EC86821" w14:textId="77777777" w:rsidR="007E65D9" w:rsidRPr="007E65D9" w:rsidRDefault="007E65D9" w:rsidP="00775193">
            <w:pPr>
              <w:pStyle w:val="Instruo"/>
              <w:numPr>
                <w:ilvl w:val="0"/>
                <w:numId w:val="19"/>
              </w:numPr>
              <w:rPr>
                <w:rFonts w:ascii="Tahoma" w:hAnsi="Tahoma" w:cs="Tahoma"/>
                <w:b/>
                <w:color w:val="auto"/>
              </w:rPr>
            </w:pPr>
            <w:r w:rsidRPr="007E65D9">
              <w:rPr>
                <w:rFonts w:ascii="Tahoma" w:hAnsi="Tahoma" w:cs="Tahoma"/>
                <w:b/>
                <w:color w:val="auto"/>
              </w:rPr>
              <w:t>Ajuda:</w:t>
            </w:r>
          </w:p>
          <w:p w14:paraId="194FAB35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Como configurar o seu navegador Internet Explorer;</w:t>
            </w:r>
          </w:p>
          <w:p w14:paraId="2067D56A" w14:textId="77777777" w:rsidR="007E65D9" w:rsidRPr="007E65D9" w:rsidRDefault="007E65D9" w:rsidP="00775193">
            <w:pPr>
              <w:pStyle w:val="Instruo"/>
              <w:numPr>
                <w:ilvl w:val="0"/>
                <w:numId w:val="18"/>
              </w:numPr>
              <w:rPr>
                <w:rFonts w:ascii="Tahoma" w:hAnsi="Tahoma" w:cs="Tahoma"/>
                <w:b/>
                <w:color w:val="auto"/>
              </w:rPr>
            </w:pPr>
            <w:r w:rsidRPr="007E65D9">
              <w:rPr>
                <w:rFonts w:ascii="Tahoma" w:hAnsi="Tahoma" w:cs="Tahoma"/>
                <w:b/>
                <w:color w:val="auto"/>
              </w:rPr>
              <w:t>Texto:</w:t>
            </w:r>
          </w:p>
          <w:p w14:paraId="4A731016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jc w:val="both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“Todas as informações contidas nesta página são originadas do SIGEP, Sistema de Gestão de Pessoas, operacionalizado pela DIGEP/UAG”.</w:t>
            </w:r>
          </w:p>
          <w:p w14:paraId="3B3CE7E5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jc w:val="both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“Caso as informações não estejam corretas, clique aqui para corrigi-las, enviando um e-mail para a Central de Atendimento ao Servidor”.</w:t>
            </w:r>
          </w:p>
          <w:p w14:paraId="2A99161B" w14:textId="77777777" w:rsidR="007E65D9" w:rsidRPr="007E65D9" w:rsidRDefault="007E65D9" w:rsidP="00775193">
            <w:pPr>
              <w:pStyle w:val="Instruo"/>
              <w:numPr>
                <w:ilvl w:val="0"/>
                <w:numId w:val="20"/>
              </w:numPr>
              <w:rPr>
                <w:rFonts w:ascii="Tahoma" w:hAnsi="Tahoma" w:cs="Tahoma"/>
                <w:b/>
                <w:color w:val="auto"/>
              </w:rPr>
            </w:pPr>
            <w:r w:rsidRPr="007E65D9">
              <w:rPr>
                <w:rFonts w:ascii="Tahoma" w:hAnsi="Tahoma" w:cs="Tahoma"/>
                <w:b/>
                <w:color w:val="auto"/>
              </w:rPr>
              <w:t>Texto do rodapé:</w:t>
            </w:r>
          </w:p>
          <w:p w14:paraId="4DF1E273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Intranet – Secretaria de Estado de Fazenda do Distrito Federal;</w:t>
            </w:r>
          </w:p>
        </w:tc>
      </w:tr>
      <w:tr w:rsidR="007E65D9" w:rsidRPr="00753FE0" w14:paraId="03197D52" w14:textId="77777777" w:rsidTr="00775193">
        <w:trPr>
          <w:cantSplit/>
        </w:trPr>
        <w:tc>
          <w:tcPr>
            <w:tcW w:w="742" w:type="pct"/>
            <w:shd w:val="clear" w:color="auto" w:fill="FFFFFF"/>
          </w:tcPr>
          <w:p w14:paraId="504539F5" w14:textId="77777777" w:rsidR="007E65D9" w:rsidRPr="007E65D9" w:rsidRDefault="007E65D9" w:rsidP="00775193">
            <w:pPr>
              <w:widowControl/>
              <w:numPr>
                <w:ilvl w:val="0"/>
                <w:numId w:val="6"/>
              </w:numPr>
              <w:spacing w:line="240" w:lineRule="auto"/>
              <w:jc w:val="both"/>
              <w:rPr>
                <w:rFonts w:ascii="Tahoma" w:hAnsi="Tahoma" w:cs="Tahoma"/>
                <w:i/>
              </w:rPr>
            </w:pPr>
          </w:p>
        </w:tc>
        <w:tc>
          <w:tcPr>
            <w:tcW w:w="4258" w:type="pct"/>
            <w:shd w:val="clear" w:color="auto" w:fill="FFFFFF"/>
          </w:tcPr>
          <w:p w14:paraId="0ACD5A9A" w14:textId="77777777" w:rsidR="007E65D9" w:rsidRPr="007E65D9" w:rsidRDefault="007E65D9" w:rsidP="00775193">
            <w:pPr>
              <w:pStyle w:val="Instruo"/>
              <w:rPr>
                <w:rFonts w:ascii="Tahoma" w:hAnsi="Tahoma" w:cs="Tahoma"/>
                <w:color w:val="auto"/>
                <w:lang w:eastAsia="en-US"/>
              </w:rPr>
            </w:pPr>
            <w:r w:rsidRPr="007E65D9">
              <w:rPr>
                <w:rFonts w:ascii="Tahoma" w:hAnsi="Tahoma" w:cs="Tahoma"/>
                <w:color w:val="auto"/>
                <w:lang w:eastAsia="en-US"/>
              </w:rPr>
              <w:t>O ator aciona a opção “Remarcar Férias”;</w:t>
            </w:r>
          </w:p>
        </w:tc>
      </w:tr>
      <w:tr w:rsidR="007E65D9" w:rsidRPr="00753FE0" w14:paraId="4BFFFE30" w14:textId="77777777" w:rsidTr="00775193">
        <w:tc>
          <w:tcPr>
            <w:tcW w:w="742" w:type="pct"/>
            <w:shd w:val="clear" w:color="auto" w:fill="D9D9D9"/>
          </w:tcPr>
          <w:p w14:paraId="03E96F2F" w14:textId="77777777" w:rsidR="007E65D9" w:rsidRPr="007E65D9" w:rsidRDefault="007E65D9" w:rsidP="00775193">
            <w:pPr>
              <w:widowControl/>
              <w:numPr>
                <w:ilvl w:val="0"/>
                <w:numId w:val="7"/>
              </w:numPr>
              <w:spacing w:line="240" w:lineRule="auto"/>
              <w:jc w:val="both"/>
              <w:rPr>
                <w:rFonts w:ascii="Tahoma" w:hAnsi="Tahoma" w:cs="Tahoma"/>
                <w:i/>
              </w:rPr>
            </w:pPr>
          </w:p>
        </w:tc>
        <w:tc>
          <w:tcPr>
            <w:tcW w:w="4258" w:type="pct"/>
            <w:shd w:val="clear" w:color="auto" w:fill="D9D9D9"/>
          </w:tcPr>
          <w:p w14:paraId="2D5B20FD" w14:textId="77777777" w:rsidR="007E65D9" w:rsidRPr="007E65D9" w:rsidRDefault="007E65D9" w:rsidP="00775193">
            <w:pPr>
              <w:pStyle w:val="PargrafodaLista"/>
              <w:spacing w:after="0" w:line="360" w:lineRule="auto"/>
              <w:ind w:left="0"/>
              <w:rPr>
                <w:rFonts w:ascii="Tahoma" w:eastAsia="Times New Roman" w:hAnsi="Tahoma" w:cs="Tahoma"/>
                <w:i/>
                <w:sz w:val="20"/>
                <w:szCs w:val="20"/>
                <w:lang w:eastAsia="pt-BR"/>
              </w:rPr>
            </w:pPr>
            <w:r w:rsidRPr="007E65D9">
              <w:rPr>
                <w:rFonts w:ascii="Tahoma" w:eastAsia="Times New Roman" w:hAnsi="Tahoma" w:cs="Tahoma"/>
                <w:i/>
                <w:sz w:val="20"/>
                <w:szCs w:val="20"/>
                <w:lang w:eastAsia="pt-BR"/>
              </w:rPr>
              <w:t xml:space="preserve">O sistema exibirá a interface de Remarcar Férias, com seguintes itens da interface: </w:t>
            </w:r>
          </w:p>
          <w:p w14:paraId="1C0D5C40" w14:textId="77777777" w:rsidR="007E65D9" w:rsidRPr="007E65D9" w:rsidRDefault="007E65D9" w:rsidP="00775193">
            <w:pPr>
              <w:pStyle w:val="Instruo"/>
              <w:ind w:left="360"/>
              <w:rPr>
                <w:rFonts w:ascii="Tahoma" w:hAnsi="Tahoma" w:cs="Tahoma"/>
                <w:b/>
                <w:color w:val="auto"/>
              </w:rPr>
            </w:pPr>
            <w:r w:rsidRPr="007E65D9">
              <w:rPr>
                <w:rFonts w:ascii="Tahoma" w:hAnsi="Tahoma" w:cs="Tahoma"/>
                <w:b/>
                <w:color w:val="auto"/>
              </w:rPr>
              <w:t>As informações dos campos são trazidas do banco de dados e não podem ser editadas:</w:t>
            </w:r>
          </w:p>
          <w:p w14:paraId="4798BF61" w14:textId="77777777" w:rsidR="007E65D9" w:rsidRPr="007E65D9" w:rsidRDefault="007E65D9" w:rsidP="00775193">
            <w:pPr>
              <w:pStyle w:val="Instruo"/>
              <w:numPr>
                <w:ilvl w:val="0"/>
                <w:numId w:val="20"/>
              </w:numPr>
              <w:rPr>
                <w:rFonts w:ascii="Tahoma" w:hAnsi="Tahoma" w:cs="Tahoma"/>
                <w:b/>
                <w:color w:val="auto"/>
              </w:rPr>
            </w:pPr>
            <w:r w:rsidRPr="007E65D9">
              <w:rPr>
                <w:rFonts w:ascii="Tahoma" w:hAnsi="Tahoma" w:cs="Tahoma"/>
                <w:b/>
                <w:color w:val="auto"/>
              </w:rPr>
              <w:t>Dados do Servidor:</w:t>
            </w:r>
          </w:p>
          <w:p w14:paraId="49F2D04E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Exercício;</w:t>
            </w:r>
          </w:p>
          <w:p w14:paraId="032E1D40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Matrícula;</w:t>
            </w:r>
          </w:p>
          <w:p w14:paraId="1B24DCB8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Nome;</w:t>
            </w:r>
          </w:p>
          <w:p w14:paraId="703448B9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Lotação;</w:t>
            </w:r>
          </w:p>
          <w:p w14:paraId="20D6D5CC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Chefe Imediato;</w:t>
            </w:r>
          </w:p>
          <w:p w14:paraId="6CD4BEDC" w14:textId="77777777" w:rsidR="007E65D9" w:rsidRPr="007E65D9" w:rsidRDefault="007E65D9" w:rsidP="00775193">
            <w:pPr>
              <w:rPr>
                <w:i/>
                <w:lang w:eastAsia="pt-BR"/>
              </w:rPr>
            </w:pPr>
          </w:p>
          <w:p w14:paraId="38AAF043" w14:textId="77777777" w:rsidR="007E65D9" w:rsidRPr="007E65D9" w:rsidRDefault="007E65D9" w:rsidP="00775193">
            <w:pPr>
              <w:numPr>
                <w:ilvl w:val="0"/>
                <w:numId w:val="19"/>
              </w:numPr>
              <w:rPr>
                <w:rFonts w:ascii="Tahoma" w:hAnsi="Tahoma" w:cs="Tahoma"/>
                <w:i/>
                <w:lang w:eastAsia="pt-BR"/>
              </w:rPr>
            </w:pPr>
            <w:r w:rsidRPr="007E65D9">
              <w:rPr>
                <w:rFonts w:ascii="Tahoma" w:hAnsi="Tahoma" w:cs="Tahoma"/>
                <w:b/>
                <w:i/>
                <w:lang w:eastAsia="pt-BR"/>
              </w:rPr>
              <w:t xml:space="preserve">Férias Marcadas </w:t>
            </w:r>
            <w:r w:rsidRPr="007E65D9">
              <w:rPr>
                <w:rFonts w:ascii="Tahoma" w:hAnsi="Tahoma" w:cs="Tahoma"/>
                <w:i/>
                <w:lang w:eastAsia="pt-BR"/>
              </w:rPr>
              <w:t xml:space="preserve">(Data das férias ou Data da remarcação de férias):  </w:t>
            </w:r>
          </w:p>
          <w:p w14:paraId="10D01B60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Exercício;</w:t>
            </w:r>
          </w:p>
          <w:p w14:paraId="1AB6EDF8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Adiantamento;</w:t>
            </w:r>
          </w:p>
          <w:p w14:paraId="76D4107E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 xml:space="preserve">Tipo de Fruição. </w:t>
            </w:r>
          </w:p>
          <w:p w14:paraId="4089A3F7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1° Período;</w:t>
            </w:r>
          </w:p>
          <w:p w14:paraId="7B640DAC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2° Período;</w:t>
            </w:r>
          </w:p>
          <w:p w14:paraId="486D829C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3° Período;</w:t>
            </w:r>
          </w:p>
          <w:p w14:paraId="2C386FB8" w14:textId="77777777" w:rsidR="007E65D9" w:rsidRPr="007E65D9" w:rsidRDefault="007E65D9" w:rsidP="00775193">
            <w:pPr>
              <w:pStyle w:val="Instruo"/>
              <w:spacing w:before="240" w:line="276" w:lineRule="auto"/>
              <w:ind w:left="360"/>
              <w:rPr>
                <w:rFonts w:ascii="Tahoma" w:hAnsi="Tahoma" w:cs="Tahoma"/>
                <w:b/>
                <w:color w:val="auto"/>
              </w:rPr>
            </w:pPr>
            <w:r w:rsidRPr="007E65D9">
              <w:rPr>
                <w:rFonts w:ascii="Tahoma" w:hAnsi="Tahoma" w:cs="Tahoma"/>
                <w:b/>
                <w:color w:val="auto"/>
              </w:rPr>
              <w:lastRenderedPageBreak/>
              <w:t>Campos de seleção:</w:t>
            </w:r>
          </w:p>
          <w:p w14:paraId="0C229F8B" w14:textId="77777777" w:rsidR="007E65D9" w:rsidRPr="007E65D9" w:rsidRDefault="007E65D9" w:rsidP="00775193">
            <w:pPr>
              <w:numPr>
                <w:ilvl w:val="0"/>
                <w:numId w:val="19"/>
              </w:numPr>
              <w:rPr>
                <w:rFonts w:ascii="Tahoma" w:hAnsi="Tahoma" w:cs="Tahoma"/>
                <w:i/>
                <w:lang w:eastAsia="pt-BR"/>
              </w:rPr>
            </w:pPr>
            <w:r w:rsidRPr="007E65D9">
              <w:rPr>
                <w:rFonts w:ascii="Tahoma" w:hAnsi="Tahoma" w:cs="Tahoma"/>
                <w:b/>
                <w:i/>
                <w:lang w:eastAsia="pt-BR"/>
              </w:rPr>
              <w:t>Opções de Férias:</w:t>
            </w:r>
          </w:p>
          <w:p w14:paraId="274F45BB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Adiantamento:</w:t>
            </w:r>
          </w:p>
          <w:p w14:paraId="2732CD2F" w14:textId="77777777" w:rsidR="007E65D9" w:rsidRPr="007E65D9" w:rsidRDefault="007E65D9" w:rsidP="00775193">
            <w:pPr>
              <w:numPr>
                <w:ilvl w:val="1"/>
                <w:numId w:val="19"/>
              </w:numPr>
              <w:rPr>
                <w:rFonts w:ascii="Tahoma" w:hAnsi="Tahoma" w:cs="Tahoma"/>
                <w:i/>
                <w:lang w:eastAsia="pt-BR"/>
              </w:rPr>
            </w:pPr>
            <w:r w:rsidRPr="007E65D9">
              <w:rPr>
                <w:rFonts w:ascii="Tahoma" w:hAnsi="Tahoma" w:cs="Tahoma"/>
                <w:i/>
                <w:lang w:eastAsia="pt-BR"/>
              </w:rPr>
              <w:t>Sim;</w:t>
            </w:r>
          </w:p>
          <w:p w14:paraId="62F64B08" w14:textId="77777777" w:rsidR="007E65D9" w:rsidRPr="007E65D9" w:rsidRDefault="007E65D9" w:rsidP="00775193">
            <w:pPr>
              <w:numPr>
                <w:ilvl w:val="1"/>
                <w:numId w:val="19"/>
              </w:numPr>
              <w:rPr>
                <w:rFonts w:ascii="Tahoma" w:hAnsi="Tahoma" w:cs="Tahoma"/>
                <w:i/>
                <w:lang w:eastAsia="pt-BR"/>
              </w:rPr>
            </w:pPr>
            <w:r w:rsidRPr="007E65D9">
              <w:rPr>
                <w:rFonts w:ascii="Tahoma" w:hAnsi="Tahoma" w:cs="Tahoma"/>
                <w:i/>
                <w:lang w:eastAsia="pt-BR"/>
              </w:rPr>
              <w:t>Não;</w:t>
            </w:r>
          </w:p>
          <w:p w14:paraId="1DA94C46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Tipo de Fruição:</w:t>
            </w:r>
          </w:p>
          <w:p w14:paraId="02DFCF28" w14:textId="77777777" w:rsidR="007E65D9" w:rsidRPr="007E65D9" w:rsidRDefault="007E65D9" w:rsidP="00775193">
            <w:pPr>
              <w:numPr>
                <w:ilvl w:val="1"/>
                <w:numId w:val="19"/>
              </w:numPr>
              <w:rPr>
                <w:rFonts w:ascii="Tahoma" w:hAnsi="Tahoma" w:cs="Tahoma"/>
                <w:i/>
                <w:lang w:eastAsia="pt-BR"/>
              </w:rPr>
            </w:pPr>
            <w:r w:rsidRPr="007E65D9">
              <w:rPr>
                <w:rFonts w:ascii="Tahoma" w:hAnsi="Tahoma" w:cs="Tahoma"/>
                <w:i/>
                <w:lang w:eastAsia="pt-BR"/>
              </w:rPr>
              <w:t>Integral 30 - dias;</w:t>
            </w:r>
          </w:p>
          <w:p w14:paraId="5F1AEE12" w14:textId="77777777" w:rsidR="007E65D9" w:rsidRPr="007E65D9" w:rsidRDefault="007E65D9" w:rsidP="00775193">
            <w:pPr>
              <w:numPr>
                <w:ilvl w:val="1"/>
                <w:numId w:val="19"/>
              </w:numPr>
              <w:rPr>
                <w:rFonts w:ascii="Tahoma" w:hAnsi="Tahoma" w:cs="Tahoma"/>
                <w:i/>
                <w:lang w:eastAsia="pt-BR"/>
              </w:rPr>
            </w:pPr>
            <w:r w:rsidRPr="007E65D9">
              <w:rPr>
                <w:rFonts w:ascii="Tahoma" w:hAnsi="Tahoma" w:cs="Tahoma"/>
                <w:i/>
                <w:lang w:eastAsia="pt-BR"/>
              </w:rPr>
              <w:t>Parcelado 15/15 - dias;</w:t>
            </w:r>
          </w:p>
          <w:p w14:paraId="272C1FC1" w14:textId="77777777" w:rsidR="007E65D9" w:rsidRPr="007E65D9" w:rsidRDefault="007E65D9" w:rsidP="00775193">
            <w:pPr>
              <w:numPr>
                <w:ilvl w:val="1"/>
                <w:numId w:val="19"/>
              </w:numPr>
              <w:rPr>
                <w:rFonts w:ascii="Tahoma" w:hAnsi="Tahoma" w:cs="Tahoma"/>
                <w:i/>
                <w:lang w:eastAsia="pt-BR"/>
              </w:rPr>
            </w:pPr>
            <w:r w:rsidRPr="007E65D9">
              <w:rPr>
                <w:rFonts w:ascii="Tahoma" w:hAnsi="Tahoma" w:cs="Tahoma"/>
                <w:i/>
                <w:lang w:eastAsia="pt-BR"/>
              </w:rPr>
              <w:t>Parcelado 20/10 - dias;</w:t>
            </w:r>
          </w:p>
          <w:p w14:paraId="62CAF937" w14:textId="77777777" w:rsidR="007E65D9" w:rsidRPr="007E65D9" w:rsidRDefault="007E65D9" w:rsidP="00775193">
            <w:pPr>
              <w:numPr>
                <w:ilvl w:val="1"/>
                <w:numId w:val="19"/>
              </w:numPr>
              <w:rPr>
                <w:rFonts w:ascii="Tahoma" w:hAnsi="Tahoma" w:cs="Tahoma"/>
                <w:i/>
                <w:lang w:eastAsia="pt-BR"/>
              </w:rPr>
            </w:pPr>
            <w:r w:rsidRPr="007E65D9">
              <w:rPr>
                <w:rFonts w:ascii="Tahoma" w:hAnsi="Tahoma" w:cs="Tahoma"/>
                <w:i/>
                <w:lang w:eastAsia="pt-BR"/>
              </w:rPr>
              <w:t>Parcelado 10/20 - dias;</w:t>
            </w:r>
          </w:p>
          <w:p w14:paraId="1FC7A579" w14:textId="77777777" w:rsidR="007E65D9" w:rsidRPr="007E65D9" w:rsidRDefault="007E65D9" w:rsidP="00775193">
            <w:pPr>
              <w:numPr>
                <w:ilvl w:val="1"/>
                <w:numId w:val="19"/>
              </w:numPr>
              <w:rPr>
                <w:rFonts w:ascii="Tahoma" w:hAnsi="Tahoma" w:cs="Tahoma"/>
                <w:i/>
                <w:lang w:eastAsia="pt-BR"/>
              </w:rPr>
            </w:pPr>
            <w:r w:rsidRPr="007E65D9">
              <w:rPr>
                <w:rFonts w:ascii="Tahoma" w:hAnsi="Tahoma" w:cs="Tahoma"/>
                <w:i/>
                <w:lang w:eastAsia="pt-BR"/>
              </w:rPr>
              <w:t>Parcelado 10/10/10 - dias;</w:t>
            </w:r>
          </w:p>
          <w:p w14:paraId="4923DB6A" w14:textId="77777777" w:rsidR="007E65D9" w:rsidRPr="007E65D9" w:rsidRDefault="007E65D9" w:rsidP="00775193">
            <w:pPr>
              <w:pStyle w:val="Instruo"/>
              <w:numPr>
                <w:ilvl w:val="0"/>
                <w:numId w:val="18"/>
              </w:numPr>
              <w:rPr>
                <w:rFonts w:ascii="Tahoma" w:hAnsi="Tahoma" w:cs="Tahoma"/>
                <w:b/>
                <w:color w:val="auto"/>
              </w:rPr>
            </w:pPr>
            <w:r w:rsidRPr="007E65D9">
              <w:rPr>
                <w:rFonts w:ascii="Tahoma" w:hAnsi="Tahoma" w:cs="Tahoma"/>
                <w:b/>
                <w:color w:val="auto"/>
              </w:rPr>
              <w:t>Botão:</w:t>
            </w:r>
          </w:p>
          <w:p w14:paraId="7FA53DC8" w14:textId="77777777" w:rsidR="007E65D9" w:rsidRPr="007E65D9" w:rsidRDefault="007E65D9" w:rsidP="00775193">
            <w:pPr>
              <w:numPr>
                <w:ilvl w:val="1"/>
                <w:numId w:val="19"/>
              </w:numPr>
              <w:rPr>
                <w:rFonts w:ascii="Tahoma" w:hAnsi="Tahoma" w:cs="Tahoma"/>
                <w:i/>
                <w:lang w:eastAsia="pt-BR"/>
              </w:rPr>
            </w:pPr>
            <w:r w:rsidRPr="007E65D9">
              <w:rPr>
                <w:rFonts w:ascii="Tahoma" w:hAnsi="Tahoma" w:cs="Tahoma"/>
                <w:i/>
                <w:lang w:eastAsia="pt-BR"/>
              </w:rPr>
              <w:t>Continuar:</w:t>
            </w:r>
          </w:p>
          <w:p w14:paraId="01401E6A" w14:textId="77777777" w:rsidR="007E65D9" w:rsidRPr="007E65D9" w:rsidRDefault="007E65D9" w:rsidP="00775193">
            <w:pPr>
              <w:ind w:left="1440"/>
              <w:rPr>
                <w:rFonts w:ascii="Tahoma" w:hAnsi="Tahoma" w:cs="Tahoma"/>
                <w:i/>
                <w:lang w:eastAsia="pt-BR"/>
              </w:rPr>
            </w:pPr>
          </w:p>
          <w:p w14:paraId="13DB8C9F" w14:textId="77777777" w:rsidR="007E65D9" w:rsidRPr="007E65D9" w:rsidRDefault="007E65D9" w:rsidP="00775193">
            <w:pPr>
              <w:pStyle w:val="Instruo"/>
              <w:ind w:left="360"/>
              <w:rPr>
                <w:rFonts w:ascii="Tahoma" w:hAnsi="Tahoma" w:cs="Tahoma"/>
                <w:b/>
                <w:color w:val="auto"/>
              </w:rPr>
            </w:pPr>
            <w:r w:rsidRPr="007E65D9">
              <w:rPr>
                <w:rFonts w:ascii="Tahoma" w:hAnsi="Tahoma" w:cs="Tahoma"/>
                <w:b/>
                <w:color w:val="auto"/>
              </w:rPr>
              <w:t>As informações dos textos são trazidas do banco de dados e não podem ser editadas:</w:t>
            </w:r>
          </w:p>
          <w:p w14:paraId="68AE6782" w14:textId="77777777" w:rsidR="007E65D9" w:rsidRPr="007E65D9" w:rsidRDefault="007E65D9" w:rsidP="00775193">
            <w:pPr>
              <w:pStyle w:val="Instruo"/>
              <w:numPr>
                <w:ilvl w:val="0"/>
                <w:numId w:val="18"/>
              </w:numPr>
              <w:rPr>
                <w:rFonts w:ascii="Tahoma" w:hAnsi="Tahoma" w:cs="Tahoma"/>
                <w:b/>
                <w:color w:val="auto"/>
              </w:rPr>
            </w:pPr>
            <w:r w:rsidRPr="007E65D9">
              <w:rPr>
                <w:rFonts w:ascii="Tahoma" w:hAnsi="Tahoma" w:cs="Tahoma"/>
                <w:b/>
                <w:color w:val="auto"/>
              </w:rPr>
              <w:t>Texto na Cor Vermelha (Alerta Visual):</w:t>
            </w:r>
          </w:p>
          <w:p w14:paraId="05C5D0F7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jc w:val="both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Os prazos solicitados na remarcação de férias devem atender a regulamentação de manter, no mínimo, 1/3 do efetivo de servidores no setorial.</w:t>
            </w:r>
          </w:p>
          <w:p w14:paraId="10EE50BA" w14:textId="77777777" w:rsidR="007E65D9" w:rsidRPr="007E65D9" w:rsidRDefault="007E65D9" w:rsidP="00775193">
            <w:pPr>
              <w:pStyle w:val="Instruo"/>
              <w:numPr>
                <w:ilvl w:val="0"/>
                <w:numId w:val="18"/>
              </w:numPr>
              <w:rPr>
                <w:rFonts w:ascii="Tahoma" w:hAnsi="Tahoma" w:cs="Tahoma"/>
                <w:b/>
                <w:color w:val="auto"/>
              </w:rPr>
            </w:pPr>
            <w:r w:rsidRPr="007E65D9">
              <w:rPr>
                <w:rFonts w:ascii="Tahoma" w:hAnsi="Tahoma" w:cs="Tahoma"/>
                <w:b/>
                <w:color w:val="auto"/>
              </w:rPr>
              <w:t>Texto:</w:t>
            </w:r>
          </w:p>
          <w:p w14:paraId="219B9D81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jc w:val="both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“Todas as informações contidas nesta página são originadas do SIGEP, Sistema de Gestão de Pessoas, operacionalizado pela DIGEP/UAG”.</w:t>
            </w:r>
          </w:p>
          <w:p w14:paraId="69F61E99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jc w:val="both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“Caso as informações não estejam corretas, clique aqui para corrigi-las, enviando um e-mail para a Central de Atendimento ao Servidor”.</w:t>
            </w:r>
          </w:p>
          <w:p w14:paraId="2200D164" w14:textId="77777777" w:rsidR="007E65D9" w:rsidRPr="007E65D9" w:rsidRDefault="007E65D9" w:rsidP="00775193">
            <w:pPr>
              <w:pStyle w:val="Instruo"/>
              <w:numPr>
                <w:ilvl w:val="0"/>
                <w:numId w:val="20"/>
              </w:numPr>
              <w:jc w:val="both"/>
              <w:rPr>
                <w:rFonts w:ascii="Tahoma" w:hAnsi="Tahoma" w:cs="Tahoma"/>
                <w:b/>
                <w:color w:val="auto"/>
              </w:rPr>
            </w:pPr>
            <w:r w:rsidRPr="007E65D9">
              <w:rPr>
                <w:rFonts w:ascii="Tahoma" w:hAnsi="Tahoma" w:cs="Tahoma"/>
                <w:b/>
                <w:color w:val="auto"/>
              </w:rPr>
              <w:t>Texto do rodapé:</w:t>
            </w:r>
          </w:p>
          <w:p w14:paraId="146D9BD5" w14:textId="77777777" w:rsidR="007E65D9" w:rsidRPr="007E65D9" w:rsidRDefault="007E65D9" w:rsidP="00775193">
            <w:pPr>
              <w:pStyle w:val="Instruo"/>
              <w:numPr>
                <w:ilvl w:val="1"/>
                <w:numId w:val="19"/>
              </w:numPr>
              <w:ind w:left="1082"/>
              <w:rPr>
                <w:rFonts w:ascii="Tahoma" w:hAnsi="Tahoma" w:cs="Tahoma"/>
                <w:color w:val="auto"/>
              </w:rPr>
            </w:pPr>
            <w:r w:rsidRPr="007E65D9">
              <w:rPr>
                <w:rFonts w:ascii="Tahoma" w:hAnsi="Tahoma" w:cs="Tahoma"/>
                <w:color w:val="auto"/>
              </w:rPr>
              <w:t>Intranet – Secretaria de Estado de Fazenda do Distrito Federal;</w:t>
            </w:r>
          </w:p>
        </w:tc>
      </w:tr>
    </w:tbl>
    <w:p w14:paraId="36C7600A" w14:textId="77777777" w:rsidR="007E65D9" w:rsidRPr="007E65D9" w:rsidRDefault="007E65D9" w:rsidP="007E65D9">
      <w:pPr>
        <w:rPr>
          <w:lang w:eastAsia="pt-BR"/>
        </w:rPr>
      </w:pPr>
    </w:p>
    <w:p w14:paraId="19BC28FE" w14:textId="77777777" w:rsidR="007E65D9" w:rsidRDefault="007E65D9" w:rsidP="00FA20FD">
      <w:pPr>
        <w:rPr>
          <w:rFonts w:ascii="Tahoma" w:hAnsi="Tahoma" w:cs="Tahoma"/>
          <w:i/>
        </w:rPr>
      </w:pPr>
    </w:p>
    <w:p w14:paraId="627D4514" w14:textId="77777777" w:rsidR="007E65D9" w:rsidRDefault="007E65D9" w:rsidP="007E65D9">
      <w:pPr>
        <w:pStyle w:val="Instruo"/>
        <w:spacing w:line="276" w:lineRule="auto"/>
        <w:rPr>
          <w:rFonts w:ascii="Tahoma" w:hAnsi="Tahoma" w:cs="Tahoma"/>
          <w:color w:val="auto"/>
          <w:lang w:val="pt-PT"/>
        </w:rPr>
      </w:pPr>
      <w:r w:rsidRPr="007E65D9">
        <w:rPr>
          <w:rFonts w:ascii="Tahoma" w:hAnsi="Tahoma" w:cs="Tahoma"/>
          <w:color w:val="auto"/>
          <w:lang w:val="pt-PT"/>
        </w:rPr>
        <w:t>Ex</w:t>
      </w:r>
      <w:r>
        <w:rPr>
          <w:rFonts w:ascii="Tahoma" w:hAnsi="Tahoma" w:cs="Tahoma"/>
          <w:color w:val="auto"/>
          <w:lang w:val="pt-PT"/>
        </w:rPr>
        <w:t>3</w:t>
      </w:r>
      <w:r w:rsidRPr="007E65D9">
        <w:rPr>
          <w:rFonts w:ascii="Tahoma" w:hAnsi="Tahoma" w:cs="Tahoma"/>
          <w:color w:val="auto"/>
          <w:lang w:val="pt-PT"/>
        </w:rPr>
        <w:t>:</w:t>
      </w:r>
    </w:p>
    <w:p w14:paraId="7AD001EE" w14:textId="77777777" w:rsidR="007E65D9" w:rsidRDefault="007E65D9" w:rsidP="007E65D9">
      <w:pPr>
        <w:rPr>
          <w:lang w:val="pt-PT" w:eastAsia="pt-BR"/>
        </w:rPr>
      </w:pPr>
    </w:p>
    <w:tbl>
      <w:tblPr>
        <w:tblW w:w="4966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00"/>
        <w:gridCol w:w="8035"/>
      </w:tblGrid>
      <w:tr w:rsidR="007E65D9" w:rsidRPr="00753FE0" w14:paraId="1FEED33C" w14:textId="77777777" w:rsidTr="00775193">
        <w:tc>
          <w:tcPr>
            <w:tcW w:w="742" w:type="pct"/>
            <w:tcBorders>
              <w:bottom w:val="single" w:sz="4" w:space="0" w:color="auto"/>
            </w:tcBorders>
            <w:shd w:val="clear" w:color="auto" w:fill="C0C0C0"/>
          </w:tcPr>
          <w:p w14:paraId="18E6F65C" w14:textId="77777777" w:rsidR="007E65D9" w:rsidRPr="007E65D9" w:rsidRDefault="007E65D9" w:rsidP="00775193">
            <w:pPr>
              <w:jc w:val="center"/>
              <w:rPr>
                <w:rFonts w:ascii="Tahoma" w:hAnsi="Tahoma" w:cs="Tahoma"/>
                <w:b/>
                <w:i/>
              </w:rPr>
            </w:pPr>
            <w:r w:rsidRPr="007E65D9">
              <w:rPr>
                <w:rFonts w:ascii="Tahoma" w:hAnsi="Tahoma" w:cs="Tahoma"/>
                <w:b/>
                <w:i/>
              </w:rPr>
              <w:t>Passo e Verificação</w:t>
            </w:r>
          </w:p>
        </w:tc>
        <w:tc>
          <w:tcPr>
            <w:tcW w:w="4258" w:type="pct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6F85D44D" w14:textId="77777777" w:rsidR="007E65D9" w:rsidRPr="007E65D9" w:rsidRDefault="007E65D9" w:rsidP="00775193">
            <w:pPr>
              <w:jc w:val="center"/>
              <w:rPr>
                <w:rFonts w:ascii="Tahoma" w:hAnsi="Tahoma" w:cs="Tahoma"/>
                <w:b/>
                <w:i/>
              </w:rPr>
            </w:pPr>
            <w:r w:rsidRPr="007E65D9">
              <w:rPr>
                <w:rFonts w:ascii="Tahoma" w:hAnsi="Tahoma" w:cs="Tahoma"/>
                <w:b/>
                <w:i/>
              </w:rPr>
              <w:t>Descrição</w:t>
            </w:r>
          </w:p>
          <w:p w14:paraId="7C2E869B" w14:textId="77777777" w:rsidR="007E65D9" w:rsidRPr="007E65D9" w:rsidRDefault="007E65D9" w:rsidP="00775193">
            <w:pPr>
              <w:jc w:val="center"/>
              <w:rPr>
                <w:rFonts w:ascii="Tahoma" w:hAnsi="Tahoma" w:cs="Tahoma"/>
                <w:b/>
                <w:i/>
              </w:rPr>
            </w:pPr>
          </w:p>
        </w:tc>
      </w:tr>
      <w:tr w:rsidR="007E65D9" w:rsidRPr="00753FE0" w14:paraId="29148E77" w14:textId="77777777" w:rsidTr="00775193">
        <w:tc>
          <w:tcPr>
            <w:tcW w:w="742" w:type="pct"/>
            <w:tcBorders>
              <w:bottom w:val="single" w:sz="4" w:space="0" w:color="auto"/>
            </w:tcBorders>
          </w:tcPr>
          <w:p w14:paraId="282A6011" w14:textId="77777777" w:rsidR="007E65D9" w:rsidRPr="007E65D9" w:rsidRDefault="007E65D9" w:rsidP="00775193">
            <w:pPr>
              <w:widowControl/>
              <w:numPr>
                <w:ilvl w:val="0"/>
                <w:numId w:val="6"/>
              </w:numPr>
              <w:spacing w:line="240" w:lineRule="auto"/>
              <w:jc w:val="both"/>
              <w:rPr>
                <w:rFonts w:ascii="Tahoma" w:hAnsi="Tahoma" w:cs="Tahoma"/>
                <w:i/>
              </w:rPr>
            </w:pPr>
          </w:p>
        </w:tc>
        <w:tc>
          <w:tcPr>
            <w:tcW w:w="4258" w:type="pct"/>
            <w:tcBorders>
              <w:bottom w:val="single" w:sz="4" w:space="0" w:color="auto"/>
            </w:tcBorders>
          </w:tcPr>
          <w:p w14:paraId="7CB439A6" w14:textId="77777777" w:rsidR="007E65D9" w:rsidRPr="007E65D9" w:rsidRDefault="007E65D9" w:rsidP="00775193">
            <w:pPr>
              <w:pStyle w:val="Instruo"/>
              <w:rPr>
                <w:rFonts w:ascii="Tahoma" w:hAnsi="Tahoma" w:cs="Tahoma"/>
                <w:color w:val="auto"/>
                <w:lang w:eastAsia="en-US"/>
              </w:rPr>
            </w:pPr>
            <w:r w:rsidRPr="007E65D9">
              <w:rPr>
                <w:rFonts w:ascii="Tahoma" w:hAnsi="Tahoma" w:cs="Tahoma"/>
                <w:color w:val="auto"/>
                <w:lang w:eastAsia="en-US"/>
              </w:rPr>
              <w:t>O ator aciona a opção “Remarcar Férias”;</w:t>
            </w:r>
          </w:p>
        </w:tc>
      </w:tr>
      <w:tr w:rsidR="007E65D9" w:rsidRPr="00753FE0" w14:paraId="42C8ADF8" w14:textId="77777777" w:rsidTr="00775193">
        <w:tc>
          <w:tcPr>
            <w:tcW w:w="742" w:type="pct"/>
            <w:shd w:val="clear" w:color="auto" w:fill="E6E6E6"/>
          </w:tcPr>
          <w:p w14:paraId="14AA3A22" w14:textId="77777777" w:rsidR="007E65D9" w:rsidRPr="007E65D9" w:rsidRDefault="007E65D9" w:rsidP="00775193">
            <w:pPr>
              <w:widowControl/>
              <w:numPr>
                <w:ilvl w:val="0"/>
                <w:numId w:val="7"/>
              </w:numPr>
              <w:spacing w:line="240" w:lineRule="auto"/>
              <w:jc w:val="both"/>
              <w:rPr>
                <w:rFonts w:ascii="Tahoma" w:hAnsi="Tahoma" w:cs="Tahoma"/>
                <w:i/>
              </w:rPr>
            </w:pPr>
          </w:p>
        </w:tc>
        <w:tc>
          <w:tcPr>
            <w:tcW w:w="4258" w:type="pct"/>
            <w:shd w:val="clear" w:color="auto" w:fill="E6E6E6"/>
          </w:tcPr>
          <w:p w14:paraId="6184E817" w14:textId="77777777" w:rsidR="007E65D9" w:rsidRPr="007E65D9" w:rsidRDefault="007E65D9" w:rsidP="00775193">
            <w:pPr>
              <w:pStyle w:val="PargrafodaLista"/>
              <w:spacing w:after="0" w:line="240" w:lineRule="auto"/>
              <w:ind w:left="0"/>
              <w:rPr>
                <w:rFonts w:ascii="Tahoma" w:eastAsia="Times New Roman" w:hAnsi="Tahoma" w:cs="Tahoma"/>
                <w:i/>
                <w:sz w:val="20"/>
                <w:szCs w:val="20"/>
                <w:lang w:eastAsia="pt-BR"/>
              </w:rPr>
            </w:pPr>
            <w:r w:rsidRPr="007E65D9">
              <w:rPr>
                <w:rFonts w:ascii="Tahoma" w:eastAsia="Times New Roman" w:hAnsi="Tahoma" w:cs="Tahoma"/>
                <w:i/>
                <w:sz w:val="20"/>
                <w:szCs w:val="20"/>
              </w:rPr>
              <w:t>O sistema verifica a situação das férias, e se o ator já usufruiu algum período(s), calcula a quantidade de dias de férias sobrando para montar os tipos de fruição para a Remarcação de Férias e exibe a interface de “Remarcar férias”.</w:t>
            </w:r>
          </w:p>
        </w:tc>
      </w:tr>
      <w:tr w:rsidR="007E65D9" w:rsidRPr="00753FE0" w14:paraId="43A0F654" w14:textId="77777777" w:rsidTr="00775193">
        <w:trPr>
          <w:trHeight w:val="269"/>
        </w:trPr>
        <w:tc>
          <w:tcPr>
            <w:tcW w:w="742" w:type="pct"/>
            <w:shd w:val="clear" w:color="auto" w:fill="FFFFFF"/>
          </w:tcPr>
          <w:p w14:paraId="27C6E759" w14:textId="77777777" w:rsidR="007E65D9" w:rsidRPr="007E65D9" w:rsidRDefault="007E65D9" w:rsidP="00775193">
            <w:pPr>
              <w:widowControl/>
              <w:numPr>
                <w:ilvl w:val="0"/>
                <w:numId w:val="6"/>
              </w:numPr>
              <w:spacing w:line="240" w:lineRule="auto"/>
              <w:jc w:val="both"/>
              <w:rPr>
                <w:rFonts w:ascii="Tahoma" w:hAnsi="Tahoma" w:cs="Tahoma"/>
                <w:i/>
              </w:rPr>
            </w:pPr>
          </w:p>
        </w:tc>
        <w:tc>
          <w:tcPr>
            <w:tcW w:w="4258" w:type="pct"/>
            <w:shd w:val="clear" w:color="auto" w:fill="FFFFFF"/>
          </w:tcPr>
          <w:p w14:paraId="14A61C86" w14:textId="77777777" w:rsidR="007E65D9" w:rsidRPr="007E65D9" w:rsidRDefault="007E65D9" w:rsidP="00775193">
            <w:pPr>
              <w:pStyle w:val="Instruo"/>
              <w:rPr>
                <w:rFonts w:ascii="Tahoma" w:hAnsi="Tahoma" w:cs="Tahoma"/>
                <w:color w:val="auto"/>
                <w:lang w:eastAsia="en-US"/>
              </w:rPr>
            </w:pPr>
            <w:r w:rsidRPr="007E65D9">
              <w:rPr>
                <w:rFonts w:ascii="Tahoma" w:hAnsi="Tahoma" w:cs="Tahoma"/>
                <w:color w:val="auto"/>
                <w:lang w:eastAsia="en-US"/>
              </w:rPr>
              <w:t>O ator seleciona uma das opções de adiantamento de férias e o Tipo de Fruição 30 dias e aciona a opção “Continuar”.</w:t>
            </w:r>
          </w:p>
        </w:tc>
      </w:tr>
      <w:tr w:rsidR="007E65D9" w:rsidRPr="00753FE0" w14:paraId="6EC5BA11" w14:textId="77777777" w:rsidTr="00775193">
        <w:tc>
          <w:tcPr>
            <w:tcW w:w="742" w:type="pct"/>
            <w:shd w:val="clear" w:color="auto" w:fill="E6E6E6"/>
          </w:tcPr>
          <w:p w14:paraId="1116D075" w14:textId="77777777" w:rsidR="007E65D9" w:rsidRPr="007E65D9" w:rsidRDefault="007E65D9" w:rsidP="00775193">
            <w:pPr>
              <w:widowControl/>
              <w:numPr>
                <w:ilvl w:val="0"/>
                <w:numId w:val="7"/>
              </w:numPr>
              <w:spacing w:line="240" w:lineRule="auto"/>
              <w:jc w:val="both"/>
              <w:rPr>
                <w:rFonts w:ascii="Tahoma" w:hAnsi="Tahoma" w:cs="Tahoma"/>
                <w:i/>
              </w:rPr>
            </w:pPr>
          </w:p>
        </w:tc>
        <w:tc>
          <w:tcPr>
            <w:tcW w:w="4258" w:type="pct"/>
            <w:shd w:val="clear" w:color="auto" w:fill="E6E6E6"/>
          </w:tcPr>
          <w:p w14:paraId="3347C71C" w14:textId="77777777" w:rsidR="007E65D9" w:rsidRPr="007E65D9" w:rsidRDefault="007E65D9" w:rsidP="00775193">
            <w:pPr>
              <w:pStyle w:val="Instruo"/>
              <w:rPr>
                <w:rFonts w:ascii="Tahoma" w:hAnsi="Tahoma" w:cs="Tahoma"/>
                <w:color w:val="auto"/>
                <w:lang w:eastAsia="en-US"/>
              </w:rPr>
            </w:pPr>
            <w:r w:rsidRPr="007E65D9">
              <w:rPr>
                <w:rFonts w:ascii="Tahoma" w:hAnsi="Tahoma" w:cs="Tahoma"/>
                <w:color w:val="auto"/>
                <w:lang w:eastAsia="en-US"/>
              </w:rPr>
              <w:t>O sistema verifica as informações, exibe a interface para inclusão pelo ator das datas da fruição das férias com os campos para preenchimento de acordo com o tipo de fruição escolhido:</w:t>
            </w:r>
          </w:p>
          <w:p w14:paraId="63AE5642" w14:textId="77777777" w:rsidR="007E65D9" w:rsidRPr="007E65D9" w:rsidRDefault="007E65D9" w:rsidP="00775193">
            <w:pPr>
              <w:numPr>
                <w:ilvl w:val="0"/>
                <w:numId w:val="23"/>
              </w:numPr>
              <w:rPr>
                <w:rFonts w:ascii="Tahoma" w:hAnsi="Tahoma" w:cs="Tahoma"/>
                <w:i/>
              </w:rPr>
            </w:pPr>
            <w:r w:rsidRPr="007E65D9">
              <w:rPr>
                <w:rFonts w:ascii="Tahoma" w:hAnsi="Tahoma" w:cs="Tahoma"/>
                <w:i/>
              </w:rPr>
              <w:t>O s campos são exibidos de acordo com tipo de fruição escolhida:</w:t>
            </w:r>
          </w:p>
          <w:p w14:paraId="3230210E" w14:textId="77777777" w:rsidR="007E65D9" w:rsidRPr="007E65D9" w:rsidRDefault="007E65D9" w:rsidP="00775193">
            <w:pPr>
              <w:ind w:left="720"/>
              <w:rPr>
                <w:rFonts w:ascii="Tahoma" w:hAnsi="Tahoma" w:cs="Tahoma"/>
                <w:i/>
              </w:rPr>
            </w:pPr>
            <w:r w:rsidRPr="007E65D9">
              <w:rPr>
                <w:rFonts w:ascii="Tahoma" w:hAnsi="Tahoma" w:cs="Tahoma"/>
                <w:i/>
              </w:rPr>
              <w:t>Campos:</w:t>
            </w:r>
          </w:p>
          <w:p w14:paraId="7B70F252" w14:textId="77777777" w:rsidR="007E65D9" w:rsidRPr="007E65D9" w:rsidRDefault="007E65D9" w:rsidP="00775193">
            <w:pPr>
              <w:numPr>
                <w:ilvl w:val="0"/>
                <w:numId w:val="25"/>
              </w:numPr>
              <w:ind w:left="1082" w:hanging="284"/>
              <w:rPr>
                <w:rFonts w:ascii="Tahoma" w:hAnsi="Tahoma" w:cs="Tahoma"/>
                <w:i/>
              </w:rPr>
            </w:pPr>
            <w:r w:rsidRPr="007E65D9">
              <w:rPr>
                <w:rFonts w:ascii="Tahoma" w:hAnsi="Tahoma" w:cs="Tahoma"/>
                <w:i/>
              </w:rPr>
              <w:t>1° Período:</w:t>
            </w:r>
          </w:p>
          <w:p w14:paraId="370D24A2" w14:textId="77777777" w:rsidR="007E65D9" w:rsidRPr="007E65D9" w:rsidRDefault="007E65D9" w:rsidP="00775193">
            <w:pPr>
              <w:numPr>
                <w:ilvl w:val="1"/>
                <w:numId w:val="19"/>
              </w:numPr>
              <w:rPr>
                <w:rFonts w:ascii="Tahoma" w:hAnsi="Tahoma" w:cs="Tahoma"/>
                <w:i/>
                <w:lang w:eastAsia="pt-BR"/>
              </w:rPr>
            </w:pPr>
            <w:r w:rsidRPr="007E65D9">
              <w:rPr>
                <w:rFonts w:ascii="Tahoma" w:hAnsi="Tahoma" w:cs="Tahoma"/>
                <w:i/>
                <w:lang w:eastAsia="pt-BR"/>
              </w:rPr>
              <w:t xml:space="preserve"> Data inicial;</w:t>
            </w:r>
          </w:p>
          <w:p w14:paraId="0E43239C" w14:textId="77777777" w:rsidR="007E65D9" w:rsidRPr="007E65D9" w:rsidRDefault="007E65D9" w:rsidP="00775193">
            <w:pPr>
              <w:numPr>
                <w:ilvl w:val="1"/>
                <w:numId w:val="19"/>
              </w:numPr>
              <w:rPr>
                <w:rFonts w:ascii="Tahoma" w:hAnsi="Tahoma" w:cs="Tahoma"/>
                <w:i/>
                <w:lang w:eastAsia="pt-BR"/>
              </w:rPr>
            </w:pPr>
            <w:r w:rsidRPr="007E65D9">
              <w:rPr>
                <w:rFonts w:ascii="Tahoma" w:hAnsi="Tahoma" w:cs="Tahoma"/>
                <w:i/>
                <w:lang w:eastAsia="pt-BR"/>
              </w:rPr>
              <w:t xml:space="preserve"> Data final;</w:t>
            </w:r>
          </w:p>
          <w:p w14:paraId="40B9D976" w14:textId="77777777" w:rsidR="007E65D9" w:rsidRPr="007E65D9" w:rsidRDefault="007E65D9" w:rsidP="00775193">
            <w:pPr>
              <w:numPr>
                <w:ilvl w:val="0"/>
                <w:numId w:val="23"/>
              </w:numPr>
              <w:rPr>
                <w:rFonts w:ascii="Tahoma" w:hAnsi="Tahoma" w:cs="Tahoma"/>
                <w:i/>
              </w:rPr>
            </w:pPr>
            <w:r w:rsidRPr="007E65D9">
              <w:rPr>
                <w:rFonts w:ascii="Tahoma" w:hAnsi="Tahoma" w:cs="Tahoma"/>
                <w:i/>
              </w:rPr>
              <w:t>Botão:</w:t>
            </w:r>
          </w:p>
          <w:p w14:paraId="34D849C7" w14:textId="77777777" w:rsidR="007E65D9" w:rsidRPr="007E65D9" w:rsidRDefault="007E65D9" w:rsidP="00775193">
            <w:pPr>
              <w:numPr>
                <w:ilvl w:val="1"/>
                <w:numId w:val="19"/>
              </w:numPr>
              <w:rPr>
                <w:rFonts w:ascii="Tahoma" w:hAnsi="Tahoma" w:cs="Tahoma"/>
                <w:i/>
              </w:rPr>
            </w:pPr>
            <w:r w:rsidRPr="007E65D9">
              <w:rPr>
                <w:rFonts w:ascii="Tahoma" w:hAnsi="Tahoma" w:cs="Tahoma"/>
                <w:i/>
                <w:lang w:eastAsia="pt-BR"/>
              </w:rPr>
              <w:t>Voltar;</w:t>
            </w:r>
          </w:p>
          <w:p w14:paraId="68931CD3" w14:textId="77777777" w:rsidR="007E65D9" w:rsidRPr="007E65D9" w:rsidRDefault="007E65D9" w:rsidP="00775193">
            <w:pPr>
              <w:numPr>
                <w:ilvl w:val="1"/>
                <w:numId w:val="19"/>
              </w:numPr>
              <w:rPr>
                <w:rFonts w:ascii="Tahoma" w:hAnsi="Tahoma" w:cs="Tahoma"/>
                <w:i/>
              </w:rPr>
            </w:pPr>
            <w:r w:rsidRPr="007E65D9">
              <w:rPr>
                <w:rFonts w:ascii="Tahoma" w:hAnsi="Tahoma" w:cs="Tahoma"/>
                <w:i/>
                <w:lang w:eastAsia="pt-BR"/>
              </w:rPr>
              <w:lastRenderedPageBreak/>
              <w:t>Continuar;</w:t>
            </w:r>
            <w:r w:rsidRPr="007E65D9">
              <w:rPr>
                <w:rFonts w:ascii="Tahoma" w:hAnsi="Tahoma" w:cs="Tahoma"/>
                <w:i/>
              </w:rPr>
              <w:t xml:space="preserve"> </w:t>
            </w:r>
          </w:p>
        </w:tc>
      </w:tr>
      <w:tr w:rsidR="007E65D9" w:rsidRPr="00753FE0" w14:paraId="1A45DC34" w14:textId="77777777" w:rsidTr="00775193">
        <w:tc>
          <w:tcPr>
            <w:tcW w:w="742" w:type="pct"/>
            <w:shd w:val="clear" w:color="auto" w:fill="FFFFFF"/>
          </w:tcPr>
          <w:p w14:paraId="32802233" w14:textId="77777777" w:rsidR="007E65D9" w:rsidRPr="007E65D9" w:rsidRDefault="007E65D9" w:rsidP="00775193">
            <w:pPr>
              <w:widowControl/>
              <w:numPr>
                <w:ilvl w:val="0"/>
                <w:numId w:val="6"/>
              </w:numPr>
              <w:spacing w:line="240" w:lineRule="auto"/>
              <w:jc w:val="both"/>
              <w:rPr>
                <w:rFonts w:ascii="Tahoma" w:hAnsi="Tahoma" w:cs="Tahoma"/>
                <w:i/>
              </w:rPr>
            </w:pPr>
          </w:p>
        </w:tc>
        <w:tc>
          <w:tcPr>
            <w:tcW w:w="4258" w:type="pct"/>
            <w:shd w:val="clear" w:color="auto" w:fill="FFFFFF"/>
          </w:tcPr>
          <w:p w14:paraId="78ACDA76" w14:textId="77777777" w:rsidR="007E65D9" w:rsidRPr="007E65D9" w:rsidRDefault="007E65D9" w:rsidP="00775193">
            <w:pPr>
              <w:pStyle w:val="Instruo"/>
              <w:rPr>
                <w:rFonts w:ascii="Tahoma" w:hAnsi="Tahoma" w:cs="Tahoma"/>
                <w:color w:val="auto"/>
                <w:lang w:eastAsia="en-US"/>
              </w:rPr>
            </w:pPr>
            <w:r w:rsidRPr="007E65D9">
              <w:rPr>
                <w:rFonts w:ascii="Tahoma" w:hAnsi="Tahoma" w:cs="Tahoma"/>
                <w:color w:val="auto"/>
                <w:lang w:eastAsia="en-US"/>
              </w:rPr>
              <w:t>O ator informa a(s) data(s) para fruição do período de férias e aciona o botão “Continuar”;</w:t>
            </w:r>
          </w:p>
        </w:tc>
      </w:tr>
      <w:tr w:rsidR="007E65D9" w:rsidRPr="00C95D5A" w14:paraId="1A665EC7" w14:textId="77777777" w:rsidTr="00775193">
        <w:tc>
          <w:tcPr>
            <w:tcW w:w="742" w:type="pct"/>
            <w:shd w:val="clear" w:color="auto" w:fill="E6E6E6"/>
          </w:tcPr>
          <w:p w14:paraId="051D69C5" w14:textId="77777777" w:rsidR="007E65D9" w:rsidRPr="007E65D9" w:rsidRDefault="007E65D9" w:rsidP="00775193">
            <w:pPr>
              <w:widowControl/>
              <w:numPr>
                <w:ilvl w:val="0"/>
                <w:numId w:val="7"/>
              </w:numPr>
              <w:spacing w:line="240" w:lineRule="auto"/>
              <w:jc w:val="both"/>
              <w:rPr>
                <w:rFonts w:ascii="Tahoma" w:hAnsi="Tahoma" w:cs="Tahoma"/>
                <w:i/>
              </w:rPr>
            </w:pPr>
          </w:p>
        </w:tc>
        <w:tc>
          <w:tcPr>
            <w:tcW w:w="4258" w:type="pct"/>
            <w:shd w:val="clear" w:color="auto" w:fill="E6E6E6"/>
          </w:tcPr>
          <w:p w14:paraId="546F6ADB" w14:textId="77777777" w:rsidR="007E65D9" w:rsidRPr="007E65D9" w:rsidRDefault="007E65D9" w:rsidP="00775193">
            <w:pPr>
              <w:pStyle w:val="Instruo"/>
              <w:rPr>
                <w:rFonts w:ascii="Tahoma" w:hAnsi="Tahoma" w:cs="Tahoma"/>
                <w:color w:val="auto"/>
                <w:lang w:eastAsia="en-US"/>
              </w:rPr>
            </w:pPr>
            <w:r w:rsidRPr="007E65D9">
              <w:rPr>
                <w:rFonts w:ascii="Tahoma" w:hAnsi="Tahoma" w:cs="Tahoma"/>
                <w:color w:val="auto"/>
                <w:lang w:eastAsia="en-US"/>
              </w:rPr>
              <w:t>O sistema efetua a validação das datas informadas e exibe a interface com as dados da remarcação das férias com:</w:t>
            </w:r>
          </w:p>
          <w:p w14:paraId="5163278D" w14:textId="77777777" w:rsidR="007E65D9" w:rsidRPr="007E65D9" w:rsidRDefault="007E65D9" w:rsidP="00775193">
            <w:pPr>
              <w:numPr>
                <w:ilvl w:val="0"/>
                <w:numId w:val="23"/>
              </w:numPr>
              <w:rPr>
                <w:rFonts w:ascii="Tahoma" w:hAnsi="Tahoma" w:cs="Tahoma"/>
                <w:i/>
              </w:rPr>
            </w:pPr>
            <w:r w:rsidRPr="007E65D9">
              <w:rPr>
                <w:rFonts w:ascii="Tahoma" w:hAnsi="Tahoma" w:cs="Tahoma"/>
                <w:i/>
              </w:rPr>
              <w:t>Botão:</w:t>
            </w:r>
          </w:p>
          <w:p w14:paraId="63F13DD0" w14:textId="77777777" w:rsidR="007E65D9" w:rsidRPr="007E65D9" w:rsidRDefault="007E65D9" w:rsidP="00775193">
            <w:pPr>
              <w:numPr>
                <w:ilvl w:val="1"/>
                <w:numId w:val="19"/>
              </w:numPr>
              <w:rPr>
                <w:rFonts w:ascii="Tahoma" w:hAnsi="Tahoma" w:cs="Tahoma"/>
                <w:i/>
              </w:rPr>
            </w:pPr>
            <w:r w:rsidRPr="007E65D9">
              <w:rPr>
                <w:rFonts w:ascii="Tahoma" w:hAnsi="Tahoma" w:cs="Tahoma"/>
                <w:i/>
                <w:lang w:eastAsia="pt-BR"/>
              </w:rPr>
              <w:t>Voltar;</w:t>
            </w:r>
          </w:p>
          <w:p w14:paraId="38DD3C7D" w14:textId="77777777" w:rsidR="007E65D9" w:rsidRPr="007E65D9" w:rsidRDefault="007E65D9" w:rsidP="00775193">
            <w:pPr>
              <w:numPr>
                <w:ilvl w:val="1"/>
                <w:numId w:val="19"/>
              </w:numPr>
              <w:rPr>
                <w:rFonts w:ascii="Tahoma" w:hAnsi="Tahoma" w:cs="Tahoma"/>
                <w:i/>
              </w:rPr>
            </w:pPr>
            <w:r w:rsidRPr="007E65D9">
              <w:rPr>
                <w:rFonts w:ascii="Tahoma" w:hAnsi="Tahoma" w:cs="Tahoma"/>
                <w:i/>
                <w:lang w:eastAsia="pt-BR"/>
              </w:rPr>
              <w:t>Finalizar Solicitação;</w:t>
            </w:r>
          </w:p>
        </w:tc>
      </w:tr>
      <w:tr w:rsidR="007E65D9" w:rsidRPr="00753FE0" w14:paraId="1110CB29" w14:textId="77777777" w:rsidTr="00775193">
        <w:tc>
          <w:tcPr>
            <w:tcW w:w="742" w:type="pct"/>
            <w:shd w:val="clear" w:color="auto" w:fill="FFFFFF"/>
          </w:tcPr>
          <w:p w14:paraId="644ECA30" w14:textId="77777777" w:rsidR="007E65D9" w:rsidRPr="007E65D9" w:rsidRDefault="007E65D9" w:rsidP="00775193">
            <w:pPr>
              <w:widowControl/>
              <w:numPr>
                <w:ilvl w:val="0"/>
                <w:numId w:val="6"/>
              </w:numPr>
              <w:spacing w:line="240" w:lineRule="auto"/>
              <w:jc w:val="both"/>
              <w:rPr>
                <w:rFonts w:ascii="Tahoma" w:hAnsi="Tahoma" w:cs="Tahoma"/>
                <w:i/>
              </w:rPr>
            </w:pPr>
          </w:p>
        </w:tc>
        <w:tc>
          <w:tcPr>
            <w:tcW w:w="4258" w:type="pct"/>
            <w:shd w:val="clear" w:color="auto" w:fill="FFFFFF"/>
          </w:tcPr>
          <w:p w14:paraId="3DAF81BB" w14:textId="77777777" w:rsidR="007E65D9" w:rsidRPr="007E65D9" w:rsidRDefault="007E65D9" w:rsidP="00775193">
            <w:pPr>
              <w:pStyle w:val="Instruo"/>
              <w:rPr>
                <w:rFonts w:ascii="Tahoma" w:hAnsi="Tahoma" w:cs="Tahoma"/>
                <w:color w:val="auto"/>
                <w:lang w:eastAsia="en-US"/>
              </w:rPr>
            </w:pPr>
            <w:r w:rsidRPr="007E65D9">
              <w:rPr>
                <w:rFonts w:ascii="Tahoma" w:hAnsi="Tahoma" w:cs="Tahoma"/>
                <w:color w:val="auto"/>
                <w:lang w:eastAsia="en-US"/>
              </w:rPr>
              <w:t>O ator aciona a opção “Finalizar Solicitação”.</w:t>
            </w:r>
          </w:p>
        </w:tc>
      </w:tr>
      <w:tr w:rsidR="007E65D9" w:rsidRPr="00B96C2E" w14:paraId="0DC37152" w14:textId="77777777" w:rsidTr="00775193">
        <w:tc>
          <w:tcPr>
            <w:tcW w:w="742" w:type="pct"/>
            <w:shd w:val="clear" w:color="auto" w:fill="E6E6E6"/>
          </w:tcPr>
          <w:p w14:paraId="4C4EB0C5" w14:textId="77777777" w:rsidR="007E65D9" w:rsidRPr="007E65D9" w:rsidRDefault="007E65D9" w:rsidP="00775193">
            <w:pPr>
              <w:widowControl/>
              <w:numPr>
                <w:ilvl w:val="0"/>
                <w:numId w:val="7"/>
              </w:numPr>
              <w:spacing w:line="240" w:lineRule="auto"/>
              <w:jc w:val="both"/>
              <w:rPr>
                <w:rFonts w:ascii="Tahoma" w:hAnsi="Tahoma" w:cs="Tahoma"/>
                <w:i/>
              </w:rPr>
            </w:pPr>
          </w:p>
        </w:tc>
        <w:tc>
          <w:tcPr>
            <w:tcW w:w="4258" w:type="pct"/>
            <w:shd w:val="clear" w:color="auto" w:fill="E6E6E6"/>
          </w:tcPr>
          <w:p w14:paraId="01E05D59" w14:textId="77777777" w:rsidR="007E65D9" w:rsidRPr="007E65D9" w:rsidRDefault="007E65D9" w:rsidP="00775193">
            <w:pPr>
              <w:pStyle w:val="Instruo"/>
              <w:rPr>
                <w:rFonts w:ascii="Tahoma" w:hAnsi="Tahoma" w:cs="Tahoma"/>
                <w:color w:val="auto"/>
                <w:lang w:eastAsia="en-US"/>
              </w:rPr>
            </w:pPr>
            <w:r w:rsidRPr="007E65D9">
              <w:rPr>
                <w:rFonts w:ascii="Tahoma" w:hAnsi="Tahoma" w:cs="Tahoma"/>
                <w:color w:val="auto"/>
                <w:lang w:eastAsia="en-US"/>
              </w:rPr>
              <w:t xml:space="preserve">O sistema apresenta a mensagem de confirmação </w:t>
            </w:r>
            <w:r w:rsidRPr="007E65D9">
              <w:rPr>
                <w:rFonts w:ascii="Tahoma" w:hAnsi="Tahoma" w:cs="Tahoma"/>
                <w:b/>
                <w:color w:val="auto"/>
                <w:lang w:eastAsia="en-US"/>
              </w:rPr>
              <w:t>M324</w:t>
            </w:r>
            <w:r w:rsidRPr="007E65D9">
              <w:rPr>
                <w:rFonts w:ascii="Tahoma" w:hAnsi="Tahoma" w:cs="Tahoma"/>
                <w:color w:val="auto"/>
                <w:lang w:eastAsia="en-US"/>
              </w:rPr>
              <w:t>:</w:t>
            </w:r>
          </w:p>
          <w:p w14:paraId="1769C267" w14:textId="77777777" w:rsidR="007E65D9" w:rsidRPr="007E65D9" w:rsidRDefault="007E65D9" w:rsidP="00775193">
            <w:pPr>
              <w:numPr>
                <w:ilvl w:val="0"/>
                <w:numId w:val="23"/>
              </w:numPr>
              <w:rPr>
                <w:i/>
              </w:rPr>
            </w:pPr>
            <w:r w:rsidRPr="007E65D9">
              <w:rPr>
                <w:i/>
              </w:rPr>
              <w:t>“</w:t>
            </w:r>
            <w:r w:rsidRPr="007E65D9">
              <w:rPr>
                <w:rFonts w:ascii="Tahoma" w:hAnsi="Tahoma" w:cs="Tahoma"/>
                <w:i/>
              </w:rPr>
              <w:t>Deseja continuar?”</w:t>
            </w:r>
          </w:p>
          <w:p w14:paraId="4F539D32" w14:textId="77777777" w:rsidR="007E65D9" w:rsidRPr="007E65D9" w:rsidRDefault="007E65D9" w:rsidP="00775193">
            <w:pPr>
              <w:rPr>
                <w:i/>
              </w:rPr>
            </w:pPr>
            <w:r w:rsidRPr="007E65D9">
              <w:rPr>
                <w:rFonts w:ascii="Tahoma" w:hAnsi="Tahoma" w:cs="Tahoma"/>
                <w:i/>
              </w:rPr>
              <w:t xml:space="preserve">             Com opções:</w:t>
            </w:r>
          </w:p>
          <w:p w14:paraId="55C26559" w14:textId="77777777" w:rsidR="007E65D9" w:rsidRPr="007E65D9" w:rsidRDefault="007E65D9" w:rsidP="00775193">
            <w:pPr>
              <w:numPr>
                <w:ilvl w:val="1"/>
                <w:numId w:val="23"/>
              </w:numPr>
              <w:rPr>
                <w:i/>
              </w:rPr>
            </w:pPr>
            <w:r w:rsidRPr="007E65D9">
              <w:rPr>
                <w:rFonts w:ascii="Tahoma" w:hAnsi="Tahoma" w:cs="Tahoma"/>
                <w:i/>
              </w:rPr>
              <w:t>OK;</w:t>
            </w:r>
          </w:p>
          <w:p w14:paraId="1DB6ED89" w14:textId="77777777" w:rsidR="007E65D9" w:rsidRPr="007E65D9" w:rsidRDefault="007E65D9" w:rsidP="00775193">
            <w:pPr>
              <w:numPr>
                <w:ilvl w:val="1"/>
                <w:numId w:val="23"/>
              </w:numPr>
              <w:rPr>
                <w:i/>
              </w:rPr>
            </w:pPr>
            <w:r w:rsidRPr="007E65D9">
              <w:rPr>
                <w:rFonts w:ascii="Tahoma" w:hAnsi="Tahoma" w:cs="Tahoma"/>
                <w:i/>
              </w:rPr>
              <w:t>Cancelar;</w:t>
            </w:r>
          </w:p>
        </w:tc>
      </w:tr>
      <w:tr w:rsidR="007E65D9" w:rsidRPr="00753FE0" w14:paraId="1865A782" w14:textId="77777777" w:rsidTr="00775193">
        <w:tc>
          <w:tcPr>
            <w:tcW w:w="742" w:type="pct"/>
            <w:shd w:val="clear" w:color="auto" w:fill="FFFFFF"/>
          </w:tcPr>
          <w:p w14:paraId="1DDF1462" w14:textId="77777777" w:rsidR="007E65D9" w:rsidRPr="007E65D9" w:rsidRDefault="007E65D9" w:rsidP="00775193">
            <w:pPr>
              <w:widowControl/>
              <w:numPr>
                <w:ilvl w:val="0"/>
                <w:numId w:val="6"/>
              </w:numPr>
              <w:spacing w:line="240" w:lineRule="auto"/>
              <w:jc w:val="both"/>
              <w:rPr>
                <w:rFonts w:ascii="Tahoma" w:hAnsi="Tahoma" w:cs="Tahoma"/>
                <w:i/>
              </w:rPr>
            </w:pPr>
          </w:p>
        </w:tc>
        <w:tc>
          <w:tcPr>
            <w:tcW w:w="4258" w:type="pct"/>
            <w:shd w:val="clear" w:color="auto" w:fill="FFFFFF"/>
          </w:tcPr>
          <w:p w14:paraId="121DB2EB" w14:textId="77777777" w:rsidR="007E65D9" w:rsidRPr="007E65D9" w:rsidRDefault="007E65D9" w:rsidP="00775193">
            <w:pPr>
              <w:pStyle w:val="Instruo"/>
              <w:rPr>
                <w:rFonts w:ascii="Tahoma" w:hAnsi="Tahoma" w:cs="Tahoma"/>
                <w:color w:val="auto"/>
                <w:lang w:eastAsia="en-US"/>
              </w:rPr>
            </w:pPr>
            <w:r w:rsidRPr="007E65D9">
              <w:rPr>
                <w:rFonts w:ascii="Tahoma" w:hAnsi="Tahoma" w:cs="Tahoma"/>
                <w:color w:val="auto"/>
                <w:lang w:eastAsia="en-US"/>
              </w:rPr>
              <w:t>O ator aciona a opção “Ok” de confirmação;</w:t>
            </w:r>
          </w:p>
        </w:tc>
      </w:tr>
      <w:tr w:rsidR="007E65D9" w:rsidRPr="00B96C2E" w14:paraId="3CAB319A" w14:textId="77777777" w:rsidTr="00775193">
        <w:tc>
          <w:tcPr>
            <w:tcW w:w="742" w:type="pct"/>
            <w:shd w:val="clear" w:color="auto" w:fill="E6E6E6"/>
          </w:tcPr>
          <w:p w14:paraId="0ED7DA4E" w14:textId="77777777" w:rsidR="007E65D9" w:rsidRPr="007E65D9" w:rsidRDefault="007E65D9" w:rsidP="00775193">
            <w:pPr>
              <w:widowControl/>
              <w:numPr>
                <w:ilvl w:val="0"/>
                <w:numId w:val="7"/>
              </w:numPr>
              <w:spacing w:line="240" w:lineRule="auto"/>
              <w:jc w:val="both"/>
              <w:rPr>
                <w:rFonts w:ascii="Tahoma" w:hAnsi="Tahoma" w:cs="Tahoma"/>
                <w:i/>
              </w:rPr>
            </w:pPr>
          </w:p>
        </w:tc>
        <w:tc>
          <w:tcPr>
            <w:tcW w:w="4258" w:type="pct"/>
            <w:shd w:val="clear" w:color="auto" w:fill="E6E6E6"/>
          </w:tcPr>
          <w:p w14:paraId="09DE9F08" w14:textId="77777777" w:rsidR="007E65D9" w:rsidRPr="007E65D9" w:rsidRDefault="007E65D9" w:rsidP="00775193">
            <w:pPr>
              <w:pStyle w:val="Instruo"/>
              <w:rPr>
                <w:rFonts w:ascii="Tahoma" w:hAnsi="Tahoma" w:cs="Tahoma"/>
                <w:color w:val="auto"/>
                <w:lang w:eastAsia="en-US"/>
              </w:rPr>
            </w:pPr>
            <w:r w:rsidRPr="007E65D9">
              <w:rPr>
                <w:rFonts w:ascii="Tahoma" w:hAnsi="Tahoma" w:cs="Tahoma"/>
                <w:color w:val="auto"/>
                <w:lang w:eastAsia="en-US"/>
              </w:rPr>
              <w:t xml:space="preserve">O sistema verifica as informações para gravar o histórico da remarcação, envia um e-mail à chefia imediata informando que possui uma solicitação de remarcação de férias pendente e apresenta a interface de finalização da remarcação e em seguida apresenta as mensagens </w:t>
            </w:r>
            <w:r w:rsidRPr="007E65D9">
              <w:rPr>
                <w:rFonts w:ascii="Tahoma" w:hAnsi="Tahoma" w:cs="Tahoma"/>
                <w:b/>
                <w:color w:val="auto"/>
                <w:lang w:eastAsia="en-US"/>
              </w:rPr>
              <w:t>M10, M325</w:t>
            </w:r>
            <w:r w:rsidRPr="007E65D9">
              <w:rPr>
                <w:rFonts w:ascii="Tahoma" w:hAnsi="Tahoma" w:cs="Tahoma"/>
                <w:color w:val="auto"/>
                <w:lang w:eastAsia="en-US"/>
              </w:rPr>
              <w:t>:</w:t>
            </w:r>
          </w:p>
          <w:p w14:paraId="3C87AE54" w14:textId="77777777" w:rsidR="007E65D9" w:rsidRPr="007E65D9" w:rsidRDefault="007E65D9" w:rsidP="00775193">
            <w:pPr>
              <w:numPr>
                <w:ilvl w:val="0"/>
                <w:numId w:val="22"/>
              </w:numPr>
              <w:rPr>
                <w:rFonts w:ascii="Tahoma" w:hAnsi="Tahoma" w:cs="Tahoma"/>
                <w:i/>
              </w:rPr>
            </w:pPr>
            <w:r w:rsidRPr="007E65D9">
              <w:rPr>
                <w:rFonts w:ascii="Tahoma" w:hAnsi="Tahoma" w:cs="Tahoma"/>
                <w:i/>
              </w:rPr>
              <w:t>“Transação realizada com sucesso.”</w:t>
            </w:r>
          </w:p>
          <w:p w14:paraId="3C379DBD" w14:textId="77777777" w:rsidR="007E65D9" w:rsidRPr="007E65D9" w:rsidRDefault="007E65D9" w:rsidP="00775193">
            <w:pPr>
              <w:numPr>
                <w:ilvl w:val="0"/>
                <w:numId w:val="22"/>
              </w:numPr>
              <w:rPr>
                <w:i/>
              </w:rPr>
            </w:pPr>
            <w:r w:rsidRPr="007E65D9">
              <w:rPr>
                <w:rFonts w:ascii="Tahoma" w:hAnsi="Tahoma" w:cs="Tahoma"/>
                <w:i/>
              </w:rPr>
              <w:t>“Caro servidor,</w:t>
            </w:r>
            <w:r w:rsidRPr="007E65D9">
              <w:rPr>
                <w:rFonts w:ascii="Tahoma" w:hAnsi="Tahoma" w:cs="Tahoma"/>
                <w:i/>
              </w:rPr>
              <w:br/>
              <w:t>Seu pedido de remarcação de férias só será concluído após a homologação da chefia imediata.”</w:t>
            </w:r>
          </w:p>
        </w:tc>
      </w:tr>
      <w:tr w:rsidR="007E65D9" w:rsidRPr="00827314" w14:paraId="3450FC8F" w14:textId="77777777" w:rsidTr="00775193">
        <w:tc>
          <w:tcPr>
            <w:tcW w:w="742" w:type="pct"/>
            <w:shd w:val="clear" w:color="auto" w:fill="FFFFFF"/>
          </w:tcPr>
          <w:p w14:paraId="0E9AC7E6" w14:textId="77777777" w:rsidR="007E65D9" w:rsidRPr="007E65D9" w:rsidRDefault="007E65D9" w:rsidP="00775193">
            <w:pPr>
              <w:widowControl/>
              <w:numPr>
                <w:ilvl w:val="0"/>
                <w:numId w:val="6"/>
              </w:numPr>
              <w:spacing w:line="240" w:lineRule="auto"/>
              <w:jc w:val="both"/>
              <w:rPr>
                <w:rFonts w:ascii="Tahoma" w:hAnsi="Tahoma" w:cs="Tahoma"/>
                <w:i/>
              </w:rPr>
            </w:pPr>
          </w:p>
        </w:tc>
        <w:tc>
          <w:tcPr>
            <w:tcW w:w="4258" w:type="pct"/>
            <w:shd w:val="clear" w:color="auto" w:fill="FFFFFF"/>
          </w:tcPr>
          <w:p w14:paraId="62F38C0F" w14:textId="77777777" w:rsidR="007E65D9" w:rsidRPr="007E65D9" w:rsidRDefault="007E65D9" w:rsidP="00775193">
            <w:pPr>
              <w:pStyle w:val="Instruo"/>
              <w:rPr>
                <w:rFonts w:ascii="Tahoma" w:hAnsi="Tahoma" w:cs="Tahoma"/>
                <w:color w:val="auto"/>
                <w:lang w:eastAsia="en-US"/>
              </w:rPr>
            </w:pPr>
            <w:r w:rsidRPr="007E65D9">
              <w:rPr>
                <w:rFonts w:ascii="Tahoma" w:hAnsi="Tahoma" w:cs="Tahoma"/>
                <w:color w:val="auto"/>
                <w:lang w:eastAsia="en-US"/>
              </w:rPr>
              <w:t>O passo é encerrado.</w:t>
            </w:r>
          </w:p>
        </w:tc>
      </w:tr>
    </w:tbl>
    <w:p w14:paraId="21F5BD03" w14:textId="77777777" w:rsidR="007E65D9" w:rsidRPr="007E65D9" w:rsidRDefault="007E65D9" w:rsidP="007E65D9">
      <w:pPr>
        <w:rPr>
          <w:lang w:val="pt-PT" w:eastAsia="pt-BR"/>
        </w:rPr>
      </w:pPr>
    </w:p>
    <w:p w14:paraId="6B60E55E" w14:textId="77777777" w:rsidR="007E65D9" w:rsidRDefault="007E65D9" w:rsidP="00FA20FD">
      <w:pPr>
        <w:rPr>
          <w:rFonts w:ascii="Tahoma" w:hAnsi="Tahoma" w:cs="Tahoma"/>
          <w:i/>
        </w:rPr>
      </w:pPr>
    </w:p>
    <w:p w14:paraId="7F4C39B6" w14:textId="77777777" w:rsidR="007E65D9" w:rsidRPr="00FB1E2A" w:rsidRDefault="007E65D9" w:rsidP="00FA20FD">
      <w:pPr>
        <w:rPr>
          <w:rFonts w:ascii="Tahoma" w:hAnsi="Tahoma" w:cs="Tahoma"/>
          <w:i/>
        </w:rPr>
      </w:pPr>
    </w:p>
    <w:p w14:paraId="2A4EF0FB" w14:textId="77777777" w:rsidR="00925F50" w:rsidRPr="00753FE0" w:rsidRDefault="00925F50" w:rsidP="00BE5D90">
      <w:pPr>
        <w:pStyle w:val="Ttulo3"/>
        <w:spacing w:before="0"/>
        <w:rPr>
          <w:rFonts w:ascii="Tahoma" w:hAnsi="Tahoma" w:cs="Tahoma"/>
          <w:b/>
          <w:i w:val="0"/>
          <w:lang w:val="pt-PT"/>
        </w:rPr>
      </w:pPr>
      <w:bookmarkStart w:id="137" w:name="_Toc352606221"/>
      <w:bookmarkStart w:id="138" w:name="_Toc352675309"/>
      <w:bookmarkStart w:id="139" w:name="_Toc352675875"/>
      <w:bookmarkStart w:id="140" w:name="_Toc352676561"/>
      <w:bookmarkStart w:id="141" w:name="_Toc352778331"/>
      <w:bookmarkStart w:id="142" w:name="_Toc353182859"/>
      <w:bookmarkStart w:id="143" w:name="_Toc353183143"/>
      <w:bookmarkStart w:id="144" w:name="_Toc353183272"/>
      <w:bookmarkStart w:id="145" w:name="_Toc353457674"/>
      <w:bookmarkStart w:id="146" w:name="_Toc358824956"/>
      <w:bookmarkStart w:id="147" w:name="_Toc358989813"/>
      <w:bookmarkStart w:id="148" w:name="_Toc358990104"/>
      <w:bookmarkStart w:id="149" w:name="_Toc359404993"/>
      <w:bookmarkStart w:id="150" w:name="_Toc369174559"/>
      <w:r w:rsidRPr="00753FE0">
        <w:rPr>
          <w:rFonts w:ascii="Tahoma" w:hAnsi="Tahoma" w:cs="Tahoma"/>
          <w:b/>
          <w:i w:val="0"/>
          <w:lang w:val="pt-PT"/>
        </w:rPr>
        <w:t>Pós-condição</w:t>
      </w:r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</w:p>
    <w:p w14:paraId="317F9C62" w14:textId="77777777" w:rsidR="003F03BF" w:rsidRDefault="003F03BF" w:rsidP="004F4EE9">
      <w:pPr>
        <w:widowControl/>
        <w:spacing w:line="240" w:lineRule="auto"/>
        <w:jc w:val="both"/>
        <w:rPr>
          <w:rFonts w:ascii="Tahoma" w:hAnsi="Tahoma" w:cs="Tahoma"/>
        </w:rPr>
      </w:pPr>
    </w:p>
    <w:p w14:paraId="079F3538" w14:textId="77777777" w:rsidR="003F03BF" w:rsidRPr="003F03BF" w:rsidRDefault="003F03BF" w:rsidP="003F03BF">
      <w:pPr>
        <w:pStyle w:val="Ttulo2"/>
        <w:numPr>
          <w:ilvl w:val="0"/>
          <w:numId w:val="0"/>
        </w:numPr>
        <w:spacing w:line="276" w:lineRule="auto"/>
        <w:rPr>
          <w:rFonts w:ascii="Tahoma" w:hAnsi="Tahoma" w:cs="Tahoma"/>
          <w:b w:val="0"/>
          <w:noProof/>
          <w:color w:val="0000FF"/>
        </w:rPr>
      </w:pPr>
      <w:bookmarkStart w:id="151" w:name="_Toc369174560"/>
      <w:r w:rsidRPr="003F03BF">
        <w:rPr>
          <w:rFonts w:ascii="Tahoma" w:hAnsi="Tahoma" w:cs="Tahoma"/>
          <w:b w:val="0"/>
          <w:noProof/>
          <w:color w:val="0000FF"/>
        </w:rPr>
        <w:t>&lt;deve ser informada quando se aplicar&gt;</w:t>
      </w:r>
      <w:bookmarkEnd w:id="151"/>
    </w:p>
    <w:p w14:paraId="01C9621D" w14:textId="77777777" w:rsidR="003F03BF" w:rsidRDefault="003F03BF" w:rsidP="004F4EE9">
      <w:pPr>
        <w:widowControl/>
        <w:spacing w:line="240" w:lineRule="auto"/>
        <w:jc w:val="both"/>
        <w:rPr>
          <w:rFonts w:ascii="Tahoma" w:hAnsi="Tahoma" w:cs="Tahoma"/>
        </w:rPr>
      </w:pPr>
    </w:p>
    <w:p w14:paraId="25C5B1ED" w14:textId="77777777" w:rsidR="0078093C" w:rsidRDefault="0078093C" w:rsidP="00FA20FD">
      <w:pPr>
        <w:rPr>
          <w:rFonts w:ascii="Tahoma" w:hAnsi="Tahoma" w:cs="Tahoma"/>
        </w:rPr>
      </w:pPr>
    </w:p>
    <w:p w14:paraId="2C479E34" w14:textId="77777777" w:rsidR="003F03BF" w:rsidRDefault="003F03BF" w:rsidP="00FA20FD">
      <w:pPr>
        <w:rPr>
          <w:rFonts w:ascii="Tahoma" w:hAnsi="Tahoma" w:cs="Tahoma"/>
        </w:rPr>
      </w:pPr>
    </w:p>
    <w:p w14:paraId="528CF7D9" w14:textId="77777777" w:rsidR="003F03BF" w:rsidRDefault="003F03BF" w:rsidP="00FA20FD">
      <w:pPr>
        <w:rPr>
          <w:rFonts w:ascii="Tahoma" w:hAnsi="Tahoma" w:cs="Tahoma"/>
        </w:rPr>
      </w:pPr>
    </w:p>
    <w:p w14:paraId="050D1A33" w14:textId="77777777" w:rsidR="003F03BF" w:rsidRPr="003F03BF" w:rsidRDefault="003F03BF" w:rsidP="003F03BF">
      <w:pPr>
        <w:pStyle w:val="Ttulo2"/>
        <w:numPr>
          <w:ilvl w:val="0"/>
          <w:numId w:val="0"/>
        </w:numPr>
        <w:spacing w:line="276" w:lineRule="auto"/>
        <w:rPr>
          <w:rFonts w:ascii="Tahoma" w:hAnsi="Tahoma" w:cs="Tahoma"/>
          <w:b w:val="0"/>
          <w:noProof/>
          <w:color w:val="0000FF"/>
        </w:rPr>
      </w:pPr>
      <w:bookmarkStart w:id="152" w:name="_Toc369174561"/>
      <w:r w:rsidRPr="003F03BF">
        <w:rPr>
          <w:rFonts w:ascii="Tahoma" w:hAnsi="Tahoma" w:cs="Tahoma"/>
          <w:noProof/>
          <w:color w:val="0000FF"/>
        </w:rPr>
        <w:t>OBSERVAÇÃO</w:t>
      </w:r>
      <w:r w:rsidRPr="003F03BF">
        <w:rPr>
          <w:rFonts w:ascii="Tahoma" w:hAnsi="Tahoma" w:cs="Tahoma"/>
          <w:b w:val="0"/>
          <w:noProof/>
          <w:color w:val="0000FF"/>
        </w:rPr>
        <w:t>: a estrutura apresentada do 3.1.1 ao 3.1.4 deve ser repetida para todos os casos de testes que serão descritos.</w:t>
      </w:r>
      <w:bookmarkEnd w:id="152"/>
    </w:p>
    <w:sectPr w:rsidR="003F03BF" w:rsidRPr="003F03BF" w:rsidSect="008D46DD">
      <w:headerReference w:type="default" r:id="rId10"/>
      <w:footerReference w:type="default" r:id="rId11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AEBF8" w14:textId="77777777" w:rsidR="00065157" w:rsidRDefault="00065157">
      <w:r>
        <w:separator/>
      </w:r>
    </w:p>
  </w:endnote>
  <w:endnote w:type="continuationSeparator" w:id="0">
    <w:p w14:paraId="732C81FB" w14:textId="77777777" w:rsidR="00065157" w:rsidRDefault="00065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47" w:type="dxa"/>
      <w:tblLook w:val="0000" w:firstRow="0" w:lastRow="0" w:firstColumn="0" w:lastColumn="0" w:noHBand="0" w:noVBand="0"/>
    </w:tblPr>
    <w:tblGrid>
      <w:gridCol w:w="9649"/>
      <w:gridCol w:w="1498"/>
    </w:tblGrid>
    <w:tr w:rsidR="002C034C" w:rsidRPr="00E5365C" w14:paraId="36CC7131" w14:textId="77777777" w:rsidTr="003C0E91">
      <w:tc>
        <w:tcPr>
          <w:tcW w:w="2444" w:type="dxa"/>
        </w:tcPr>
        <w:tbl>
          <w:tblPr>
            <w:tblW w:w="9423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838"/>
            <w:gridCol w:w="5459"/>
            <w:gridCol w:w="2126"/>
          </w:tblGrid>
          <w:tr w:rsidR="002C034C" w:rsidRPr="006D0BE5" w14:paraId="3725704C" w14:textId="77777777" w:rsidTr="005F3F70">
            <w:trPr>
              <w:jc w:val="center"/>
            </w:trPr>
            <w:tc>
              <w:tcPr>
                <w:tcW w:w="1838" w:type="dxa"/>
                <w:vAlign w:val="center"/>
              </w:tcPr>
              <w:p w14:paraId="6FCA0E51" w14:textId="77777777" w:rsidR="002C034C" w:rsidRPr="006D0BE5" w:rsidRDefault="002C034C" w:rsidP="008D3A5A">
                <w:pPr>
                  <w:tabs>
                    <w:tab w:val="left" w:pos="1135"/>
                  </w:tabs>
                  <w:spacing w:before="40"/>
                  <w:ind w:right="68"/>
                  <w:jc w:val="center"/>
                  <w:rPr>
                    <w:rFonts w:ascii="Verdana" w:hAnsi="Verdana" w:cs="Tahoma"/>
                    <w:sz w:val="24"/>
                    <w:szCs w:val="24"/>
                  </w:rPr>
                </w:pPr>
                <w:r w:rsidRPr="006D0BE5">
                  <w:rPr>
                    <w:rFonts w:ascii="Verdana" w:hAnsi="Verdana" w:cs="Tahoma"/>
                    <w:sz w:val="24"/>
                    <w:szCs w:val="24"/>
                  </w:rPr>
                  <w:t>Confidencial</w:t>
                </w:r>
              </w:p>
            </w:tc>
            <w:tc>
              <w:tcPr>
                <w:tcW w:w="5459" w:type="dxa"/>
                <w:vAlign w:val="center"/>
              </w:tcPr>
              <w:p w14:paraId="359430B6" w14:textId="77777777" w:rsidR="002C034C" w:rsidRPr="006D0BE5" w:rsidRDefault="002C034C" w:rsidP="00D66749">
                <w:pPr>
                  <w:tabs>
                    <w:tab w:val="left" w:pos="1135"/>
                  </w:tabs>
                  <w:spacing w:before="40"/>
                  <w:ind w:right="68"/>
                  <w:jc w:val="center"/>
                  <w:rPr>
                    <w:rFonts w:ascii="Verdana" w:hAnsi="Verdana" w:cs="Tahoma"/>
                    <w:sz w:val="24"/>
                    <w:szCs w:val="24"/>
                  </w:rPr>
                </w:pPr>
              </w:p>
            </w:tc>
            <w:tc>
              <w:tcPr>
                <w:tcW w:w="2126" w:type="dxa"/>
                <w:vAlign w:val="center"/>
              </w:tcPr>
              <w:p w14:paraId="111D968E" w14:textId="77777777" w:rsidR="002C034C" w:rsidRPr="006D0BE5" w:rsidRDefault="002C034C" w:rsidP="008D3A5A">
                <w:pPr>
                  <w:tabs>
                    <w:tab w:val="left" w:pos="1135"/>
                  </w:tabs>
                  <w:spacing w:before="40"/>
                  <w:ind w:right="68"/>
                  <w:jc w:val="center"/>
                  <w:rPr>
                    <w:rFonts w:ascii="Verdana" w:hAnsi="Verdana" w:cs="Tahoma"/>
                    <w:sz w:val="24"/>
                    <w:szCs w:val="24"/>
                  </w:rPr>
                </w:pPr>
                <w:r w:rsidRPr="006D0BE5">
                  <w:rPr>
                    <w:rFonts w:ascii="Verdana" w:hAnsi="Verdana" w:cs="Arial"/>
                    <w:sz w:val="24"/>
                    <w:szCs w:val="24"/>
                  </w:rPr>
                  <w:t xml:space="preserve">Página </w:t>
                </w:r>
                <w:r w:rsidR="000E0EE9" w:rsidRPr="006D0BE5">
                  <w:rPr>
                    <w:rFonts w:ascii="Verdana" w:hAnsi="Verdana" w:cs="Arial"/>
                    <w:sz w:val="24"/>
                    <w:szCs w:val="24"/>
                  </w:rPr>
                  <w:fldChar w:fldCharType="begin"/>
                </w:r>
                <w:r w:rsidRPr="006D0BE5">
                  <w:rPr>
                    <w:rFonts w:ascii="Verdana" w:hAnsi="Verdana" w:cs="Arial"/>
                    <w:sz w:val="24"/>
                    <w:szCs w:val="24"/>
                  </w:rPr>
                  <w:instrText xml:space="preserve"> PAGE </w:instrText>
                </w:r>
                <w:r w:rsidR="000E0EE9" w:rsidRPr="006D0BE5">
                  <w:rPr>
                    <w:rFonts w:ascii="Verdana" w:hAnsi="Verdana" w:cs="Arial"/>
                    <w:sz w:val="24"/>
                    <w:szCs w:val="24"/>
                  </w:rPr>
                  <w:fldChar w:fldCharType="separate"/>
                </w:r>
                <w:r w:rsidR="0067252E">
                  <w:rPr>
                    <w:rFonts w:ascii="Verdana" w:hAnsi="Verdana" w:cs="Arial"/>
                    <w:noProof/>
                    <w:sz w:val="24"/>
                    <w:szCs w:val="24"/>
                  </w:rPr>
                  <w:t>2</w:t>
                </w:r>
                <w:r w:rsidR="000E0EE9" w:rsidRPr="006D0BE5">
                  <w:rPr>
                    <w:rFonts w:ascii="Verdana" w:hAnsi="Verdana" w:cs="Arial"/>
                    <w:sz w:val="24"/>
                    <w:szCs w:val="24"/>
                  </w:rPr>
                  <w:fldChar w:fldCharType="end"/>
                </w:r>
                <w:r w:rsidRPr="006D0BE5">
                  <w:rPr>
                    <w:rFonts w:ascii="Verdana" w:hAnsi="Verdana" w:cs="Arial"/>
                    <w:sz w:val="24"/>
                    <w:szCs w:val="24"/>
                  </w:rPr>
                  <w:t xml:space="preserve"> de </w:t>
                </w:r>
                <w:r w:rsidR="000E0EE9" w:rsidRPr="006D0BE5">
                  <w:rPr>
                    <w:rFonts w:ascii="Verdana" w:hAnsi="Verdana" w:cs="Arial"/>
                    <w:sz w:val="24"/>
                    <w:szCs w:val="24"/>
                  </w:rPr>
                  <w:fldChar w:fldCharType="begin"/>
                </w:r>
                <w:r w:rsidRPr="006D0BE5">
                  <w:rPr>
                    <w:rFonts w:ascii="Verdana" w:hAnsi="Verdana" w:cs="Arial"/>
                    <w:sz w:val="24"/>
                    <w:szCs w:val="24"/>
                  </w:rPr>
                  <w:instrText xml:space="preserve"> NUMPAGES </w:instrText>
                </w:r>
                <w:r w:rsidR="000E0EE9" w:rsidRPr="006D0BE5">
                  <w:rPr>
                    <w:rFonts w:ascii="Verdana" w:hAnsi="Verdana" w:cs="Arial"/>
                    <w:sz w:val="24"/>
                    <w:szCs w:val="24"/>
                  </w:rPr>
                  <w:fldChar w:fldCharType="separate"/>
                </w:r>
                <w:r w:rsidR="0067252E">
                  <w:rPr>
                    <w:rFonts w:ascii="Verdana" w:hAnsi="Verdana" w:cs="Arial"/>
                    <w:noProof/>
                    <w:sz w:val="24"/>
                    <w:szCs w:val="24"/>
                  </w:rPr>
                  <w:t>10</w:t>
                </w:r>
                <w:r w:rsidR="000E0EE9" w:rsidRPr="006D0BE5">
                  <w:rPr>
                    <w:rFonts w:ascii="Verdana" w:hAnsi="Verdana" w:cs="Arial"/>
                    <w:sz w:val="24"/>
                    <w:szCs w:val="24"/>
                  </w:rPr>
                  <w:fldChar w:fldCharType="end"/>
                </w:r>
              </w:p>
            </w:tc>
          </w:tr>
        </w:tbl>
        <w:p w14:paraId="3251DB9E" w14:textId="77777777" w:rsidR="002C034C" w:rsidRPr="007B7E2C" w:rsidRDefault="002C034C" w:rsidP="003C0E91">
          <w:pPr>
            <w:tabs>
              <w:tab w:val="left" w:pos="1135"/>
            </w:tabs>
            <w:spacing w:before="40"/>
            <w:ind w:right="68"/>
            <w:rPr>
              <w:rFonts w:ascii="Tahoma" w:hAnsi="Tahoma" w:cs="Tahoma"/>
            </w:rPr>
          </w:pPr>
        </w:p>
      </w:tc>
      <w:tc>
        <w:tcPr>
          <w:tcW w:w="2444" w:type="dxa"/>
        </w:tcPr>
        <w:p w14:paraId="0963053B" w14:textId="77777777" w:rsidR="002C034C" w:rsidRPr="00E5365C" w:rsidRDefault="002C034C" w:rsidP="003C0E91">
          <w:pPr>
            <w:tabs>
              <w:tab w:val="left" w:pos="1135"/>
            </w:tabs>
            <w:spacing w:before="40"/>
            <w:ind w:right="68"/>
            <w:jc w:val="right"/>
            <w:rPr>
              <w:rFonts w:ascii="Tahoma" w:hAnsi="Tahoma" w:cs="Tahoma"/>
            </w:rPr>
          </w:pPr>
        </w:p>
      </w:tc>
    </w:tr>
  </w:tbl>
  <w:p w14:paraId="5C1F2696" w14:textId="77777777" w:rsidR="002C034C" w:rsidRDefault="002C034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2CC40" w14:textId="77777777" w:rsidR="00065157" w:rsidRDefault="00065157">
      <w:r>
        <w:separator/>
      </w:r>
    </w:p>
  </w:footnote>
  <w:footnote w:type="continuationSeparator" w:id="0">
    <w:p w14:paraId="7B574D60" w14:textId="77777777" w:rsidR="00065157" w:rsidRDefault="000651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E34D1" w14:textId="7CD2AD5D" w:rsidR="002C034C" w:rsidRPr="00C86996" w:rsidRDefault="00C86996" w:rsidP="00C86996">
    <w:pPr>
      <w:pStyle w:val="Cabealho"/>
    </w:pPr>
    <w:r>
      <w:rPr>
        <w:noProof/>
      </w:rPr>
      <w:drawing>
        <wp:inline distT="0" distB="0" distL="0" distR="0" wp14:anchorId="3951C11F" wp14:editId="106A9150">
          <wp:extent cx="1234440" cy="579120"/>
          <wp:effectExtent l="0" t="0" r="381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4440" cy="5791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32"/>
      <w:gridCol w:w="7363"/>
      <w:gridCol w:w="952"/>
    </w:tblGrid>
    <w:tr w:rsidR="002C034C" w:rsidRPr="0023464F" w14:paraId="25D07A5E" w14:textId="77777777" w:rsidTr="00E50F96">
      <w:trPr>
        <w:trHeight w:val="977"/>
      </w:trPr>
      <w:tc>
        <w:tcPr>
          <w:tcW w:w="1167" w:type="pct"/>
          <w:vAlign w:val="center"/>
        </w:tcPr>
        <w:p w14:paraId="46DC37FE" w14:textId="77777777" w:rsidR="002C034C" w:rsidRPr="00AF2CA6" w:rsidRDefault="002C034C" w:rsidP="00E50F96">
          <w:pPr>
            <w:tabs>
              <w:tab w:val="left" w:pos="1135"/>
            </w:tabs>
            <w:spacing w:before="40"/>
            <w:ind w:right="68"/>
            <w:jc w:val="center"/>
            <w:rPr>
              <w:rFonts w:ascii="Tahoma" w:hAnsi="Tahoma" w:cs="Tahoma"/>
              <w:sz w:val="24"/>
              <w:szCs w:val="24"/>
            </w:rPr>
          </w:pPr>
        </w:p>
      </w:tc>
      <w:tc>
        <w:tcPr>
          <w:tcW w:w="3394" w:type="pct"/>
          <w:vAlign w:val="center"/>
        </w:tcPr>
        <w:p w14:paraId="095CEFE8" w14:textId="77777777" w:rsidR="002C034C" w:rsidRDefault="002C034C" w:rsidP="002859B4">
          <w:pPr>
            <w:tabs>
              <w:tab w:val="left" w:pos="1135"/>
            </w:tabs>
            <w:spacing w:before="40"/>
            <w:ind w:right="68"/>
            <w:jc w:val="center"/>
            <w:rPr>
              <w:rFonts w:ascii="Verdana" w:hAnsi="Verdana" w:cs="Tahoma"/>
              <w:b/>
              <w:sz w:val="28"/>
              <w:szCs w:val="28"/>
            </w:rPr>
          </w:pPr>
          <w:r>
            <w:rPr>
              <w:rFonts w:ascii="Verdana" w:hAnsi="Verdana" w:cs="Tahoma"/>
              <w:b/>
              <w:sz w:val="28"/>
              <w:szCs w:val="28"/>
            </w:rPr>
            <w:t>Roteiro</w:t>
          </w:r>
          <w:r w:rsidRPr="005F3F70">
            <w:rPr>
              <w:rFonts w:ascii="Verdana" w:hAnsi="Verdana" w:cs="Tahoma"/>
              <w:b/>
              <w:sz w:val="28"/>
              <w:szCs w:val="28"/>
            </w:rPr>
            <w:t xml:space="preserve"> de Teste</w:t>
          </w:r>
          <w:r>
            <w:rPr>
              <w:rFonts w:ascii="Verdana" w:hAnsi="Verdana" w:cs="Tahoma"/>
              <w:b/>
              <w:sz w:val="28"/>
              <w:szCs w:val="28"/>
            </w:rPr>
            <w:t xml:space="preserve"> </w:t>
          </w:r>
        </w:p>
        <w:p w14:paraId="4D6C4895" w14:textId="77777777" w:rsidR="002C034C" w:rsidRPr="00AE4975" w:rsidRDefault="002C034C" w:rsidP="00090A56">
          <w:pPr>
            <w:tabs>
              <w:tab w:val="left" w:pos="1135"/>
            </w:tabs>
            <w:spacing w:before="40"/>
            <w:ind w:right="68"/>
            <w:jc w:val="center"/>
            <w:rPr>
              <w:rFonts w:ascii="Verdana" w:hAnsi="Verdana" w:cs="Tahoma"/>
              <w:color w:val="0000FF"/>
              <w:sz w:val="28"/>
              <w:szCs w:val="28"/>
            </w:rPr>
          </w:pPr>
          <w:r w:rsidRPr="00AE4975">
            <w:rPr>
              <w:rFonts w:ascii="Verdana" w:hAnsi="Verdana" w:cs="Tahoma"/>
              <w:color w:val="0000FF"/>
              <w:sz w:val="28"/>
              <w:szCs w:val="28"/>
            </w:rPr>
            <w:t>&lt;indicar o nome da funcionalidade&gt;</w:t>
          </w:r>
        </w:p>
      </w:tc>
      <w:tc>
        <w:tcPr>
          <w:tcW w:w="439" w:type="pct"/>
          <w:vAlign w:val="center"/>
        </w:tcPr>
        <w:p w14:paraId="4E2969E6" w14:textId="29C850A8" w:rsidR="002C034C" w:rsidRPr="00AF2CA6" w:rsidRDefault="002C034C" w:rsidP="00E50F96">
          <w:pPr>
            <w:tabs>
              <w:tab w:val="left" w:pos="1135"/>
            </w:tabs>
            <w:spacing w:before="40"/>
            <w:ind w:right="68"/>
            <w:jc w:val="center"/>
            <w:rPr>
              <w:rFonts w:ascii="Verdana" w:hAnsi="Verdana" w:cs="Tahoma"/>
              <w:b/>
              <w:sz w:val="24"/>
              <w:szCs w:val="24"/>
            </w:rPr>
          </w:pPr>
        </w:p>
      </w:tc>
    </w:tr>
  </w:tbl>
  <w:p w14:paraId="49F32B82" w14:textId="77777777" w:rsidR="002C034C" w:rsidRDefault="002C034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D7EF4"/>
    <w:multiLevelType w:val="multilevel"/>
    <w:tmpl w:val="FDB6B4E8"/>
    <w:lvl w:ilvl="0">
      <w:start w:val="1"/>
      <w:numFmt w:val="decimal"/>
      <w:lvlText w:val="V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3377319"/>
    <w:multiLevelType w:val="multilevel"/>
    <w:tmpl w:val="AA587CDC"/>
    <w:lvl w:ilvl="0">
      <w:start w:val="1"/>
      <w:numFmt w:val="decimal"/>
      <w:lvlText w:val="P%1"/>
      <w:lvlJc w:val="left"/>
      <w:pPr>
        <w:tabs>
          <w:tab w:val="num" w:pos="432"/>
        </w:tabs>
        <w:ind w:left="432" w:hanging="432"/>
      </w:pPr>
      <w:rPr>
        <w:rFonts w:ascii="Tahoma" w:hAnsi="Tahoma" w:cs="Tahoma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5DB5314"/>
    <w:multiLevelType w:val="multilevel"/>
    <w:tmpl w:val="AA587CDC"/>
    <w:lvl w:ilvl="0">
      <w:start w:val="1"/>
      <w:numFmt w:val="decimal"/>
      <w:lvlText w:val="P%1"/>
      <w:lvlJc w:val="left"/>
      <w:pPr>
        <w:tabs>
          <w:tab w:val="num" w:pos="432"/>
        </w:tabs>
        <w:ind w:left="432" w:hanging="432"/>
      </w:pPr>
      <w:rPr>
        <w:rFonts w:ascii="Tahoma" w:hAnsi="Tahoma" w:cs="Tahoma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06201D39"/>
    <w:multiLevelType w:val="multilevel"/>
    <w:tmpl w:val="08A864C6"/>
    <w:lvl w:ilvl="0">
      <w:start w:val="1"/>
      <w:numFmt w:val="decimal"/>
      <w:lvlText w:val="P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06326836"/>
    <w:multiLevelType w:val="hybridMultilevel"/>
    <w:tmpl w:val="5DB20E2C"/>
    <w:lvl w:ilvl="0" w:tplc="EA1E37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8C2C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1823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822E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A45B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930AC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A4F2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6A77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61AB4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CA41C0"/>
    <w:multiLevelType w:val="hybridMultilevel"/>
    <w:tmpl w:val="3E5E03A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DA6706"/>
    <w:multiLevelType w:val="hybridMultilevel"/>
    <w:tmpl w:val="27506CF6"/>
    <w:lvl w:ilvl="0" w:tplc="FBA2200E">
      <w:start w:val="1"/>
      <w:numFmt w:val="bullet"/>
      <w:pStyle w:val="PSDS-MarcadoresNivel2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1A7D9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EAEA8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2A73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0B0A38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1E0EA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F4F4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BCECE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4A61B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985B8E"/>
    <w:multiLevelType w:val="multilevel"/>
    <w:tmpl w:val="FDB6B4E8"/>
    <w:lvl w:ilvl="0">
      <w:start w:val="1"/>
      <w:numFmt w:val="decimal"/>
      <w:pStyle w:val="UCEXC"/>
      <w:lvlText w:val="V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UCEXCnivel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UCEXCnivel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UCEXCnivel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1E154A39"/>
    <w:multiLevelType w:val="hybridMultilevel"/>
    <w:tmpl w:val="67CA2D1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E5171"/>
    <w:multiLevelType w:val="multilevel"/>
    <w:tmpl w:val="F75E5CEE"/>
    <w:lvl w:ilvl="0">
      <w:start w:val="1"/>
      <w:numFmt w:val="decimal"/>
      <w:pStyle w:val="UCALT"/>
      <w:lvlText w:val="(A%1) "/>
      <w:lvlJc w:val="left"/>
      <w:pPr>
        <w:tabs>
          <w:tab w:val="num" w:pos="744"/>
        </w:tabs>
        <w:ind w:left="384" w:hanging="360"/>
      </w:pPr>
      <w:rPr>
        <w:rFonts w:ascii="Tahoma" w:hAnsi="Tahoma" w:hint="default"/>
        <w:b/>
        <w:i w:val="0"/>
        <w:sz w:val="20"/>
        <w:szCs w:val="20"/>
      </w:rPr>
    </w:lvl>
    <w:lvl w:ilvl="1">
      <w:start w:val="1"/>
      <w:numFmt w:val="decimal"/>
      <w:pStyle w:val="UCALTnivel2"/>
      <w:lvlText w:val="(A%1.%2) "/>
      <w:lvlJc w:val="left"/>
      <w:pPr>
        <w:tabs>
          <w:tab w:val="num" w:pos="1104"/>
        </w:tabs>
        <w:ind w:left="744" w:hanging="360"/>
      </w:pPr>
      <w:rPr>
        <w:rFonts w:hint="default"/>
      </w:rPr>
    </w:lvl>
    <w:lvl w:ilvl="2">
      <w:start w:val="1"/>
      <w:numFmt w:val="decimal"/>
      <w:pStyle w:val="UCALTnivel3"/>
      <w:lvlText w:val="(A%1.%2.%3) "/>
      <w:lvlJc w:val="left"/>
      <w:pPr>
        <w:tabs>
          <w:tab w:val="num" w:pos="1824"/>
        </w:tabs>
        <w:ind w:left="1104" w:hanging="360"/>
      </w:pPr>
      <w:rPr>
        <w:rFonts w:hint="default"/>
      </w:rPr>
    </w:lvl>
    <w:lvl w:ilvl="3">
      <w:start w:val="1"/>
      <w:numFmt w:val="decimal"/>
      <w:pStyle w:val="UCALTnivel4"/>
      <w:lvlText w:val="(A%1.%2.%3.%4 )"/>
      <w:lvlJc w:val="left"/>
      <w:pPr>
        <w:tabs>
          <w:tab w:val="num" w:pos="2544"/>
        </w:tabs>
        <w:ind w:left="146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24"/>
        </w:tabs>
        <w:ind w:left="182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84"/>
        </w:tabs>
        <w:ind w:left="218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44"/>
        </w:tabs>
        <w:ind w:left="254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904"/>
        </w:tabs>
        <w:ind w:left="290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64"/>
        </w:tabs>
        <w:ind w:left="3264" w:hanging="360"/>
      </w:pPr>
      <w:rPr>
        <w:rFonts w:hint="default"/>
      </w:rPr>
    </w:lvl>
  </w:abstractNum>
  <w:abstractNum w:abstractNumId="10" w15:restartNumberingAfterBreak="0">
    <w:nsid w:val="2AAF2FF2"/>
    <w:multiLevelType w:val="multilevel"/>
    <w:tmpl w:val="FDB6B4E8"/>
    <w:lvl w:ilvl="0">
      <w:start w:val="1"/>
      <w:numFmt w:val="decimal"/>
      <w:lvlText w:val="V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319B3B98"/>
    <w:multiLevelType w:val="multilevel"/>
    <w:tmpl w:val="AA587CDC"/>
    <w:lvl w:ilvl="0">
      <w:start w:val="1"/>
      <w:numFmt w:val="decimal"/>
      <w:lvlText w:val="P%1"/>
      <w:lvlJc w:val="left"/>
      <w:pPr>
        <w:tabs>
          <w:tab w:val="num" w:pos="432"/>
        </w:tabs>
        <w:ind w:left="432" w:hanging="432"/>
      </w:pPr>
      <w:rPr>
        <w:rFonts w:ascii="Tahoma" w:hAnsi="Tahoma" w:cs="Tahoma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326B6743"/>
    <w:multiLevelType w:val="multilevel"/>
    <w:tmpl w:val="AA587CDC"/>
    <w:lvl w:ilvl="0">
      <w:start w:val="1"/>
      <w:numFmt w:val="decimal"/>
      <w:lvlText w:val="P%1"/>
      <w:lvlJc w:val="left"/>
      <w:pPr>
        <w:tabs>
          <w:tab w:val="num" w:pos="432"/>
        </w:tabs>
        <w:ind w:left="432" w:hanging="432"/>
      </w:pPr>
      <w:rPr>
        <w:rFonts w:ascii="Tahoma" w:hAnsi="Tahoma" w:cs="Tahoma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336F62AF"/>
    <w:multiLevelType w:val="multilevel"/>
    <w:tmpl w:val="A568342C"/>
    <w:lvl w:ilvl="0">
      <w:start w:val="1"/>
      <w:numFmt w:val="decimal"/>
      <w:pStyle w:val="RNNvel1"/>
      <w:lvlText w:val="[RN%1]"/>
      <w:lvlJc w:val="left"/>
      <w:pPr>
        <w:tabs>
          <w:tab w:val="num" w:pos="720"/>
        </w:tabs>
        <w:ind w:left="1152" w:hanging="720"/>
      </w:pPr>
      <w:rPr>
        <w:rFonts w:ascii="Tahoma" w:hAnsi="Tahoma" w:hint="default"/>
        <w:b/>
        <w:i w:val="0"/>
        <w:sz w:val="20"/>
        <w:szCs w:val="20"/>
      </w:rPr>
    </w:lvl>
    <w:lvl w:ilvl="1">
      <w:start w:val="1"/>
      <w:numFmt w:val="decimal"/>
      <w:pStyle w:val="RN-Nvel2"/>
      <w:lvlText w:val="[RN%1.%2]"/>
      <w:lvlJc w:val="left"/>
      <w:pPr>
        <w:tabs>
          <w:tab w:val="num" w:pos="1008"/>
        </w:tabs>
        <w:ind w:left="1728" w:hanging="1584"/>
      </w:pPr>
      <w:rPr>
        <w:rFonts w:hint="default"/>
      </w:rPr>
    </w:lvl>
    <w:lvl w:ilvl="2">
      <w:start w:val="1"/>
      <w:numFmt w:val="decimal"/>
      <w:pStyle w:val="RN-Nvel3"/>
      <w:lvlText w:val="[RN%1.%2.%3]"/>
      <w:lvlJc w:val="left"/>
      <w:pPr>
        <w:tabs>
          <w:tab w:val="num" w:pos="1296"/>
        </w:tabs>
        <w:ind w:left="2304" w:hanging="1296"/>
      </w:pPr>
      <w:rPr>
        <w:rFonts w:hint="default"/>
      </w:rPr>
    </w:lvl>
    <w:lvl w:ilvl="3">
      <w:start w:val="1"/>
      <w:numFmt w:val="decimal"/>
      <w:lvlText w:val="[RN%1.%2.%3.%4]"/>
      <w:lvlJc w:val="left"/>
      <w:pPr>
        <w:tabs>
          <w:tab w:val="num" w:pos="1584"/>
        </w:tabs>
        <w:ind w:left="2880" w:hanging="1584"/>
      </w:pPr>
      <w:rPr>
        <w:rFonts w:hint="default"/>
      </w:rPr>
    </w:lvl>
    <w:lvl w:ilvl="4">
      <w:start w:val="1"/>
      <w:numFmt w:val="decimal"/>
      <w:lvlText w:val="[RN%1.%2.%3.%4.%5]"/>
      <w:lvlJc w:val="left"/>
      <w:pPr>
        <w:tabs>
          <w:tab w:val="num" w:pos="1872"/>
        </w:tabs>
        <w:ind w:left="3456" w:hanging="1872"/>
      </w:pPr>
      <w:rPr>
        <w:rFonts w:hint="default"/>
      </w:rPr>
    </w:lvl>
    <w:lvl w:ilvl="5">
      <w:start w:val="1"/>
      <w:numFmt w:val="decimal"/>
      <w:lvlText w:val="RN%1.%2.%3.%4.%5.%6"/>
      <w:lvlJc w:val="left"/>
      <w:pPr>
        <w:tabs>
          <w:tab w:val="num" w:pos="2160"/>
        </w:tabs>
        <w:ind w:left="4032" w:hanging="2160"/>
      </w:pPr>
      <w:rPr>
        <w:rFonts w:hint="default"/>
      </w:rPr>
    </w:lvl>
    <w:lvl w:ilvl="6">
      <w:start w:val="1"/>
      <w:numFmt w:val="decimal"/>
      <w:lvlText w:val="RN%1.%2.%3.%4.%5.%6.%7"/>
      <w:lvlJc w:val="left"/>
      <w:pPr>
        <w:tabs>
          <w:tab w:val="num" w:pos="1152"/>
        </w:tabs>
        <w:ind w:left="2016" w:hanging="432"/>
      </w:pPr>
      <w:rPr>
        <w:rFonts w:hint="default"/>
      </w:rPr>
    </w:lvl>
    <w:lvl w:ilvl="7">
      <w:start w:val="1"/>
      <w:numFmt w:val="decimal"/>
      <w:lvlText w:val="RN%1.%2.%3.%4.%5.%6.%7.%8"/>
      <w:lvlJc w:val="left"/>
      <w:pPr>
        <w:tabs>
          <w:tab w:val="num" w:pos="1152"/>
        </w:tabs>
        <w:ind w:left="2160" w:hanging="432"/>
      </w:pPr>
      <w:rPr>
        <w:rFonts w:hint="default"/>
      </w:rPr>
    </w:lvl>
    <w:lvl w:ilvl="8">
      <w:start w:val="1"/>
      <w:numFmt w:val="decimal"/>
      <w:lvlText w:val="RN%1.%2.%3.%4.%5.%6.%7.%8.%9"/>
      <w:lvlJc w:val="left"/>
      <w:pPr>
        <w:tabs>
          <w:tab w:val="num" w:pos="1152"/>
        </w:tabs>
        <w:ind w:left="2304" w:hanging="1584"/>
      </w:pPr>
      <w:rPr>
        <w:rFonts w:hint="default"/>
      </w:rPr>
    </w:lvl>
  </w:abstractNum>
  <w:abstractNum w:abstractNumId="14" w15:restartNumberingAfterBreak="0">
    <w:nsid w:val="33E93353"/>
    <w:multiLevelType w:val="hybridMultilevel"/>
    <w:tmpl w:val="DB5CFA06"/>
    <w:lvl w:ilvl="0" w:tplc="E1C84C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218C0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FA4F6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DA87E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5ABCC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74AED7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B0E5A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40EFEE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77282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7D74AA"/>
    <w:multiLevelType w:val="hybridMultilevel"/>
    <w:tmpl w:val="823488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8A4F56"/>
    <w:multiLevelType w:val="multilevel"/>
    <w:tmpl w:val="AA587CDC"/>
    <w:lvl w:ilvl="0">
      <w:start w:val="1"/>
      <w:numFmt w:val="decimal"/>
      <w:lvlText w:val="P%1"/>
      <w:lvlJc w:val="left"/>
      <w:pPr>
        <w:tabs>
          <w:tab w:val="num" w:pos="432"/>
        </w:tabs>
        <w:ind w:left="432" w:hanging="432"/>
      </w:pPr>
      <w:rPr>
        <w:rFonts w:ascii="Tahoma" w:hAnsi="Tahoma" w:cs="Tahoma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 w15:restartNumberingAfterBreak="0">
    <w:nsid w:val="38FB2B9C"/>
    <w:multiLevelType w:val="hybridMultilevel"/>
    <w:tmpl w:val="79567A74"/>
    <w:lvl w:ilvl="0" w:tplc="6E1A3A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0C2428"/>
    <w:multiLevelType w:val="hybridMultilevel"/>
    <w:tmpl w:val="26364152"/>
    <w:lvl w:ilvl="0" w:tplc="BD1A1776">
      <w:start w:val="1"/>
      <w:numFmt w:val="bullet"/>
      <w:pStyle w:val="FluxoAlternativo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7B12F164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2DD81572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37424AE2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2A649B7C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50A8B71A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F1CA9A50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9CB07B40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CEB23904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9" w15:restartNumberingAfterBreak="0">
    <w:nsid w:val="3F7B1E92"/>
    <w:multiLevelType w:val="hybridMultilevel"/>
    <w:tmpl w:val="F43C5722"/>
    <w:lvl w:ilvl="0" w:tplc="0B589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6634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70CB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08DC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E2C3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5644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0A50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E4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086FE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F6255D"/>
    <w:multiLevelType w:val="multilevel"/>
    <w:tmpl w:val="BCCA33C6"/>
    <w:lvl w:ilvl="0">
      <w:start w:val="1"/>
      <w:numFmt w:val="decimal"/>
      <w:pStyle w:val="UCFB"/>
      <w:lvlText w:val="(P%1)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>
      <w:start w:val="1"/>
      <w:numFmt w:val="decimal"/>
      <w:lvlText w:val="(P%1.%2)"/>
      <w:lvlJc w:val="left"/>
      <w:pPr>
        <w:tabs>
          <w:tab w:val="num" w:pos="2160"/>
        </w:tabs>
        <w:ind w:left="1872" w:hanging="432"/>
      </w:pPr>
      <w:rPr>
        <w:rFonts w:hint="default"/>
      </w:rPr>
    </w:lvl>
    <w:lvl w:ilvl="2">
      <w:start w:val="1"/>
      <w:numFmt w:val="decimal"/>
      <w:lvlText w:val="(P%1.%2.%3)"/>
      <w:lvlJc w:val="left"/>
      <w:pPr>
        <w:tabs>
          <w:tab w:val="num" w:pos="2880"/>
        </w:tabs>
        <w:ind w:left="2304" w:hanging="504"/>
      </w:pPr>
      <w:rPr>
        <w:rFonts w:hint="default"/>
      </w:rPr>
    </w:lvl>
    <w:lvl w:ilvl="3">
      <w:start w:val="1"/>
      <w:numFmt w:val="decimal"/>
      <w:lvlText w:val="(P%1.%2.%3.%4)"/>
      <w:lvlJc w:val="left"/>
      <w:pPr>
        <w:tabs>
          <w:tab w:val="num" w:pos="3240"/>
        </w:tabs>
        <w:ind w:left="2808" w:hanging="648"/>
      </w:pPr>
      <w:rPr>
        <w:rFonts w:hint="default"/>
      </w:rPr>
    </w:lvl>
    <w:lvl w:ilvl="4">
      <w:start w:val="1"/>
      <w:numFmt w:val="decimal"/>
      <w:lvlText w:val="(P%1.%2.%3.%4.%5)"/>
      <w:lvlJc w:val="left"/>
      <w:pPr>
        <w:tabs>
          <w:tab w:val="num" w:pos="3960"/>
        </w:tabs>
        <w:ind w:left="3312" w:hanging="792"/>
      </w:pPr>
      <w:rPr>
        <w:rFonts w:hint="default"/>
      </w:rPr>
    </w:lvl>
    <w:lvl w:ilvl="5">
      <w:start w:val="1"/>
      <w:numFmt w:val="decimal"/>
      <w:lvlText w:val="(P%1.%2.%3.%4.%5.%6)"/>
      <w:lvlJc w:val="left"/>
      <w:pPr>
        <w:tabs>
          <w:tab w:val="num" w:pos="4320"/>
        </w:tabs>
        <w:ind w:left="3816" w:hanging="936"/>
      </w:pPr>
      <w:rPr>
        <w:rFonts w:hint="default"/>
      </w:rPr>
    </w:lvl>
    <w:lvl w:ilvl="6">
      <w:start w:val="1"/>
      <w:numFmt w:val="decimal"/>
      <w:lvlText w:val="(P%1.%2.%3.%4.%5.%6.%7)"/>
      <w:lvlJc w:val="left"/>
      <w:pPr>
        <w:tabs>
          <w:tab w:val="num" w:pos="5040"/>
        </w:tabs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5400" w:hanging="1440"/>
      </w:pPr>
      <w:rPr>
        <w:rFonts w:hint="default"/>
      </w:rPr>
    </w:lvl>
  </w:abstractNum>
  <w:abstractNum w:abstractNumId="21" w15:restartNumberingAfterBreak="0">
    <w:nsid w:val="47166376"/>
    <w:multiLevelType w:val="multilevel"/>
    <w:tmpl w:val="08A864C6"/>
    <w:lvl w:ilvl="0">
      <w:start w:val="1"/>
      <w:numFmt w:val="decimal"/>
      <w:lvlText w:val="P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50441873"/>
    <w:multiLevelType w:val="multilevel"/>
    <w:tmpl w:val="FDB6B4E8"/>
    <w:lvl w:ilvl="0">
      <w:start w:val="1"/>
      <w:numFmt w:val="decimal"/>
      <w:lvlText w:val="V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5102104E"/>
    <w:multiLevelType w:val="hybridMultilevel"/>
    <w:tmpl w:val="ABB014AC"/>
    <w:lvl w:ilvl="0" w:tplc="BA7EFD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56D9C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33A80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14BC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DE94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67CD3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78AD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8866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E6A98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613237"/>
    <w:multiLevelType w:val="singleLevel"/>
    <w:tmpl w:val="9CD8806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5DF707A2"/>
    <w:multiLevelType w:val="multilevel"/>
    <w:tmpl w:val="574EB606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  <w:rPr>
        <w:b/>
        <w:sz w:val="22"/>
        <w:szCs w:val="22"/>
      </w:rPr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26" w15:restartNumberingAfterBreak="0">
    <w:nsid w:val="651F1D55"/>
    <w:multiLevelType w:val="multilevel"/>
    <w:tmpl w:val="FDB6B4E8"/>
    <w:lvl w:ilvl="0">
      <w:start w:val="1"/>
      <w:numFmt w:val="decimal"/>
      <w:lvlText w:val="V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7" w15:restartNumberingAfterBreak="0">
    <w:nsid w:val="6D1F7C45"/>
    <w:multiLevelType w:val="multilevel"/>
    <w:tmpl w:val="FDB6B4E8"/>
    <w:lvl w:ilvl="0">
      <w:start w:val="1"/>
      <w:numFmt w:val="decimal"/>
      <w:lvlText w:val="V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8" w15:restartNumberingAfterBreak="0">
    <w:nsid w:val="6ED53A8F"/>
    <w:multiLevelType w:val="multilevel"/>
    <w:tmpl w:val="FDB6B4E8"/>
    <w:lvl w:ilvl="0">
      <w:start w:val="1"/>
      <w:numFmt w:val="decimal"/>
      <w:lvlText w:val="V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9" w15:restartNumberingAfterBreak="0">
    <w:nsid w:val="6F1667F3"/>
    <w:multiLevelType w:val="hybridMultilevel"/>
    <w:tmpl w:val="3F18E748"/>
    <w:lvl w:ilvl="0" w:tplc="15C6C76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F805538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9D1828D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1C6D92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7F414A8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DD84B42E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CBE0EA60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306AC8C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E6526914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3F37BFE"/>
    <w:multiLevelType w:val="hybridMultilevel"/>
    <w:tmpl w:val="097418A8"/>
    <w:lvl w:ilvl="0" w:tplc="04160001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31466C"/>
    <w:multiLevelType w:val="hybridMultilevel"/>
    <w:tmpl w:val="E444AA8C"/>
    <w:lvl w:ilvl="0" w:tplc="FFFFFFFF">
      <w:start w:val="1"/>
      <w:numFmt w:val="bullet"/>
      <w:lvlText w:val=""/>
      <w:lvlJc w:val="left"/>
      <w:pPr>
        <w:tabs>
          <w:tab w:val="num" w:pos="1450"/>
        </w:tabs>
        <w:ind w:left="145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70"/>
        </w:tabs>
        <w:ind w:left="2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90"/>
        </w:tabs>
        <w:ind w:left="2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10"/>
        </w:tabs>
        <w:ind w:left="3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30"/>
        </w:tabs>
        <w:ind w:left="4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50"/>
        </w:tabs>
        <w:ind w:left="5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70"/>
        </w:tabs>
        <w:ind w:left="5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90"/>
        </w:tabs>
        <w:ind w:left="6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10"/>
        </w:tabs>
        <w:ind w:left="7210" w:hanging="360"/>
      </w:pPr>
      <w:rPr>
        <w:rFonts w:ascii="Wingdings" w:hAnsi="Wingdings" w:hint="default"/>
      </w:rPr>
    </w:lvl>
  </w:abstractNum>
  <w:abstractNum w:abstractNumId="32" w15:restartNumberingAfterBreak="0">
    <w:nsid w:val="7EF551B0"/>
    <w:multiLevelType w:val="multilevel"/>
    <w:tmpl w:val="FDB6B4E8"/>
    <w:lvl w:ilvl="0">
      <w:start w:val="1"/>
      <w:numFmt w:val="decimal"/>
      <w:lvlText w:val="V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 w15:restartNumberingAfterBreak="0">
    <w:nsid w:val="7FD9073E"/>
    <w:multiLevelType w:val="hybridMultilevel"/>
    <w:tmpl w:val="0834F6EE"/>
    <w:lvl w:ilvl="0" w:tplc="EDD83B08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>
    <w:abstractNumId w:val="24"/>
  </w:num>
  <w:num w:numId="2">
    <w:abstractNumId w:val="25"/>
  </w:num>
  <w:num w:numId="3">
    <w:abstractNumId w:val="14"/>
  </w:num>
  <w:num w:numId="4">
    <w:abstractNumId w:val="18"/>
  </w:num>
  <w:num w:numId="5">
    <w:abstractNumId w:val="30"/>
  </w:num>
  <w:num w:numId="6">
    <w:abstractNumId w:val="21"/>
  </w:num>
  <w:num w:numId="7">
    <w:abstractNumId w:val="10"/>
  </w:num>
  <w:num w:numId="8">
    <w:abstractNumId w:val="20"/>
  </w:num>
  <w:num w:numId="9">
    <w:abstractNumId w:val="6"/>
  </w:num>
  <w:num w:numId="10">
    <w:abstractNumId w:val="29"/>
  </w:num>
  <w:num w:numId="11">
    <w:abstractNumId w:val="9"/>
  </w:num>
  <w:num w:numId="12">
    <w:abstractNumId w:val="3"/>
  </w:num>
  <w:num w:numId="13">
    <w:abstractNumId w:val="0"/>
  </w:num>
  <w:num w:numId="14">
    <w:abstractNumId w:val="1"/>
  </w:num>
  <w:num w:numId="15">
    <w:abstractNumId w:val="26"/>
  </w:num>
  <w:num w:numId="16">
    <w:abstractNumId w:val="7"/>
  </w:num>
  <w:num w:numId="17">
    <w:abstractNumId w:val="15"/>
  </w:num>
  <w:num w:numId="18">
    <w:abstractNumId w:val="23"/>
  </w:num>
  <w:num w:numId="19">
    <w:abstractNumId w:val="17"/>
  </w:num>
  <w:num w:numId="20">
    <w:abstractNumId w:val="4"/>
  </w:num>
  <w:num w:numId="21">
    <w:abstractNumId w:val="13"/>
  </w:num>
  <w:num w:numId="22">
    <w:abstractNumId w:val="19"/>
  </w:num>
  <w:num w:numId="23">
    <w:abstractNumId w:val="5"/>
  </w:num>
  <w:num w:numId="24">
    <w:abstractNumId w:val="31"/>
  </w:num>
  <w:num w:numId="25">
    <w:abstractNumId w:val="8"/>
  </w:num>
  <w:num w:numId="26">
    <w:abstractNumId w:val="12"/>
  </w:num>
  <w:num w:numId="27">
    <w:abstractNumId w:val="22"/>
  </w:num>
  <w:num w:numId="28">
    <w:abstractNumId w:val="11"/>
  </w:num>
  <w:num w:numId="29">
    <w:abstractNumId w:val="32"/>
  </w:num>
  <w:num w:numId="30">
    <w:abstractNumId w:val="2"/>
  </w:num>
  <w:num w:numId="31">
    <w:abstractNumId w:val="28"/>
  </w:num>
  <w:num w:numId="32">
    <w:abstractNumId w:val="16"/>
  </w:num>
  <w:num w:numId="33">
    <w:abstractNumId w:val="27"/>
  </w:num>
  <w:num w:numId="34">
    <w:abstractNumId w:val="33"/>
  </w:num>
  <w:num w:numId="35">
    <w:abstractNumId w:val="25"/>
  </w:num>
  <w:num w:numId="36">
    <w:abstractNumId w:val="25"/>
  </w:num>
  <w:num w:numId="37">
    <w:abstractNumId w:val="25"/>
  </w:num>
  <w:num w:numId="38">
    <w:abstractNumId w:val="25"/>
  </w:num>
  <w:num w:numId="39">
    <w:abstractNumId w:val="25"/>
  </w:num>
  <w:num w:numId="40">
    <w:abstractNumId w:val="2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19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786E"/>
    <w:rsid w:val="0000063B"/>
    <w:rsid w:val="000051E5"/>
    <w:rsid w:val="00006B1C"/>
    <w:rsid w:val="00006CC2"/>
    <w:rsid w:val="000102CE"/>
    <w:rsid w:val="000125B1"/>
    <w:rsid w:val="000169B0"/>
    <w:rsid w:val="0002099B"/>
    <w:rsid w:val="00021257"/>
    <w:rsid w:val="00021947"/>
    <w:rsid w:val="00024142"/>
    <w:rsid w:val="00024CA0"/>
    <w:rsid w:val="00027FBD"/>
    <w:rsid w:val="00033A62"/>
    <w:rsid w:val="00044171"/>
    <w:rsid w:val="000462B6"/>
    <w:rsid w:val="00052F66"/>
    <w:rsid w:val="00064C73"/>
    <w:rsid w:val="00065157"/>
    <w:rsid w:val="00070D41"/>
    <w:rsid w:val="0007126E"/>
    <w:rsid w:val="00073FAD"/>
    <w:rsid w:val="00075E3A"/>
    <w:rsid w:val="00077FD1"/>
    <w:rsid w:val="0008069D"/>
    <w:rsid w:val="00080713"/>
    <w:rsid w:val="00082795"/>
    <w:rsid w:val="00083946"/>
    <w:rsid w:val="00086BDA"/>
    <w:rsid w:val="000904FE"/>
    <w:rsid w:val="000906D6"/>
    <w:rsid w:val="00090A56"/>
    <w:rsid w:val="00090E2F"/>
    <w:rsid w:val="0009115C"/>
    <w:rsid w:val="000962DC"/>
    <w:rsid w:val="000A1CE4"/>
    <w:rsid w:val="000A20AB"/>
    <w:rsid w:val="000B1142"/>
    <w:rsid w:val="000B255D"/>
    <w:rsid w:val="000B53C5"/>
    <w:rsid w:val="000B5CBC"/>
    <w:rsid w:val="000B72CF"/>
    <w:rsid w:val="000B7A83"/>
    <w:rsid w:val="000C3687"/>
    <w:rsid w:val="000C5213"/>
    <w:rsid w:val="000C5979"/>
    <w:rsid w:val="000D4677"/>
    <w:rsid w:val="000D5E2D"/>
    <w:rsid w:val="000D6DA8"/>
    <w:rsid w:val="000D7A4F"/>
    <w:rsid w:val="000E0EE9"/>
    <w:rsid w:val="000E7573"/>
    <w:rsid w:val="000F3ADB"/>
    <w:rsid w:val="000F61D6"/>
    <w:rsid w:val="000F7124"/>
    <w:rsid w:val="00103D8F"/>
    <w:rsid w:val="00106633"/>
    <w:rsid w:val="001170D9"/>
    <w:rsid w:val="00121C2E"/>
    <w:rsid w:val="0012377D"/>
    <w:rsid w:val="00131501"/>
    <w:rsid w:val="00135A8A"/>
    <w:rsid w:val="00135C3A"/>
    <w:rsid w:val="00137266"/>
    <w:rsid w:val="0014047F"/>
    <w:rsid w:val="00140D06"/>
    <w:rsid w:val="001413BD"/>
    <w:rsid w:val="00143F8D"/>
    <w:rsid w:val="001446D2"/>
    <w:rsid w:val="00145735"/>
    <w:rsid w:val="00145984"/>
    <w:rsid w:val="00146544"/>
    <w:rsid w:val="00150605"/>
    <w:rsid w:val="001631B9"/>
    <w:rsid w:val="00172299"/>
    <w:rsid w:val="00180826"/>
    <w:rsid w:val="00181153"/>
    <w:rsid w:val="00183340"/>
    <w:rsid w:val="00184AC6"/>
    <w:rsid w:val="00185413"/>
    <w:rsid w:val="0018719D"/>
    <w:rsid w:val="00193D59"/>
    <w:rsid w:val="00195653"/>
    <w:rsid w:val="00195E8B"/>
    <w:rsid w:val="001A33C5"/>
    <w:rsid w:val="001B20DB"/>
    <w:rsid w:val="001B25B2"/>
    <w:rsid w:val="001B2BE0"/>
    <w:rsid w:val="001C0814"/>
    <w:rsid w:val="001C1A7B"/>
    <w:rsid w:val="001C22BB"/>
    <w:rsid w:val="001D5C26"/>
    <w:rsid w:val="001D6050"/>
    <w:rsid w:val="001D6B9C"/>
    <w:rsid w:val="001D71B0"/>
    <w:rsid w:val="001D7D1E"/>
    <w:rsid w:val="001E1B47"/>
    <w:rsid w:val="001E5816"/>
    <w:rsid w:val="001F1144"/>
    <w:rsid w:val="001F4A63"/>
    <w:rsid w:val="002065FB"/>
    <w:rsid w:val="0021194D"/>
    <w:rsid w:val="00211B0E"/>
    <w:rsid w:val="00211C32"/>
    <w:rsid w:val="002122B1"/>
    <w:rsid w:val="00217AE7"/>
    <w:rsid w:val="00221487"/>
    <w:rsid w:val="002225E4"/>
    <w:rsid w:val="00223441"/>
    <w:rsid w:val="002270C0"/>
    <w:rsid w:val="00227F97"/>
    <w:rsid w:val="002311AF"/>
    <w:rsid w:val="002358F5"/>
    <w:rsid w:val="00237F1C"/>
    <w:rsid w:val="002419CB"/>
    <w:rsid w:val="00241E36"/>
    <w:rsid w:val="002427F9"/>
    <w:rsid w:val="00244C6F"/>
    <w:rsid w:val="00246FC8"/>
    <w:rsid w:val="00250BA2"/>
    <w:rsid w:val="00250DA5"/>
    <w:rsid w:val="002571DE"/>
    <w:rsid w:val="00264E34"/>
    <w:rsid w:val="00267D9A"/>
    <w:rsid w:val="00271B75"/>
    <w:rsid w:val="00276E33"/>
    <w:rsid w:val="002803EF"/>
    <w:rsid w:val="002857DD"/>
    <w:rsid w:val="002859B4"/>
    <w:rsid w:val="002867FB"/>
    <w:rsid w:val="00292B6A"/>
    <w:rsid w:val="00294E01"/>
    <w:rsid w:val="00296D5E"/>
    <w:rsid w:val="002A0171"/>
    <w:rsid w:val="002A0655"/>
    <w:rsid w:val="002A2318"/>
    <w:rsid w:val="002A3B32"/>
    <w:rsid w:val="002A7278"/>
    <w:rsid w:val="002A7E76"/>
    <w:rsid w:val="002B687B"/>
    <w:rsid w:val="002C034C"/>
    <w:rsid w:val="002C1730"/>
    <w:rsid w:val="002C26B8"/>
    <w:rsid w:val="002C62DF"/>
    <w:rsid w:val="002D24BE"/>
    <w:rsid w:val="002D31DF"/>
    <w:rsid w:val="002D5C29"/>
    <w:rsid w:val="002D5CBD"/>
    <w:rsid w:val="002E0887"/>
    <w:rsid w:val="002E0A2F"/>
    <w:rsid w:val="002E1F56"/>
    <w:rsid w:val="002E28A6"/>
    <w:rsid w:val="002E3355"/>
    <w:rsid w:val="002E51B4"/>
    <w:rsid w:val="002E794C"/>
    <w:rsid w:val="002E7A3C"/>
    <w:rsid w:val="002F059D"/>
    <w:rsid w:val="002F20D6"/>
    <w:rsid w:val="002F4267"/>
    <w:rsid w:val="0030150D"/>
    <w:rsid w:val="00304F95"/>
    <w:rsid w:val="00307C60"/>
    <w:rsid w:val="00311A64"/>
    <w:rsid w:val="00311D2F"/>
    <w:rsid w:val="0032485D"/>
    <w:rsid w:val="00332E6F"/>
    <w:rsid w:val="00333643"/>
    <w:rsid w:val="00340F12"/>
    <w:rsid w:val="00340FFA"/>
    <w:rsid w:val="003418E3"/>
    <w:rsid w:val="0034210C"/>
    <w:rsid w:val="00345EEB"/>
    <w:rsid w:val="003474C7"/>
    <w:rsid w:val="00347E9D"/>
    <w:rsid w:val="00350384"/>
    <w:rsid w:val="003516C6"/>
    <w:rsid w:val="00352A11"/>
    <w:rsid w:val="00355993"/>
    <w:rsid w:val="0035774D"/>
    <w:rsid w:val="003648A5"/>
    <w:rsid w:val="00373003"/>
    <w:rsid w:val="00376FFE"/>
    <w:rsid w:val="00377DB4"/>
    <w:rsid w:val="0038026B"/>
    <w:rsid w:val="00383898"/>
    <w:rsid w:val="0038534F"/>
    <w:rsid w:val="003A1824"/>
    <w:rsid w:val="003B0147"/>
    <w:rsid w:val="003B1C79"/>
    <w:rsid w:val="003B3F8F"/>
    <w:rsid w:val="003C0E91"/>
    <w:rsid w:val="003C2631"/>
    <w:rsid w:val="003C275B"/>
    <w:rsid w:val="003C457F"/>
    <w:rsid w:val="003C4B4D"/>
    <w:rsid w:val="003D3018"/>
    <w:rsid w:val="003D4EEF"/>
    <w:rsid w:val="003F0393"/>
    <w:rsid w:val="003F03BF"/>
    <w:rsid w:val="003F4C09"/>
    <w:rsid w:val="003F58AD"/>
    <w:rsid w:val="003F63DB"/>
    <w:rsid w:val="003F6D70"/>
    <w:rsid w:val="00403E95"/>
    <w:rsid w:val="0040504C"/>
    <w:rsid w:val="0040550E"/>
    <w:rsid w:val="0040605B"/>
    <w:rsid w:val="00406D38"/>
    <w:rsid w:val="004076F5"/>
    <w:rsid w:val="00412A64"/>
    <w:rsid w:val="00412E13"/>
    <w:rsid w:val="00414144"/>
    <w:rsid w:val="00414C40"/>
    <w:rsid w:val="00416566"/>
    <w:rsid w:val="00420E3F"/>
    <w:rsid w:val="00422B69"/>
    <w:rsid w:val="004263CF"/>
    <w:rsid w:val="00434F7A"/>
    <w:rsid w:val="0044122B"/>
    <w:rsid w:val="00441B7A"/>
    <w:rsid w:val="0044213C"/>
    <w:rsid w:val="004425E0"/>
    <w:rsid w:val="00445318"/>
    <w:rsid w:val="00447471"/>
    <w:rsid w:val="004477AB"/>
    <w:rsid w:val="00464474"/>
    <w:rsid w:val="00471BFB"/>
    <w:rsid w:val="0047391B"/>
    <w:rsid w:val="00480B14"/>
    <w:rsid w:val="00483AF7"/>
    <w:rsid w:val="00483B61"/>
    <w:rsid w:val="004858EF"/>
    <w:rsid w:val="00485DAF"/>
    <w:rsid w:val="00485ED5"/>
    <w:rsid w:val="004870A8"/>
    <w:rsid w:val="0048785A"/>
    <w:rsid w:val="004963E8"/>
    <w:rsid w:val="004A0C9D"/>
    <w:rsid w:val="004A2A93"/>
    <w:rsid w:val="004A2C0D"/>
    <w:rsid w:val="004A2EE8"/>
    <w:rsid w:val="004A4DB8"/>
    <w:rsid w:val="004A6561"/>
    <w:rsid w:val="004A71DD"/>
    <w:rsid w:val="004A7CD4"/>
    <w:rsid w:val="004B23F9"/>
    <w:rsid w:val="004B2F62"/>
    <w:rsid w:val="004B5A11"/>
    <w:rsid w:val="004C1438"/>
    <w:rsid w:val="004D5CCC"/>
    <w:rsid w:val="004E20FF"/>
    <w:rsid w:val="004E60E8"/>
    <w:rsid w:val="004F25D5"/>
    <w:rsid w:val="004F3830"/>
    <w:rsid w:val="004F3F5B"/>
    <w:rsid w:val="004F4039"/>
    <w:rsid w:val="004F4272"/>
    <w:rsid w:val="004F4EE9"/>
    <w:rsid w:val="004F66EB"/>
    <w:rsid w:val="00502258"/>
    <w:rsid w:val="00502936"/>
    <w:rsid w:val="005058B4"/>
    <w:rsid w:val="00511044"/>
    <w:rsid w:val="0051242B"/>
    <w:rsid w:val="005279CA"/>
    <w:rsid w:val="00536F06"/>
    <w:rsid w:val="00541AF8"/>
    <w:rsid w:val="005445FD"/>
    <w:rsid w:val="005469D6"/>
    <w:rsid w:val="00551860"/>
    <w:rsid w:val="00553EB8"/>
    <w:rsid w:val="00554E08"/>
    <w:rsid w:val="0055612F"/>
    <w:rsid w:val="00557D52"/>
    <w:rsid w:val="005602AC"/>
    <w:rsid w:val="00560428"/>
    <w:rsid w:val="00563F7E"/>
    <w:rsid w:val="00580A2C"/>
    <w:rsid w:val="005815D5"/>
    <w:rsid w:val="0058546E"/>
    <w:rsid w:val="0058569D"/>
    <w:rsid w:val="00586082"/>
    <w:rsid w:val="00587B06"/>
    <w:rsid w:val="00591CD7"/>
    <w:rsid w:val="0059253B"/>
    <w:rsid w:val="00592E6B"/>
    <w:rsid w:val="005957BE"/>
    <w:rsid w:val="005A51FC"/>
    <w:rsid w:val="005A70C2"/>
    <w:rsid w:val="005B5D96"/>
    <w:rsid w:val="005B7890"/>
    <w:rsid w:val="005B7A63"/>
    <w:rsid w:val="005B7D10"/>
    <w:rsid w:val="005C3620"/>
    <w:rsid w:val="005C54C4"/>
    <w:rsid w:val="005C7466"/>
    <w:rsid w:val="005E1475"/>
    <w:rsid w:val="005E45F2"/>
    <w:rsid w:val="005E485B"/>
    <w:rsid w:val="005E4FC6"/>
    <w:rsid w:val="005F011D"/>
    <w:rsid w:val="005F2D1A"/>
    <w:rsid w:val="005F3F70"/>
    <w:rsid w:val="00604D23"/>
    <w:rsid w:val="00610F5D"/>
    <w:rsid w:val="006126FB"/>
    <w:rsid w:val="00615E49"/>
    <w:rsid w:val="00617052"/>
    <w:rsid w:val="006265DB"/>
    <w:rsid w:val="0063130B"/>
    <w:rsid w:val="006324AC"/>
    <w:rsid w:val="00637640"/>
    <w:rsid w:val="006403EF"/>
    <w:rsid w:val="00661FE1"/>
    <w:rsid w:val="00665181"/>
    <w:rsid w:val="0067252E"/>
    <w:rsid w:val="00675FF0"/>
    <w:rsid w:val="00677744"/>
    <w:rsid w:val="0068602C"/>
    <w:rsid w:val="006864C4"/>
    <w:rsid w:val="0068677A"/>
    <w:rsid w:val="00692C05"/>
    <w:rsid w:val="0069373F"/>
    <w:rsid w:val="00697E61"/>
    <w:rsid w:val="006A12DC"/>
    <w:rsid w:val="006A5B5B"/>
    <w:rsid w:val="006A6C49"/>
    <w:rsid w:val="006A7E9F"/>
    <w:rsid w:val="006B1E2D"/>
    <w:rsid w:val="006B38FE"/>
    <w:rsid w:val="006C42F1"/>
    <w:rsid w:val="006C4FBA"/>
    <w:rsid w:val="006D014E"/>
    <w:rsid w:val="006D0BE5"/>
    <w:rsid w:val="006D18F1"/>
    <w:rsid w:val="006D2C05"/>
    <w:rsid w:val="006E3278"/>
    <w:rsid w:val="006E4AE4"/>
    <w:rsid w:val="006F1737"/>
    <w:rsid w:val="006F2889"/>
    <w:rsid w:val="006F2A01"/>
    <w:rsid w:val="006F7331"/>
    <w:rsid w:val="006F746C"/>
    <w:rsid w:val="00702EF1"/>
    <w:rsid w:val="007071EE"/>
    <w:rsid w:val="00711D0E"/>
    <w:rsid w:val="007134B6"/>
    <w:rsid w:val="00713676"/>
    <w:rsid w:val="00715FE7"/>
    <w:rsid w:val="0071686C"/>
    <w:rsid w:val="00720739"/>
    <w:rsid w:val="0072658B"/>
    <w:rsid w:val="007321DD"/>
    <w:rsid w:val="007327E7"/>
    <w:rsid w:val="00732DA8"/>
    <w:rsid w:val="00732E64"/>
    <w:rsid w:val="00733447"/>
    <w:rsid w:val="007350A1"/>
    <w:rsid w:val="00741542"/>
    <w:rsid w:val="007419E9"/>
    <w:rsid w:val="00744D21"/>
    <w:rsid w:val="00746288"/>
    <w:rsid w:val="00751433"/>
    <w:rsid w:val="00752D4E"/>
    <w:rsid w:val="0075361E"/>
    <w:rsid w:val="00753933"/>
    <w:rsid w:val="00753C8E"/>
    <w:rsid w:val="00753FE0"/>
    <w:rsid w:val="00755963"/>
    <w:rsid w:val="00762D51"/>
    <w:rsid w:val="00762E37"/>
    <w:rsid w:val="0076519D"/>
    <w:rsid w:val="007702C6"/>
    <w:rsid w:val="00770445"/>
    <w:rsid w:val="00775193"/>
    <w:rsid w:val="0078077F"/>
    <w:rsid w:val="0078093C"/>
    <w:rsid w:val="00781F4A"/>
    <w:rsid w:val="007852D7"/>
    <w:rsid w:val="00785924"/>
    <w:rsid w:val="0079099C"/>
    <w:rsid w:val="007A3FC9"/>
    <w:rsid w:val="007A7F33"/>
    <w:rsid w:val="007B1BAD"/>
    <w:rsid w:val="007B6654"/>
    <w:rsid w:val="007C09CA"/>
    <w:rsid w:val="007C4E44"/>
    <w:rsid w:val="007D013E"/>
    <w:rsid w:val="007D28FB"/>
    <w:rsid w:val="007E13B4"/>
    <w:rsid w:val="007E5596"/>
    <w:rsid w:val="007E65D9"/>
    <w:rsid w:val="007F06B7"/>
    <w:rsid w:val="007F1EB2"/>
    <w:rsid w:val="007F672A"/>
    <w:rsid w:val="008162E3"/>
    <w:rsid w:val="00820068"/>
    <w:rsid w:val="008201C1"/>
    <w:rsid w:val="00827314"/>
    <w:rsid w:val="008277B1"/>
    <w:rsid w:val="00840A01"/>
    <w:rsid w:val="00840B91"/>
    <w:rsid w:val="00840F33"/>
    <w:rsid w:val="0085435C"/>
    <w:rsid w:val="008543A9"/>
    <w:rsid w:val="00854972"/>
    <w:rsid w:val="00856DD8"/>
    <w:rsid w:val="00857D2A"/>
    <w:rsid w:val="00867710"/>
    <w:rsid w:val="008741CA"/>
    <w:rsid w:val="00875308"/>
    <w:rsid w:val="008763D0"/>
    <w:rsid w:val="008765EC"/>
    <w:rsid w:val="008828A4"/>
    <w:rsid w:val="00887912"/>
    <w:rsid w:val="00887A4F"/>
    <w:rsid w:val="008903F0"/>
    <w:rsid w:val="00890A6E"/>
    <w:rsid w:val="00891111"/>
    <w:rsid w:val="00893AD3"/>
    <w:rsid w:val="00893B27"/>
    <w:rsid w:val="00894BE4"/>
    <w:rsid w:val="008960D9"/>
    <w:rsid w:val="008A02DE"/>
    <w:rsid w:val="008A1F4F"/>
    <w:rsid w:val="008A4EB4"/>
    <w:rsid w:val="008B4915"/>
    <w:rsid w:val="008B5F60"/>
    <w:rsid w:val="008B6F36"/>
    <w:rsid w:val="008C076E"/>
    <w:rsid w:val="008D3736"/>
    <w:rsid w:val="008D3A5A"/>
    <w:rsid w:val="008D46DD"/>
    <w:rsid w:val="008D5DEC"/>
    <w:rsid w:val="008D68A5"/>
    <w:rsid w:val="008E0EBB"/>
    <w:rsid w:val="008E1190"/>
    <w:rsid w:val="008E5142"/>
    <w:rsid w:val="008E53D9"/>
    <w:rsid w:val="008F29CF"/>
    <w:rsid w:val="008F3E09"/>
    <w:rsid w:val="00900212"/>
    <w:rsid w:val="00902335"/>
    <w:rsid w:val="0090582A"/>
    <w:rsid w:val="0090595E"/>
    <w:rsid w:val="0091304E"/>
    <w:rsid w:val="00920AE1"/>
    <w:rsid w:val="00925F50"/>
    <w:rsid w:val="0093776C"/>
    <w:rsid w:val="00944D14"/>
    <w:rsid w:val="00945E35"/>
    <w:rsid w:val="00951F86"/>
    <w:rsid w:val="00953B8F"/>
    <w:rsid w:val="0095435C"/>
    <w:rsid w:val="0096180C"/>
    <w:rsid w:val="00962203"/>
    <w:rsid w:val="00962631"/>
    <w:rsid w:val="00973E68"/>
    <w:rsid w:val="00974538"/>
    <w:rsid w:val="00980985"/>
    <w:rsid w:val="00981929"/>
    <w:rsid w:val="0098229E"/>
    <w:rsid w:val="009859CB"/>
    <w:rsid w:val="00987259"/>
    <w:rsid w:val="009874E6"/>
    <w:rsid w:val="009914B1"/>
    <w:rsid w:val="009917A1"/>
    <w:rsid w:val="0099233D"/>
    <w:rsid w:val="009966D3"/>
    <w:rsid w:val="009A006D"/>
    <w:rsid w:val="009A095C"/>
    <w:rsid w:val="009A0A7F"/>
    <w:rsid w:val="009A4285"/>
    <w:rsid w:val="009A53B8"/>
    <w:rsid w:val="009A7505"/>
    <w:rsid w:val="009B55D2"/>
    <w:rsid w:val="009B5742"/>
    <w:rsid w:val="009C021F"/>
    <w:rsid w:val="009C4199"/>
    <w:rsid w:val="009C6F91"/>
    <w:rsid w:val="009D0520"/>
    <w:rsid w:val="009E5A90"/>
    <w:rsid w:val="009E6E91"/>
    <w:rsid w:val="009F33DA"/>
    <w:rsid w:val="009F5E57"/>
    <w:rsid w:val="009F6D60"/>
    <w:rsid w:val="009F7C85"/>
    <w:rsid w:val="00A0101C"/>
    <w:rsid w:val="00A06C04"/>
    <w:rsid w:val="00A12011"/>
    <w:rsid w:val="00A13C6E"/>
    <w:rsid w:val="00A25477"/>
    <w:rsid w:val="00A32BF0"/>
    <w:rsid w:val="00A400A4"/>
    <w:rsid w:val="00A430F9"/>
    <w:rsid w:val="00A4397B"/>
    <w:rsid w:val="00A45753"/>
    <w:rsid w:val="00A6378D"/>
    <w:rsid w:val="00A64738"/>
    <w:rsid w:val="00A6551B"/>
    <w:rsid w:val="00A6651F"/>
    <w:rsid w:val="00A72B7C"/>
    <w:rsid w:val="00A8212A"/>
    <w:rsid w:val="00A8372F"/>
    <w:rsid w:val="00A8542F"/>
    <w:rsid w:val="00A85820"/>
    <w:rsid w:val="00A90637"/>
    <w:rsid w:val="00A90A3F"/>
    <w:rsid w:val="00AA0674"/>
    <w:rsid w:val="00AA0F53"/>
    <w:rsid w:val="00AA361E"/>
    <w:rsid w:val="00AA3BB6"/>
    <w:rsid w:val="00AB78AE"/>
    <w:rsid w:val="00AC6EE5"/>
    <w:rsid w:val="00AD2BB1"/>
    <w:rsid w:val="00AD5BB1"/>
    <w:rsid w:val="00AE0DB9"/>
    <w:rsid w:val="00AE4975"/>
    <w:rsid w:val="00AE5F90"/>
    <w:rsid w:val="00AF5B0C"/>
    <w:rsid w:val="00AF7CAE"/>
    <w:rsid w:val="00B01237"/>
    <w:rsid w:val="00B01EBF"/>
    <w:rsid w:val="00B040E2"/>
    <w:rsid w:val="00B05BB0"/>
    <w:rsid w:val="00B110C3"/>
    <w:rsid w:val="00B11421"/>
    <w:rsid w:val="00B129FF"/>
    <w:rsid w:val="00B16B55"/>
    <w:rsid w:val="00B1788A"/>
    <w:rsid w:val="00B246D1"/>
    <w:rsid w:val="00B2642F"/>
    <w:rsid w:val="00B3482B"/>
    <w:rsid w:val="00B35ABD"/>
    <w:rsid w:val="00B41411"/>
    <w:rsid w:val="00B41C55"/>
    <w:rsid w:val="00B41FFB"/>
    <w:rsid w:val="00B4235E"/>
    <w:rsid w:val="00B43F89"/>
    <w:rsid w:val="00B44CC7"/>
    <w:rsid w:val="00B52DB3"/>
    <w:rsid w:val="00B6147E"/>
    <w:rsid w:val="00B72562"/>
    <w:rsid w:val="00B73AC3"/>
    <w:rsid w:val="00B82EF4"/>
    <w:rsid w:val="00B83355"/>
    <w:rsid w:val="00B914EC"/>
    <w:rsid w:val="00B931BB"/>
    <w:rsid w:val="00B96C2E"/>
    <w:rsid w:val="00BB0ED0"/>
    <w:rsid w:val="00BB2052"/>
    <w:rsid w:val="00BB2059"/>
    <w:rsid w:val="00BB41D0"/>
    <w:rsid w:val="00BB786E"/>
    <w:rsid w:val="00BC2C80"/>
    <w:rsid w:val="00BC6F8B"/>
    <w:rsid w:val="00BD0956"/>
    <w:rsid w:val="00BD63A5"/>
    <w:rsid w:val="00BE0823"/>
    <w:rsid w:val="00BE5AA5"/>
    <w:rsid w:val="00BE5D90"/>
    <w:rsid w:val="00BE66E5"/>
    <w:rsid w:val="00BF077C"/>
    <w:rsid w:val="00BF2525"/>
    <w:rsid w:val="00BF3599"/>
    <w:rsid w:val="00C0228E"/>
    <w:rsid w:val="00C05408"/>
    <w:rsid w:val="00C12910"/>
    <w:rsid w:val="00C131DB"/>
    <w:rsid w:val="00C13CE5"/>
    <w:rsid w:val="00C14792"/>
    <w:rsid w:val="00C15A2F"/>
    <w:rsid w:val="00C15BE4"/>
    <w:rsid w:val="00C21932"/>
    <w:rsid w:val="00C223EE"/>
    <w:rsid w:val="00C22AE7"/>
    <w:rsid w:val="00C46A59"/>
    <w:rsid w:val="00C471A9"/>
    <w:rsid w:val="00C50F30"/>
    <w:rsid w:val="00C52C61"/>
    <w:rsid w:val="00C53C9A"/>
    <w:rsid w:val="00C53FA8"/>
    <w:rsid w:val="00C57BA2"/>
    <w:rsid w:val="00C722E1"/>
    <w:rsid w:val="00C73B42"/>
    <w:rsid w:val="00C761F7"/>
    <w:rsid w:val="00C84A04"/>
    <w:rsid w:val="00C85A55"/>
    <w:rsid w:val="00C86996"/>
    <w:rsid w:val="00C94148"/>
    <w:rsid w:val="00C9426C"/>
    <w:rsid w:val="00C95D5A"/>
    <w:rsid w:val="00CA3C20"/>
    <w:rsid w:val="00CB021D"/>
    <w:rsid w:val="00CB1614"/>
    <w:rsid w:val="00CB6C9D"/>
    <w:rsid w:val="00CC19B9"/>
    <w:rsid w:val="00CC2FC8"/>
    <w:rsid w:val="00CC4F35"/>
    <w:rsid w:val="00CD6B9A"/>
    <w:rsid w:val="00CE03DC"/>
    <w:rsid w:val="00CE6E2B"/>
    <w:rsid w:val="00D064BE"/>
    <w:rsid w:val="00D13718"/>
    <w:rsid w:val="00D1494E"/>
    <w:rsid w:val="00D149E0"/>
    <w:rsid w:val="00D16202"/>
    <w:rsid w:val="00D253D0"/>
    <w:rsid w:val="00D31965"/>
    <w:rsid w:val="00D33706"/>
    <w:rsid w:val="00D34571"/>
    <w:rsid w:val="00D34E96"/>
    <w:rsid w:val="00D37E2D"/>
    <w:rsid w:val="00D44905"/>
    <w:rsid w:val="00D4567A"/>
    <w:rsid w:val="00D53F76"/>
    <w:rsid w:val="00D57467"/>
    <w:rsid w:val="00D60E18"/>
    <w:rsid w:val="00D6145A"/>
    <w:rsid w:val="00D65DF8"/>
    <w:rsid w:val="00D66749"/>
    <w:rsid w:val="00D77680"/>
    <w:rsid w:val="00D807BF"/>
    <w:rsid w:val="00D81442"/>
    <w:rsid w:val="00D83930"/>
    <w:rsid w:val="00D844AF"/>
    <w:rsid w:val="00D912C5"/>
    <w:rsid w:val="00D934E8"/>
    <w:rsid w:val="00D93792"/>
    <w:rsid w:val="00D944A2"/>
    <w:rsid w:val="00D95164"/>
    <w:rsid w:val="00DA19C2"/>
    <w:rsid w:val="00DA2354"/>
    <w:rsid w:val="00DA3F22"/>
    <w:rsid w:val="00DA5570"/>
    <w:rsid w:val="00DA66F8"/>
    <w:rsid w:val="00DB16BE"/>
    <w:rsid w:val="00DB73C6"/>
    <w:rsid w:val="00DB7C2C"/>
    <w:rsid w:val="00DC2ECE"/>
    <w:rsid w:val="00DC73BB"/>
    <w:rsid w:val="00DC7630"/>
    <w:rsid w:val="00DD0217"/>
    <w:rsid w:val="00DD1836"/>
    <w:rsid w:val="00DD72D6"/>
    <w:rsid w:val="00DE7D11"/>
    <w:rsid w:val="00DF4AA8"/>
    <w:rsid w:val="00DF5A9F"/>
    <w:rsid w:val="00DF5DAF"/>
    <w:rsid w:val="00DF6CBA"/>
    <w:rsid w:val="00E00C1B"/>
    <w:rsid w:val="00E03564"/>
    <w:rsid w:val="00E061D5"/>
    <w:rsid w:val="00E06C2E"/>
    <w:rsid w:val="00E14240"/>
    <w:rsid w:val="00E167D0"/>
    <w:rsid w:val="00E219F2"/>
    <w:rsid w:val="00E24BF0"/>
    <w:rsid w:val="00E25AE9"/>
    <w:rsid w:val="00E27D81"/>
    <w:rsid w:val="00E30075"/>
    <w:rsid w:val="00E3093F"/>
    <w:rsid w:val="00E3651A"/>
    <w:rsid w:val="00E40207"/>
    <w:rsid w:val="00E50F96"/>
    <w:rsid w:val="00E52C16"/>
    <w:rsid w:val="00E560A2"/>
    <w:rsid w:val="00E56A06"/>
    <w:rsid w:val="00E6084D"/>
    <w:rsid w:val="00E60F21"/>
    <w:rsid w:val="00E63569"/>
    <w:rsid w:val="00E67607"/>
    <w:rsid w:val="00E67856"/>
    <w:rsid w:val="00E6790C"/>
    <w:rsid w:val="00E717EF"/>
    <w:rsid w:val="00E76655"/>
    <w:rsid w:val="00E96550"/>
    <w:rsid w:val="00E96CA2"/>
    <w:rsid w:val="00EA1145"/>
    <w:rsid w:val="00EA5C13"/>
    <w:rsid w:val="00EB323B"/>
    <w:rsid w:val="00EB53F4"/>
    <w:rsid w:val="00EC1BA6"/>
    <w:rsid w:val="00EC2E5C"/>
    <w:rsid w:val="00EC51D9"/>
    <w:rsid w:val="00EC56CD"/>
    <w:rsid w:val="00ED5C83"/>
    <w:rsid w:val="00ED6066"/>
    <w:rsid w:val="00ED747B"/>
    <w:rsid w:val="00EE0719"/>
    <w:rsid w:val="00EE4915"/>
    <w:rsid w:val="00EE55B3"/>
    <w:rsid w:val="00EE68A2"/>
    <w:rsid w:val="00EE770D"/>
    <w:rsid w:val="00F026A6"/>
    <w:rsid w:val="00F037ED"/>
    <w:rsid w:val="00F06A98"/>
    <w:rsid w:val="00F12FB2"/>
    <w:rsid w:val="00F14298"/>
    <w:rsid w:val="00F17ED2"/>
    <w:rsid w:val="00F21462"/>
    <w:rsid w:val="00F32F26"/>
    <w:rsid w:val="00F33627"/>
    <w:rsid w:val="00F35089"/>
    <w:rsid w:val="00F3523D"/>
    <w:rsid w:val="00F364C4"/>
    <w:rsid w:val="00F404BC"/>
    <w:rsid w:val="00F40EE7"/>
    <w:rsid w:val="00F413E5"/>
    <w:rsid w:val="00F418BE"/>
    <w:rsid w:val="00F42775"/>
    <w:rsid w:val="00F45A36"/>
    <w:rsid w:val="00F508FB"/>
    <w:rsid w:val="00F54370"/>
    <w:rsid w:val="00F55037"/>
    <w:rsid w:val="00F5715B"/>
    <w:rsid w:val="00F5786E"/>
    <w:rsid w:val="00F60A32"/>
    <w:rsid w:val="00F62C4C"/>
    <w:rsid w:val="00F63DA5"/>
    <w:rsid w:val="00F65653"/>
    <w:rsid w:val="00F70C8B"/>
    <w:rsid w:val="00F71767"/>
    <w:rsid w:val="00F74D3E"/>
    <w:rsid w:val="00F7524A"/>
    <w:rsid w:val="00F75E52"/>
    <w:rsid w:val="00F80FD0"/>
    <w:rsid w:val="00F81D7C"/>
    <w:rsid w:val="00F82B20"/>
    <w:rsid w:val="00F94284"/>
    <w:rsid w:val="00F95AE8"/>
    <w:rsid w:val="00F95BDF"/>
    <w:rsid w:val="00F95C62"/>
    <w:rsid w:val="00F97E6F"/>
    <w:rsid w:val="00FA20FD"/>
    <w:rsid w:val="00FA6ADA"/>
    <w:rsid w:val="00FA7A24"/>
    <w:rsid w:val="00FB14F3"/>
    <w:rsid w:val="00FB1878"/>
    <w:rsid w:val="00FB1E2A"/>
    <w:rsid w:val="00FB408B"/>
    <w:rsid w:val="00FB445C"/>
    <w:rsid w:val="00FB6D5C"/>
    <w:rsid w:val="00FC0FFD"/>
    <w:rsid w:val="00FC106A"/>
    <w:rsid w:val="00FC2376"/>
    <w:rsid w:val="00FC33BF"/>
    <w:rsid w:val="00FC6161"/>
    <w:rsid w:val="00FD54D2"/>
    <w:rsid w:val="00FD6C1C"/>
    <w:rsid w:val="00FE2D83"/>
    <w:rsid w:val="00FE6C97"/>
    <w:rsid w:val="00FF07C5"/>
    <w:rsid w:val="00FF229E"/>
    <w:rsid w:val="00FF45BC"/>
    <w:rsid w:val="00FF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41985"/>
    <o:shapelayout v:ext="edit">
      <o:idmap v:ext="edit" data="1"/>
    </o:shapelayout>
  </w:shapeDefaults>
  <w:decimalSymbol w:val=","/>
  <w:listSeparator w:val=";"/>
  <w14:docId w14:val="042D188C"/>
  <w15:docId w15:val="{EA9C65E6-CCF0-434C-A3F2-B669A679F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6DD"/>
    <w:pPr>
      <w:widowControl w:val="0"/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rsid w:val="008D46DD"/>
    <w:pPr>
      <w:keepNext/>
      <w:numPr>
        <w:numId w:val="2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link w:val="Ttulo2Char"/>
    <w:qFormat/>
    <w:rsid w:val="008D46DD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har"/>
    <w:qFormat/>
    <w:rsid w:val="008D46DD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rsid w:val="008D46DD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rsid w:val="008D46DD"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rsid w:val="008D46DD"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rsid w:val="008D46DD"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8D46DD"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rsid w:val="008D46DD"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8D46DD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har"/>
    <w:qFormat/>
    <w:rsid w:val="008D46DD"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rsid w:val="008D46DD"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Recuonormal">
    <w:name w:val="Normal Indent"/>
    <w:basedOn w:val="Normal"/>
    <w:rsid w:val="008D46DD"/>
    <w:pPr>
      <w:ind w:left="900" w:hanging="900"/>
    </w:pPr>
  </w:style>
  <w:style w:type="paragraph" w:styleId="Sumrio1">
    <w:name w:val="toc 1"/>
    <w:basedOn w:val="Normal"/>
    <w:next w:val="Normal"/>
    <w:uiPriority w:val="39"/>
    <w:rsid w:val="008D46DD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uiPriority w:val="39"/>
    <w:rsid w:val="008D46DD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uiPriority w:val="39"/>
    <w:rsid w:val="008D46DD"/>
    <w:pPr>
      <w:tabs>
        <w:tab w:val="left" w:pos="1440"/>
        <w:tab w:val="right" w:pos="9360"/>
      </w:tabs>
      <w:ind w:left="864"/>
    </w:pPr>
  </w:style>
  <w:style w:type="paragraph" w:styleId="Cabealho">
    <w:name w:val="header"/>
    <w:aliases w:val="h,Chapter Name,page-header,ph,APNSHEADER2,Page Header,even,*Header,body,Chapter Name1"/>
    <w:basedOn w:val="Normal"/>
    <w:link w:val="CabealhoChar"/>
    <w:uiPriority w:val="99"/>
    <w:rsid w:val="008D46DD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8D46DD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8D46DD"/>
  </w:style>
  <w:style w:type="paragraph" w:customStyle="1" w:styleId="Bullet2">
    <w:name w:val="Bullet2"/>
    <w:basedOn w:val="Normal"/>
    <w:rsid w:val="008D46DD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rsid w:val="008D46DD"/>
    <w:pPr>
      <w:spacing w:before="80" w:line="240" w:lineRule="auto"/>
      <w:jc w:val="both"/>
    </w:pPr>
  </w:style>
  <w:style w:type="paragraph" w:customStyle="1" w:styleId="Tabletext">
    <w:name w:val="Tabletext"/>
    <w:basedOn w:val="Normal"/>
    <w:rsid w:val="008D46DD"/>
    <w:pPr>
      <w:keepLines/>
      <w:spacing w:after="120"/>
    </w:pPr>
  </w:style>
  <w:style w:type="paragraph" w:styleId="Corpodetexto">
    <w:name w:val="Body Text"/>
    <w:aliases w:val=" Char Char Char Char Char Char Char Char, Char Char Char Char Char Char Char"/>
    <w:basedOn w:val="Normal"/>
    <w:link w:val="CorpodetextoChar"/>
    <w:rsid w:val="008D46DD"/>
    <w:pPr>
      <w:keepLines/>
      <w:spacing w:after="120"/>
      <w:ind w:left="720"/>
    </w:pPr>
  </w:style>
  <w:style w:type="paragraph" w:customStyle="1" w:styleId="Paragraph3">
    <w:name w:val="Paragraph3"/>
    <w:basedOn w:val="Normal"/>
    <w:rsid w:val="008D46DD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rsid w:val="008D46DD"/>
    <w:pPr>
      <w:ind w:left="720" w:hanging="432"/>
    </w:pPr>
  </w:style>
  <w:style w:type="character" w:styleId="Refdenotaderodap">
    <w:name w:val="footnote reference"/>
    <w:basedOn w:val="Fontepargpadro"/>
    <w:semiHidden/>
    <w:rsid w:val="008D46DD"/>
    <w:rPr>
      <w:sz w:val="20"/>
      <w:vertAlign w:val="superscript"/>
    </w:rPr>
  </w:style>
  <w:style w:type="paragraph" w:styleId="Textodenotaderodap">
    <w:name w:val="footnote text"/>
    <w:basedOn w:val="Normal"/>
    <w:semiHidden/>
    <w:rsid w:val="008D46DD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oDocumento">
    <w:name w:val="Document Map"/>
    <w:basedOn w:val="Normal"/>
    <w:semiHidden/>
    <w:rsid w:val="008D46DD"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rsid w:val="008D46DD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uiPriority w:val="39"/>
    <w:rsid w:val="008D46DD"/>
    <w:pPr>
      <w:ind w:left="600"/>
    </w:pPr>
  </w:style>
  <w:style w:type="paragraph" w:styleId="Sumrio5">
    <w:name w:val="toc 5"/>
    <w:basedOn w:val="Normal"/>
    <w:next w:val="Normal"/>
    <w:uiPriority w:val="39"/>
    <w:rsid w:val="008D46DD"/>
    <w:pPr>
      <w:ind w:left="800"/>
    </w:pPr>
  </w:style>
  <w:style w:type="paragraph" w:styleId="Sumrio6">
    <w:name w:val="toc 6"/>
    <w:basedOn w:val="Normal"/>
    <w:next w:val="Normal"/>
    <w:uiPriority w:val="39"/>
    <w:rsid w:val="008D46DD"/>
    <w:pPr>
      <w:ind w:left="1000"/>
    </w:pPr>
  </w:style>
  <w:style w:type="paragraph" w:styleId="Sumrio7">
    <w:name w:val="toc 7"/>
    <w:basedOn w:val="Normal"/>
    <w:next w:val="Normal"/>
    <w:uiPriority w:val="39"/>
    <w:rsid w:val="008D46DD"/>
    <w:pPr>
      <w:ind w:left="1200"/>
    </w:pPr>
  </w:style>
  <w:style w:type="paragraph" w:styleId="Sumrio8">
    <w:name w:val="toc 8"/>
    <w:basedOn w:val="Normal"/>
    <w:next w:val="Normal"/>
    <w:uiPriority w:val="39"/>
    <w:rsid w:val="008D46DD"/>
    <w:pPr>
      <w:ind w:left="1400"/>
    </w:pPr>
  </w:style>
  <w:style w:type="paragraph" w:styleId="Sumrio9">
    <w:name w:val="toc 9"/>
    <w:basedOn w:val="Normal"/>
    <w:next w:val="Normal"/>
    <w:uiPriority w:val="39"/>
    <w:rsid w:val="008D46DD"/>
    <w:pPr>
      <w:ind w:left="1600"/>
    </w:pPr>
  </w:style>
  <w:style w:type="paragraph" w:customStyle="1" w:styleId="MainTitle">
    <w:name w:val="Main Title"/>
    <w:basedOn w:val="Normal"/>
    <w:rsid w:val="008D46DD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Corpodetexto2">
    <w:name w:val="Body Text 2"/>
    <w:basedOn w:val="Normal"/>
    <w:rsid w:val="008D46DD"/>
    <w:rPr>
      <w:i/>
      <w:color w:val="0000FF"/>
    </w:rPr>
  </w:style>
  <w:style w:type="paragraph" w:styleId="Recuodecorpodetexto">
    <w:name w:val="Body Text Indent"/>
    <w:basedOn w:val="Normal"/>
    <w:rsid w:val="008D46DD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rsid w:val="008D46DD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rsid w:val="008D46DD"/>
    <w:pPr>
      <w:widowControl/>
      <w:tabs>
        <w:tab w:val="left" w:pos="720"/>
      </w:tabs>
      <w:spacing w:before="120" w:line="240" w:lineRule="auto"/>
      <w:ind w:left="720" w:right="360" w:hanging="72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Corpodetexto"/>
    <w:autoRedefine/>
    <w:rsid w:val="00006CC2"/>
    <w:pPr>
      <w:tabs>
        <w:tab w:val="left" w:pos="540"/>
        <w:tab w:val="left" w:pos="1260"/>
      </w:tabs>
      <w:spacing w:after="120"/>
    </w:pPr>
    <w:rPr>
      <w:rFonts w:ascii="Tahoma" w:hAnsi="Tahoma" w:cs="Tahoma"/>
    </w:rPr>
  </w:style>
  <w:style w:type="character" w:styleId="Hyperlink">
    <w:name w:val="Hyperlink"/>
    <w:basedOn w:val="Fontepargpadro"/>
    <w:rsid w:val="008D46DD"/>
    <w:rPr>
      <w:color w:val="0000FF"/>
      <w:u w:val="single"/>
    </w:rPr>
  </w:style>
  <w:style w:type="character" w:styleId="HiperlinkVisitado">
    <w:name w:val="FollowedHyperlink"/>
    <w:basedOn w:val="Fontepargpadro"/>
    <w:rsid w:val="008D46DD"/>
    <w:rPr>
      <w:color w:val="800080"/>
      <w:u w:val="single"/>
    </w:rPr>
  </w:style>
  <w:style w:type="paragraph" w:customStyle="1" w:styleId="infoblue0">
    <w:name w:val="infoblue"/>
    <w:basedOn w:val="Normal"/>
    <w:next w:val="Normal"/>
    <w:rsid w:val="008D46DD"/>
    <w:pPr>
      <w:widowControl/>
      <w:spacing w:line="240" w:lineRule="auto"/>
    </w:pPr>
    <w:rPr>
      <w:rFonts w:ascii="Verdana" w:hAnsi="Verdana"/>
      <w:i/>
      <w:color w:val="0000FF"/>
      <w:sz w:val="22"/>
      <w:szCs w:val="24"/>
    </w:rPr>
  </w:style>
  <w:style w:type="paragraph" w:styleId="Commarcadores">
    <w:name w:val="List Bullet"/>
    <w:basedOn w:val="Normal"/>
    <w:autoRedefine/>
    <w:rsid w:val="008D46DD"/>
    <w:pPr>
      <w:widowControl/>
      <w:numPr>
        <w:numId w:val="1"/>
      </w:numPr>
      <w:spacing w:line="240" w:lineRule="auto"/>
    </w:pPr>
    <w:rPr>
      <w:rFonts w:ascii="Arial" w:hAnsi="Arial"/>
      <w:lang w:val="en-US" w:eastAsia="pt-BR"/>
    </w:rPr>
  </w:style>
  <w:style w:type="paragraph" w:customStyle="1" w:styleId="tabela">
    <w:name w:val="tabela"/>
    <w:basedOn w:val="Normal"/>
    <w:rsid w:val="008D46DD"/>
    <w:pPr>
      <w:widowControl/>
      <w:spacing w:before="60" w:after="60" w:line="240" w:lineRule="auto"/>
    </w:pPr>
    <w:rPr>
      <w:rFonts w:ascii="Arial" w:hAnsi="Arial"/>
      <w:szCs w:val="24"/>
    </w:rPr>
  </w:style>
  <w:style w:type="paragraph" w:styleId="Textodebalo">
    <w:name w:val="Balloon Text"/>
    <w:basedOn w:val="Normal"/>
    <w:link w:val="TextodebaloChar"/>
    <w:rsid w:val="005F3F7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F3F70"/>
    <w:rPr>
      <w:rFonts w:ascii="Tahoma" w:hAnsi="Tahoma" w:cs="Tahoma"/>
      <w:sz w:val="16"/>
      <w:szCs w:val="16"/>
      <w:lang w:eastAsia="en-US"/>
    </w:rPr>
  </w:style>
  <w:style w:type="character" w:styleId="Refdecomentrio">
    <w:name w:val="annotation reference"/>
    <w:basedOn w:val="Fontepargpadro"/>
    <w:rsid w:val="00746288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746288"/>
  </w:style>
  <w:style w:type="character" w:customStyle="1" w:styleId="TextodecomentrioChar">
    <w:name w:val="Texto de comentário Char"/>
    <w:basedOn w:val="Fontepargpadro"/>
    <w:link w:val="Textodecomentrio"/>
    <w:uiPriority w:val="99"/>
    <w:rsid w:val="00746288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74628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746288"/>
    <w:rPr>
      <w:b/>
      <w:bCs/>
      <w:lang w:eastAsia="en-US"/>
    </w:rPr>
  </w:style>
  <w:style w:type="paragraph" w:styleId="PargrafodaLista">
    <w:name w:val="List Paragraph"/>
    <w:basedOn w:val="Normal"/>
    <w:uiPriority w:val="34"/>
    <w:qFormat/>
    <w:rsid w:val="00746288"/>
    <w:pPr>
      <w:widowControl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Recuodecorpodetexto3">
    <w:name w:val="Body Text Indent 3"/>
    <w:basedOn w:val="Normal"/>
    <w:link w:val="Recuodecorpodetexto3Char"/>
    <w:rsid w:val="00F17ED2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rsid w:val="00F17ED2"/>
    <w:rPr>
      <w:sz w:val="16"/>
      <w:szCs w:val="16"/>
      <w:lang w:eastAsia="en-US"/>
    </w:rPr>
  </w:style>
  <w:style w:type="character" w:customStyle="1" w:styleId="CorpodetextoChar">
    <w:name w:val="Corpo de texto Char"/>
    <w:aliases w:val=" Char Char Char Char Char Char Char Char Char, Char Char Char Char Char Char Char Char1"/>
    <w:basedOn w:val="Fontepargpadro"/>
    <w:link w:val="Corpodetexto"/>
    <w:rsid w:val="00F17ED2"/>
    <w:rPr>
      <w:lang w:eastAsia="en-US"/>
    </w:rPr>
  </w:style>
  <w:style w:type="character" w:customStyle="1" w:styleId="Ttulo3Char">
    <w:name w:val="Título 3 Char"/>
    <w:basedOn w:val="Fontepargpadro"/>
    <w:link w:val="Ttulo3"/>
    <w:rsid w:val="002A3B32"/>
    <w:rPr>
      <w:rFonts w:ascii="Arial" w:hAnsi="Arial"/>
      <w:i/>
      <w:lang w:val="pt-BR" w:eastAsia="en-US" w:bidi="ar-SA"/>
    </w:rPr>
  </w:style>
  <w:style w:type="paragraph" w:customStyle="1" w:styleId="Instruo">
    <w:name w:val="Instrução"/>
    <w:basedOn w:val="Normal"/>
    <w:next w:val="Normal"/>
    <w:rsid w:val="00250DA5"/>
    <w:pPr>
      <w:widowControl/>
      <w:spacing w:line="240" w:lineRule="auto"/>
    </w:pPr>
    <w:rPr>
      <w:rFonts w:ascii="Arial" w:hAnsi="Arial" w:cs="Arial"/>
      <w:i/>
      <w:color w:val="0000FF"/>
      <w:lang w:eastAsia="pt-BR"/>
    </w:rPr>
  </w:style>
  <w:style w:type="paragraph" w:customStyle="1" w:styleId="span-12">
    <w:name w:val="span-12"/>
    <w:basedOn w:val="Normal"/>
    <w:rsid w:val="00195E8B"/>
    <w:pPr>
      <w:widowControl/>
      <w:spacing w:before="100" w:beforeAutospacing="1" w:after="100" w:afterAutospacing="1" w:line="240" w:lineRule="auto"/>
    </w:pPr>
    <w:rPr>
      <w:sz w:val="24"/>
      <w:szCs w:val="24"/>
      <w:lang w:eastAsia="pt-BR"/>
    </w:rPr>
  </w:style>
  <w:style w:type="paragraph" w:styleId="Lista">
    <w:name w:val="List"/>
    <w:basedOn w:val="Normal"/>
    <w:rsid w:val="00AC6EE5"/>
    <w:pPr>
      <w:widowControl/>
      <w:numPr>
        <w:numId w:val="5"/>
      </w:numPr>
      <w:spacing w:before="80" w:after="240" w:line="240" w:lineRule="auto"/>
      <w:jc w:val="both"/>
    </w:pPr>
    <w:rPr>
      <w:rFonts w:ascii="Arial" w:hAnsi="Arial"/>
    </w:rPr>
  </w:style>
  <w:style w:type="paragraph" w:customStyle="1" w:styleId="UCFB">
    <w:name w:val="UC_FB"/>
    <w:basedOn w:val="Corpodetexto"/>
    <w:rsid w:val="00AC6EE5"/>
    <w:pPr>
      <w:numPr>
        <w:numId w:val="8"/>
      </w:numPr>
      <w:ind w:right="284"/>
    </w:pPr>
    <w:rPr>
      <w:rFonts w:ascii="Tahoma" w:hAnsi="Tahoma"/>
    </w:rPr>
  </w:style>
  <w:style w:type="paragraph" w:customStyle="1" w:styleId="PSDS-MarcadoresNivel2">
    <w:name w:val="PSDS - Marcadores Nivel 2"/>
    <w:basedOn w:val="Normal"/>
    <w:rsid w:val="00A8542F"/>
    <w:pPr>
      <w:widowControl/>
      <w:numPr>
        <w:numId w:val="9"/>
      </w:numPr>
      <w:suppressAutoHyphens/>
      <w:spacing w:line="240" w:lineRule="auto"/>
    </w:pPr>
    <w:rPr>
      <w:rFonts w:ascii="Arial" w:hAnsi="Arial"/>
      <w:b/>
      <w:sz w:val="24"/>
      <w:lang w:eastAsia="ar-SA"/>
    </w:rPr>
  </w:style>
  <w:style w:type="paragraph" w:customStyle="1" w:styleId="Default">
    <w:name w:val="Default"/>
    <w:rsid w:val="001C1A7B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UCALT">
    <w:name w:val="UC_ALT"/>
    <w:basedOn w:val="Normal"/>
    <w:rsid w:val="00B040E2"/>
    <w:pPr>
      <w:widowControl/>
      <w:numPr>
        <w:numId w:val="11"/>
      </w:numPr>
      <w:tabs>
        <w:tab w:val="left" w:pos="851"/>
      </w:tabs>
      <w:spacing w:line="240" w:lineRule="auto"/>
    </w:pPr>
    <w:rPr>
      <w:rFonts w:ascii="Tahoma" w:hAnsi="Tahoma"/>
      <w:b/>
      <w:szCs w:val="24"/>
    </w:rPr>
  </w:style>
  <w:style w:type="paragraph" w:customStyle="1" w:styleId="UCALTnivel2">
    <w:name w:val="UC_ALT nivel 2"/>
    <w:basedOn w:val="UCALT"/>
    <w:rsid w:val="00B040E2"/>
    <w:pPr>
      <w:numPr>
        <w:ilvl w:val="1"/>
      </w:numPr>
      <w:spacing w:before="60" w:after="60"/>
    </w:pPr>
    <w:rPr>
      <w:i/>
    </w:rPr>
  </w:style>
  <w:style w:type="paragraph" w:customStyle="1" w:styleId="UCALTnivel3">
    <w:name w:val="UC_ALT nivel 3"/>
    <w:basedOn w:val="UCALTnivel2"/>
    <w:rsid w:val="00B040E2"/>
    <w:pPr>
      <w:numPr>
        <w:ilvl w:val="2"/>
      </w:numPr>
    </w:pPr>
  </w:style>
  <w:style w:type="paragraph" w:customStyle="1" w:styleId="UCALTnivel4">
    <w:name w:val="UC_ALT nivel 4"/>
    <w:basedOn w:val="UCALTnivel3"/>
    <w:rsid w:val="00B040E2"/>
    <w:pPr>
      <w:numPr>
        <w:ilvl w:val="3"/>
      </w:numPr>
    </w:pPr>
  </w:style>
  <w:style w:type="paragraph" w:customStyle="1" w:styleId="EstiloUCALTnivel2NoItlicoAzul1">
    <w:name w:val="Estilo UC_ALT nivel 2 + Não Itálico Azul1"/>
    <w:basedOn w:val="UCALTnivel2"/>
    <w:link w:val="EstiloUCALTnivel2NoItlicoAzul1Char"/>
    <w:rsid w:val="00B040E2"/>
    <w:rPr>
      <w:b w:val="0"/>
      <w:bCs/>
      <w:i w:val="0"/>
      <w:color w:val="0000FF"/>
    </w:rPr>
  </w:style>
  <w:style w:type="character" w:customStyle="1" w:styleId="EstiloUCALTnivel2NoItlicoAzul1Char">
    <w:name w:val="Estilo UC_ALT nivel 2 + Não Itálico Azul1 Char"/>
    <w:basedOn w:val="Fontepargpadro"/>
    <w:link w:val="EstiloUCALTnivel2NoItlicoAzul1"/>
    <w:rsid w:val="00B040E2"/>
    <w:rPr>
      <w:rFonts w:ascii="Tahoma" w:hAnsi="Tahoma"/>
      <w:bCs/>
      <w:color w:val="0000FF"/>
      <w:szCs w:val="24"/>
      <w:lang w:val="pt-BR" w:eastAsia="en-US" w:bidi="ar-SA"/>
    </w:rPr>
  </w:style>
  <w:style w:type="paragraph" w:customStyle="1" w:styleId="UCEXC">
    <w:name w:val="UC_EXC"/>
    <w:basedOn w:val="Normal"/>
    <w:rsid w:val="005058B4"/>
    <w:pPr>
      <w:widowControl/>
      <w:numPr>
        <w:numId w:val="16"/>
      </w:numPr>
      <w:spacing w:before="60" w:after="60" w:line="240" w:lineRule="auto"/>
    </w:pPr>
    <w:rPr>
      <w:rFonts w:ascii="Tahoma" w:hAnsi="Tahoma"/>
      <w:szCs w:val="24"/>
      <w:lang w:val="en-US"/>
    </w:rPr>
  </w:style>
  <w:style w:type="paragraph" w:customStyle="1" w:styleId="UCEXCnivel2">
    <w:name w:val="UC_EXC nivel 2"/>
    <w:basedOn w:val="UCEXC"/>
    <w:rsid w:val="005058B4"/>
    <w:pPr>
      <w:numPr>
        <w:ilvl w:val="1"/>
      </w:numPr>
    </w:pPr>
    <w:rPr>
      <w:lang w:val="pt-BR"/>
    </w:rPr>
  </w:style>
  <w:style w:type="paragraph" w:customStyle="1" w:styleId="UCEXCnivel3">
    <w:name w:val="UC_EXC nivel 3"/>
    <w:basedOn w:val="UCEXCnivel2"/>
    <w:rsid w:val="005058B4"/>
    <w:pPr>
      <w:numPr>
        <w:ilvl w:val="2"/>
      </w:numPr>
    </w:pPr>
  </w:style>
  <w:style w:type="paragraph" w:customStyle="1" w:styleId="UCEXCnivel4">
    <w:name w:val="UC_EXC nivel 4"/>
    <w:basedOn w:val="UCEXCnivel3"/>
    <w:rsid w:val="005058B4"/>
    <w:pPr>
      <w:numPr>
        <w:ilvl w:val="3"/>
      </w:numPr>
    </w:pPr>
  </w:style>
  <w:style w:type="character" w:customStyle="1" w:styleId="Ttulo2Char">
    <w:name w:val="Título 2 Char"/>
    <w:basedOn w:val="Fontepargpadro"/>
    <w:link w:val="Ttulo2"/>
    <w:rsid w:val="007852D7"/>
    <w:rPr>
      <w:rFonts w:ascii="Arial" w:hAnsi="Arial"/>
      <w:b/>
      <w:lang w:val="pt-BR" w:eastAsia="en-US" w:bidi="ar-SA"/>
    </w:rPr>
  </w:style>
  <w:style w:type="paragraph" w:customStyle="1" w:styleId="BodyText">
    <w:name w:val="BodyText"/>
    <w:basedOn w:val="Normal"/>
    <w:rsid w:val="00C46A59"/>
    <w:pPr>
      <w:widowControl/>
      <w:spacing w:before="40" w:after="60" w:line="240" w:lineRule="auto"/>
      <w:jc w:val="both"/>
    </w:pPr>
    <w:rPr>
      <w:rFonts w:ascii="Arial" w:hAnsi="Arial" w:cs="Arial"/>
      <w:lang w:eastAsia="pt-BR"/>
    </w:rPr>
  </w:style>
  <w:style w:type="character" w:styleId="Forte">
    <w:name w:val="Strong"/>
    <w:basedOn w:val="Fontepargpadro"/>
    <w:uiPriority w:val="22"/>
    <w:qFormat/>
    <w:rsid w:val="00E27D81"/>
    <w:rPr>
      <w:b/>
      <w:bCs/>
    </w:rPr>
  </w:style>
  <w:style w:type="paragraph" w:customStyle="1" w:styleId="FluxoAlternativo">
    <w:name w:val="Fluxo Alternativo"/>
    <w:basedOn w:val="UCALT"/>
    <w:rsid w:val="005C54C4"/>
    <w:pPr>
      <w:numPr>
        <w:numId w:val="4"/>
      </w:numPr>
      <w:tabs>
        <w:tab w:val="clear" w:pos="851"/>
      </w:tabs>
    </w:pPr>
  </w:style>
  <w:style w:type="character" w:customStyle="1" w:styleId="EstiloDeEmail84">
    <w:name w:val="EstiloDeEmail84"/>
    <w:basedOn w:val="Fontepargpadro"/>
    <w:semiHidden/>
    <w:rsid w:val="00F60A32"/>
    <w:rPr>
      <w:rFonts w:ascii="Arial" w:hAnsi="Arial" w:cs="Arial"/>
      <w:color w:val="000080"/>
      <w:sz w:val="20"/>
      <w:szCs w:val="20"/>
    </w:rPr>
  </w:style>
  <w:style w:type="paragraph" w:customStyle="1" w:styleId="RNNvel1">
    <w:name w:val="RN Nível 1"/>
    <w:basedOn w:val="Ttulo1"/>
    <w:rsid w:val="005279CA"/>
    <w:pPr>
      <w:numPr>
        <w:numId w:val="21"/>
      </w:numPr>
    </w:pPr>
    <w:rPr>
      <w:rFonts w:ascii="Tahoma" w:hAnsi="Tahoma" w:cs="Tahoma"/>
      <w:bCs/>
      <w:iCs/>
      <w:sz w:val="20"/>
    </w:rPr>
  </w:style>
  <w:style w:type="paragraph" w:customStyle="1" w:styleId="RN-Nvel2">
    <w:name w:val="RN - Nível 2"/>
    <w:basedOn w:val="Normal"/>
    <w:rsid w:val="005279CA"/>
    <w:pPr>
      <w:widowControl/>
      <w:numPr>
        <w:ilvl w:val="1"/>
        <w:numId w:val="21"/>
      </w:numPr>
      <w:spacing w:line="240" w:lineRule="auto"/>
    </w:pPr>
    <w:rPr>
      <w:rFonts w:ascii="Tahoma" w:hAnsi="Tahoma" w:cs="Tahoma"/>
      <w:bCs/>
      <w:iCs/>
    </w:rPr>
  </w:style>
  <w:style w:type="paragraph" w:customStyle="1" w:styleId="RN-Nvel3">
    <w:name w:val="RN - Nível 3"/>
    <w:basedOn w:val="RN-Nvel2"/>
    <w:rsid w:val="005279CA"/>
    <w:pPr>
      <w:numPr>
        <w:ilvl w:val="2"/>
      </w:numPr>
    </w:pPr>
  </w:style>
  <w:style w:type="character" w:customStyle="1" w:styleId="CabealhoChar">
    <w:name w:val="Cabeçalho Char"/>
    <w:aliases w:val="h Char,Chapter Name Char,page-header Char,ph Char,APNSHEADER2 Char,Page Header Char,even Char,*Header Char,body Char,Chapter Name1 Char"/>
    <w:basedOn w:val="Fontepargpadro"/>
    <w:link w:val="Cabealho"/>
    <w:uiPriority w:val="99"/>
    <w:rsid w:val="001B20DB"/>
    <w:rPr>
      <w:lang w:eastAsia="en-US"/>
    </w:rPr>
  </w:style>
  <w:style w:type="character" w:customStyle="1" w:styleId="TtuloChar">
    <w:name w:val="Título Char"/>
    <w:basedOn w:val="Fontepargpadro"/>
    <w:link w:val="Ttulo"/>
    <w:rsid w:val="00C86996"/>
    <w:rPr>
      <w:rFonts w:ascii="Arial" w:hAnsi="Arial"/>
      <w:b/>
      <w:sz w:val="3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2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6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://intranet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Plano%20de%20Teste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D0DC1-21EF-45A7-B594-7F1473286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Plano de Testes</Template>
  <TotalTime>63</TotalTime>
  <Pages>10</Pages>
  <Words>1878</Words>
  <Characters>10142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Teste</vt:lpstr>
    </vt:vector>
  </TitlesOfParts>
  <Company>&lt;Company Name&gt;</Company>
  <LinksUpToDate>false</LinksUpToDate>
  <CharactersWithSpaces>11997</CharactersWithSpaces>
  <SharedDoc>false</SharedDoc>
  <HLinks>
    <vt:vector size="6" baseType="variant">
      <vt:variant>
        <vt:i4>1900559</vt:i4>
      </vt:variant>
      <vt:variant>
        <vt:i4>90</vt:i4>
      </vt:variant>
      <vt:variant>
        <vt:i4>0</vt:i4>
      </vt:variant>
      <vt:variant>
        <vt:i4>5</vt:i4>
      </vt:variant>
      <vt:variant>
        <vt:lpwstr>http://intranet/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Teste</dc:title>
  <dc:subject>&lt;Project Name&gt;</dc:subject>
  <dc:creator>Bárbara Alves Bezerra dos Anjos</dc:creator>
  <cp:lastModifiedBy>Leonardo Pol Suarez</cp:lastModifiedBy>
  <cp:revision>15</cp:revision>
  <cp:lastPrinted>2001-10-15T13:39:00Z</cp:lastPrinted>
  <dcterms:created xsi:type="dcterms:W3CDTF">2015-09-21T18:53:00Z</dcterms:created>
  <dcterms:modified xsi:type="dcterms:W3CDTF">2025-04-14T19:16:00Z</dcterms:modified>
</cp:coreProperties>
</file>