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3BF062" w:rsidP="273BF062" w:rsidRDefault="273BF062" w14:paraId="5389D5C9" w14:textId="3C4C899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73BF062" w:rsidR="273BF0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MÉTRICAS PARA VALIDAR AS HIPOTESES DO NEGOCIO</w:t>
      </w:r>
    </w:p>
    <w:p w:rsidR="273BF062" w:rsidP="273BF062" w:rsidRDefault="273BF062" w14:paraId="3FA2F2A5" w14:textId="67D249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273BF062" w:rsidR="273BF062">
        <w:rPr>
          <w:rFonts w:ascii="Calibri" w:hAnsi="Calibri" w:eastAsia="Calibri" w:cs="Calibri"/>
          <w:noProof w:val="0"/>
          <w:sz w:val="22"/>
          <w:szCs w:val="22"/>
          <w:lang w:val="pt-BR"/>
        </w:rPr>
        <w:t>Teste de usuários</w:t>
      </w:r>
    </w:p>
    <w:p w:rsidR="273BF062" w:rsidP="273BF062" w:rsidRDefault="273BF062" w14:paraId="423D646D" w14:textId="0B64146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273BF062" w:rsidR="273BF0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Questionário com resultados da experiência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B2C849"/>
  <w15:docId w15:val="{f8511ad9-33ad-4fb7-8923-92d54eb7c065}"/>
  <w:rsids>
    <w:rsidRoot w:val="57B2C849"/>
    <w:rsid w:val="273BF062"/>
    <w:rsid w:val="57B2C8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b852743d5844d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2020-03-28T00:54:49.0507504Z</dcterms:created>
  <dcterms:modified xsi:type="dcterms:W3CDTF">2020-03-28T01:05:21.5423146Z</dcterms:modified>
  <dc:creator>Camila Alcaldes Leal</dc:creator>
  <lastModifiedBy>Camila Alcaldes Leal</lastModifiedBy>
</coreProperties>
</file>