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bookmarkStart w:id="0" w:name="_GoBack"/>
      <w:bookmarkEnd w:id="0"/>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7F7CCA37" w:rsidR="00D84980" w:rsidRDefault="00403F0A" w:rsidP="00CF3B45">
      <w:pPr>
        <w:jc w:val="center"/>
        <w:rPr>
          <w:rFonts w:ascii="Times New Roman" w:hAnsi="Times New Roman" w:cs="Times New Roman"/>
          <w:b/>
          <w:sz w:val="24"/>
        </w:rPr>
      </w:pPr>
      <w:r>
        <w:rPr>
          <w:rFonts w:ascii="Times New Roman" w:hAnsi="Times New Roman" w:cs="Times New Roman"/>
          <w:b/>
          <w:sz w:val="24"/>
        </w:rPr>
        <w:t>LABORATORIO UNIDAD 3</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C989E49"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364460D5" w14:textId="57924FE3" w:rsidR="00403F0A" w:rsidRDefault="00403F0A" w:rsidP="002E39A9">
      <w:pPr>
        <w:jc w:val="both"/>
        <w:rPr>
          <w:rFonts w:ascii="Times New Roman" w:hAnsi="Times New Roman" w:cs="Times New Roman"/>
        </w:rPr>
      </w:pPr>
      <w:r>
        <w:rPr>
          <w:rFonts w:ascii="Times New Roman" w:hAnsi="Times New Roman" w:cs="Times New Roman"/>
        </w:rPr>
        <w:t>Manejar información de gran tamaño</w:t>
      </w:r>
      <w:r w:rsidR="00D215F7">
        <w:rPr>
          <w:rFonts w:ascii="Times New Roman" w:hAnsi="Times New Roman" w:cs="Times New Roman"/>
        </w:rPr>
        <w:t xml:space="preserve"> de manera eficiente</w:t>
      </w:r>
      <w:r>
        <w:rPr>
          <w:rFonts w:ascii="Times New Roman" w:hAnsi="Times New Roman" w:cs="Times New Roman"/>
        </w:rPr>
        <w:t xml:space="preserve"> a partir de árboles binarios balanceados para un programa en cuestión. </w:t>
      </w:r>
    </w:p>
    <w:p w14:paraId="56E6BE5A" w14:textId="0A826A05" w:rsidR="00403F0A" w:rsidRDefault="00403F0A" w:rsidP="00403F0A">
      <w:pPr>
        <w:rPr>
          <w:rFonts w:ascii="Times New Roman" w:hAnsi="Times New Roman" w:cs="Times New Roman"/>
          <w:b/>
        </w:rPr>
      </w:pPr>
      <w:r>
        <w:rPr>
          <w:rFonts w:ascii="Times New Roman" w:hAnsi="Times New Roman" w:cs="Times New Roman"/>
          <w:b/>
        </w:rPr>
        <w:t xml:space="preserve">Justificación </w:t>
      </w:r>
    </w:p>
    <w:p w14:paraId="4829F358" w14:textId="77777777" w:rsidR="00360493" w:rsidRPr="00360493" w:rsidRDefault="00360493" w:rsidP="00403F0A">
      <w:pPr>
        <w:rPr>
          <w:rFonts w:ascii="Times New Roman" w:hAnsi="Times New Roman" w:cs="Times New Roman"/>
        </w:rPr>
      </w:pPr>
    </w:p>
    <w:p w14:paraId="497840E8" w14:textId="163B7C6E"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321379F" w14:textId="06580301" w:rsidR="00403F0A" w:rsidRDefault="00403F0A" w:rsidP="007D0E73">
      <w:pPr>
        <w:pStyle w:val="Prrafodelista"/>
        <w:numPr>
          <w:ilvl w:val="0"/>
          <w:numId w:val="14"/>
        </w:numPr>
        <w:jc w:val="both"/>
        <w:rPr>
          <w:rFonts w:ascii="Times New Roman" w:hAnsi="Times New Roman" w:cs="Times New Roman"/>
        </w:rPr>
      </w:pPr>
      <w:r>
        <w:rPr>
          <w:rFonts w:ascii="Times New Roman" w:hAnsi="Times New Roman" w:cs="Times New Roman"/>
        </w:rPr>
        <w:t xml:space="preserve">Ingresar datos de los jugadores ya sea de manera masiva (archivos </w:t>
      </w:r>
      <w:proofErr w:type="spellStart"/>
      <w:r>
        <w:rPr>
          <w:rFonts w:ascii="Times New Roman" w:hAnsi="Times New Roman" w:cs="Times New Roman"/>
        </w:rPr>
        <w:t>cvs</w:t>
      </w:r>
      <w:proofErr w:type="spellEnd"/>
      <w:r>
        <w:rPr>
          <w:rFonts w:ascii="Times New Roman" w:hAnsi="Times New Roman" w:cs="Times New Roman"/>
        </w:rPr>
        <w:t>) o por medio de la interfaz. Estos datos deben incluir el nombre del jugador, edad, equipo y 5 rubros estadísticos sean</w:t>
      </w:r>
      <w:r w:rsidR="005A7478">
        <w:rPr>
          <w:rFonts w:ascii="Times New Roman" w:hAnsi="Times New Roman" w:cs="Times New Roman"/>
        </w:rPr>
        <w:t>:</w:t>
      </w:r>
      <w:r>
        <w:rPr>
          <w:rFonts w:ascii="Times New Roman" w:hAnsi="Times New Roman" w:cs="Times New Roman"/>
        </w:rPr>
        <w:t xml:space="preserve"> </w:t>
      </w:r>
      <w:r w:rsidRPr="00403F0A">
        <w:rPr>
          <w:rFonts w:ascii="Times New Roman" w:hAnsi="Times New Roman" w:cs="Times New Roman"/>
        </w:rPr>
        <w:t>puntos por partido, rebotes por partido, asistencias</w:t>
      </w:r>
      <w:r>
        <w:rPr>
          <w:rFonts w:ascii="Times New Roman" w:hAnsi="Times New Roman" w:cs="Times New Roman"/>
        </w:rPr>
        <w:t xml:space="preserve"> por partido, robos por partido o</w:t>
      </w:r>
      <w:r w:rsidRPr="00403F0A">
        <w:rPr>
          <w:rFonts w:ascii="Times New Roman" w:hAnsi="Times New Roman" w:cs="Times New Roman"/>
        </w:rPr>
        <w:t xml:space="preserve"> bloqueos por partido</w:t>
      </w:r>
      <w:r>
        <w:rPr>
          <w:rFonts w:ascii="Times New Roman" w:hAnsi="Times New Roman" w:cs="Times New Roman"/>
        </w:rPr>
        <w:t>.</w:t>
      </w:r>
      <w:r w:rsidR="005A7478">
        <w:rPr>
          <w:rFonts w:ascii="Times New Roman" w:hAnsi="Times New Roman" w:cs="Times New Roman"/>
        </w:rPr>
        <w:t xml:space="preserve"> </w:t>
      </w:r>
    </w:p>
    <w:p w14:paraId="3D66AD29" w14:textId="1B0871AE" w:rsidR="00403F0A" w:rsidRDefault="005A7478" w:rsidP="007D0E73">
      <w:pPr>
        <w:pStyle w:val="Prrafodelista"/>
        <w:numPr>
          <w:ilvl w:val="0"/>
          <w:numId w:val="14"/>
        </w:numPr>
        <w:jc w:val="both"/>
        <w:rPr>
          <w:rFonts w:ascii="Times New Roman" w:hAnsi="Times New Roman" w:cs="Times New Roman"/>
        </w:rPr>
      </w:pPr>
      <w:r>
        <w:rPr>
          <w:rFonts w:ascii="Times New Roman" w:hAnsi="Times New Roman" w:cs="Times New Roman"/>
        </w:rPr>
        <w:t xml:space="preserve">Modificar los datos de un jugador en específico dado su nombre. Si no existe, el programa mostrará un mensaje de advertencia. Los datos por modificar pueden ser nombre, edad, equipo y los 5 rubros estadísticos. Puede modificar uno o varios datos en una sola consulta. </w:t>
      </w:r>
    </w:p>
    <w:p w14:paraId="09C3D541" w14:textId="15ED99E9" w:rsidR="005A7478" w:rsidRDefault="005A7478" w:rsidP="007D0E73">
      <w:pPr>
        <w:pStyle w:val="Prrafodelista"/>
        <w:numPr>
          <w:ilvl w:val="0"/>
          <w:numId w:val="14"/>
        </w:numPr>
        <w:jc w:val="both"/>
        <w:rPr>
          <w:rFonts w:ascii="Times New Roman" w:hAnsi="Times New Roman" w:cs="Times New Roman"/>
        </w:rPr>
      </w:pPr>
      <w:r>
        <w:rPr>
          <w:rFonts w:ascii="Times New Roman" w:hAnsi="Times New Roman" w:cs="Times New Roman"/>
        </w:rPr>
        <w:t>Eliminar un jugador dando su nombre. Si este no existe, en el programa se mostrará un mensaje de advertencia.</w:t>
      </w:r>
    </w:p>
    <w:p w14:paraId="0E15FAF6" w14:textId="280102A2" w:rsidR="00B116D0" w:rsidRPr="00B116D0" w:rsidRDefault="00360493" w:rsidP="00B116D0">
      <w:pPr>
        <w:pStyle w:val="Prrafodelista"/>
        <w:numPr>
          <w:ilvl w:val="0"/>
          <w:numId w:val="14"/>
        </w:numPr>
        <w:jc w:val="both"/>
        <w:rPr>
          <w:rFonts w:ascii="Times New Roman" w:hAnsi="Times New Roman" w:cs="Times New Roman"/>
        </w:rPr>
      </w:pPr>
      <w:r>
        <w:rPr>
          <w:rFonts w:ascii="Times New Roman" w:hAnsi="Times New Roman" w:cs="Times New Roman"/>
        </w:rPr>
        <w:t>Realizar consultas de jugadores utilizando una categoría. La búsqueda debe realizarse sobre los atributos del jugador, y puede o no ser una igual</w:t>
      </w:r>
      <w:r w:rsidR="000A3F63">
        <w:rPr>
          <w:rFonts w:ascii="Times New Roman" w:hAnsi="Times New Roman" w:cs="Times New Roman"/>
        </w:rPr>
        <w:t>dad</w:t>
      </w:r>
      <w:r>
        <w:rPr>
          <w:rFonts w:ascii="Times New Roman" w:hAnsi="Times New Roman" w:cs="Times New Roman"/>
        </w:rPr>
        <w:t xml:space="preserve"> (igual a, mayor o menor que). Se debe retornar el jugador o grupo de jugadores que cumplan con las condiciones dadas, o un mensaje de ad</w:t>
      </w:r>
      <w:r w:rsidR="00F516E6">
        <w:rPr>
          <w:rFonts w:ascii="Times New Roman" w:hAnsi="Times New Roman" w:cs="Times New Roman"/>
        </w:rPr>
        <w:t>vertencia si no existe ninguno.</w:t>
      </w:r>
    </w:p>
    <w:p w14:paraId="4CCA1218" w14:textId="0ACE0E6A" w:rsidR="00F516E6" w:rsidRPr="006C6323" w:rsidRDefault="007D0E73" w:rsidP="00F516E6">
      <w:pPr>
        <w:pStyle w:val="Prrafodelista"/>
        <w:numPr>
          <w:ilvl w:val="0"/>
          <w:numId w:val="14"/>
        </w:numPr>
        <w:jc w:val="both"/>
        <w:rPr>
          <w:rFonts w:ascii="Times New Roman" w:hAnsi="Times New Roman" w:cs="Times New Roman"/>
        </w:rPr>
      </w:pPr>
      <w:r>
        <w:rPr>
          <w:rFonts w:ascii="Times New Roman" w:hAnsi="Times New Roman" w:cs="Times New Roman"/>
        </w:rPr>
        <w:t>Mostrar</w:t>
      </w:r>
      <w:r w:rsidR="006C6323">
        <w:rPr>
          <w:rFonts w:ascii="Times New Roman" w:hAnsi="Times New Roman" w:cs="Times New Roman"/>
        </w:rPr>
        <w:t xml:space="preserve"> el tiempo que toma la consulta, ya sea que se haya realizado de dos maneras (árboles no balanceado y balanceados) o solo de una (árboles bi</w:t>
      </w:r>
      <w:r w:rsidR="000A3F63">
        <w:rPr>
          <w:rFonts w:ascii="Times New Roman" w:hAnsi="Times New Roman" w:cs="Times New Roman"/>
        </w:rPr>
        <w:t>narios balanceados) para todas las consultas</w:t>
      </w:r>
      <w:r w:rsidR="006C6323">
        <w:rPr>
          <w:rFonts w:ascii="Times New Roman" w:hAnsi="Times New Roman" w:cs="Times New Roman"/>
        </w:rPr>
        <w:t>.</w:t>
      </w:r>
      <w:r w:rsidR="00360493">
        <w:rPr>
          <w:rFonts w:ascii="Times New Roman" w:hAnsi="Times New Roman" w:cs="Times New Roman"/>
        </w:rPr>
        <w:t xml:space="preserve"> </w:t>
      </w:r>
    </w:p>
    <w:p w14:paraId="684A3D61" w14:textId="4BA919F5" w:rsidR="00D84980" w:rsidRDefault="00403F0A" w:rsidP="002E39A9">
      <w:pPr>
        <w:jc w:val="both"/>
        <w:rPr>
          <w:rFonts w:ascii="Times New Roman" w:hAnsi="Times New Roman" w:cs="Times New Roman"/>
          <w:b/>
        </w:rPr>
      </w:pPr>
      <w:r>
        <w:rPr>
          <w:rFonts w:ascii="Times New Roman" w:hAnsi="Times New Roman" w:cs="Times New Roman"/>
          <w:b/>
        </w:rPr>
        <w:t xml:space="preserve">Requerimientos no funcionales </w:t>
      </w:r>
    </w:p>
    <w:p w14:paraId="5F716C82" w14:textId="2286E817" w:rsidR="007D0E73" w:rsidRPr="007D0E73" w:rsidRDefault="007D0E73" w:rsidP="007D0E73">
      <w:pPr>
        <w:pStyle w:val="Prrafodelista"/>
        <w:numPr>
          <w:ilvl w:val="0"/>
          <w:numId w:val="15"/>
        </w:numPr>
        <w:jc w:val="both"/>
        <w:rPr>
          <w:rFonts w:ascii="Times New Roman" w:hAnsi="Times New Roman" w:cs="Times New Roman"/>
          <w:b/>
        </w:rPr>
      </w:pPr>
      <w:r>
        <w:rPr>
          <w:rFonts w:ascii="Times New Roman" w:hAnsi="Times New Roman" w:cs="Times New Roman"/>
        </w:rPr>
        <w:t>Búsqueda eficiente para categorías de 4 rubros estadísticos, por medio de índices.</w:t>
      </w:r>
    </w:p>
    <w:p w14:paraId="2C8271BB" w14:textId="1FDF02C6" w:rsidR="007D0E73" w:rsidRPr="006C6323" w:rsidRDefault="007D0E73" w:rsidP="007D0E73">
      <w:pPr>
        <w:pStyle w:val="Prrafodelista"/>
        <w:numPr>
          <w:ilvl w:val="1"/>
          <w:numId w:val="15"/>
        </w:numPr>
        <w:jc w:val="both"/>
        <w:rPr>
          <w:rFonts w:ascii="Times New Roman" w:hAnsi="Times New Roman" w:cs="Times New Roman"/>
          <w:b/>
        </w:rPr>
      </w:pPr>
      <w:r>
        <w:rPr>
          <w:rFonts w:ascii="Times New Roman" w:hAnsi="Times New Roman" w:cs="Times New Roman"/>
        </w:rPr>
        <w:t>Dos tipos de consulta deben ser con árboles AVL y los otros dos con árboles rojinegros</w:t>
      </w:r>
      <w:r w:rsidR="00B116D0">
        <w:rPr>
          <w:rFonts w:ascii="Times New Roman" w:hAnsi="Times New Roman" w:cs="Times New Roman"/>
        </w:rPr>
        <w:t xml:space="preserve">. Donde cada árbol guardará el valor del índice (atributo) y la posición de este dato en el disco. </w:t>
      </w:r>
    </w:p>
    <w:p w14:paraId="497A380D" w14:textId="3BDBCA09" w:rsidR="006C6323" w:rsidRPr="00B116D0" w:rsidRDefault="006C6323" w:rsidP="007D0E73">
      <w:pPr>
        <w:pStyle w:val="Prrafodelista"/>
        <w:numPr>
          <w:ilvl w:val="1"/>
          <w:numId w:val="15"/>
        </w:numPr>
        <w:jc w:val="both"/>
        <w:rPr>
          <w:rFonts w:ascii="Times New Roman" w:hAnsi="Times New Roman" w:cs="Times New Roman"/>
          <w:b/>
        </w:rPr>
      </w:pPr>
      <w:r>
        <w:rPr>
          <w:rFonts w:ascii="Times New Roman" w:hAnsi="Times New Roman" w:cs="Times New Roman"/>
        </w:rPr>
        <w:t>Deben existir dos consultas para árboles binarios no balanceados. Esto quiere decir que una consulta debe ser realizada por árboles AVL y por ABB y la otra por árboles rojinegros y ABB.</w:t>
      </w:r>
    </w:p>
    <w:p w14:paraId="36C01224" w14:textId="4E199929" w:rsidR="00B116D0" w:rsidRPr="00B116D0" w:rsidRDefault="00B116D0" w:rsidP="00B116D0">
      <w:pPr>
        <w:pStyle w:val="Prrafodelista"/>
        <w:numPr>
          <w:ilvl w:val="1"/>
          <w:numId w:val="15"/>
        </w:numPr>
        <w:jc w:val="both"/>
        <w:rPr>
          <w:rFonts w:ascii="Times New Roman" w:hAnsi="Times New Roman" w:cs="Times New Roman"/>
          <w:b/>
        </w:rPr>
      </w:pPr>
      <w:r>
        <w:rPr>
          <w:rFonts w:ascii="Times New Roman" w:hAnsi="Times New Roman" w:cs="Times New Roman"/>
        </w:rPr>
        <w:t xml:space="preserve">La complejidad no puede ser lineal. </w:t>
      </w:r>
    </w:p>
    <w:p w14:paraId="7DFC97FD" w14:textId="79E2A25E" w:rsidR="007D0E73" w:rsidRPr="006C6323" w:rsidRDefault="005A7478" w:rsidP="007D0E73">
      <w:pPr>
        <w:pStyle w:val="Prrafodelista"/>
        <w:numPr>
          <w:ilvl w:val="0"/>
          <w:numId w:val="15"/>
        </w:numPr>
        <w:jc w:val="both"/>
        <w:rPr>
          <w:rFonts w:ascii="Times New Roman" w:hAnsi="Times New Roman" w:cs="Times New Roman"/>
          <w:b/>
        </w:rPr>
      </w:pPr>
      <w:r>
        <w:rPr>
          <w:rFonts w:ascii="Times New Roman" w:hAnsi="Times New Roman" w:cs="Times New Roman"/>
        </w:rPr>
        <w:t xml:space="preserve">Manejo de software de gran tamaño: </w:t>
      </w:r>
      <w:r w:rsidR="00A764B6">
        <w:rPr>
          <w:rFonts w:ascii="Times New Roman" w:hAnsi="Times New Roman" w:cs="Times New Roman"/>
        </w:rPr>
        <w:t>El programa deberá contener por lo menos 200000 datos válidos sobre jugadores.</w:t>
      </w:r>
    </w:p>
    <w:p w14:paraId="067BEDF5" w14:textId="7DC6DEFF" w:rsidR="006C6323" w:rsidRDefault="006C6323" w:rsidP="006C6323">
      <w:pPr>
        <w:jc w:val="both"/>
        <w:rPr>
          <w:rFonts w:ascii="Times New Roman" w:hAnsi="Times New Roman" w:cs="Times New Roman"/>
          <w:b/>
        </w:rPr>
      </w:pPr>
    </w:p>
    <w:p w14:paraId="5165CD67" w14:textId="4985D07E" w:rsidR="006C6323" w:rsidRDefault="006C6323" w:rsidP="006C6323">
      <w:pPr>
        <w:jc w:val="both"/>
        <w:rPr>
          <w:rFonts w:ascii="Times New Roman" w:hAnsi="Times New Roman" w:cs="Times New Roman"/>
          <w:b/>
        </w:rPr>
      </w:pPr>
    </w:p>
    <w:p w14:paraId="2D9C5714" w14:textId="61C563EB" w:rsidR="006C6323" w:rsidRDefault="006C6323" w:rsidP="006C6323">
      <w:pPr>
        <w:jc w:val="both"/>
        <w:rPr>
          <w:rFonts w:ascii="Times New Roman" w:hAnsi="Times New Roman" w:cs="Times New Roman"/>
          <w:b/>
        </w:rPr>
      </w:pPr>
    </w:p>
    <w:p w14:paraId="6C971D6A" w14:textId="7C504CB0" w:rsidR="006C6323" w:rsidRDefault="006C6323" w:rsidP="006C6323">
      <w:pPr>
        <w:jc w:val="both"/>
        <w:rPr>
          <w:rFonts w:ascii="Times New Roman" w:hAnsi="Times New Roman" w:cs="Times New Roman"/>
          <w:b/>
        </w:rPr>
      </w:pPr>
    </w:p>
    <w:p w14:paraId="2F9AEC68" w14:textId="77777777" w:rsidR="006C6323" w:rsidRPr="006C6323" w:rsidRDefault="006C6323" w:rsidP="006C6323">
      <w:pPr>
        <w:jc w:val="both"/>
        <w:rPr>
          <w:rFonts w:ascii="Times New Roman" w:hAnsi="Times New Roman" w:cs="Times New Roman"/>
          <w:b/>
        </w:rPr>
      </w:pPr>
    </w:p>
    <w:p w14:paraId="4108323D" w14:textId="7956171E" w:rsidR="00DA3784"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76C1E0EB" w14:textId="5EF6D168" w:rsidR="00903714" w:rsidRDefault="00933ACD" w:rsidP="002E39A9">
      <w:pPr>
        <w:jc w:val="both"/>
        <w:rPr>
          <w:rFonts w:ascii="Times New Roman" w:hAnsi="Times New Roman" w:cs="Times New Roman"/>
          <w:b/>
        </w:rPr>
      </w:pPr>
      <w:r>
        <w:rPr>
          <w:rFonts w:ascii="Times New Roman" w:hAnsi="Times New Roman" w:cs="Times New Roman"/>
          <w:b/>
        </w:rPr>
        <w:t>Sobre rubros estadísticos del b</w:t>
      </w:r>
      <w:r w:rsidR="00903714">
        <w:rPr>
          <w:rFonts w:ascii="Times New Roman" w:hAnsi="Times New Roman" w:cs="Times New Roman"/>
          <w:b/>
        </w:rPr>
        <w:t>aloncesto</w:t>
      </w:r>
    </w:p>
    <w:p w14:paraId="51235671" w14:textId="501EEE13" w:rsidR="006C6323" w:rsidRPr="00113DD4" w:rsidRDefault="00DA3784" w:rsidP="006C6323">
      <w:pPr>
        <w:jc w:val="both"/>
        <w:rPr>
          <w:rFonts w:ascii="Times New Roman" w:hAnsi="Times New Roman" w:cs="Times New Roman"/>
        </w:rPr>
      </w:pPr>
      <w:r>
        <w:rPr>
          <w:rFonts w:ascii="Times New Roman" w:hAnsi="Times New Roman" w:cs="Times New Roman"/>
        </w:rPr>
        <w:t xml:space="preserve">¿Cuáles son </w:t>
      </w:r>
      <w:r w:rsidRPr="00DA3784">
        <w:rPr>
          <w:rFonts w:ascii="Times New Roman" w:hAnsi="Times New Roman" w:cs="Times New Roman"/>
        </w:rPr>
        <w:t>los datos de mayor relevancia de cada uno de los profesionales</w:t>
      </w:r>
      <w:r>
        <w:rPr>
          <w:rFonts w:ascii="Times New Roman" w:hAnsi="Times New Roman" w:cs="Times New Roman"/>
        </w:rPr>
        <w:t>?</w:t>
      </w:r>
    </w:p>
    <w:p w14:paraId="605CFF89" w14:textId="217E9467" w:rsidR="009728BB" w:rsidRPr="00113DD4" w:rsidRDefault="0017483A" w:rsidP="002E39A9">
      <w:pPr>
        <w:jc w:val="both"/>
        <w:rPr>
          <w:rFonts w:ascii="Times New Roman" w:hAnsi="Times New Roman" w:cs="Times New Roman"/>
        </w:rPr>
      </w:pPr>
      <w:hyperlink r:id="rId6" w:history="1">
        <w:r w:rsidR="00113DD4" w:rsidRPr="00113DD4">
          <w:rPr>
            <w:rStyle w:val="Hipervnculo"/>
            <w:rFonts w:ascii="Times New Roman" w:hAnsi="Times New Roman" w:cs="Times New Roman"/>
          </w:rPr>
          <w:t>http://www.espn.com/nba/statistics/player/_/stat/scoring/sort/points</w:t>
        </w:r>
      </w:hyperlink>
      <w:r w:rsidR="00113DD4" w:rsidRPr="00113DD4">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4414"/>
        <w:gridCol w:w="4414"/>
      </w:tblGrid>
      <w:tr w:rsidR="009728BB" w14:paraId="38E73CE1" w14:textId="77777777" w:rsidTr="009728BB">
        <w:tc>
          <w:tcPr>
            <w:tcW w:w="4414" w:type="dxa"/>
          </w:tcPr>
          <w:p w14:paraId="10DAB055" w14:textId="52574CAD" w:rsidR="009728BB" w:rsidRDefault="009728BB" w:rsidP="002E39A9">
            <w:pPr>
              <w:jc w:val="both"/>
              <w:rPr>
                <w:rFonts w:ascii="Times New Roman" w:hAnsi="Times New Roman" w:cs="Times New Roman"/>
              </w:rPr>
            </w:pPr>
            <w:r>
              <w:rPr>
                <w:rFonts w:ascii="Times New Roman" w:hAnsi="Times New Roman" w:cs="Times New Roman"/>
              </w:rPr>
              <w:t>#G</w:t>
            </w:r>
          </w:p>
        </w:tc>
        <w:tc>
          <w:tcPr>
            <w:tcW w:w="4414" w:type="dxa"/>
          </w:tcPr>
          <w:p w14:paraId="30AB5BA3" w14:textId="3B3E7E10" w:rsidR="009728BB" w:rsidRDefault="009728BB" w:rsidP="002E39A9">
            <w:pPr>
              <w:jc w:val="both"/>
              <w:rPr>
                <w:rFonts w:ascii="Times New Roman" w:hAnsi="Times New Roman" w:cs="Times New Roman"/>
              </w:rPr>
            </w:pPr>
            <w:r>
              <w:rPr>
                <w:rFonts w:ascii="Times New Roman" w:hAnsi="Times New Roman" w:cs="Times New Roman"/>
              </w:rPr>
              <w:t xml:space="preserve">Número de partidos jugados </w:t>
            </w:r>
          </w:p>
        </w:tc>
      </w:tr>
      <w:tr w:rsidR="009728BB" w14:paraId="6F4D95BE" w14:textId="77777777" w:rsidTr="009728BB">
        <w:tc>
          <w:tcPr>
            <w:tcW w:w="4414" w:type="dxa"/>
          </w:tcPr>
          <w:p w14:paraId="1A175437" w14:textId="46BEE71A" w:rsidR="009728BB" w:rsidRPr="00113DD4" w:rsidRDefault="00113DD4" w:rsidP="006C6323">
            <w:pPr>
              <w:jc w:val="both"/>
              <w:rPr>
                <w:rFonts w:ascii="Times New Roman" w:hAnsi="Times New Roman" w:cs="Times New Roman"/>
                <w:lang w:val="en-US"/>
              </w:rPr>
            </w:pPr>
            <w:r>
              <w:rPr>
                <w:rFonts w:ascii="Times New Roman" w:hAnsi="Times New Roman" w:cs="Times New Roman"/>
                <w:lang w:val="en-US"/>
              </w:rPr>
              <w:t>MPG: Minutes per Game</w:t>
            </w:r>
          </w:p>
        </w:tc>
        <w:tc>
          <w:tcPr>
            <w:tcW w:w="4414" w:type="dxa"/>
          </w:tcPr>
          <w:p w14:paraId="0C06789B" w14:textId="0F18C359" w:rsidR="009728BB" w:rsidRDefault="00127371" w:rsidP="002E39A9">
            <w:pPr>
              <w:jc w:val="both"/>
              <w:rPr>
                <w:rFonts w:ascii="Times New Roman" w:hAnsi="Times New Roman" w:cs="Times New Roman"/>
              </w:rPr>
            </w:pPr>
            <w:r>
              <w:rPr>
                <w:rFonts w:ascii="Times New Roman" w:hAnsi="Times New Roman" w:cs="Times New Roman"/>
              </w:rPr>
              <w:t xml:space="preserve">Minutos por partido </w:t>
            </w:r>
          </w:p>
        </w:tc>
      </w:tr>
      <w:tr w:rsidR="009728BB" w14:paraId="02627B97" w14:textId="77777777" w:rsidTr="009728BB">
        <w:tc>
          <w:tcPr>
            <w:tcW w:w="4414" w:type="dxa"/>
          </w:tcPr>
          <w:p w14:paraId="0E768626" w14:textId="419686D1" w:rsidR="009728BB" w:rsidRPr="00113DD4" w:rsidRDefault="00113DD4" w:rsidP="006C6323">
            <w:pPr>
              <w:jc w:val="both"/>
              <w:rPr>
                <w:rFonts w:ascii="Times New Roman" w:hAnsi="Times New Roman" w:cs="Times New Roman"/>
                <w:lang w:val="en-US"/>
              </w:rPr>
            </w:pPr>
            <w:r>
              <w:rPr>
                <w:rFonts w:ascii="Times New Roman" w:hAnsi="Times New Roman" w:cs="Times New Roman"/>
                <w:lang w:val="en-US"/>
              </w:rPr>
              <w:t>PTS: Points</w:t>
            </w:r>
          </w:p>
        </w:tc>
        <w:tc>
          <w:tcPr>
            <w:tcW w:w="4414" w:type="dxa"/>
          </w:tcPr>
          <w:p w14:paraId="74051779" w14:textId="77777777" w:rsidR="009728BB" w:rsidRDefault="009728BB" w:rsidP="002E39A9">
            <w:pPr>
              <w:jc w:val="both"/>
              <w:rPr>
                <w:rFonts w:ascii="Times New Roman" w:hAnsi="Times New Roman" w:cs="Times New Roman"/>
              </w:rPr>
            </w:pPr>
          </w:p>
        </w:tc>
      </w:tr>
      <w:tr w:rsidR="009728BB" w:rsidRPr="00EF5D4D" w14:paraId="7FF70BEC" w14:textId="77777777" w:rsidTr="009728BB">
        <w:tc>
          <w:tcPr>
            <w:tcW w:w="4414" w:type="dxa"/>
          </w:tcPr>
          <w:p w14:paraId="172C026F" w14:textId="3E2A8AF7" w:rsidR="009728BB" w:rsidRPr="006C6323" w:rsidRDefault="006C6323" w:rsidP="002E39A9">
            <w:pPr>
              <w:jc w:val="both"/>
              <w:rPr>
                <w:rFonts w:ascii="Times New Roman" w:hAnsi="Times New Roman" w:cs="Times New Roman"/>
                <w:lang w:val="en-US"/>
              </w:rPr>
            </w:pPr>
            <w:r w:rsidRPr="006C6323">
              <w:rPr>
                <w:rFonts w:ascii="Times New Roman" w:hAnsi="Times New Roman" w:cs="Times New Roman"/>
                <w:lang w:val="en-US"/>
              </w:rPr>
              <w:t>FGM-F</w:t>
            </w:r>
            <w:r>
              <w:rPr>
                <w:rFonts w:ascii="Times New Roman" w:hAnsi="Times New Roman" w:cs="Times New Roman"/>
                <w:lang w:val="en-US"/>
              </w:rPr>
              <w:t>GA: Field Goals Made- Attempted</w:t>
            </w:r>
          </w:p>
        </w:tc>
        <w:tc>
          <w:tcPr>
            <w:tcW w:w="4414" w:type="dxa"/>
          </w:tcPr>
          <w:p w14:paraId="0E66271C" w14:textId="77777777" w:rsidR="009728BB" w:rsidRPr="006C6323" w:rsidRDefault="009728BB" w:rsidP="002E39A9">
            <w:pPr>
              <w:jc w:val="both"/>
              <w:rPr>
                <w:rFonts w:ascii="Times New Roman" w:hAnsi="Times New Roman" w:cs="Times New Roman"/>
                <w:lang w:val="en-US"/>
              </w:rPr>
            </w:pPr>
          </w:p>
        </w:tc>
      </w:tr>
      <w:tr w:rsidR="009728BB" w14:paraId="0C0F61F1" w14:textId="77777777" w:rsidTr="009728BB">
        <w:tc>
          <w:tcPr>
            <w:tcW w:w="4414" w:type="dxa"/>
          </w:tcPr>
          <w:p w14:paraId="43916A20" w14:textId="16D8310F" w:rsidR="009728BB" w:rsidRPr="006C6323" w:rsidRDefault="006C6323" w:rsidP="002E39A9">
            <w:pPr>
              <w:jc w:val="both"/>
              <w:rPr>
                <w:rFonts w:ascii="Times New Roman" w:hAnsi="Times New Roman" w:cs="Times New Roman"/>
                <w:lang w:val="en-US"/>
              </w:rPr>
            </w:pPr>
            <w:r>
              <w:rPr>
                <w:rFonts w:ascii="Times New Roman" w:hAnsi="Times New Roman" w:cs="Times New Roman"/>
                <w:lang w:val="en-US"/>
              </w:rPr>
              <w:t>FG%: Field Goal Percentage</w:t>
            </w:r>
          </w:p>
        </w:tc>
        <w:tc>
          <w:tcPr>
            <w:tcW w:w="4414" w:type="dxa"/>
          </w:tcPr>
          <w:p w14:paraId="3CA11E2C" w14:textId="77777777" w:rsidR="009728BB" w:rsidRDefault="009728BB" w:rsidP="002E39A9">
            <w:pPr>
              <w:jc w:val="both"/>
              <w:rPr>
                <w:rFonts w:ascii="Times New Roman" w:hAnsi="Times New Roman" w:cs="Times New Roman"/>
              </w:rPr>
            </w:pPr>
          </w:p>
        </w:tc>
      </w:tr>
      <w:tr w:rsidR="009728BB" w:rsidRPr="00EF5D4D" w14:paraId="133E1619" w14:textId="77777777" w:rsidTr="009728BB">
        <w:tc>
          <w:tcPr>
            <w:tcW w:w="4414" w:type="dxa"/>
          </w:tcPr>
          <w:p w14:paraId="452D19DD" w14:textId="20C622B7" w:rsidR="009728BB" w:rsidRPr="006C6323" w:rsidRDefault="006C6323" w:rsidP="002E39A9">
            <w:pPr>
              <w:jc w:val="both"/>
              <w:rPr>
                <w:rFonts w:ascii="Times New Roman" w:hAnsi="Times New Roman" w:cs="Times New Roman"/>
                <w:lang w:val="en-US"/>
              </w:rPr>
            </w:pPr>
            <w:r w:rsidRPr="006C6323">
              <w:rPr>
                <w:rFonts w:ascii="Times New Roman" w:hAnsi="Times New Roman" w:cs="Times New Roman"/>
                <w:lang w:val="en-US"/>
              </w:rPr>
              <w:t>3</w:t>
            </w:r>
            <w:r>
              <w:rPr>
                <w:rFonts w:ascii="Times New Roman" w:hAnsi="Times New Roman" w:cs="Times New Roman"/>
                <w:lang w:val="en-US"/>
              </w:rPr>
              <w:t>PM-3PA: 3pointer made-Attempted</w:t>
            </w:r>
          </w:p>
        </w:tc>
        <w:tc>
          <w:tcPr>
            <w:tcW w:w="4414" w:type="dxa"/>
          </w:tcPr>
          <w:p w14:paraId="6E461FC7" w14:textId="77777777" w:rsidR="009728BB" w:rsidRPr="006C6323" w:rsidRDefault="009728BB" w:rsidP="002E39A9">
            <w:pPr>
              <w:jc w:val="both"/>
              <w:rPr>
                <w:rFonts w:ascii="Times New Roman" w:hAnsi="Times New Roman" w:cs="Times New Roman"/>
                <w:lang w:val="en-US"/>
              </w:rPr>
            </w:pPr>
          </w:p>
        </w:tc>
      </w:tr>
      <w:tr w:rsidR="006C6323" w:rsidRPr="006C6323" w14:paraId="67A6A346" w14:textId="77777777" w:rsidTr="009728BB">
        <w:tc>
          <w:tcPr>
            <w:tcW w:w="4414" w:type="dxa"/>
          </w:tcPr>
          <w:p w14:paraId="5DBF0483" w14:textId="2983F9A7" w:rsidR="006C6323" w:rsidRPr="006C6323" w:rsidRDefault="006C6323" w:rsidP="002E39A9">
            <w:pPr>
              <w:jc w:val="both"/>
              <w:rPr>
                <w:rFonts w:ascii="Times New Roman" w:hAnsi="Times New Roman" w:cs="Times New Roman"/>
                <w:lang w:val="en-US"/>
              </w:rPr>
            </w:pPr>
            <w:r>
              <w:rPr>
                <w:rFonts w:ascii="Times New Roman" w:hAnsi="Times New Roman" w:cs="Times New Roman"/>
                <w:lang w:val="en-US"/>
              </w:rPr>
              <w:t>3P%: 3 Pointer Percentage</w:t>
            </w:r>
          </w:p>
        </w:tc>
        <w:tc>
          <w:tcPr>
            <w:tcW w:w="4414" w:type="dxa"/>
          </w:tcPr>
          <w:p w14:paraId="041D0071" w14:textId="77777777" w:rsidR="006C6323" w:rsidRPr="006C6323" w:rsidRDefault="006C6323" w:rsidP="002E39A9">
            <w:pPr>
              <w:jc w:val="both"/>
              <w:rPr>
                <w:rFonts w:ascii="Times New Roman" w:hAnsi="Times New Roman" w:cs="Times New Roman"/>
                <w:lang w:val="en-US"/>
              </w:rPr>
            </w:pPr>
          </w:p>
        </w:tc>
      </w:tr>
      <w:tr w:rsidR="006C6323" w:rsidRPr="00EF5D4D" w14:paraId="11C0959A" w14:textId="77777777" w:rsidTr="009728BB">
        <w:tc>
          <w:tcPr>
            <w:tcW w:w="4414" w:type="dxa"/>
          </w:tcPr>
          <w:p w14:paraId="668EF405" w14:textId="18B4A551" w:rsidR="006C6323" w:rsidRPr="006C6323" w:rsidRDefault="006C6323" w:rsidP="002E39A9">
            <w:pPr>
              <w:jc w:val="both"/>
              <w:rPr>
                <w:rFonts w:ascii="Times New Roman" w:hAnsi="Times New Roman" w:cs="Times New Roman"/>
                <w:lang w:val="en-US"/>
              </w:rPr>
            </w:pPr>
            <w:r w:rsidRPr="006C6323">
              <w:rPr>
                <w:rFonts w:ascii="Times New Roman" w:hAnsi="Times New Roman" w:cs="Times New Roman"/>
                <w:lang w:val="en-US"/>
              </w:rPr>
              <w:t>FTM-</w:t>
            </w:r>
            <w:r>
              <w:rPr>
                <w:rFonts w:ascii="Times New Roman" w:hAnsi="Times New Roman" w:cs="Times New Roman"/>
                <w:lang w:val="en-US"/>
              </w:rPr>
              <w:t>FMA: Free Throws Made-Attempted</w:t>
            </w:r>
          </w:p>
        </w:tc>
        <w:tc>
          <w:tcPr>
            <w:tcW w:w="4414" w:type="dxa"/>
          </w:tcPr>
          <w:p w14:paraId="15344826" w14:textId="77777777" w:rsidR="006C6323" w:rsidRPr="006C6323" w:rsidRDefault="006C6323" w:rsidP="002E39A9">
            <w:pPr>
              <w:jc w:val="both"/>
              <w:rPr>
                <w:rFonts w:ascii="Times New Roman" w:hAnsi="Times New Roman" w:cs="Times New Roman"/>
                <w:lang w:val="en-US"/>
              </w:rPr>
            </w:pPr>
          </w:p>
        </w:tc>
      </w:tr>
      <w:tr w:rsidR="006C6323" w:rsidRPr="006C6323" w14:paraId="123CAD26" w14:textId="77777777" w:rsidTr="009728BB">
        <w:tc>
          <w:tcPr>
            <w:tcW w:w="4414" w:type="dxa"/>
          </w:tcPr>
          <w:p w14:paraId="56DC47DB" w14:textId="0121FE60" w:rsidR="006C6323" w:rsidRPr="006C6323" w:rsidRDefault="006C6323" w:rsidP="002E39A9">
            <w:pPr>
              <w:jc w:val="both"/>
              <w:rPr>
                <w:rFonts w:ascii="Times New Roman" w:hAnsi="Times New Roman" w:cs="Times New Roman"/>
                <w:lang w:val="en-US"/>
              </w:rPr>
            </w:pPr>
            <w:r>
              <w:rPr>
                <w:rFonts w:ascii="Times New Roman" w:hAnsi="Times New Roman" w:cs="Times New Roman"/>
                <w:lang w:val="en-US"/>
              </w:rPr>
              <w:t>FT%: Free Throws Percentage</w:t>
            </w:r>
          </w:p>
        </w:tc>
        <w:tc>
          <w:tcPr>
            <w:tcW w:w="4414" w:type="dxa"/>
          </w:tcPr>
          <w:p w14:paraId="5BBD8FA6" w14:textId="77777777" w:rsidR="006C6323" w:rsidRPr="006C6323" w:rsidRDefault="006C6323" w:rsidP="002E39A9">
            <w:pPr>
              <w:jc w:val="both"/>
              <w:rPr>
                <w:rFonts w:ascii="Times New Roman" w:hAnsi="Times New Roman" w:cs="Times New Roman"/>
                <w:lang w:val="en-US"/>
              </w:rPr>
            </w:pPr>
          </w:p>
        </w:tc>
      </w:tr>
    </w:tbl>
    <w:p w14:paraId="615840EA" w14:textId="77777777" w:rsidR="00113DD4" w:rsidRDefault="00113DD4" w:rsidP="002E39A9">
      <w:pPr>
        <w:jc w:val="both"/>
        <w:rPr>
          <w:rFonts w:ascii="Times New Roman" w:hAnsi="Times New Roman" w:cs="Times New Roman"/>
          <w:lang w:val="en-US"/>
        </w:rPr>
      </w:pPr>
    </w:p>
    <w:p w14:paraId="31F916CF" w14:textId="14CEEC9F" w:rsidR="00FA0EF2" w:rsidRPr="00113DD4" w:rsidRDefault="0017483A" w:rsidP="002E39A9">
      <w:pPr>
        <w:jc w:val="both"/>
        <w:rPr>
          <w:rFonts w:ascii="Times New Roman" w:hAnsi="Times New Roman" w:cs="Times New Roman"/>
          <w:lang w:val="en-US"/>
        </w:rPr>
      </w:pPr>
      <w:hyperlink r:id="rId7" w:history="1">
        <w:r w:rsidR="00FA0EF2" w:rsidRPr="00113DD4">
          <w:rPr>
            <w:rStyle w:val="Hipervnculo"/>
            <w:rFonts w:ascii="Times New Roman" w:hAnsi="Times New Roman" w:cs="Times New Roman"/>
            <w:lang w:val="en-US"/>
          </w:rPr>
          <w:t>http://sportsmadeinusa.com/baloncesto/nba/estadisticas-baloncesto-4-factores/</w:t>
        </w:r>
      </w:hyperlink>
      <w:r w:rsidR="00FA0EF2" w:rsidRPr="00113DD4">
        <w:rPr>
          <w:rFonts w:ascii="Times New Roman" w:hAnsi="Times New Roman" w:cs="Times New Roman"/>
          <w:lang w:val="en-US"/>
        </w:rPr>
        <w:t xml:space="preserve"> </w:t>
      </w:r>
    </w:p>
    <w:p w14:paraId="21D2DF23" w14:textId="440AE1C8" w:rsidR="00FA0EF2" w:rsidRPr="006C712D" w:rsidRDefault="0017483A" w:rsidP="002E39A9">
      <w:pPr>
        <w:jc w:val="both"/>
        <w:rPr>
          <w:rStyle w:val="Hipervnculo"/>
          <w:rFonts w:ascii="Times New Roman" w:hAnsi="Times New Roman" w:cs="Times New Roman"/>
          <w:lang w:val="en-US"/>
        </w:rPr>
      </w:pPr>
      <w:hyperlink r:id="rId8" w:history="1">
        <w:r w:rsidR="009728BB" w:rsidRPr="006C712D">
          <w:rPr>
            <w:rStyle w:val="Hipervnculo"/>
            <w:rFonts w:ascii="Times New Roman" w:hAnsi="Times New Roman" w:cs="Times New Roman"/>
            <w:lang w:val="en-US"/>
          </w:rPr>
          <w:t>http://www.espn.com.co/basquetbol/nba/estadisticas</w:t>
        </w:r>
      </w:hyperlink>
    </w:p>
    <w:p w14:paraId="70849530" w14:textId="295C42FB" w:rsidR="00127371" w:rsidRPr="006C712D" w:rsidRDefault="00127371" w:rsidP="002E39A9">
      <w:pPr>
        <w:jc w:val="both"/>
        <w:rPr>
          <w:rStyle w:val="Hipervnculo"/>
          <w:rFonts w:ascii="Times New Roman" w:hAnsi="Times New Roman" w:cs="Times New Roman"/>
          <w:lang w:val="en-US"/>
        </w:rPr>
      </w:pPr>
    </w:p>
    <w:p w14:paraId="53826A6E" w14:textId="4C2086C6" w:rsidR="00127371" w:rsidRDefault="0017483A" w:rsidP="002E39A9">
      <w:pPr>
        <w:jc w:val="both"/>
        <w:rPr>
          <w:rFonts w:ascii="Times New Roman" w:hAnsi="Times New Roman" w:cs="Times New Roman"/>
        </w:rPr>
      </w:pPr>
      <w:hyperlink r:id="rId9" w:history="1">
        <w:r w:rsidR="00127371" w:rsidRPr="004B7845">
          <w:rPr>
            <w:rStyle w:val="Hipervnculo"/>
            <w:rFonts w:ascii="Times New Roman" w:hAnsi="Times New Roman" w:cs="Times New Roman"/>
          </w:rPr>
          <w:t>https://www.basketball-reference.com/teams/GSW/2018.html</w:t>
        </w:r>
      </w:hyperlink>
      <w:r w:rsidR="00127371">
        <w:rPr>
          <w:rFonts w:ascii="Times New Roman" w:hAnsi="Times New Roman" w:cs="Times New Roman"/>
        </w:rPr>
        <w:t xml:space="preserve"> Glosario</w:t>
      </w:r>
    </w:p>
    <w:p w14:paraId="7D3051F0" w14:textId="3F539F4A" w:rsidR="00903714" w:rsidRDefault="00903714" w:rsidP="002E39A9">
      <w:pPr>
        <w:jc w:val="both"/>
        <w:rPr>
          <w:rFonts w:ascii="Times New Roman" w:hAnsi="Times New Roman" w:cs="Times New Roman"/>
          <w:b/>
        </w:rPr>
      </w:pPr>
      <w:r>
        <w:rPr>
          <w:rFonts w:ascii="Times New Roman" w:hAnsi="Times New Roman" w:cs="Times New Roman"/>
          <w:b/>
        </w:rPr>
        <w:t xml:space="preserve">Sobre bases de datos de jugadores </w:t>
      </w:r>
    </w:p>
    <w:p w14:paraId="0612AACF" w14:textId="74FA53BB" w:rsidR="009728BB" w:rsidRDefault="0017483A" w:rsidP="002E39A9">
      <w:pPr>
        <w:jc w:val="both"/>
        <w:rPr>
          <w:rFonts w:ascii="Times New Roman" w:hAnsi="Times New Roman" w:cs="Times New Roman"/>
        </w:rPr>
      </w:pPr>
      <w:hyperlink r:id="rId10" w:history="1">
        <w:r w:rsidR="009728BB" w:rsidRPr="009728BB">
          <w:rPr>
            <w:rStyle w:val="Hipervnculo"/>
            <w:rFonts w:ascii="Times New Roman" w:hAnsi="Times New Roman" w:cs="Times New Roman"/>
          </w:rPr>
          <w:t>https://data.world/jgrosz99/nba-player-data-1978-2016</w:t>
        </w:r>
      </w:hyperlink>
      <w:r w:rsidR="009728BB" w:rsidRPr="009728BB">
        <w:rPr>
          <w:rFonts w:ascii="Times New Roman" w:hAnsi="Times New Roman" w:cs="Times New Roman"/>
        </w:rPr>
        <w:t xml:space="preserve"> </w:t>
      </w:r>
    </w:p>
    <w:p w14:paraId="426B2E7C" w14:textId="7178B21D" w:rsidR="00933ACD" w:rsidRDefault="0017483A" w:rsidP="002E39A9">
      <w:pPr>
        <w:jc w:val="both"/>
        <w:rPr>
          <w:rFonts w:ascii="Times New Roman" w:hAnsi="Times New Roman" w:cs="Times New Roman"/>
        </w:rPr>
      </w:pPr>
      <w:hyperlink r:id="rId11" w:history="1">
        <w:r w:rsidR="00933ACD" w:rsidRPr="00891C4B">
          <w:rPr>
            <w:rStyle w:val="Hipervnculo"/>
            <w:rFonts w:ascii="Times New Roman" w:hAnsi="Times New Roman" w:cs="Times New Roman"/>
          </w:rPr>
          <w:t>https://www.kaggle.com/drgilermo/nba-players-stats-20142015</w:t>
        </w:r>
      </w:hyperlink>
      <w:r w:rsidR="00933ACD">
        <w:rPr>
          <w:rFonts w:ascii="Times New Roman" w:hAnsi="Times New Roman" w:cs="Times New Roman"/>
        </w:rPr>
        <w:t xml:space="preserve"> </w:t>
      </w:r>
    </w:p>
    <w:p w14:paraId="3E55FE18" w14:textId="11BF30D8" w:rsidR="00933ACD" w:rsidRDefault="00933ACD" w:rsidP="002E39A9">
      <w:pPr>
        <w:jc w:val="both"/>
        <w:rPr>
          <w:rFonts w:ascii="Times New Roman" w:hAnsi="Times New Roman" w:cs="Times New Roman"/>
          <w:b/>
        </w:rPr>
      </w:pPr>
      <w:r>
        <w:rPr>
          <w:rFonts w:ascii="Times New Roman" w:hAnsi="Times New Roman" w:cs="Times New Roman"/>
          <w:b/>
        </w:rPr>
        <w:t>Sobre árboles binarios de búsqueda (no balanceados)</w:t>
      </w:r>
    </w:p>
    <w:p w14:paraId="3834C6A5"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Es una estructura de datos que se compone de una raíz, nodo inicial del árbol, y dos hijos que se convierten en subárboles a su izquierda y derecha. Para que un árbol binario exista, es necesario implementar el nodo raíz.</w:t>
      </w:r>
    </w:p>
    <w:p w14:paraId="5BB58394"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Diferencias de un árbol binario lleno y completo</w:t>
      </w:r>
    </w:p>
    <w:p w14:paraId="5D85A439"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Lleno: hace referencia a cuando los nodos de cada nivel se encuentran con sus dos hijos o con ninguno.</w:t>
      </w:r>
    </w:p>
    <w:p w14:paraId="6AFA0847"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Completo: hac</w:t>
      </w:r>
      <w:r>
        <w:rPr>
          <w:rFonts w:ascii="Times New Roman" w:hAnsi="Times New Roman" w:cs="Times New Roman"/>
        </w:rPr>
        <w:t xml:space="preserve">e referencia a todas las hojas </w:t>
      </w:r>
      <w:r w:rsidRPr="006C6323">
        <w:rPr>
          <w:rFonts w:ascii="Times New Roman" w:hAnsi="Times New Roman" w:cs="Times New Roman"/>
        </w:rPr>
        <w:t>en el nivel n y n-1 tienen un hijo izquierdo y a su vez uno derecho o ninguno.</w:t>
      </w:r>
    </w:p>
    <w:p w14:paraId="151C8960"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 xml:space="preserve"> El árbol lleno es completo, mientras que el completo no es lleno.</w:t>
      </w:r>
    </w:p>
    <w:p w14:paraId="02CEEBD7"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Propiedades del Árbol binario</w:t>
      </w:r>
    </w:p>
    <w:p w14:paraId="573A40EA"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Sea K un nivel cualquiera del árbol binario, el máximo de nodos en el árbol es de 2k</w:t>
      </w:r>
    </w:p>
    <w:p w14:paraId="70D9387C"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Sea K la altura del árbol binario, el máximo número de nodos disponibles es de 2k+1-1</w:t>
      </w:r>
    </w:p>
    <w:p w14:paraId="5858D7F8"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lastRenderedPageBreak/>
        <w:t>Recorridos</w:t>
      </w:r>
    </w:p>
    <w:p w14:paraId="636226B9" w14:textId="1ABC95A9" w:rsidR="00113DD4" w:rsidRDefault="00113DD4" w:rsidP="00D86A16">
      <w:pPr>
        <w:pStyle w:val="Prrafodelista"/>
        <w:numPr>
          <w:ilvl w:val="0"/>
          <w:numId w:val="17"/>
        </w:numPr>
        <w:jc w:val="both"/>
        <w:rPr>
          <w:rFonts w:ascii="Times New Roman" w:hAnsi="Times New Roman" w:cs="Times New Roman"/>
        </w:rPr>
      </w:pPr>
      <w:proofErr w:type="spellStart"/>
      <w:r w:rsidRPr="00D86A16">
        <w:rPr>
          <w:rFonts w:ascii="Times New Roman" w:hAnsi="Times New Roman" w:cs="Times New Roman"/>
        </w:rPr>
        <w:t>PreOrden</w:t>
      </w:r>
      <w:proofErr w:type="spellEnd"/>
      <w:r w:rsidR="00D86A16">
        <w:rPr>
          <w:rFonts w:ascii="Times New Roman" w:hAnsi="Times New Roman" w:cs="Times New Roman"/>
        </w:rPr>
        <w:t xml:space="preserve">: este recorrido consiste en recopilar la información des de el nodo raíz, luego los nodos de la izquierda </w:t>
      </w:r>
      <w:proofErr w:type="gramStart"/>
      <w:r w:rsidR="00D86A16">
        <w:rPr>
          <w:rFonts w:ascii="Times New Roman" w:hAnsi="Times New Roman" w:cs="Times New Roman"/>
        </w:rPr>
        <w:t>y</w:t>
      </w:r>
      <w:proofErr w:type="gramEnd"/>
      <w:r w:rsidR="00D86A16">
        <w:rPr>
          <w:rFonts w:ascii="Times New Roman" w:hAnsi="Times New Roman" w:cs="Times New Roman"/>
        </w:rPr>
        <w:t xml:space="preserve"> por </w:t>
      </w:r>
      <w:r w:rsidR="002C5F87">
        <w:rPr>
          <w:rFonts w:ascii="Times New Roman" w:hAnsi="Times New Roman" w:cs="Times New Roman"/>
        </w:rPr>
        <w:t>último</w:t>
      </w:r>
      <w:r w:rsidR="00D86A16">
        <w:rPr>
          <w:rFonts w:ascii="Times New Roman" w:hAnsi="Times New Roman" w:cs="Times New Roman"/>
        </w:rPr>
        <w:t>, los nodos de la derecha.</w:t>
      </w:r>
    </w:p>
    <w:p w14:paraId="4FC63BE0" w14:textId="1C76E9D7" w:rsidR="002C5F87" w:rsidRPr="00D86A16" w:rsidRDefault="002C5F87" w:rsidP="002C5F87">
      <w:pPr>
        <w:pStyle w:val="Prrafodelista"/>
        <w:numPr>
          <w:ilvl w:val="1"/>
          <w:numId w:val="17"/>
        </w:numPr>
        <w:jc w:val="both"/>
        <w:rPr>
          <w:rFonts w:ascii="Times New Roman" w:hAnsi="Times New Roman" w:cs="Times New Roman"/>
        </w:rPr>
      </w:pPr>
      <w:r>
        <w:rPr>
          <w:rFonts w:ascii="Times New Roman" w:hAnsi="Times New Roman" w:cs="Times New Roman"/>
        </w:rPr>
        <w:t>Toma la raíz, luego izquierda y luego derecha.</w:t>
      </w:r>
    </w:p>
    <w:p w14:paraId="47747B0C" w14:textId="60F06CE5" w:rsidR="00113DD4" w:rsidRPr="00D86A16" w:rsidRDefault="00113DD4" w:rsidP="00D86A16">
      <w:pPr>
        <w:pStyle w:val="Prrafodelista"/>
        <w:numPr>
          <w:ilvl w:val="0"/>
          <w:numId w:val="17"/>
        </w:numPr>
        <w:jc w:val="both"/>
        <w:rPr>
          <w:rFonts w:ascii="Times New Roman" w:hAnsi="Times New Roman" w:cs="Times New Roman"/>
        </w:rPr>
      </w:pPr>
      <w:proofErr w:type="spellStart"/>
      <w:r w:rsidRPr="00D86A16">
        <w:rPr>
          <w:rFonts w:ascii="Times New Roman" w:hAnsi="Times New Roman" w:cs="Times New Roman"/>
        </w:rPr>
        <w:t>InOrden</w:t>
      </w:r>
      <w:proofErr w:type="spellEnd"/>
      <w:r w:rsidR="002C5F87">
        <w:rPr>
          <w:rFonts w:ascii="Times New Roman" w:hAnsi="Times New Roman" w:cs="Times New Roman"/>
        </w:rPr>
        <w:t xml:space="preserve">: este recorrido se encarga de recorrer los nodos de izquierda, centro(raíz), y por ultimo </w:t>
      </w:r>
      <w:r w:rsidR="00AA54FE">
        <w:rPr>
          <w:rFonts w:ascii="Times New Roman" w:hAnsi="Times New Roman" w:cs="Times New Roman"/>
        </w:rPr>
        <w:t>el de la</w:t>
      </w:r>
      <w:r w:rsidR="002C5F87">
        <w:rPr>
          <w:rFonts w:ascii="Times New Roman" w:hAnsi="Times New Roman" w:cs="Times New Roman"/>
        </w:rPr>
        <w:t xml:space="preserve"> derecha. </w:t>
      </w:r>
    </w:p>
    <w:p w14:paraId="5AA14E27" w14:textId="295C5270" w:rsidR="00113DD4" w:rsidRPr="00D86A16" w:rsidRDefault="00113DD4" w:rsidP="00D86A16">
      <w:pPr>
        <w:pStyle w:val="Prrafodelista"/>
        <w:numPr>
          <w:ilvl w:val="0"/>
          <w:numId w:val="17"/>
        </w:numPr>
        <w:jc w:val="both"/>
        <w:rPr>
          <w:rFonts w:ascii="Times New Roman" w:hAnsi="Times New Roman" w:cs="Times New Roman"/>
        </w:rPr>
      </w:pPr>
      <w:proofErr w:type="spellStart"/>
      <w:r w:rsidRPr="00D86A16">
        <w:rPr>
          <w:rFonts w:ascii="Times New Roman" w:hAnsi="Times New Roman" w:cs="Times New Roman"/>
        </w:rPr>
        <w:t>PostOrden</w:t>
      </w:r>
      <w:proofErr w:type="spellEnd"/>
      <w:r w:rsidR="00AA54FE">
        <w:rPr>
          <w:rFonts w:ascii="Times New Roman" w:hAnsi="Times New Roman" w:cs="Times New Roman"/>
        </w:rPr>
        <w:t xml:space="preserve">: </w:t>
      </w:r>
      <w:r w:rsidR="0042536D">
        <w:rPr>
          <w:rFonts w:ascii="Times New Roman" w:hAnsi="Times New Roman" w:cs="Times New Roman"/>
        </w:rPr>
        <w:t xml:space="preserve">Se recorren los datos de derecha a izquierda. </w:t>
      </w:r>
    </w:p>
    <w:p w14:paraId="7940235A"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Tipos de Arboles</w:t>
      </w:r>
    </w:p>
    <w:p w14:paraId="2C993732" w14:textId="77777777" w:rsidR="00113DD4" w:rsidRPr="006C6323" w:rsidRDefault="00113DD4" w:rsidP="00113DD4">
      <w:pPr>
        <w:jc w:val="both"/>
        <w:rPr>
          <w:rFonts w:ascii="Times New Roman" w:hAnsi="Times New Roman" w:cs="Times New Roman"/>
        </w:rPr>
      </w:pPr>
      <w:proofErr w:type="spellStart"/>
      <w:r w:rsidRPr="006C6323">
        <w:rPr>
          <w:rFonts w:ascii="Times New Roman" w:hAnsi="Times New Roman" w:cs="Times New Roman"/>
        </w:rPr>
        <w:t>Arbol</w:t>
      </w:r>
      <w:proofErr w:type="spellEnd"/>
      <w:r w:rsidRPr="006C6323">
        <w:rPr>
          <w:rFonts w:ascii="Times New Roman" w:hAnsi="Times New Roman" w:cs="Times New Roman"/>
        </w:rPr>
        <w:t xml:space="preserve"> de </w:t>
      </w:r>
      <w:proofErr w:type="spellStart"/>
      <w:r w:rsidRPr="006C6323">
        <w:rPr>
          <w:rFonts w:ascii="Times New Roman" w:hAnsi="Times New Roman" w:cs="Times New Roman"/>
        </w:rPr>
        <w:t>Expresion</w:t>
      </w:r>
      <w:proofErr w:type="spellEnd"/>
    </w:p>
    <w:p w14:paraId="0CE74A9D" w14:textId="77777777" w:rsidR="00113DD4" w:rsidRPr="006C6323" w:rsidRDefault="00113DD4" w:rsidP="00113DD4">
      <w:pPr>
        <w:jc w:val="both"/>
        <w:rPr>
          <w:rFonts w:ascii="Times New Roman" w:hAnsi="Times New Roman" w:cs="Times New Roman"/>
        </w:rPr>
      </w:pPr>
      <w:proofErr w:type="spellStart"/>
      <w:r w:rsidRPr="006C6323">
        <w:rPr>
          <w:rFonts w:ascii="Times New Roman" w:hAnsi="Times New Roman" w:cs="Times New Roman"/>
        </w:rPr>
        <w:t>Arbol</w:t>
      </w:r>
      <w:proofErr w:type="spellEnd"/>
      <w:r w:rsidRPr="006C6323">
        <w:rPr>
          <w:rFonts w:ascii="Times New Roman" w:hAnsi="Times New Roman" w:cs="Times New Roman"/>
        </w:rPr>
        <w:t xml:space="preserve"> Binario de Búsqueda</w:t>
      </w:r>
    </w:p>
    <w:p w14:paraId="6EC18E28" w14:textId="2F694369" w:rsidR="00113DD4" w:rsidRPr="00113DD4" w:rsidRDefault="0017483A" w:rsidP="002E39A9">
      <w:pPr>
        <w:jc w:val="both"/>
        <w:rPr>
          <w:rFonts w:ascii="Times New Roman" w:hAnsi="Times New Roman" w:cs="Times New Roman"/>
        </w:rPr>
      </w:pPr>
      <w:hyperlink r:id="rId12" w:history="1">
        <w:r w:rsidR="00113DD4" w:rsidRPr="004B7845">
          <w:rPr>
            <w:rStyle w:val="Hipervnculo"/>
            <w:rFonts w:ascii="Times New Roman" w:hAnsi="Times New Roman" w:cs="Times New Roman"/>
          </w:rPr>
          <w:t>https://medium.com/@matematicasdiscretaslibro/capítulo-12-teoria-de-arboles-binarios-f731baf470c0</w:t>
        </w:r>
      </w:hyperlink>
      <w:r w:rsidR="00113DD4">
        <w:rPr>
          <w:rFonts w:ascii="Times New Roman" w:hAnsi="Times New Roman" w:cs="Times New Roman"/>
        </w:rPr>
        <w:t xml:space="preserve">  </w:t>
      </w:r>
    </w:p>
    <w:p w14:paraId="5ED4E3BE" w14:textId="53FA8BE9" w:rsidR="00903714" w:rsidRDefault="00113DD4" w:rsidP="002E39A9">
      <w:pPr>
        <w:jc w:val="both"/>
        <w:rPr>
          <w:rFonts w:ascii="Times New Roman" w:hAnsi="Times New Roman" w:cs="Times New Roman"/>
          <w:b/>
        </w:rPr>
      </w:pPr>
      <w:r>
        <w:rPr>
          <w:rFonts w:ascii="Times New Roman" w:hAnsi="Times New Roman" w:cs="Times New Roman"/>
          <w:b/>
        </w:rPr>
        <w:t xml:space="preserve">Sobre árboles binarios de búsqueda </w:t>
      </w:r>
      <w:r w:rsidR="00FA0EF2">
        <w:rPr>
          <w:rFonts w:ascii="Times New Roman" w:hAnsi="Times New Roman" w:cs="Times New Roman"/>
          <w:b/>
        </w:rPr>
        <w:t xml:space="preserve">balanceados </w:t>
      </w:r>
    </w:p>
    <w:p w14:paraId="32B1F23B" w14:textId="744BE20B" w:rsidR="00FA0EF2" w:rsidRDefault="00FA0EF2" w:rsidP="002E39A9">
      <w:pPr>
        <w:jc w:val="both"/>
        <w:rPr>
          <w:rFonts w:ascii="Times New Roman" w:hAnsi="Times New Roman" w:cs="Times New Roman"/>
          <w:b/>
        </w:rPr>
      </w:pPr>
      <w:r>
        <w:rPr>
          <w:rFonts w:ascii="Times New Roman" w:hAnsi="Times New Roman" w:cs="Times New Roman"/>
          <w:b/>
        </w:rPr>
        <w:t>Árboles AVL</w:t>
      </w:r>
    </w:p>
    <w:p w14:paraId="24606094"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 xml:space="preserve">Un árbol AVL es un árbol binario de búsqueda que tiene la condición de que la altura de los subárboles presentes en el tienen una diferencia de altura menor o igual a </w:t>
      </w:r>
      <w:proofErr w:type="gramStart"/>
      <w:r w:rsidRPr="006C6323">
        <w:rPr>
          <w:rFonts w:ascii="Times New Roman" w:hAnsi="Times New Roman" w:cs="Times New Roman"/>
        </w:rPr>
        <w:t>1,.</w:t>
      </w:r>
      <w:proofErr w:type="gramEnd"/>
      <w:r w:rsidRPr="006C6323">
        <w:rPr>
          <w:rFonts w:ascii="Times New Roman" w:hAnsi="Times New Roman" w:cs="Times New Roman"/>
        </w:rPr>
        <w:t xml:space="preserve"> El árbol AVL tienen la característica de que todas sus alturas son equivalentes a </w:t>
      </w:r>
      <w:proofErr w:type="gramStart"/>
      <w:r w:rsidRPr="006C6323">
        <w:rPr>
          <w:rFonts w:ascii="Times New Roman" w:hAnsi="Times New Roman" w:cs="Times New Roman"/>
        </w:rPr>
        <w:t>O(</w:t>
      </w:r>
      <w:proofErr w:type="gramEnd"/>
      <w:r w:rsidRPr="006C6323">
        <w:rPr>
          <w:rFonts w:ascii="Times New Roman" w:hAnsi="Times New Roman" w:cs="Times New Roman"/>
        </w:rPr>
        <w:t>log n) lo que significa que mantiene una consistencia gracias a su característica de equilibrio, o en otras palabras, su capacidad de auto balancearse.</w:t>
      </w:r>
    </w:p>
    <w:p w14:paraId="2065CE0E"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Tipos de Rotaciones</w:t>
      </w:r>
    </w:p>
    <w:p w14:paraId="7C9EC314" w14:textId="77777777" w:rsidR="00113DD4" w:rsidRPr="0042536D" w:rsidRDefault="00113DD4" w:rsidP="0042536D">
      <w:pPr>
        <w:pStyle w:val="Prrafodelista"/>
        <w:numPr>
          <w:ilvl w:val="0"/>
          <w:numId w:val="18"/>
        </w:numPr>
        <w:jc w:val="both"/>
        <w:rPr>
          <w:rFonts w:ascii="Times New Roman" w:hAnsi="Times New Roman" w:cs="Times New Roman"/>
        </w:rPr>
      </w:pPr>
      <w:r w:rsidRPr="0042536D">
        <w:rPr>
          <w:rFonts w:ascii="Times New Roman" w:hAnsi="Times New Roman" w:cs="Times New Roman"/>
        </w:rPr>
        <w:t>Simples</w:t>
      </w:r>
    </w:p>
    <w:p w14:paraId="71AEC7DB" w14:textId="77777777" w:rsidR="00113DD4" w:rsidRPr="0042536D" w:rsidRDefault="00113DD4" w:rsidP="0042536D">
      <w:pPr>
        <w:pStyle w:val="Prrafodelista"/>
        <w:numPr>
          <w:ilvl w:val="0"/>
          <w:numId w:val="18"/>
        </w:numPr>
        <w:jc w:val="both"/>
        <w:rPr>
          <w:rFonts w:ascii="Times New Roman" w:hAnsi="Times New Roman" w:cs="Times New Roman"/>
        </w:rPr>
      </w:pPr>
      <w:r w:rsidRPr="0042536D">
        <w:rPr>
          <w:rFonts w:ascii="Times New Roman" w:hAnsi="Times New Roman" w:cs="Times New Roman"/>
        </w:rPr>
        <w:t>Dobles</w:t>
      </w:r>
    </w:p>
    <w:p w14:paraId="42EEE828" w14:textId="07DD2473" w:rsidR="0017395B" w:rsidRDefault="0042536D" w:rsidP="002E39A9">
      <w:pPr>
        <w:jc w:val="both"/>
        <w:rPr>
          <w:rFonts w:ascii="Times New Roman" w:hAnsi="Times New Roman" w:cs="Times New Roman"/>
        </w:rPr>
      </w:pPr>
      <w:r>
        <w:rPr>
          <w:rFonts w:ascii="Times New Roman" w:hAnsi="Times New Roman" w:cs="Times New Roman"/>
        </w:rPr>
        <w:t>El Auto Balanceo del árbol consiste</w:t>
      </w:r>
      <w:r w:rsidR="0017395B">
        <w:rPr>
          <w:rFonts w:ascii="Times New Roman" w:hAnsi="Times New Roman" w:cs="Times New Roman"/>
        </w:rPr>
        <w:t xml:space="preserve"> en realizar una serie de acciones finitas que tienen la función de modificar la forma de un árbol siempre y cuando se agreguen datos o se eliminen al mismo. Esta acción de auto balanceo consiste una serie de rotaciones simple o dobles que se aplican dentro de los métodos de inserción y eliminación mediante un llamado.</w:t>
      </w:r>
    </w:p>
    <w:p w14:paraId="1E2BA41A" w14:textId="758D64C6" w:rsidR="00113DD4" w:rsidRPr="00113DD4" w:rsidRDefault="0017395B" w:rsidP="002E39A9">
      <w:pPr>
        <w:jc w:val="both"/>
        <w:rPr>
          <w:rFonts w:ascii="Times New Roman" w:hAnsi="Times New Roman" w:cs="Times New Roman"/>
        </w:rPr>
      </w:pPr>
      <w:hyperlink r:id="rId13" w:history="1">
        <w:r w:rsidRPr="00CF71A7">
          <w:rPr>
            <w:rStyle w:val="Hipervnculo"/>
            <w:rFonts w:ascii="Times New Roman" w:hAnsi="Times New Roman" w:cs="Times New Roman"/>
          </w:rPr>
          <w:t>http://es.tldp.org/Tutoriales/doc-programacion-arboles-avl/avl-trees.pdf</w:t>
        </w:r>
      </w:hyperlink>
      <w:r w:rsidR="00113DD4">
        <w:rPr>
          <w:rFonts w:ascii="Times New Roman" w:hAnsi="Times New Roman" w:cs="Times New Roman"/>
        </w:rPr>
        <w:t xml:space="preserve"> </w:t>
      </w:r>
    </w:p>
    <w:p w14:paraId="33121687" w14:textId="06BECF51" w:rsidR="006C6323" w:rsidRDefault="00FA0EF2" w:rsidP="006C6323">
      <w:pPr>
        <w:jc w:val="both"/>
        <w:rPr>
          <w:rFonts w:ascii="Times New Roman" w:hAnsi="Times New Roman" w:cs="Times New Roman"/>
          <w:b/>
        </w:rPr>
      </w:pPr>
      <w:r>
        <w:rPr>
          <w:rFonts w:ascii="Times New Roman" w:hAnsi="Times New Roman" w:cs="Times New Roman"/>
          <w:b/>
        </w:rPr>
        <w:t>Árboles Rojinegros</w:t>
      </w:r>
    </w:p>
    <w:p w14:paraId="61240D6C" w14:textId="397B29B1" w:rsidR="0042536D" w:rsidRDefault="0042536D" w:rsidP="006C6323">
      <w:pPr>
        <w:jc w:val="both"/>
        <w:rPr>
          <w:rFonts w:ascii="Times New Roman" w:hAnsi="Times New Roman" w:cs="Times New Roman"/>
        </w:rPr>
      </w:pPr>
      <w:r>
        <w:rPr>
          <w:rFonts w:ascii="Times New Roman" w:hAnsi="Times New Roman" w:cs="Times New Roman"/>
        </w:rPr>
        <w:t xml:space="preserve">Un árbol rojo y negro </w:t>
      </w:r>
      <w:proofErr w:type="gramStart"/>
      <w:r>
        <w:rPr>
          <w:rFonts w:ascii="Times New Roman" w:hAnsi="Times New Roman" w:cs="Times New Roman"/>
        </w:rPr>
        <w:t>consiste de</w:t>
      </w:r>
      <w:proofErr w:type="gramEnd"/>
      <w:r>
        <w:rPr>
          <w:rFonts w:ascii="Times New Roman" w:hAnsi="Times New Roman" w:cs="Times New Roman"/>
        </w:rPr>
        <w:t xml:space="preserve"> cuatro características especiales, que definen por obligación </w:t>
      </w:r>
      <w:r w:rsidR="0035295E">
        <w:rPr>
          <w:rFonts w:ascii="Times New Roman" w:hAnsi="Times New Roman" w:cs="Times New Roman"/>
        </w:rPr>
        <w:t>si es o no un árbol rojo y negro.</w:t>
      </w:r>
    </w:p>
    <w:p w14:paraId="44FB4ECE" w14:textId="70E40302"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Es un árbol estricto, todo nodo nulo se toma en las operaciones; todas las hojas del árbol tienen que ser nulas.</w:t>
      </w:r>
    </w:p>
    <w:p w14:paraId="765469EC" w14:textId="46761A26"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Cada nodo tiene que ser rojo o negro, no otro color</w:t>
      </w:r>
    </w:p>
    <w:p w14:paraId="55FF1A7E" w14:textId="7E1D32D4"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Todos los nodos nulos tienen que ser negros</w:t>
      </w:r>
    </w:p>
    <w:p w14:paraId="4133FD74" w14:textId="00D2A83D"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La raíz del árbol obligatoriamente es negra, esto ayuda a simplificar las operaciones</w:t>
      </w:r>
    </w:p>
    <w:p w14:paraId="2C8CD958" w14:textId="1F0E2372" w:rsidR="0035295E" w:rsidRDefault="00212C47" w:rsidP="0035295E">
      <w:pPr>
        <w:jc w:val="both"/>
        <w:rPr>
          <w:rFonts w:ascii="Times New Roman" w:hAnsi="Times New Roman" w:cs="Times New Roman"/>
        </w:rPr>
      </w:pPr>
      <w:r>
        <w:rPr>
          <w:rFonts w:ascii="Times New Roman" w:hAnsi="Times New Roman" w:cs="Times New Roman"/>
        </w:rPr>
        <w:t>Condiciones para la funcionalidad del árbol rojo y negro</w:t>
      </w:r>
    </w:p>
    <w:p w14:paraId="7C72807C" w14:textId="171259D9" w:rsidR="00212C47" w:rsidRDefault="00212C47" w:rsidP="00212C47">
      <w:pPr>
        <w:pStyle w:val="Prrafodelista"/>
        <w:numPr>
          <w:ilvl w:val="0"/>
          <w:numId w:val="20"/>
        </w:numPr>
        <w:jc w:val="both"/>
        <w:rPr>
          <w:rFonts w:ascii="Times New Roman" w:hAnsi="Times New Roman" w:cs="Times New Roman"/>
        </w:rPr>
      </w:pPr>
      <w:r>
        <w:rPr>
          <w:rFonts w:ascii="Times New Roman" w:hAnsi="Times New Roman" w:cs="Times New Roman"/>
        </w:rPr>
        <w:t>Todo nodo rojo tiene por obligación dos hijos de color negro</w:t>
      </w:r>
    </w:p>
    <w:p w14:paraId="360DA177" w14:textId="1B9CCC0E" w:rsidR="00212C47" w:rsidRDefault="00212C47" w:rsidP="00212C47">
      <w:pPr>
        <w:pStyle w:val="Prrafodelista"/>
        <w:numPr>
          <w:ilvl w:val="0"/>
          <w:numId w:val="20"/>
        </w:numPr>
        <w:jc w:val="both"/>
        <w:rPr>
          <w:rFonts w:ascii="Times New Roman" w:hAnsi="Times New Roman" w:cs="Times New Roman"/>
        </w:rPr>
      </w:pPr>
      <w:r>
        <w:rPr>
          <w:rFonts w:ascii="Times New Roman" w:hAnsi="Times New Roman" w:cs="Times New Roman"/>
        </w:rPr>
        <w:lastRenderedPageBreak/>
        <w:t>Todo camino de la raíz hasta una hoja debe de tener la misma cantidad de nodos negros</w:t>
      </w:r>
      <w:r w:rsidR="00FA0F31">
        <w:rPr>
          <w:rFonts w:ascii="Times New Roman" w:hAnsi="Times New Roman" w:cs="Times New Roman"/>
        </w:rPr>
        <w:t xml:space="preserve"> en total</w:t>
      </w:r>
    </w:p>
    <w:p w14:paraId="694CFCA4" w14:textId="2038DB14" w:rsidR="00FA0F31" w:rsidRDefault="00FA0F31" w:rsidP="00FA0F31">
      <w:pPr>
        <w:jc w:val="both"/>
        <w:rPr>
          <w:rFonts w:ascii="Times New Roman" w:hAnsi="Times New Roman" w:cs="Times New Roman"/>
        </w:rPr>
      </w:pPr>
      <w:r>
        <w:rPr>
          <w:rFonts w:ascii="Times New Roman" w:hAnsi="Times New Roman" w:cs="Times New Roman"/>
        </w:rPr>
        <w:t xml:space="preserve">La inserción de nodos en este árbol consiste en la creación de un nodo aparte de color </w:t>
      </w:r>
      <w:r w:rsidR="00BC7E14">
        <w:rPr>
          <w:rFonts w:ascii="Times New Roman" w:hAnsi="Times New Roman" w:cs="Times New Roman"/>
        </w:rPr>
        <w:t>rojo</w:t>
      </w:r>
      <w:r>
        <w:rPr>
          <w:rFonts w:ascii="Times New Roman" w:hAnsi="Times New Roman" w:cs="Times New Roman"/>
        </w:rPr>
        <w:t xml:space="preserve"> con la información que deseamos que contenga, y se inserta de igual manera a un árbol binario. Luego el método al insertar el nuevo nodo llama al método de rebalanceo de </w:t>
      </w:r>
      <w:r w:rsidR="00C77D0F">
        <w:rPr>
          <w:rFonts w:ascii="Times New Roman" w:hAnsi="Times New Roman" w:cs="Times New Roman"/>
        </w:rPr>
        <w:t>inserción</w:t>
      </w:r>
      <w:r>
        <w:rPr>
          <w:rFonts w:ascii="Times New Roman" w:hAnsi="Times New Roman" w:cs="Times New Roman"/>
        </w:rPr>
        <w:t xml:space="preserve"> y este se encarga de modificar los colores de la rama para que estas sean consistentes en la altura de nodos de color negro. La eliminación sirve de la misma manera que la de los arboles binarios, solo que se le agrega el método de rebalanceo de eliminación.</w:t>
      </w:r>
    </w:p>
    <w:p w14:paraId="55626D0D" w14:textId="78D8561E" w:rsidR="00FA0F31" w:rsidRDefault="00FA0F31" w:rsidP="00FA0F31">
      <w:pPr>
        <w:jc w:val="both"/>
        <w:rPr>
          <w:rFonts w:ascii="Times New Roman" w:hAnsi="Times New Roman" w:cs="Times New Roman"/>
        </w:rPr>
      </w:pPr>
      <w:r>
        <w:rPr>
          <w:rFonts w:ascii="Times New Roman" w:hAnsi="Times New Roman" w:cs="Times New Roman"/>
        </w:rPr>
        <w:t>El método de rebalanceo de inserción tiene tres casos:</w:t>
      </w:r>
    </w:p>
    <w:p w14:paraId="1E6CBCBA" w14:textId="30AF5AE2" w:rsidR="00FA0F31" w:rsidRDefault="00FA0F31" w:rsidP="00FA0F31">
      <w:pPr>
        <w:pStyle w:val="Prrafodelista"/>
        <w:numPr>
          <w:ilvl w:val="0"/>
          <w:numId w:val="21"/>
        </w:numPr>
        <w:jc w:val="both"/>
        <w:rPr>
          <w:rFonts w:ascii="Times New Roman" w:hAnsi="Times New Roman" w:cs="Times New Roman"/>
        </w:rPr>
      </w:pPr>
      <w:r>
        <w:rPr>
          <w:rFonts w:ascii="Times New Roman" w:hAnsi="Times New Roman" w:cs="Times New Roman"/>
        </w:rPr>
        <w:t>Caso 1:</w:t>
      </w:r>
      <w:r w:rsidR="00BC7E14">
        <w:rPr>
          <w:rFonts w:ascii="Times New Roman" w:hAnsi="Times New Roman" w:cs="Times New Roman"/>
        </w:rPr>
        <w:t xml:space="preserve"> Nodo hermano del padre (</w:t>
      </w:r>
      <w:proofErr w:type="spellStart"/>
      <w:r w:rsidR="00BC7E14">
        <w:rPr>
          <w:rFonts w:ascii="Times New Roman" w:hAnsi="Times New Roman" w:cs="Times New Roman"/>
        </w:rPr>
        <w:t>Tio</w:t>
      </w:r>
      <w:proofErr w:type="spellEnd"/>
      <w:r w:rsidR="00BC7E14">
        <w:rPr>
          <w:rFonts w:ascii="Times New Roman" w:hAnsi="Times New Roman" w:cs="Times New Roman"/>
        </w:rPr>
        <w:t>) rojo</w:t>
      </w:r>
    </w:p>
    <w:p w14:paraId="136F0358" w14:textId="35C0A486" w:rsidR="00FA0F31" w:rsidRDefault="00FA0F31" w:rsidP="00FA0F31">
      <w:pPr>
        <w:pStyle w:val="Prrafodelista"/>
        <w:numPr>
          <w:ilvl w:val="0"/>
          <w:numId w:val="21"/>
        </w:numPr>
        <w:jc w:val="both"/>
        <w:rPr>
          <w:rFonts w:ascii="Times New Roman" w:hAnsi="Times New Roman" w:cs="Times New Roman"/>
        </w:rPr>
      </w:pPr>
      <w:r>
        <w:rPr>
          <w:rFonts w:ascii="Times New Roman" w:hAnsi="Times New Roman" w:cs="Times New Roman"/>
        </w:rPr>
        <w:t>Caso 2:</w:t>
      </w:r>
      <w:r w:rsidR="00C77D0F">
        <w:rPr>
          <w:rFonts w:ascii="Times New Roman" w:hAnsi="Times New Roman" w:cs="Times New Roman"/>
        </w:rPr>
        <w:t xml:space="preserve"> </w:t>
      </w:r>
      <w:r w:rsidR="00BC7E14">
        <w:rPr>
          <w:rFonts w:ascii="Times New Roman" w:hAnsi="Times New Roman" w:cs="Times New Roman"/>
        </w:rPr>
        <w:t>Nodo hermano del padre (</w:t>
      </w:r>
      <w:proofErr w:type="spellStart"/>
      <w:r w:rsidR="00BC7E14">
        <w:rPr>
          <w:rFonts w:ascii="Times New Roman" w:hAnsi="Times New Roman" w:cs="Times New Roman"/>
        </w:rPr>
        <w:t>Tio</w:t>
      </w:r>
      <w:proofErr w:type="spellEnd"/>
      <w:r w:rsidR="00BC7E14">
        <w:rPr>
          <w:rFonts w:ascii="Times New Roman" w:hAnsi="Times New Roman" w:cs="Times New Roman"/>
        </w:rPr>
        <w:t>) negro y el nodo agregado esta a la derecha del padre</w:t>
      </w:r>
    </w:p>
    <w:p w14:paraId="6725C66C" w14:textId="6D718E6B" w:rsidR="00FA0F31" w:rsidRDefault="00FA0F31" w:rsidP="00FA0F31">
      <w:pPr>
        <w:pStyle w:val="Prrafodelista"/>
        <w:numPr>
          <w:ilvl w:val="0"/>
          <w:numId w:val="21"/>
        </w:numPr>
        <w:jc w:val="both"/>
        <w:rPr>
          <w:rFonts w:ascii="Times New Roman" w:hAnsi="Times New Roman" w:cs="Times New Roman"/>
        </w:rPr>
      </w:pPr>
      <w:r>
        <w:rPr>
          <w:rFonts w:ascii="Times New Roman" w:hAnsi="Times New Roman" w:cs="Times New Roman"/>
        </w:rPr>
        <w:t>Caso 3:</w:t>
      </w:r>
      <w:r w:rsidR="00BC7E14">
        <w:rPr>
          <w:rFonts w:ascii="Times New Roman" w:hAnsi="Times New Roman" w:cs="Times New Roman"/>
        </w:rPr>
        <w:t xml:space="preserve"> Nodo hermano del padre (</w:t>
      </w:r>
      <w:proofErr w:type="spellStart"/>
      <w:r w:rsidR="00BC7E14">
        <w:rPr>
          <w:rFonts w:ascii="Times New Roman" w:hAnsi="Times New Roman" w:cs="Times New Roman"/>
        </w:rPr>
        <w:t>Tio</w:t>
      </w:r>
      <w:proofErr w:type="spellEnd"/>
      <w:r w:rsidR="00BC7E14">
        <w:rPr>
          <w:rFonts w:ascii="Times New Roman" w:hAnsi="Times New Roman" w:cs="Times New Roman"/>
        </w:rPr>
        <w:t>) negro y el nodo agregado esta a la izquierda del padre</w:t>
      </w:r>
    </w:p>
    <w:p w14:paraId="14984781" w14:textId="74035A9F" w:rsidR="00BC7E14" w:rsidRDefault="00BC7E14" w:rsidP="00BC7E14">
      <w:pPr>
        <w:jc w:val="both"/>
        <w:rPr>
          <w:rFonts w:ascii="Times New Roman" w:hAnsi="Times New Roman" w:cs="Times New Roman"/>
        </w:rPr>
      </w:pPr>
      <w:r>
        <w:rPr>
          <w:rFonts w:ascii="Times New Roman" w:hAnsi="Times New Roman" w:cs="Times New Roman"/>
        </w:rPr>
        <w:t xml:space="preserve">El método de rebalanceo de eliminación tiene </w:t>
      </w:r>
      <w:r w:rsidR="00C77D0F">
        <w:rPr>
          <w:rFonts w:ascii="Times New Roman" w:hAnsi="Times New Roman" w:cs="Times New Roman"/>
        </w:rPr>
        <w:t>cinco</w:t>
      </w:r>
      <w:r>
        <w:rPr>
          <w:rFonts w:ascii="Times New Roman" w:hAnsi="Times New Roman" w:cs="Times New Roman"/>
        </w:rPr>
        <w:t xml:space="preserve"> casos</w:t>
      </w:r>
      <w:r w:rsidR="00C77D0F">
        <w:rPr>
          <w:rFonts w:ascii="Times New Roman" w:hAnsi="Times New Roman" w:cs="Times New Roman"/>
        </w:rPr>
        <w:t xml:space="preserve"> y dos casos triviales</w:t>
      </w:r>
      <w:r>
        <w:rPr>
          <w:rFonts w:ascii="Times New Roman" w:hAnsi="Times New Roman" w:cs="Times New Roman"/>
        </w:rPr>
        <w:t>:</w:t>
      </w:r>
    </w:p>
    <w:p w14:paraId="2B470ED3" w14:textId="57E98F81" w:rsidR="00BC7E14" w:rsidRDefault="00BC7E14" w:rsidP="00BC7E14">
      <w:pPr>
        <w:pStyle w:val="Prrafodelista"/>
        <w:numPr>
          <w:ilvl w:val="0"/>
          <w:numId w:val="22"/>
        </w:numPr>
        <w:jc w:val="both"/>
        <w:rPr>
          <w:rFonts w:ascii="Times New Roman" w:hAnsi="Times New Roman" w:cs="Times New Roman"/>
        </w:rPr>
      </w:pPr>
      <w:r>
        <w:rPr>
          <w:rFonts w:ascii="Times New Roman" w:hAnsi="Times New Roman" w:cs="Times New Roman"/>
        </w:rPr>
        <w:t xml:space="preserve">Caso 1: Nodo borrado </w:t>
      </w:r>
      <w:r w:rsidR="00C77D0F">
        <w:rPr>
          <w:rFonts w:ascii="Times New Roman" w:hAnsi="Times New Roman" w:cs="Times New Roman"/>
        </w:rPr>
        <w:t>tiene hermano rojo y padre negro</w:t>
      </w:r>
    </w:p>
    <w:p w14:paraId="5E4B8D91" w14:textId="5093D9CD" w:rsidR="00BC7E14" w:rsidRDefault="00BC7E14" w:rsidP="00BC7E14">
      <w:pPr>
        <w:pStyle w:val="Prrafodelista"/>
        <w:numPr>
          <w:ilvl w:val="0"/>
          <w:numId w:val="22"/>
        </w:numPr>
        <w:jc w:val="both"/>
        <w:rPr>
          <w:rFonts w:ascii="Times New Roman" w:hAnsi="Times New Roman" w:cs="Times New Roman"/>
        </w:rPr>
      </w:pPr>
      <w:r>
        <w:rPr>
          <w:rFonts w:ascii="Times New Roman" w:hAnsi="Times New Roman" w:cs="Times New Roman"/>
        </w:rPr>
        <w:t>Caso 2:</w:t>
      </w:r>
      <w:r w:rsidR="00C77D0F">
        <w:rPr>
          <w:rFonts w:ascii="Times New Roman" w:hAnsi="Times New Roman" w:cs="Times New Roman"/>
        </w:rPr>
        <w:t xml:space="preserve"> Nodo borrado tiene hermano negro no nulo, sobrinos negros, padre negro</w:t>
      </w:r>
    </w:p>
    <w:p w14:paraId="5FCFC2F0" w14:textId="2AAF47F2" w:rsidR="00C77D0F" w:rsidRPr="00C77D0F" w:rsidRDefault="00BC7E14" w:rsidP="00C77D0F">
      <w:pPr>
        <w:pStyle w:val="Prrafodelista"/>
        <w:numPr>
          <w:ilvl w:val="0"/>
          <w:numId w:val="22"/>
        </w:numPr>
        <w:jc w:val="both"/>
        <w:rPr>
          <w:rFonts w:ascii="Times New Roman" w:hAnsi="Times New Roman" w:cs="Times New Roman"/>
        </w:rPr>
      </w:pPr>
      <w:r>
        <w:rPr>
          <w:rFonts w:ascii="Times New Roman" w:hAnsi="Times New Roman" w:cs="Times New Roman"/>
        </w:rPr>
        <w:t>Caso 3:</w:t>
      </w:r>
      <w:r w:rsidR="00C77D0F">
        <w:rPr>
          <w:rFonts w:ascii="Times New Roman" w:hAnsi="Times New Roman" w:cs="Times New Roman"/>
        </w:rPr>
        <w:t xml:space="preserve"> Nodo borrado tiene hermano negro no nulo, sobrino negro y padre rojo</w:t>
      </w:r>
    </w:p>
    <w:p w14:paraId="1DA49A2B" w14:textId="3FB86F1C" w:rsidR="00BC7E14" w:rsidRDefault="00BC7E14" w:rsidP="00BC7E14">
      <w:pPr>
        <w:pStyle w:val="Prrafodelista"/>
        <w:numPr>
          <w:ilvl w:val="0"/>
          <w:numId w:val="22"/>
        </w:numPr>
        <w:jc w:val="both"/>
        <w:rPr>
          <w:rFonts w:ascii="Times New Roman" w:hAnsi="Times New Roman" w:cs="Times New Roman"/>
        </w:rPr>
      </w:pPr>
      <w:r>
        <w:rPr>
          <w:rFonts w:ascii="Times New Roman" w:hAnsi="Times New Roman" w:cs="Times New Roman"/>
        </w:rPr>
        <w:t>Caso 4:</w:t>
      </w:r>
      <w:r w:rsidR="00C77D0F">
        <w:rPr>
          <w:rFonts w:ascii="Times New Roman" w:hAnsi="Times New Roman" w:cs="Times New Roman"/>
        </w:rPr>
        <w:t xml:space="preserve"> Nodo borrado tiene hermano negro no nulo, sobrino rojo/negro, padre de cualquier color</w:t>
      </w:r>
    </w:p>
    <w:p w14:paraId="218B6E00" w14:textId="2E6CAFA8" w:rsidR="00C77D0F" w:rsidRDefault="00C77D0F" w:rsidP="00BC7E14">
      <w:pPr>
        <w:pStyle w:val="Prrafodelista"/>
        <w:numPr>
          <w:ilvl w:val="0"/>
          <w:numId w:val="22"/>
        </w:numPr>
        <w:jc w:val="both"/>
        <w:rPr>
          <w:rFonts w:ascii="Times New Roman" w:hAnsi="Times New Roman" w:cs="Times New Roman"/>
        </w:rPr>
      </w:pPr>
      <w:r>
        <w:rPr>
          <w:rFonts w:ascii="Times New Roman" w:hAnsi="Times New Roman" w:cs="Times New Roman"/>
        </w:rPr>
        <w:t>Caso 5: Nodo borrado tiene hermano negro no nulo, sobrinos cualquiera/rojo, padre cualquier color</w:t>
      </w:r>
    </w:p>
    <w:p w14:paraId="5706EF61" w14:textId="1A926600" w:rsidR="00C77D0F" w:rsidRDefault="00C77D0F" w:rsidP="00BC7E14">
      <w:pPr>
        <w:pStyle w:val="Prrafodelista"/>
        <w:numPr>
          <w:ilvl w:val="0"/>
          <w:numId w:val="22"/>
        </w:numPr>
        <w:jc w:val="both"/>
        <w:rPr>
          <w:rFonts w:ascii="Times New Roman" w:hAnsi="Times New Roman" w:cs="Times New Roman"/>
        </w:rPr>
      </w:pPr>
      <w:r>
        <w:rPr>
          <w:rFonts w:ascii="Times New Roman" w:hAnsi="Times New Roman" w:cs="Times New Roman"/>
        </w:rPr>
        <w:t>Casos triviales</w:t>
      </w:r>
    </w:p>
    <w:p w14:paraId="7D5FC153" w14:textId="1A66C8EC" w:rsidR="00C77D0F" w:rsidRDefault="00C77D0F" w:rsidP="00C77D0F">
      <w:pPr>
        <w:pStyle w:val="Prrafodelista"/>
        <w:numPr>
          <w:ilvl w:val="1"/>
          <w:numId w:val="22"/>
        </w:numPr>
        <w:jc w:val="both"/>
        <w:rPr>
          <w:rFonts w:ascii="Times New Roman" w:hAnsi="Times New Roman" w:cs="Times New Roman"/>
        </w:rPr>
      </w:pPr>
      <w:r>
        <w:rPr>
          <w:rFonts w:ascii="Times New Roman" w:hAnsi="Times New Roman" w:cs="Times New Roman"/>
        </w:rPr>
        <w:t>Nodo borrado es rojo: No requiere ningún ajuste</w:t>
      </w:r>
    </w:p>
    <w:p w14:paraId="7436BDA1" w14:textId="6DE4EA88" w:rsidR="00C77D0F" w:rsidRPr="00BC7E14" w:rsidRDefault="00C77D0F" w:rsidP="00C77D0F">
      <w:pPr>
        <w:pStyle w:val="Prrafodelista"/>
        <w:numPr>
          <w:ilvl w:val="1"/>
          <w:numId w:val="22"/>
        </w:numPr>
        <w:jc w:val="both"/>
        <w:rPr>
          <w:rFonts w:ascii="Times New Roman" w:hAnsi="Times New Roman" w:cs="Times New Roman"/>
        </w:rPr>
      </w:pPr>
      <w:r>
        <w:rPr>
          <w:rFonts w:ascii="Times New Roman" w:hAnsi="Times New Roman" w:cs="Times New Roman"/>
        </w:rPr>
        <w:t>El hijo del nodo borrado es rojo, se le cambia el color a negro</w:t>
      </w:r>
    </w:p>
    <w:p w14:paraId="632A48E0" w14:textId="335BC5D0" w:rsidR="006C6323" w:rsidRPr="00DA3784" w:rsidRDefault="00BE7569" w:rsidP="002E39A9">
      <w:pPr>
        <w:jc w:val="both"/>
        <w:rPr>
          <w:rFonts w:ascii="Times New Roman" w:hAnsi="Times New Roman" w:cs="Times New Roman"/>
        </w:rPr>
      </w:pPr>
      <w:hyperlink r:id="rId14" w:history="1">
        <w:r w:rsidR="00113DD4" w:rsidRPr="004B7845">
          <w:rPr>
            <w:rStyle w:val="Hipervnculo"/>
            <w:rFonts w:ascii="Times New Roman" w:hAnsi="Times New Roman" w:cs="Times New Roman"/>
          </w:rPr>
          <w:t>https://www.infor.uva.es/~cvaca/asigs/doceda</w:t>
        </w:r>
        <w:r w:rsidR="00113DD4" w:rsidRPr="004B7845">
          <w:rPr>
            <w:rStyle w:val="Hipervnculo"/>
            <w:rFonts w:ascii="Times New Roman" w:hAnsi="Times New Roman" w:cs="Times New Roman"/>
          </w:rPr>
          <w:t>/</w:t>
        </w:r>
        <w:r w:rsidR="00113DD4" w:rsidRPr="004B7845">
          <w:rPr>
            <w:rStyle w:val="Hipervnculo"/>
            <w:rFonts w:ascii="Times New Roman" w:hAnsi="Times New Roman" w:cs="Times New Roman"/>
          </w:rPr>
          <w:t>rojonegro.pdf</w:t>
        </w:r>
      </w:hyperlink>
      <w:r w:rsidR="00113DD4">
        <w:rPr>
          <w:rFonts w:ascii="Times New Roman" w:hAnsi="Times New Roman" w:cs="Times New Roman"/>
        </w:rPr>
        <w:t xml:space="preserve"> </w:t>
      </w:r>
    </w:p>
    <w:p w14:paraId="2DB7C71B" w14:textId="62C0895D"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0F629599" w14:textId="212D7A4E" w:rsidR="00113DD4" w:rsidRDefault="00D215F7" w:rsidP="002E39A9">
      <w:pPr>
        <w:jc w:val="both"/>
        <w:rPr>
          <w:rFonts w:ascii="Times New Roman" w:hAnsi="Times New Roman" w:cs="Times New Roman"/>
        </w:rPr>
      </w:pPr>
      <w:r>
        <w:rPr>
          <w:rFonts w:ascii="Times New Roman" w:hAnsi="Times New Roman" w:cs="Times New Roman"/>
        </w:rPr>
        <w:t>Para este problema en cuestión se identificaron dos subproblemas: el manejo de la información de los jugadores y la eficiencia de las consultas.</w:t>
      </w:r>
    </w:p>
    <w:p w14:paraId="68B9D56E" w14:textId="11D8CBD8" w:rsidR="00D215F7" w:rsidRDefault="00D215F7" w:rsidP="002E39A9">
      <w:pPr>
        <w:jc w:val="both"/>
        <w:rPr>
          <w:rFonts w:ascii="Times New Roman" w:hAnsi="Times New Roman" w:cs="Times New Roman"/>
        </w:rPr>
      </w:pPr>
      <w:r>
        <w:rPr>
          <w:rFonts w:ascii="Times New Roman" w:hAnsi="Times New Roman" w:cs="Times New Roman"/>
        </w:rPr>
        <w:t>Para el manejo de información de los jugadores hay que tener en cuenta que se debe contar con las de 200000 jugadores y debe accederse a ellos de manera eficiente. Por lo tanto, se tienen las siguientes alternativas:</w:t>
      </w:r>
    </w:p>
    <w:p w14:paraId="4510C9C0" w14:textId="14326314"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Conectar el aplicativo a una base de datos en SQL para acceder a la información de los jugadores.</w:t>
      </w:r>
    </w:p>
    <w:p w14:paraId="51105895" w14:textId="14B00BCA"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 xml:space="preserve">Tomar los datos de los jugadores de un </w:t>
      </w:r>
      <w:proofErr w:type="spellStart"/>
      <w:r>
        <w:rPr>
          <w:rFonts w:ascii="Times New Roman" w:hAnsi="Times New Roman" w:cs="Times New Roman"/>
        </w:rPr>
        <w:t>dataset</w:t>
      </w:r>
      <w:proofErr w:type="spellEnd"/>
      <w:r>
        <w:rPr>
          <w:rFonts w:ascii="Times New Roman" w:hAnsi="Times New Roman" w:cs="Times New Roman"/>
        </w:rPr>
        <w:t xml:space="preserve"> y generar aleatoriamente los restantes para cumplir con el objetivo de más de 200000 jugadores</w:t>
      </w:r>
      <w:r w:rsidR="00514B26">
        <w:rPr>
          <w:rFonts w:ascii="Times New Roman" w:hAnsi="Times New Roman" w:cs="Times New Roman"/>
        </w:rPr>
        <w:t>.</w:t>
      </w:r>
    </w:p>
    <w:p w14:paraId="41AC921C" w14:textId="77F5D348"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 xml:space="preserve">La misma que la anterior, pero guardando la información de cada </w:t>
      </w:r>
      <w:r w:rsidR="00514B26">
        <w:rPr>
          <w:rFonts w:ascii="Times New Roman" w:hAnsi="Times New Roman" w:cs="Times New Roman"/>
        </w:rPr>
        <w:t>jugador en un archivo de texto.</w:t>
      </w:r>
    </w:p>
    <w:p w14:paraId="2F2371FF" w14:textId="3B0CDF07"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Guardar la información de cada jugador en un árbol binario.</w:t>
      </w:r>
    </w:p>
    <w:p w14:paraId="162BF346" w14:textId="1E0BB19B" w:rsidR="002516C2" w:rsidRDefault="002516C2" w:rsidP="002516C2">
      <w:pPr>
        <w:jc w:val="both"/>
        <w:rPr>
          <w:rFonts w:ascii="Times New Roman" w:hAnsi="Times New Roman" w:cs="Times New Roman"/>
        </w:rPr>
      </w:pPr>
      <w:r>
        <w:rPr>
          <w:rFonts w:ascii="Times New Roman" w:hAnsi="Times New Roman" w:cs="Times New Roman"/>
        </w:rPr>
        <w:t>Para el manejo de la eficiencia de las consultas se deben cumplir con las restricciones de los requerimientos que son: 4 consultas sobre rubros estadísticos, 2 con árboles AVL, 2 con árboles rojinegros y adicional 2 con ABB para realizar la comparación con lo</w:t>
      </w:r>
      <w:r w:rsidR="00CC6FB4">
        <w:rPr>
          <w:rFonts w:ascii="Times New Roman" w:hAnsi="Times New Roman" w:cs="Times New Roman"/>
        </w:rPr>
        <w:t xml:space="preserve">s árboles binarios balanceados. </w:t>
      </w:r>
      <w:r w:rsidR="00CC6FB4">
        <w:rPr>
          <w:rFonts w:ascii="Times New Roman" w:hAnsi="Times New Roman" w:cs="Times New Roman"/>
        </w:rPr>
        <w:lastRenderedPageBreak/>
        <w:t xml:space="preserve">En </w:t>
      </w:r>
      <w:r w:rsidR="000A3F63">
        <w:rPr>
          <w:rFonts w:ascii="Times New Roman" w:hAnsi="Times New Roman" w:cs="Times New Roman"/>
        </w:rPr>
        <w:t>síntesis,</w:t>
      </w:r>
      <w:r w:rsidR="00CC6FB4">
        <w:rPr>
          <w:rFonts w:ascii="Times New Roman" w:hAnsi="Times New Roman" w:cs="Times New Roman"/>
        </w:rPr>
        <w:t xml:space="preserve"> las ideas planteadas no pueden salirse del marco de que las consultas </w:t>
      </w:r>
      <w:r w:rsidR="000A3F63">
        <w:rPr>
          <w:rFonts w:ascii="Times New Roman" w:hAnsi="Times New Roman" w:cs="Times New Roman"/>
        </w:rPr>
        <w:t>deben ser tratadas con árboles, por lo tanto, las ideas propuestas van en torno a la elección del tipo de árbol a usar para cada criterio.</w:t>
      </w:r>
    </w:p>
    <w:p w14:paraId="550CF4A5" w14:textId="6598164A" w:rsidR="009C5F15" w:rsidRPr="00ED5651" w:rsidRDefault="000A3F63" w:rsidP="002E39A9">
      <w:pPr>
        <w:jc w:val="both"/>
        <w:rPr>
          <w:rFonts w:ascii="Times New Roman" w:hAnsi="Times New Roman" w:cs="Times New Roman"/>
        </w:rPr>
      </w:pPr>
      <w:r>
        <w:rPr>
          <w:rFonts w:ascii="Times New Roman" w:hAnsi="Times New Roman" w:cs="Times New Roman"/>
        </w:rPr>
        <w:t xml:space="preserve">Cada jugador debe contener 5 rubros estadísticos: </w:t>
      </w:r>
      <w:r w:rsidRPr="000A3F63">
        <w:rPr>
          <w:rFonts w:ascii="Times New Roman" w:hAnsi="Times New Roman" w:cs="Times New Roman"/>
        </w:rPr>
        <w:t>puntos por partido, rebotes por partido, asistencias por partido, robos por partido, bloqueos por partido</w:t>
      </w:r>
      <w:r>
        <w:rPr>
          <w:rFonts w:ascii="Times New Roman" w:hAnsi="Times New Roman" w:cs="Times New Roman"/>
        </w:rPr>
        <w:t>. Los 4 atributos para los cuales la búsqueda debe ser eficiente serán los 4 últimos, debido a que los puntos con enteros y los otros cuatro pueden ser decimales y resulta de mayor pertine</w:t>
      </w:r>
      <w:r w:rsidR="00514B26">
        <w:rPr>
          <w:rFonts w:ascii="Times New Roman" w:hAnsi="Times New Roman" w:cs="Times New Roman"/>
        </w:rPr>
        <w:t>ncia eficiencia en su búsqueda.</w:t>
      </w:r>
    </w:p>
    <w:p w14:paraId="3DDE7773" w14:textId="3801D599"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396C1730" w14:textId="3B28FB1E" w:rsidR="00514B26" w:rsidRDefault="00514B26" w:rsidP="002E39A9">
      <w:pPr>
        <w:jc w:val="both"/>
        <w:rPr>
          <w:rFonts w:ascii="Times New Roman" w:hAnsi="Times New Roman" w:cs="Times New Roman"/>
          <w:b/>
        </w:rPr>
      </w:pPr>
      <w:r>
        <w:rPr>
          <w:rFonts w:ascii="Times New Roman" w:hAnsi="Times New Roman" w:cs="Times New Roman"/>
          <w:b/>
        </w:rPr>
        <w:t>Manejo de información de gran tamaño:</w:t>
      </w:r>
    </w:p>
    <w:p w14:paraId="2E368F9B" w14:textId="78C20160" w:rsidR="00514B26" w:rsidRDefault="00514B26" w:rsidP="002E39A9">
      <w:pPr>
        <w:jc w:val="both"/>
        <w:rPr>
          <w:rFonts w:ascii="Times New Roman" w:hAnsi="Times New Roman" w:cs="Times New Roman"/>
        </w:rPr>
      </w:pPr>
      <w:r>
        <w:rPr>
          <w:rFonts w:ascii="Times New Roman" w:hAnsi="Times New Roman" w:cs="Times New Roman"/>
        </w:rPr>
        <w:t xml:space="preserve">Para este problema se ha decidido descartar la primera opción debido a </w:t>
      </w:r>
    </w:p>
    <w:p w14:paraId="45BBCB17" w14:textId="577588EB" w:rsidR="00514B26" w:rsidRDefault="00514B26" w:rsidP="002E39A9">
      <w:pPr>
        <w:jc w:val="both"/>
        <w:rPr>
          <w:rFonts w:ascii="Times New Roman" w:hAnsi="Times New Roman" w:cs="Times New Roman"/>
        </w:rPr>
      </w:pPr>
      <w:r>
        <w:rPr>
          <w:rFonts w:ascii="Times New Roman" w:hAnsi="Times New Roman" w:cs="Times New Roman"/>
        </w:rPr>
        <w:t>Entonces quedan las otras tres opciones que serían:</w:t>
      </w:r>
    </w:p>
    <w:p w14:paraId="77B736DD" w14:textId="77777777" w:rsidR="00514B26" w:rsidRDefault="00514B26" w:rsidP="00514B26">
      <w:pPr>
        <w:pStyle w:val="Prrafodelista"/>
        <w:numPr>
          <w:ilvl w:val="0"/>
          <w:numId w:val="16"/>
        </w:numPr>
        <w:jc w:val="both"/>
        <w:rPr>
          <w:rFonts w:ascii="Times New Roman" w:hAnsi="Times New Roman" w:cs="Times New Roman"/>
        </w:rPr>
      </w:pPr>
      <w:r>
        <w:rPr>
          <w:rFonts w:ascii="Times New Roman" w:hAnsi="Times New Roman" w:cs="Times New Roman"/>
        </w:rPr>
        <w:t xml:space="preserve">Tomar los datos de los jugadores de un </w:t>
      </w:r>
      <w:proofErr w:type="spellStart"/>
      <w:r>
        <w:rPr>
          <w:rFonts w:ascii="Times New Roman" w:hAnsi="Times New Roman" w:cs="Times New Roman"/>
        </w:rPr>
        <w:t>dataset</w:t>
      </w:r>
      <w:proofErr w:type="spellEnd"/>
      <w:r>
        <w:rPr>
          <w:rFonts w:ascii="Times New Roman" w:hAnsi="Times New Roman" w:cs="Times New Roman"/>
        </w:rPr>
        <w:t xml:space="preserve"> y generar aleatoriamente los restantes para cumplir con el objetivo de más de 200000 jugadores y manejarlos en un archivo </w:t>
      </w:r>
      <w:proofErr w:type="spellStart"/>
      <w:r>
        <w:rPr>
          <w:rFonts w:ascii="Times New Roman" w:hAnsi="Times New Roman" w:cs="Times New Roman"/>
        </w:rPr>
        <w:t>cvs</w:t>
      </w:r>
      <w:proofErr w:type="spellEnd"/>
      <w:r>
        <w:rPr>
          <w:rFonts w:ascii="Times New Roman" w:hAnsi="Times New Roman" w:cs="Times New Roman"/>
        </w:rPr>
        <w:t>, donde cada línea corresponde a un jugador.</w:t>
      </w:r>
    </w:p>
    <w:p w14:paraId="4AC0A269" w14:textId="77777777" w:rsidR="00514B26" w:rsidRDefault="00514B26" w:rsidP="00514B26">
      <w:pPr>
        <w:pStyle w:val="Prrafodelista"/>
        <w:numPr>
          <w:ilvl w:val="0"/>
          <w:numId w:val="16"/>
        </w:numPr>
        <w:jc w:val="both"/>
        <w:rPr>
          <w:rFonts w:ascii="Times New Roman" w:hAnsi="Times New Roman" w:cs="Times New Roman"/>
        </w:rPr>
      </w:pPr>
      <w:r>
        <w:rPr>
          <w:rFonts w:ascii="Times New Roman" w:hAnsi="Times New Roman" w:cs="Times New Roman"/>
        </w:rPr>
        <w:t xml:space="preserve">La misma que la anterior, pero guardando la información de cada jugador en un archivo de texto. Es decir, al inicio del programa se recorre todo el archivo </w:t>
      </w:r>
      <w:proofErr w:type="spellStart"/>
      <w:r>
        <w:rPr>
          <w:rFonts w:ascii="Times New Roman" w:hAnsi="Times New Roman" w:cs="Times New Roman"/>
        </w:rPr>
        <w:t>cvs</w:t>
      </w:r>
      <w:proofErr w:type="spellEnd"/>
      <w:r>
        <w:rPr>
          <w:rFonts w:ascii="Times New Roman" w:hAnsi="Times New Roman" w:cs="Times New Roman"/>
        </w:rPr>
        <w:t xml:space="preserve"> para ir generando los archivos de texto de cada jugador (jugadorx.txt) y guardarlos en un directorio llamado data, y así cada nodo de los árboles tendría el índice a buscar y el valor del jugador para buscarlo directamente en la carpeta data.</w:t>
      </w:r>
    </w:p>
    <w:p w14:paraId="53127CE1" w14:textId="4FBC6002" w:rsidR="00514B26" w:rsidRDefault="00514B26" w:rsidP="002E39A9">
      <w:pPr>
        <w:pStyle w:val="Prrafodelista"/>
        <w:numPr>
          <w:ilvl w:val="0"/>
          <w:numId w:val="16"/>
        </w:numPr>
        <w:jc w:val="both"/>
        <w:rPr>
          <w:rFonts w:ascii="Times New Roman" w:hAnsi="Times New Roman" w:cs="Times New Roman"/>
        </w:rPr>
      </w:pPr>
      <w:r>
        <w:rPr>
          <w:rFonts w:ascii="Times New Roman" w:hAnsi="Times New Roman" w:cs="Times New Roman"/>
        </w:rPr>
        <w:t xml:space="preserve">Guardar la información de cada jugador en un árbol binario. Es decir, cada nodo contiene el nombre, equipo y los 5 rubros estadísticos de jugador. </w:t>
      </w:r>
    </w:p>
    <w:p w14:paraId="08BBFF00" w14:textId="5A2F1A94" w:rsidR="00514B26" w:rsidRDefault="00514B26" w:rsidP="00514B26">
      <w:pPr>
        <w:jc w:val="both"/>
        <w:rPr>
          <w:rFonts w:ascii="Times New Roman" w:hAnsi="Times New Roman" w:cs="Times New Roman"/>
          <w:b/>
        </w:rPr>
      </w:pPr>
      <w:r>
        <w:rPr>
          <w:rFonts w:ascii="Times New Roman" w:hAnsi="Times New Roman" w:cs="Times New Roman"/>
          <w:b/>
        </w:rPr>
        <w:t>Eficiencia de las consultas:</w:t>
      </w:r>
    </w:p>
    <w:p w14:paraId="6F3A9CCB" w14:textId="07674B6F" w:rsidR="00ED5651" w:rsidRDefault="00F976EC" w:rsidP="002E39A9">
      <w:pPr>
        <w:jc w:val="both"/>
        <w:rPr>
          <w:rFonts w:ascii="Times New Roman" w:hAnsi="Times New Roman" w:cs="Times New Roman"/>
        </w:rPr>
      </w:pPr>
      <w:r>
        <w:rPr>
          <w:rFonts w:ascii="Times New Roman" w:hAnsi="Times New Roman" w:cs="Times New Roman"/>
        </w:rPr>
        <w:t xml:space="preserve">Los cuatro datos elegidos son de la misma naturaleza y no interfieren de manera significativa en el tipo de estructura que los almacena. Es decir, no hay restricciones para que la consulta con cierto tipo de dato debe realizarse con un árbol es específico. Por lo tanto, la elección de cuáles son </w:t>
      </w:r>
      <w:r w:rsidR="00B27088">
        <w:rPr>
          <w:rFonts w:ascii="Times New Roman" w:hAnsi="Times New Roman" w:cs="Times New Roman"/>
        </w:rPr>
        <w:t>los 2 rubros por consultar</w:t>
      </w:r>
      <w:r>
        <w:rPr>
          <w:rFonts w:ascii="Times New Roman" w:hAnsi="Times New Roman" w:cs="Times New Roman"/>
        </w:rPr>
        <w:t xml:space="preserve"> con árboles AVL, los dos rubros con rojinegro y los 2 rubros con ABB puede ser de manera aleatoria. </w:t>
      </w:r>
    </w:p>
    <w:p w14:paraId="39DC1998" w14:textId="6BE21B94" w:rsidR="00B27088" w:rsidRPr="00514B26" w:rsidRDefault="00B27088" w:rsidP="002E39A9">
      <w:pPr>
        <w:jc w:val="both"/>
        <w:rPr>
          <w:rFonts w:ascii="Times New Roman" w:hAnsi="Times New Roman" w:cs="Times New Roman"/>
        </w:rPr>
      </w:pPr>
      <w:r>
        <w:rPr>
          <w:rFonts w:ascii="Times New Roman" w:hAnsi="Times New Roman" w:cs="Times New Roman"/>
        </w:rPr>
        <w:t xml:space="preserve">Cabe resaltar que de igual forma se debe informar al usuario del tiempo tomado con cada árbol, y en caso de que la consulta sea realizada por dos árboles (uno balanceado y uno no balanceado) debe tenerse la comparación de los tiempos, para así tener una idea de la diferencia entre tener garantizado un </w:t>
      </w:r>
      <w:proofErr w:type="gramStart"/>
      <w:r>
        <w:rPr>
          <w:rFonts w:ascii="Times New Roman" w:hAnsi="Times New Roman" w:cs="Times New Roman"/>
        </w:rPr>
        <w:t>O(</w:t>
      </w:r>
      <w:proofErr w:type="gramEnd"/>
      <w:r>
        <w:rPr>
          <w:rFonts w:ascii="Times New Roman" w:hAnsi="Times New Roman" w:cs="Times New Roman"/>
        </w:rPr>
        <w:t>log n) y tener abierta la posibilidad de que se convierta en O(n).</w:t>
      </w:r>
    </w:p>
    <w:p w14:paraId="789B37AF" w14:textId="47D0631F"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0777102" w14:textId="3184D22C" w:rsidR="00514B26" w:rsidRDefault="00514B26" w:rsidP="002E39A9">
      <w:pPr>
        <w:jc w:val="both"/>
        <w:rPr>
          <w:rFonts w:ascii="Times New Roman" w:hAnsi="Times New Roman" w:cs="Times New Roman"/>
          <w:b/>
        </w:rPr>
      </w:pPr>
      <w:r>
        <w:rPr>
          <w:rFonts w:ascii="Times New Roman" w:hAnsi="Times New Roman" w:cs="Times New Roman"/>
          <w:b/>
        </w:rPr>
        <w:t>Manejo de información de gran tamaño</w:t>
      </w:r>
    </w:p>
    <w:p w14:paraId="75B42C4F" w14:textId="3EB493D5" w:rsidR="002E39A9" w:rsidRDefault="002E39A9" w:rsidP="002E39A9">
      <w:pPr>
        <w:jc w:val="both"/>
        <w:rPr>
          <w:rFonts w:ascii="Times New Roman" w:hAnsi="Times New Roman" w:cs="Times New Roman"/>
        </w:rPr>
      </w:pPr>
      <w:r>
        <w:rPr>
          <w:rFonts w:ascii="Times New Roman" w:hAnsi="Times New Roman" w:cs="Times New Roman"/>
        </w:rPr>
        <w:t xml:space="preserve">Criterio A: </w:t>
      </w:r>
      <w:r w:rsidR="00E62D09">
        <w:rPr>
          <w:rFonts w:ascii="Times New Roman" w:hAnsi="Times New Roman" w:cs="Times New Roman"/>
        </w:rPr>
        <w:t xml:space="preserve">Espacio en memoria usado. Se tiene en cuenta la complejidad espacial usada para almacenar los datos. </w:t>
      </w:r>
    </w:p>
    <w:p w14:paraId="60B8E6A3" w14:textId="44D8FFD1"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p w14:paraId="2C8E820A" w14:textId="1B09AE16" w:rsidR="00E62D09" w:rsidRDefault="00E62D09" w:rsidP="00E62D09">
      <w:pPr>
        <w:jc w:val="both"/>
        <w:rPr>
          <w:rFonts w:ascii="Times New Roman" w:hAnsi="Times New Roman" w:cs="Times New Roman"/>
        </w:rPr>
      </w:pPr>
      <w:r>
        <w:rPr>
          <w:rFonts w:ascii="Times New Roman" w:hAnsi="Times New Roman" w:cs="Times New Roman"/>
        </w:rPr>
        <w:t>Criterio B: Rapidez de obtención de la información. Que tan accesible es la información por jugador.</w:t>
      </w:r>
    </w:p>
    <w:p w14:paraId="721F732D" w14:textId="2E25C364" w:rsidR="00E62D09"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lastRenderedPageBreak/>
        <w:t xml:space="preserve">[3] </w:t>
      </w:r>
      <w:r w:rsidR="0041351E">
        <w:rPr>
          <w:rFonts w:ascii="Times New Roman" w:hAnsi="Times New Roman" w:cs="Times New Roman"/>
        </w:rPr>
        <w:t xml:space="preserve">La información puede ser accedida abiertamente, no se necesita de pasar por otro archivo para llegar a los datos. </w:t>
      </w:r>
    </w:p>
    <w:p w14:paraId="3296319B" w14:textId="52BF2CA5" w:rsidR="00E62D09"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[2] Hay que buscar línea por línea</w:t>
      </w:r>
      <w:r w:rsidR="0041351E">
        <w:rPr>
          <w:rFonts w:ascii="Times New Roman" w:hAnsi="Times New Roman" w:cs="Times New Roman"/>
        </w:rPr>
        <w:t xml:space="preserve"> en un mismo archivo hasta llegar a la línea que contiene la información del jugador en cuestión.</w:t>
      </w:r>
    </w:p>
    <w:p w14:paraId="6002F8A0" w14:textId="54929209" w:rsidR="00E62D09" w:rsidRPr="00D84980"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 xml:space="preserve">[1] Debe realizarse una búsqueda </w:t>
      </w:r>
      <w:r w:rsidR="0041351E">
        <w:rPr>
          <w:rFonts w:ascii="Times New Roman" w:hAnsi="Times New Roman" w:cs="Times New Roman"/>
        </w:rPr>
        <w:t>en otro árbol binario de búsqueda.</w:t>
      </w:r>
    </w:p>
    <w:p w14:paraId="3B92725E" w14:textId="49D0BCCC" w:rsidR="00E62D09" w:rsidRDefault="0041351E" w:rsidP="00E62D09">
      <w:pPr>
        <w:jc w:val="both"/>
        <w:rPr>
          <w:rFonts w:ascii="Times New Roman" w:hAnsi="Times New Roman" w:cs="Times New Roman"/>
        </w:rPr>
      </w:pPr>
      <w:r>
        <w:rPr>
          <w:rFonts w:ascii="Times New Roman" w:hAnsi="Times New Roman" w:cs="Times New Roman"/>
        </w:rPr>
        <w:t>Criterio C</w:t>
      </w:r>
      <w:r w:rsidR="00E62D09">
        <w:rPr>
          <w:rFonts w:ascii="Times New Roman" w:hAnsi="Times New Roman" w:cs="Times New Roman"/>
        </w:rPr>
        <w:t xml:space="preserve">: </w:t>
      </w:r>
      <w:r>
        <w:rPr>
          <w:rFonts w:ascii="Times New Roman" w:hAnsi="Times New Roman" w:cs="Times New Roman"/>
        </w:rPr>
        <w:t>Persistencia de la información.</w:t>
      </w:r>
    </w:p>
    <w:p w14:paraId="7C3A6513" w14:textId="02E52341" w:rsidR="00E62D09" w:rsidRDefault="0041351E" w:rsidP="00E62D09">
      <w:pPr>
        <w:pStyle w:val="Prrafodelista"/>
        <w:numPr>
          <w:ilvl w:val="0"/>
          <w:numId w:val="6"/>
        </w:numPr>
        <w:jc w:val="both"/>
        <w:rPr>
          <w:rFonts w:ascii="Times New Roman" w:hAnsi="Times New Roman" w:cs="Times New Roman"/>
        </w:rPr>
      </w:pPr>
      <w:r>
        <w:rPr>
          <w:rFonts w:ascii="Times New Roman" w:hAnsi="Times New Roman" w:cs="Times New Roman"/>
        </w:rPr>
        <w:t>[3] La información sigue estando disponible cuando se vuelva a ejecutar el programa</w:t>
      </w:r>
    </w:p>
    <w:p w14:paraId="53DAD2F6" w14:textId="35513F73" w:rsidR="00E62D09" w:rsidRPr="0041351E" w:rsidRDefault="0041351E" w:rsidP="0041351E">
      <w:pPr>
        <w:pStyle w:val="Prrafodelista"/>
        <w:numPr>
          <w:ilvl w:val="0"/>
          <w:numId w:val="6"/>
        </w:numPr>
        <w:jc w:val="both"/>
        <w:rPr>
          <w:rFonts w:ascii="Times New Roman" w:hAnsi="Times New Roman" w:cs="Times New Roman"/>
        </w:rPr>
      </w:pPr>
      <w:r>
        <w:rPr>
          <w:rFonts w:ascii="Times New Roman" w:hAnsi="Times New Roman" w:cs="Times New Roman"/>
        </w:rPr>
        <w:t xml:space="preserve">[1] La información debe generarse de nuevo cuando se vuelve a ejecutar el programa. </w:t>
      </w:r>
    </w:p>
    <w:tbl>
      <w:tblPr>
        <w:tblStyle w:val="Tablaconcuadrcula"/>
        <w:tblW w:w="0" w:type="auto"/>
        <w:tblLook w:val="04A0" w:firstRow="1" w:lastRow="0" w:firstColumn="1" w:lastColumn="0" w:noHBand="0" w:noVBand="1"/>
      </w:tblPr>
      <w:tblGrid>
        <w:gridCol w:w="1696"/>
        <w:gridCol w:w="1246"/>
        <w:gridCol w:w="1471"/>
        <w:gridCol w:w="1471"/>
        <w:gridCol w:w="1472"/>
      </w:tblGrid>
      <w:tr w:rsidR="0041351E" w14:paraId="0A49FBB7" w14:textId="77777777" w:rsidTr="00E62D09">
        <w:tc>
          <w:tcPr>
            <w:tcW w:w="1696" w:type="dxa"/>
          </w:tcPr>
          <w:p w14:paraId="3074D787" w14:textId="77777777" w:rsidR="0041351E" w:rsidRDefault="0041351E" w:rsidP="00FE7CCD">
            <w:pPr>
              <w:jc w:val="both"/>
              <w:rPr>
                <w:rFonts w:ascii="Times New Roman" w:hAnsi="Times New Roman" w:cs="Times New Roman"/>
              </w:rPr>
            </w:pPr>
          </w:p>
        </w:tc>
        <w:tc>
          <w:tcPr>
            <w:tcW w:w="1246" w:type="dxa"/>
          </w:tcPr>
          <w:p w14:paraId="0D7D277E" w14:textId="77777777" w:rsidR="0041351E" w:rsidRDefault="0041351E"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41351E" w:rsidRDefault="0041351E"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41351E" w:rsidRDefault="0041351E" w:rsidP="00FE7CCD">
            <w:pPr>
              <w:jc w:val="both"/>
              <w:rPr>
                <w:rFonts w:ascii="Times New Roman" w:hAnsi="Times New Roman" w:cs="Times New Roman"/>
              </w:rPr>
            </w:pPr>
            <w:r>
              <w:rPr>
                <w:rFonts w:ascii="Times New Roman" w:hAnsi="Times New Roman" w:cs="Times New Roman"/>
              </w:rPr>
              <w:t>Criterio C</w:t>
            </w:r>
          </w:p>
        </w:tc>
        <w:tc>
          <w:tcPr>
            <w:tcW w:w="1472" w:type="dxa"/>
          </w:tcPr>
          <w:p w14:paraId="38AE1AE1" w14:textId="77777777" w:rsidR="0041351E" w:rsidRDefault="0041351E" w:rsidP="00FE7CCD">
            <w:pPr>
              <w:jc w:val="both"/>
              <w:rPr>
                <w:rFonts w:ascii="Times New Roman" w:hAnsi="Times New Roman" w:cs="Times New Roman"/>
              </w:rPr>
            </w:pPr>
            <w:r>
              <w:rPr>
                <w:rFonts w:ascii="Times New Roman" w:hAnsi="Times New Roman" w:cs="Times New Roman"/>
              </w:rPr>
              <w:t>Total</w:t>
            </w:r>
          </w:p>
        </w:tc>
      </w:tr>
      <w:tr w:rsidR="0041351E" w14:paraId="3DAF379F" w14:textId="77777777" w:rsidTr="00E62D09">
        <w:tc>
          <w:tcPr>
            <w:tcW w:w="1696" w:type="dxa"/>
          </w:tcPr>
          <w:p w14:paraId="534A4404" w14:textId="5A28DD28" w:rsidR="0041351E" w:rsidRDefault="0041351E" w:rsidP="00FE7CCD">
            <w:pPr>
              <w:jc w:val="both"/>
              <w:rPr>
                <w:rFonts w:ascii="Times New Roman" w:hAnsi="Times New Roman" w:cs="Times New Roman"/>
              </w:rPr>
            </w:pPr>
            <w:r>
              <w:rPr>
                <w:rFonts w:ascii="Times New Roman" w:hAnsi="Times New Roman" w:cs="Times New Roman"/>
              </w:rPr>
              <w:t xml:space="preserve">Archivo </w:t>
            </w:r>
            <w:proofErr w:type="spellStart"/>
            <w:r>
              <w:rPr>
                <w:rFonts w:ascii="Times New Roman" w:hAnsi="Times New Roman" w:cs="Times New Roman"/>
              </w:rPr>
              <w:t>cvs</w:t>
            </w:r>
            <w:proofErr w:type="spellEnd"/>
          </w:p>
        </w:tc>
        <w:tc>
          <w:tcPr>
            <w:tcW w:w="1246" w:type="dxa"/>
          </w:tcPr>
          <w:p w14:paraId="6320318E" w14:textId="7AF7CC4A" w:rsidR="0041351E" w:rsidRDefault="0041351E" w:rsidP="00FE7CCD">
            <w:pPr>
              <w:jc w:val="both"/>
              <w:rPr>
                <w:rFonts w:ascii="Times New Roman" w:hAnsi="Times New Roman" w:cs="Times New Roman"/>
              </w:rPr>
            </w:pPr>
          </w:p>
        </w:tc>
        <w:tc>
          <w:tcPr>
            <w:tcW w:w="1471" w:type="dxa"/>
          </w:tcPr>
          <w:p w14:paraId="651A0833" w14:textId="2D5397EB" w:rsidR="0041351E" w:rsidRDefault="0041351E" w:rsidP="00FE7CCD">
            <w:pPr>
              <w:jc w:val="both"/>
              <w:rPr>
                <w:rFonts w:ascii="Times New Roman" w:hAnsi="Times New Roman" w:cs="Times New Roman"/>
              </w:rPr>
            </w:pPr>
          </w:p>
        </w:tc>
        <w:tc>
          <w:tcPr>
            <w:tcW w:w="1471" w:type="dxa"/>
          </w:tcPr>
          <w:p w14:paraId="32B970C8" w14:textId="6D45E448" w:rsidR="0041351E" w:rsidRDefault="0041351E" w:rsidP="00FE7CCD">
            <w:pPr>
              <w:jc w:val="both"/>
              <w:rPr>
                <w:rFonts w:ascii="Times New Roman" w:hAnsi="Times New Roman" w:cs="Times New Roman"/>
              </w:rPr>
            </w:pPr>
          </w:p>
        </w:tc>
        <w:tc>
          <w:tcPr>
            <w:tcW w:w="1472" w:type="dxa"/>
          </w:tcPr>
          <w:p w14:paraId="2056D17C" w14:textId="23A63D80" w:rsidR="0041351E" w:rsidRDefault="0041351E" w:rsidP="00FE7CCD">
            <w:pPr>
              <w:jc w:val="both"/>
              <w:rPr>
                <w:rFonts w:ascii="Times New Roman" w:hAnsi="Times New Roman" w:cs="Times New Roman"/>
              </w:rPr>
            </w:pPr>
          </w:p>
        </w:tc>
      </w:tr>
      <w:tr w:rsidR="0041351E" w14:paraId="698AD551" w14:textId="77777777" w:rsidTr="00E62D09">
        <w:tc>
          <w:tcPr>
            <w:tcW w:w="1696" w:type="dxa"/>
          </w:tcPr>
          <w:p w14:paraId="05F5A3BC" w14:textId="15529880" w:rsidR="0041351E" w:rsidRDefault="0041351E" w:rsidP="00FE7CCD">
            <w:pPr>
              <w:jc w:val="both"/>
              <w:rPr>
                <w:rFonts w:ascii="Times New Roman" w:hAnsi="Times New Roman" w:cs="Times New Roman"/>
              </w:rPr>
            </w:pPr>
            <w:r>
              <w:rPr>
                <w:rFonts w:ascii="Times New Roman" w:hAnsi="Times New Roman" w:cs="Times New Roman"/>
              </w:rPr>
              <w:t>Archivos de texto</w:t>
            </w:r>
          </w:p>
        </w:tc>
        <w:tc>
          <w:tcPr>
            <w:tcW w:w="1246" w:type="dxa"/>
          </w:tcPr>
          <w:p w14:paraId="3B971606" w14:textId="0D7B37B9" w:rsidR="0041351E" w:rsidRDefault="0041351E" w:rsidP="00FE7CCD">
            <w:pPr>
              <w:jc w:val="both"/>
              <w:rPr>
                <w:rFonts w:ascii="Times New Roman" w:hAnsi="Times New Roman" w:cs="Times New Roman"/>
              </w:rPr>
            </w:pPr>
          </w:p>
        </w:tc>
        <w:tc>
          <w:tcPr>
            <w:tcW w:w="1471" w:type="dxa"/>
          </w:tcPr>
          <w:p w14:paraId="2E34BCE5" w14:textId="0EE1F4DB" w:rsidR="0041351E" w:rsidRDefault="0041351E" w:rsidP="00FE7CCD">
            <w:pPr>
              <w:jc w:val="both"/>
              <w:rPr>
                <w:rFonts w:ascii="Times New Roman" w:hAnsi="Times New Roman" w:cs="Times New Roman"/>
              </w:rPr>
            </w:pPr>
          </w:p>
        </w:tc>
        <w:tc>
          <w:tcPr>
            <w:tcW w:w="1471" w:type="dxa"/>
          </w:tcPr>
          <w:p w14:paraId="383F796E" w14:textId="6EDF7D97" w:rsidR="0041351E" w:rsidRDefault="0041351E" w:rsidP="00FE7CCD">
            <w:pPr>
              <w:jc w:val="both"/>
              <w:rPr>
                <w:rFonts w:ascii="Times New Roman" w:hAnsi="Times New Roman" w:cs="Times New Roman"/>
              </w:rPr>
            </w:pPr>
          </w:p>
        </w:tc>
        <w:tc>
          <w:tcPr>
            <w:tcW w:w="1472" w:type="dxa"/>
          </w:tcPr>
          <w:p w14:paraId="1A4F26A9" w14:textId="34FEABDA" w:rsidR="0041351E" w:rsidRDefault="0041351E" w:rsidP="00FE7CCD">
            <w:pPr>
              <w:jc w:val="both"/>
              <w:rPr>
                <w:rFonts w:ascii="Times New Roman" w:hAnsi="Times New Roman" w:cs="Times New Roman"/>
              </w:rPr>
            </w:pPr>
          </w:p>
        </w:tc>
      </w:tr>
      <w:tr w:rsidR="0041351E" w14:paraId="497B22A5" w14:textId="77777777" w:rsidTr="00E62D09">
        <w:tc>
          <w:tcPr>
            <w:tcW w:w="1696" w:type="dxa"/>
          </w:tcPr>
          <w:p w14:paraId="0E267FE9" w14:textId="2B18F675" w:rsidR="0041351E" w:rsidRDefault="0041351E" w:rsidP="00FE7CCD">
            <w:pPr>
              <w:jc w:val="both"/>
              <w:rPr>
                <w:rFonts w:ascii="Times New Roman" w:hAnsi="Times New Roman" w:cs="Times New Roman"/>
              </w:rPr>
            </w:pPr>
            <w:r>
              <w:rPr>
                <w:rFonts w:ascii="Times New Roman" w:hAnsi="Times New Roman" w:cs="Times New Roman"/>
              </w:rPr>
              <w:t xml:space="preserve">Nodos </w:t>
            </w:r>
          </w:p>
        </w:tc>
        <w:tc>
          <w:tcPr>
            <w:tcW w:w="1246" w:type="dxa"/>
          </w:tcPr>
          <w:p w14:paraId="7605CE4E" w14:textId="47C17866" w:rsidR="0041351E" w:rsidRDefault="0041351E" w:rsidP="00FE7CCD">
            <w:pPr>
              <w:jc w:val="both"/>
              <w:rPr>
                <w:rFonts w:ascii="Times New Roman" w:hAnsi="Times New Roman" w:cs="Times New Roman"/>
              </w:rPr>
            </w:pPr>
          </w:p>
        </w:tc>
        <w:tc>
          <w:tcPr>
            <w:tcW w:w="1471" w:type="dxa"/>
          </w:tcPr>
          <w:p w14:paraId="57C87D2C" w14:textId="65ECC7FF" w:rsidR="0041351E" w:rsidRDefault="0041351E" w:rsidP="00FE7CCD">
            <w:pPr>
              <w:jc w:val="both"/>
              <w:rPr>
                <w:rFonts w:ascii="Times New Roman" w:hAnsi="Times New Roman" w:cs="Times New Roman"/>
              </w:rPr>
            </w:pPr>
          </w:p>
        </w:tc>
        <w:tc>
          <w:tcPr>
            <w:tcW w:w="1471" w:type="dxa"/>
          </w:tcPr>
          <w:p w14:paraId="4176DE1F" w14:textId="4028525E" w:rsidR="0041351E" w:rsidRDefault="0041351E" w:rsidP="00FE7CCD">
            <w:pPr>
              <w:jc w:val="both"/>
              <w:rPr>
                <w:rFonts w:ascii="Times New Roman" w:hAnsi="Times New Roman" w:cs="Times New Roman"/>
              </w:rPr>
            </w:pPr>
          </w:p>
        </w:tc>
        <w:tc>
          <w:tcPr>
            <w:tcW w:w="1472" w:type="dxa"/>
          </w:tcPr>
          <w:p w14:paraId="523B56BB" w14:textId="11737C83" w:rsidR="0041351E" w:rsidRDefault="0041351E" w:rsidP="00FE7CCD">
            <w:pPr>
              <w:jc w:val="both"/>
              <w:rPr>
                <w:rFonts w:ascii="Times New Roman" w:hAnsi="Times New Roman" w:cs="Times New Roman"/>
              </w:rPr>
            </w:pPr>
          </w:p>
        </w:tc>
      </w:tr>
    </w:tbl>
    <w:p w14:paraId="3F7023FE" w14:textId="00465C4D" w:rsidR="00D84980" w:rsidRDefault="00D84980" w:rsidP="002E39A9">
      <w:pPr>
        <w:jc w:val="both"/>
        <w:rPr>
          <w:rFonts w:ascii="Times New Roman" w:hAnsi="Times New Roman" w:cs="Times New Roman"/>
        </w:rPr>
      </w:pPr>
    </w:p>
    <w:p w14:paraId="264FAFC8" w14:textId="3D63C90D" w:rsidR="00E62D09" w:rsidRDefault="00E62D09" w:rsidP="002E39A9">
      <w:pPr>
        <w:jc w:val="both"/>
        <w:rPr>
          <w:rFonts w:ascii="Times New Roman" w:hAnsi="Times New Roman" w:cs="Times New Roman"/>
        </w:rPr>
      </w:pPr>
      <w:r>
        <w:rPr>
          <w:rFonts w:ascii="Times New Roman" w:hAnsi="Times New Roman" w:cs="Times New Roman"/>
        </w:rPr>
        <w:t>La manera en que se van a almacenar los datos es:</w:t>
      </w:r>
    </w:p>
    <w:p w14:paraId="139365D9" w14:textId="46A5202E" w:rsidR="00514B26" w:rsidRPr="00514B26" w:rsidRDefault="00514B26" w:rsidP="002E39A9">
      <w:pPr>
        <w:jc w:val="both"/>
        <w:rPr>
          <w:rFonts w:ascii="Times New Roman" w:hAnsi="Times New Roman" w:cs="Times New Roman"/>
          <w:b/>
        </w:rPr>
      </w:pPr>
      <w:r>
        <w:rPr>
          <w:rFonts w:ascii="Times New Roman" w:hAnsi="Times New Roman" w:cs="Times New Roman"/>
          <w:b/>
        </w:rPr>
        <w:t>Eficiencia de las consultas</w:t>
      </w:r>
    </w:p>
    <w:p w14:paraId="4E46EF89" w14:textId="3C60A668" w:rsidR="00514B26" w:rsidRDefault="00514B26" w:rsidP="00514B26">
      <w:pPr>
        <w:jc w:val="both"/>
        <w:rPr>
          <w:rFonts w:ascii="Times New Roman" w:hAnsi="Times New Roman" w:cs="Times New Roman"/>
        </w:rPr>
      </w:pPr>
      <w:r>
        <w:rPr>
          <w:rFonts w:ascii="Times New Roman" w:hAnsi="Times New Roman" w:cs="Times New Roman"/>
        </w:rPr>
        <w:t xml:space="preserve">Para los 4 rubros estadísticos elegidos se tienen las siguientes </w:t>
      </w:r>
      <w:r w:rsidR="00B27088">
        <w:rPr>
          <w:rFonts w:ascii="Times New Roman" w:hAnsi="Times New Roman" w:cs="Times New Roman"/>
        </w:rPr>
        <w:t>opciones</w:t>
      </w:r>
      <w:r>
        <w:rPr>
          <w:rFonts w:ascii="Times New Roman" w:hAnsi="Times New Roman" w:cs="Times New Roman"/>
        </w:rPr>
        <w:t>:</w:t>
      </w:r>
    </w:p>
    <w:tbl>
      <w:tblPr>
        <w:tblStyle w:val="Tablaconcuadrcula"/>
        <w:tblW w:w="0" w:type="auto"/>
        <w:tblLook w:val="04A0" w:firstRow="1" w:lastRow="0" w:firstColumn="1" w:lastColumn="0" w:noHBand="0" w:noVBand="1"/>
      </w:tblPr>
      <w:tblGrid>
        <w:gridCol w:w="2405"/>
        <w:gridCol w:w="709"/>
        <w:gridCol w:w="709"/>
        <w:gridCol w:w="1096"/>
      </w:tblGrid>
      <w:tr w:rsidR="00514B26" w14:paraId="01830B49" w14:textId="77777777" w:rsidTr="0017483A">
        <w:tc>
          <w:tcPr>
            <w:tcW w:w="2405" w:type="dxa"/>
          </w:tcPr>
          <w:p w14:paraId="12604ACA" w14:textId="77777777" w:rsidR="00514B26" w:rsidRDefault="00514B26" w:rsidP="0017483A">
            <w:pPr>
              <w:jc w:val="both"/>
              <w:rPr>
                <w:rFonts w:ascii="Times New Roman" w:hAnsi="Times New Roman" w:cs="Times New Roman"/>
              </w:rPr>
            </w:pPr>
            <w:r>
              <w:rPr>
                <w:rFonts w:ascii="Times New Roman" w:hAnsi="Times New Roman" w:cs="Times New Roman"/>
              </w:rPr>
              <w:t xml:space="preserve">Rubro/Árbol </w:t>
            </w:r>
          </w:p>
        </w:tc>
        <w:tc>
          <w:tcPr>
            <w:tcW w:w="709" w:type="dxa"/>
          </w:tcPr>
          <w:p w14:paraId="1321F011" w14:textId="77777777" w:rsidR="00514B26" w:rsidRDefault="00514B26" w:rsidP="0017483A">
            <w:pPr>
              <w:jc w:val="both"/>
              <w:rPr>
                <w:rFonts w:ascii="Times New Roman" w:hAnsi="Times New Roman" w:cs="Times New Roman"/>
              </w:rPr>
            </w:pPr>
            <w:r>
              <w:rPr>
                <w:rFonts w:ascii="Times New Roman" w:hAnsi="Times New Roman" w:cs="Times New Roman"/>
              </w:rPr>
              <w:t>ABB</w:t>
            </w:r>
          </w:p>
        </w:tc>
        <w:tc>
          <w:tcPr>
            <w:tcW w:w="709" w:type="dxa"/>
          </w:tcPr>
          <w:p w14:paraId="180376FF" w14:textId="77777777" w:rsidR="00514B26" w:rsidRDefault="00514B26" w:rsidP="0017483A">
            <w:pPr>
              <w:jc w:val="both"/>
              <w:rPr>
                <w:rFonts w:ascii="Times New Roman" w:hAnsi="Times New Roman" w:cs="Times New Roman"/>
              </w:rPr>
            </w:pPr>
            <w:r>
              <w:rPr>
                <w:rFonts w:ascii="Times New Roman" w:hAnsi="Times New Roman" w:cs="Times New Roman"/>
              </w:rPr>
              <w:t>AVL</w:t>
            </w:r>
          </w:p>
        </w:tc>
        <w:tc>
          <w:tcPr>
            <w:tcW w:w="992" w:type="dxa"/>
          </w:tcPr>
          <w:p w14:paraId="57F8DEAA" w14:textId="77777777" w:rsidR="00514B26" w:rsidRDefault="00514B26" w:rsidP="0017483A">
            <w:pPr>
              <w:jc w:val="both"/>
              <w:rPr>
                <w:rFonts w:ascii="Times New Roman" w:hAnsi="Times New Roman" w:cs="Times New Roman"/>
              </w:rPr>
            </w:pPr>
            <w:r>
              <w:rPr>
                <w:rFonts w:ascii="Times New Roman" w:hAnsi="Times New Roman" w:cs="Times New Roman"/>
              </w:rPr>
              <w:t>Rojinegro</w:t>
            </w:r>
          </w:p>
        </w:tc>
      </w:tr>
      <w:tr w:rsidR="00514B26" w14:paraId="4F658FC9" w14:textId="77777777" w:rsidTr="0017483A">
        <w:tc>
          <w:tcPr>
            <w:tcW w:w="2405" w:type="dxa"/>
          </w:tcPr>
          <w:p w14:paraId="1B5495BC" w14:textId="77777777" w:rsidR="00514B26" w:rsidRDefault="00514B26" w:rsidP="0017483A">
            <w:pPr>
              <w:jc w:val="both"/>
              <w:rPr>
                <w:rFonts w:ascii="Times New Roman" w:hAnsi="Times New Roman" w:cs="Times New Roman"/>
              </w:rPr>
            </w:pPr>
            <w:r>
              <w:rPr>
                <w:rFonts w:ascii="Times New Roman" w:hAnsi="Times New Roman" w:cs="Times New Roman"/>
              </w:rPr>
              <w:t>Rebotes por partido</w:t>
            </w:r>
          </w:p>
        </w:tc>
        <w:tc>
          <w:tcPr>
            <w:tcW w:w="709" w:type="dxa"/>
          </w:tcPr>
          <w:p w14:paraId="17011934" w14:textId="4D8E7D9D" w:rsidR="00514B26" w:rsidRDefault="00B27088" w:rsidP="0017483A">
            <w:pPr>
              <w:jc w:val="both"/>
              <w:rPr>
                <w:rFonts w:ascii="Times New Roman" w:hAnsi="Times New Roman" w:cs="Times New Roman"/>
              </w:rPr>
            </w:pPr>
            <w:r>
              <w:rPr>
                <w:rFonts w:ascii="Times New Roman" w:hAnsi="Times New Roman" w:cs="Times New Roman"/>
              </w:rPr>
              <w:t>X</w:t>
            </w:r>
          </w:p>
        </w:tc>
        <w:tc>
          <w:tcPr>
            <w:tcW w:w="709" w:type="dxa"/>
          </w:tcPr>
          <w:p w14:paraId="20309EF2" w14:textId="2EC48743" w:rsidR="00514B26" w:rsidRDefault="00514B26" w:rsidP="0017483A">
            <w:pPr>
              <w:jc w:val="both"/>
              <w:rPr>
                <w:rFonts w:ascii="Times New Roman" w:hAnsi="Times New Roman" w:cs="Times New Roman"/>
              </w:rPr>
            </w:pPr>
          </w:p>
        </w:tc>
        <w:tc>
          <w:tcPr>
            <w:tcW w:w="992" w:type="dxa"/>
          </w:tcPr>
          <w:p w14:paraId="044E6AD8" w14:textId="2C0803E4" w:rsidR="00514B26" w:rsidRDefault="00B27088" w:rsidP="0017483A">
            <w:pPr>
              <w:jc w:val="both"/>
              <w:rPr>
                <w:rFonts w:ascii="Times New Roman" w:hAnsi="Times New Roman" w:cs="Times New Roman"/>
              </w:rPr>
            </w:pPr>
            <w:r>
              <w:rPr>
                <w:rFonts w:ascii="Times New Roman" w:hAnsi="Times New Roman" w:cs="Times New Roman"/>
              </w:rPr>
              <w:t xml:space="preserve">X </w:t>
            </w:r>
          </w:p>
        </w:tc>
      </w:tr>
      <w:tr w:rsidR="00514B26" w14:paraId="07024AD7" w14:textId="77777777" w:rsidTr="0017483A">
        <w:tc>
          <w:tcPr>
            <w:tcW w:w="2405" w:type="dxa"/>
          </w:tcPr>
          <w:p w14:paraId="0649F3C4" w14:textId="77777777" w:rsidR="00514B26" w:rsidRDefault="00514B26" w:rsidP="0017483A">
            <w:pPr>
              <w:jc w:val="both"/>
              <w:rPr>
                <w:rFonts w:ascii="Times New Roman" w:hAnsi="Times New Roman" w:cs="Times New Roman"/>
              </w:rPr>
            </w:pPr>
            <w:r>
              <w:rPr>
                <w:rFonts w:ascii="Times New Roman" w:hAnsi="Times New Roman" w:cs="Times New Roman"/>
              </w:rPr>
              <w:t>Asistencias por partido</w:t>
            </w:r>
          </w:p>
        </w:tc>
        <w:tc>
          <w:tcPr>
            <w:tcW w:w="709" w:type="dxa"/>
          </w:tcPr>
          <w:p w14:paraId="5E196AFC" w14:textId="77777777" w:rsidR="00514B26" w:rsidRDefault="00514B26" w:rsidP="0017483A">
            <w:pPr>
              <w:jc w:val="both"/>
              <w:rPr>
                <w:rFonts w:ascii="Times New Roman" w:hAnsi="Times New Roman" w:cs="Times New Roman"/>
              </w:rPr>
            </w:pPr>
          </w:p>
        </w:tc>
        <w:tc>
          <w:tcPr>
            <w:tcW w:w="709" w:type="dxa"/>
          </w:tcPr>
          <w:p w14:paraId="102A3C03" w14:textId="0569800F" w:rsidR="00514B26" w:rsidRDefault="00514B26" w:rsidP="0017483A">
            <w:pPr>
              <w:jc w:val="both"/>
              <w:rPr>
                <w:rFonts w:ascii="Times New Roman" w:hAnsi="Times New Roman" w:cs="Times New Roman"/>
              </w:rPr>
            </w:pPr>
          </w:p>
        </w:tc>
        <w:tc>
          <w:tcPr>
            <w:tcW w:w="992" w:type="dxa"/>
          </w:tcPr>
          <w:p w14:paraId="3F4CF93C" w14:textId="5123662E" w:rsidR="00514B26" w:rsidRDefault="00B27088" w:rsidP="0017483A">
            <w:pPr>
              <w:jc w:val="both"/>
              <w:rPr>
                <w:rFonts w:ascii="Times New Roman" w:hAnsi="Times New Roman" w:cs="Times New Roman"/>
              </w:rPr>
            </w:pPr>
            <w:r>
              <w:rPr>
                <w:rFonts w:ascii="Times New Roman" w:hAnsi="Times New Roman" w:cs="Times New Roman"/>
              </w:rPr>
              <w:t>X</w:t>
            </w:r>
          </w:p>
        </w:tc>
      </w:tr>
      <w:tr w:rsidR="00514B26" w14:paraId="293EC00B" w14:textId="77777777" w:rsidTr="0017483A">
        <w:tc>
          <w:tcPr>
            <w:tcW w:w="2405" w:type="dxa"/>
          </w:tcPr>
          <w:p w14:paraId="7DFDDDFD" w14:textId="77777777" w:rsidR="00514B26" w:rsidRDefault="00514B26" w:rsidP="0017483A">
            <w:pPr>
              <w:jc w:val="both"/>
              <w:rPr>
                <w:rFonts w:ascii="Times New Roman" w:hAnsi="Times New Roman" w:cs="Times New Roman"/>
              </w:rPr>
            </w:pPr>
            <w:r>
              <w:rPr>
                <w:rFonts w:ascii="Times New Roman" w:hAnsi="Times New Roman" w:cs="Times New Roman"/>
              </w:rPr>
              <w:t>Robos por partido</w:t>
            </w:r>
          </w:p>
        </w:tc>
        <w:tc>
          <w:tcPr>
            <w:tcW w:w="709" w:type="dxa"/>
          </w:tcPr>
          <w:p w14:paraId="0F3A227B" w14:textId="645A1DAD" w:rsidR="00514B26" w:rsidRDefault="00B27088" w:rsidP="0017483A">
            <w:pPr>
              <w:jc w:val="both"/>
              <w:rPr>
                <w:rFonts w:ascii="Times New Roman" w:hAnsi="Times New Roman" w:cs="Times New Roman"/>
              </w:rPr>
            </w:pPr>
            <w:r>
              <w:rPr>
                <w:rFonts w:ascii="Times New Roman" w:hAnsi="Times New Roman" w:cs="Times New Roman"/>
              </w:rPr>
              <w:t>X</w:t>
            </w:r>
          </w:p>
        </w:tc>
        <w:tc>
          <w:tcPr>
            <w:tcW w:w="709" w:type="dxa"/>
          </w:tcPr>
          <w:p w14:paraId="44498DFE" w14:textId="11263804" w:rsidR="00514B26" w:rsidRDefault="00B27088" w:rsidP="0017483A">
            <w:pPr>
              <w:jc w:val="both"/>
              <w:rPr>
                <w:rFonts w:ascii="Times New Roman" w:hAnsi="Times New Roman" w:cs="Times New Roman"/>
              </w:rPr>
            </w:pPr>
            <w:r>
              <w:rPr>
                <w:rFonts w:ascii="Times New Roman" w:hAnsi="Times New Roman" w:cs="Times New Roman"/>
              </w:rPr>
              <w:t xml:space="preserve">X </w:t>
            </w:r>
          </w:p>
        </w:tc>
        <w:tc>
          <w:tcPr>
            <w:tcW w:w="992" w:type="dxa"/>
          </w:tcPr>
          <w:p w14:paraId="54D923C9" w14:textId="5E62133C" w:rsidR="00514B26" w:rsidRDefault="00514B26" w:rsidP="0017483A">
            <w:pPr>
              <w:jc w:val="both"/>
              <w:rPr>
                <w:rFonts w:ascii="Times New Roman" w:hAnsi="Times New Roman" w:cs="Times New Roman"/>
              </w:rPr>
            </w:pPr>
          </w:p>
        </w:tc>
      </w:tr>
      <w:tr w:rsidR="00514B26" w14:paraId="0F5AC779" w14:textId="77777777" w:rsidTr="0017483A">
        <w:tc>
          <w:tcPr>
            <w:tcW w:w="2405" w:type="dxa"/>
          </w:tcPr>
          <w:p w14:paraId="675A40A8" w14:textId="77777777" w:rsidR="00514B26" w:rsidRDefault="00514B26" w:rsidP="0017483A">
            <w:pPr>
              <w:jc w:val="both"/>
              <w:rPr>
                <w:rFonts w:ascii="Times New Roman" w:hAnsi="Times New Roman" w:cs="Times New Roman"/>
              </w:rPr>
            </w:pPr>
            <w:r>
              <w:rPr>
                <w:rFonts w:ascii="Times New Roman" w:hAnsi="Times New Roman" w:cs="Times New Roman"/>
              </w:rPr>
              <w:t xml:space="preserve">Bloqueos por partido </w:t>
            </w:r>
          </w:p>
        </w:tc>
        <w:tc>
          <w:tcPr>
            <w:tcW w:w="709" w:type="dxa"/>
          </w:tcPr>
          <w:p w14:paraId="0C6F64FF" w14:textId="77777777" w:rsidR="00514B26" w:rsidRDefault="00514B26" w:rsidP="0017483A">
            <w:pPr>
              <w:jc w:val="both"/>
              <w:rPr>
                <w:rFonts w:ascii="Times New Roman" w:hAnsi="Times New Roman" w:cs="Times New Roman"/>
              </w:rPr>
            </w:pPr>
          </w:p>
        </w:tc>
        <w:tc>
          <w:tcPr>
            <w:tcW w:w="709" w:type="dxa"/>
          </w:tcPr>
          <w:p w14:paraId="288236B2" w14:textId="4DDB14FA" w:rsidR="00514B26" w:rsidRDefault="00B27088" w:rsidP="0017483A">
            <w:pPr>
              <w:jc w:val="both"/>
              <w:rPr>
                <w:rFonts w:ascii="Times New Roman" w:hAnsi="Times New Roman" w:cs="Times New Roman"/>
              </w:rPr>
            </w:pPr>
            <w:r>
              <w:rPr>
                <w:rFonts w:ascii="Times New Roman" w:hAnsi="Times New Roman" w:cs="Times New Roman"/>
              </w:rPr>
              <w:t>X</w:t>
            </w:r>
          </w:p>
        </w:tc>
        <w:tc>
          <w:tcPr>
            <w:tcW w:w="992" w:type="dxa"/>
          </w:tcPr>
          <w:p w14:paraId="26791D03" w14:textId="77777777" w:rsidR="00514B26" w:rsidRDefault="00514B26" w:rsidP="0017483A">
            <w:pPr>
              <w:jc w:val="both"/>
              <w:rPr>
                <w:rFonts w:ascii="Times New Roman" w:hAnsi="Times New Roman" w:cs="Times New Roman"/>
              </w:rPr>
            </w:pPr>
          </w:p>
        </w:tc>
      </w:tr>
    </w:tbl>
    <w:p w14:paraId="70F3A67D" w14:textId="77777777" w:rsidR="00514B26" w:rsidRDefault="00514B26" w:rsidP="002E39A9">
      <w:pPr>
        <w:jc w:val="both"/>
        <w:rPr>
          <w:rFonts w:ascii="Times New Roman" w:hAnsi="Times New Roman" w:cs="Times New Roman"/>
        </w:rPr>
      </w:pPr>
    </w:p>
    <w:p w14:paraId="4BE1001A" w14:textId="0F87643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581C1833" w14:textId="0F1B877C" w:rsidR="002516C2" w:rsidRDefault="002516C2" w:rsidP="002E39A9">
      <w:pPr>
        <w:jc w:val="both"/>
        <w:rPr>
          <w:rFonts w:ascii="Times New Roman" w:hAnsi="Times New Roman" w:cs="Times New Roman"/>
          <w:b/>
        </w:rPr>
      </w:pPr>
      <w:r>
        <w:rPr>
          <w:rFonts w:ascii="Times New Roman" w:hAnsi="Times New Roman" w:cs="Times New Roman"/>
          <w:b/>
        </w:rPr>
        <w:t>TAD Árboles Binarios de búsqueda</w:t>
      </w:r>
    </w:p>
    <w:p w14:paraId="2E294DFB" w14:textId="77777777" w:rsidR="006C712D" w:rsidRDefault="006C712D" w:rsidP="002E39A9">
      <w:pPr>
        <w:jc w:val="both"/>
        <w:rPr>
          <w:rFonts w:ascii="Times New Roman" w:hAnsi="Times New Roman" w:cs="Times New Roman"/>
          <w:b/>
        </w:rPr>
      </w:pPr>
    </w:p>
    <w:p w14:paraId="747CCBA3" w14:textId="01A156ED" w:rsidR="002516C2" w:rsidRDefault="002516C2" w:rsidP="002E39A9">
      <w:pPr>
        <w:jc w:val="both"/>
        <w:rPr>
          <w:rFonts w:ascii="Times New Roman" w:hAnsi="Times New Roman" w:cs="Times New Roman"/>
          <w:b/>
        </w:rPr>
      </w:pPr>
      <w:r>
        <w:rPr>
          <w:rFonts w:ascii="Times New Roman" w:hAnsi="Times New Roman" w:cs="Times New Roman"/>
          <w:b/>
        </w:rPr>
        <w:t>TAD Árboles AVL</w:t>
      </w:r>
    </w:p>
    <w:p w14:paraId="2590732D" w14:textId="77777777" w:rsidR="006C712D" w:rsidRDefault="006C712D" w:rsidP="002E39A9">
      <w:pPr>
        <w:jc w:val="both"/>
        <w:rPr>
          <w:rFonts w:ascii="Times New Roman" w:hAnsi="Times New Roman" w:cs="Times New Roman"/>
          <w:b/>
        </w:rPr>
      </w:pPr>
    </w:p>
    <w:p w14:paraId="6356F057" w14:textId="415E222C" w:rsidR="002516C2" w:rsidRDefault="002516C2" w:rsidP="002E39A9">
      <w:pPr>
        <w:jc w:val="both"/>
        <w:rPr>
          <w:rFonts w:ascii="Times New Roman" w:hAnsi="Times New Roman" w:cs="Times New Roman"/>
          <w:b/>
        </w:rPr>
      </w:pPr>
      <w:r>
        <w:rPr>
          <w:rFonts w:ascii="Times New Roman" w:hAnsi="Times New Roman" w:cs="Times New Roman"/>
          <w:b/>
        </w:rPr>
        <w:t xml:space="preserve">TAD Árboles rojinegros </w:t>
      </w:r>
    </w:p>
    <w:p w14:paraId="5351D411" w14:textId="77777777" w:rsidR="002516C2" w:rsidRPr="002516C2" w:rsidRDefault="002516C2" w:rsidP="002E39A9">
      <w:pPr>
        <w:jc w:val="both"/>
        <w:rPr>
          <w:rFonts w:ascii="Times New Roman" w:hAnsi="Times New Roman" w:cs="Times New Roman"/>
          <w:b/>
        </w:rPr>
      </w:pPr>
    </w:p>
    <w:p w14:paraId="11CDC68E" w14:textId="77777777"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1A893976" w14:textId="4EE5A027" w:rsidR="0002185B"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1CF0D98" w:rsidR="000A08FD" w:rsidRDefault="000A08FD" w:rsidP="002E39A9">
      <w:pPr>
        <w:jc w:val="both"/>
        <w:rPr>
          <w:rFonts w:ascii="Times New Roman" w:hAnsi="Times New Roman" w:cs="Times New Roman"/>
        </w:rPr>
      </w:pPr>
    </w:p>
    <w:p w14:paraId="2F498238" w14:textId="5A3DDA8C" w:rsidR="002516C2" w:rsidRDefault="002516C2" w:rsidP="002E39A9">
      <w:pPr>
        <w:jc w:val="both"/>
        <w:rPr>
          <w:rFonts w:ascii="Times New Roman" w:hAnsi="Times New Roman" w:cs="Times New Roman"/>
          <w:b/>
        </w:rPr>
      </w:pPr>
      <w:r>
        <w:rPr>
          <w:rFonts w:ascii="Times New Roman" w:hAnsi="Times New Roman" w:cs="Times New Roman"/>
          <w:b/>
        </w:rPr>
        <w:t>Diseño del diagrama de pruebas unitarias</w:t>
      </w:r>
    </w:p>
    <w:p w14:paraId="11F619A9" w14:textId="77777777" w:rsidR="0002185B" w:rsidRPr="002516C2" w:rsidRDefault="0002185B" w:rsidP="002E39A9">
      <w:pPr>
        <w:jc w:val="both"/>
        <w:rPr>
          <w:rFonts w:ascii="Times New Roman" w:hAnsi="Times New Roman" w:cs="Times New Roman"/>
          <w:b/>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7777777" w:rsidR="00DD5887" w:rsidRPr="003F4BA4" w:rsidRDefault="00DD5887" w:rsidP="002E39A9"/>
    <w:sectPr w:rsidR="00DD5887"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FB07C6D"/>
    <w:multiLevelType w:val="hybridMultilevel"/>
    <w:tmpl w:val="EF38ED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C9071DC"/>
    <w:multiLevelType w:val="hybridMultilevel"/>
    <w:tmpl w:val="850A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76574"/>
    <w:multiLevelType w:val="hybridMultilevel"/>
    <w:tmpl w:val="D74E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F7367"/>
    <w:multiLevelType w:val="hybridMultilevel"/>
    <w:tmpl w:val="1E7E0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5D22947"/>
    <w:multiLevelType w:val="hybridMultilevel"/>
    <w:tmpl w:val="9CD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F75EE"/>
    <w:multiLevelType w:val="hybridMultilevel"/>
    <w:tmpl w:val="FA505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81A0929"/>
    <w:multiLevelType w:val="hybridMultilevel"/>
    <w:tmpl w:val="5BBA7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217A67"/>
    <w:multiLevelType w:val="hybridMultilevel"/>
    <w:tmpl w:val="10BC6A3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15E64C6"/>
    <w:multiLevelType w:val="hybridMultilevel"/>
    <w:tmpl w:val="A5EE1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80A5C80"/>
    <w:multiLevelType w:val="hybridMultilevel"/>
    <w:tmpl w:val="A672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1"/>
  </w:num>
  <w:num w:numId="5">
    <w:abstractNumId w:val="8"/>
  </w:num>
  <w:num w:numId="6">
    <w:abstractNumId w:val="20"/>
  </w:num>
  <w:num w:numId="7">
    <w:abstractNumId w:val="3"/>
  </w:num>
  <w:num w:numId="8">
    <w:abstractNumId w:val="1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0"/>
  </w:num>
  <w:num w:numId="13">
    <w:abstractNumId w:val="18"/>
  </w:num>
  <w:num w:numId="14">
    <w:abstractNumId w:val="17"/>
  </w:num>
  <w:num w:numId="15">
    <w:abstractNumId w:val="7"/>
  </w:num>
  <w:num w:numId="16">
    <w:abstractNumId w:val="12"/>
  </w:num>
  <w:num w:numId="17">
    <w:abstractNumId w:val="16"/>
  </w:num>
  <w:num w:numId="18">
    <w:abstractNumId w:val="13"/>
  </w:num>
  <w:num w:numId="19">
    <w:abstractNumId w:val="19"/>
  </w:num>
  <w:num w:numId="20">
    <w:abstractNumId w:val="11"/>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185B"/>
    <w:rsid w:val="00027E7A"/>
    <w:rsid w:val="00067A16"/>
    <w:rsid w:val="00080000"/>
    <w:rsid w:val="00085013"/>
    <w:rsid w:val="00085B9B"/>
    <w:rsid w:val="000934DF"/>
    <w:rsid w:val="000A08FD"/>
    <w:rsid w:val="000A3F63"/>
    <w:rsid w:val="000B0076"/>
    <w:rsid w:val="000D34FF"/>
    <w:rsid w:val="000F036E"/>
    <w:rsid w:val="00102569"/>
    <w:rsid w:val="00113DD4"/>
    <w:rsid w:val="00123E53"/>
    <w:rsid w:val="001240EB"/>
    <w:rsid w:val="00127371"/>
    <w:rsid w:val="00167FD0"/>
    <w:rsid w:val="0017395B"/>
    <w:rsid w:val="0017483A"/>
    <w:rsid w:val="001A6252"/>
    <w:rsid w:val="001D5C0F"/>
    <w:rsid w:val="001F03A9"/>
    <w:rsid w:val="00207012"/>
    <w:rsid w:val="00212C47"/>
    <w:rsid w:val="002516C2"/>
    <w:rsid w:val="00257DBB"/>
    <w:rsid w:val="002616E7"/>
    <w:rsid w:val="00292A3C"/>
    <w:rsid w:val="002C5F87"/>
    <w:rsid w:val="002E39A9"/>
    <w:rsid w:val="002F6DD1"/>
    <w:rsid w:val="00314E33"/>
    <w:rsid w:val="00315B9C"/>
    <w:rsid w:val="00337227"/>
    <w:rsid w:val="0035295E"/>
    <w:rsid w:val="00357AF4"/>
    <w:rsid w:val="00360493"/>
    <w:rsid w:val="00380376"/>
    <w:rsid w:val="00382671"/>
    <w:rsid w:val="00384411"/>
    <w:rsid w:val="00384F8A"/>
    <w:rsid w:val="003B33B7"/>
    <w:rsid w:val="003C5B53"/>
    <w:rsid w:val="003D23B8"/>
    <w:rsid w:val="003D702E"/>
    <w:rsid w:val="003F4BA4"/>
    <w:rsid w:val="00403F0A"/>
    <w:rsid w:val="0041351E"/>
    <w:rsid w:val="0041447A"/>
    <w:rsid w:val="0042536D"/>
    <w:rsid w:val="004401B7"/>
    <w:rsid w:val="0044083C"/>
    <w:rsid w:val="004657F0"/>
    <w:rsid w:val="00474AA8"/>
    <w:rsid w:val="004879A4"/>
    <w:rsid w:val="004C7CF9"/>
    <w:rsid w:val="004D20EA"/>
    <w:rsid w:val="004D2C45"/>
    <w:rsid w:val="005067FE"/>
    <w:rsid w:val="00514B26"/>
    <w:rsid w:val="00547411"/>
    <w:rsid w:val="00547A3B"/>
    <w:rsid w:val="00565ECB"/>
    <w:rsid w:val="00566556"/>
    <w:rsid w:val="00587870"/>
    <w:rsid w:val="00597F17"/>
    <w:rsid w:val="005A7478"/>
    <w:rsid w:val="005C0E50"/>
    <w:rsid w:val="005F6D35"/>
    <w:rsid w:val="00603770"/>
    <w:rsid w:val="00620C12"/>
    <w:rsid w:val="00645912"/>
    <w:rsid w:val="00647785"/>
    <w:rsid w:val="006B50FF"/>
    <w:rsid w:val="006C6323"/>
    <w:rsid w:val="006C712D"/>
    <w:rsid w:val="006D3DCD"/>
    <w:rsid w:val="006D4CF4"/>
    <w:rsid w:val="00702EB1"/>
    <w:rsid w:val="0072184D"/>
    <w:rsid w:val="00733274"/>
    <w:rsid w:val="00752775"/>
    <w:rsid w:val="0078741F"/>
    <w:rsid w:val="00793DD6"/>
    <w:rsid w:val="007A51F7"/>
    <w:rsid w:val="007D0E73"/>
    <w:rsid w:val="00814681"/>
    <w:rsid w:val="00816D3E"/>
    <w:rsid w:val="00870F14"/>
    <w:rsid w:val="00894781"/>
    <w:rsid w:val="008C3306"/>
    <w:rsid w:val="008F7B6B"/>
    <w:rsid w:val="00903714"/>
    <w:rsid w:val="0091360F"/>
    <w:rsid w:val="00931635"/>
    <w:rsid w:val="00933ACD"/>
    <w:rsid w:val="009728BB"/>
    <w:rsid w:val="00975795"/>
    <w:rsid w:val="009C5F15"/>
    <w:rsid w:val="009D3819"/>
    <w:rsid w:val="009E0144"/>
    <w:rsid w:val="009E58A3"/>
    <w:rsid w:val="00A159CE"/>
    <w:rsid w:val="00A16321"/>
    <w:rsid w:val="00A45E59"/>
    <w:rsid w:val="00A5159F"/>
    <w:rsid w:val="00A61A62"/>
    <w:rsid w:val="00A71144"/>
    <w:rsid w:val="00A75AA5"/>
    <w:rsid w:val="00A764B6"/>
    <w:rsid w:val="00AA1495"/>
    <w:rsid w:val="00AA4242"/>
    <w:rsid w:val="00AA54FE"/>
    <w:rsid w:val="00AD6A7C"/>
    <w:rsid w:val="00AD7103"/>
    <w:rsid w:val="00AE76F3"/>
    <w:rsid w:val="00AF7C61"/>
    <w:rsid w:val="00B116D0"/>
    <w:rsid w:val="00B13460"/>
    <w:rsid w:val="00B27088"/>
    <w:rsid w:val="00B51767"/>
    <w:rsid w:val="00B51779"/>
    <w:rsid w:val="00B65FA2"/>
    <w:rsid w:val="00B80ADB"/>
    <w:rsid w:val="00BA31A0"/>
    <w:rsid w:val="00BC7E14"/>
    <w:rsid w:val="00BE06FD"/>
    <w:rsid w:val="00BE2B7F"/>
    <w:rsid w:val="00BE3974"/>
    <w:rsid w:val="00BE4A0B"/>
    <w:rsid w:val="00BE7569"/>
    <w:rsid w:val="00C04837"/>
    <w:rsid w:val="00C3192A"/>
    <w:rsid w:val="00C630DA"/>
    <w:rsid w:val="00C77D0F"/>
    <w:rsid w:val="00C80CFB"/>
    <w:rsid w:val="00C816FA"/>
    <w:rsid w:val="00CA11AF"/>
    <w:rsid w:val="00CC6FB4"/>
    <w:rsid w:val="00CE43E8"/>
    <w:rsid w:val="00CF3B45"/>
    <w:rsid w:val="00D05759"/>
    <w:rsid w:val="00D215F7"/>
    <w:rsid w:val="00D25571"/>
    <w:rsid w:val="00D444FD"/>
    <w:rsid w:val="00D579C3"/>
    <w:rsid w:val="00D61969"/>
    <w:rsid w:val="00D6207E"/>
    <w:rsid w:val="00D66ACF"/>
    <w:rsid w:val="00D84980"/>
    <w:rsid w:val="00D86A16"/>
    <w:rsid w:val="00D93590"/>
    <w:rsid w:val="00DA2680"/>
    <w:rsid w:val="00DA3784"/>
    <w:rsid w:val="00DC5736"/>
    <w:rsid w:val="00DD5887"/>
    <w:rsid w:val="00E01332"/>
    <w:rsid w:val="00E1072E"/>
    <w:rsid w:val="00E1473D"/>
    <w:rsid w:val="00E175D6"/>
    <w:rsid w:val="00E62D09"/>
    <w:rsid w:val="00E816A6"/>
    <w:rsid w:val="00E85987"/>
    <w:rsid w:val="00E93F41"/>
    <w:rsid w:val="00EB22BA"/>
    <w:rsid w:val="00EB4DE3"/>
    <w:rsid w:val="00EB6666"/>
    <w:rsid w:val="00ED5651"/>
    <w:rsid w:val="00EF5D4D"/>
    <w:rsid w:val="00F33539"/>
    <w:rsid w:val="00F3712B"/>
    <w:rsid w:val="00F516E6"/>
    <w:rsid w:val="00F86CCF"/>
    <w:rsid w:val="00F87D3A"/>
    <w:rsid w:val="00F976EC"/>
    <w:rsid w:val="00FA0EF2"/>
    <w:rsid w:val="00FA0F31"/>
    <w:rsid w:val="00FB6332"/>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5DD030AA-6714-42EE-BEB6-194D09CD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pn.com.co/basquetbol/nba/estadisticas" TargetMode="External"/><Relationship Id="rId13" Type="http://schemas.openxmlformats.org/officeDocument/2006/relationships/hyperlink" Target="http://es.tldp.org/Tutoriales/doc-programacion-arboles-avl/avl-trees.pdf" TargetMode="External"/><Relationship Id="rId3" Type="http://schemas.openxmlformats.org/officeDocument/2006/relationships/styles" Target="styles.xml"/><Relationship Id="rId7" Type="http://schemas.openxmlformats.org/officeDocument/2006/relationships/hyperlink" Target="http://sportsmadeinusa.com/baloncesto/nba/estadisticas-baloncesto-4-factores/" TargetMode="External"/><Relationship Id="rId12" Type="http://schemas.openxmlformats.org/officeDocument/2006/relationships/hyperlink" Target="https://medium.com/@matematicasdiscretaslibro/cap&#237;tulo-12-teoria-de-arboles-binarios-f731baf470c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espn.com/nba/statistics/player/_/stat/scoring/sort/points" TargetMode="External"/><Relationship Id="rId11" Type="http://schemas.openxmlformats.org/officeDocument/2006/relationships/hyperlink" Target="https://www.kaggle.com/drgilermo/nba-players-stats-2014201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world/jgrosz99/nba-player-data-1978-2016" TargetMode="External"/><Relationship Id="rId4" Type="http://schemas.openxmlformats.org/officeDocument/2006/relationships/settings" Target="settings.xml"/><Relationship Id="rId9" Type="http://schemas.openxmlformats.org/officeDocument/2006/relationships/hyperlink" Target="https://www.basketball-reference.com/teams/GSW/2018.html" TargetMode="External"/><Relationship Id="rId14" Type="http://schemas.openxmlformats.org/officeDocument/2006/relationships/hyperlink" Target="https://www.infor.uva.es/~cvaca/asigs/doceda/rojonegr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A978C-A7CB-48EA-9E97-D0051607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Pages>
  <Words>2001</Words>
  <Characters>11411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Juan Sebastian Palma Garcia</cp:lastModifiedBy>
  <cp:revision>2</cp:revision>
  <cp:lastPrinted>2018-08-24T02:57:00Z</cp:lastPrinted>
  <dcterms:created xsi:type="dcterms:W3CDTF">2018-08-29T23:40:00Z</dcterms:created>
  <dcterms:modified xsi:type="dcterms:W3CDTF">2018-10-16T16:25:00Z</dcterms:modified>
</cp:coreProperties>
</file>