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F7CCA37" w:rsidR="00D84980" w:rsidRDefault="00403F0A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LABORATORIO UNIDAD 3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0D82490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JUAN SEBASTIAN PALMA GARCÍA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ALGORITMOS Y ESTRUCTURAS DE DATOS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5325175F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2018-2</w:t>
      </w:r>
    </w:p>
    <w:p w14:paraId="204E4956" w14:textId="77777777" w:rsidR="002E39A9" w:rsidRPr="0072184D" w:rsidRDefault="002E39A9" w:rsidP="002E39A9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lastRenderedPageBreak/>
        <w:t>INFORME DE INGENIERÍA</w:t>
      </w:r>
    </w:p>
    <w:p w14:paraId="766029CD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14:paraId="62309B33" w14:textId="3C989E49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14:paraId="364460D5" w14:textId="7843AA3C" w:rsidR="00403F0A" w:rsidRDefault="00403F0A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Manejar información de gran tamaño a partir de árboles binarios balanceados para un programa en cuestión. </w:t>
      </w:r>
    </w:p>
    <w:p w14:paraId="56E6BE5A" w14:textId="0A826A05" w:rsidR="00403F0A" w:rsidRDefault="00403F0A" w:rsidP="00403F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Justificación </w:t>
      </w:r>
    </w:p>
    <w:p w14:paraId="4829F358" w14:textId="77777777" w:rsidR="00360493" w:rsidRPr="00360493" w:rsidRDefault="00360493" w:rsidP="00403F0A">
      <w:pPr>
        <w:rPr>
          <w:rFonts w:ascii="Times New Roman" w:hAnsi="Times New Roman" w:cs="Times New Roman"/>
        </w:rPr>
      </w:pPr>
    </w:p>
    <w:p w14:paraId="497840E8" w14:textId="163B7C6E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p w14:paraId="0321379F" w14:textId="06580301" w:rsidR="00403F0A" w:rsidRDefault="00403F0A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datos de los jugadores ya sea de manera masiva (archivos </w:t>
      </w:r>
      <w:proofErr w:type="spellStart"/>
      <w:r>
        <w:rPr>
          <w:rFonts w:ascii="Times New Roman" w:hAnsi="Times New Roman" w:cs="Times New Roman"/>
        </w:rPr>
        <w:t>cvs</w:t>
      </w:r>
      <w:proofErr w:type="spellEnd"/>
      <w:r>
        <w:rPr>
          <w:rFonts w:ascii="Times New Roman" w:hAnsi="Times New Roman" w:cs="Times New Roman"/>
        </w:rPr>
        <w:t>) o por medio de la interfaz. Estos datos deben incluir el nombre del jugador, edad, equipo y 5 rubros estadísticos sean</w:t>
      </w:r>
      <w:r w:rsidR="005A747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403F0A">
        <w:rPr>
          <w:rFonts w:ascii="Times New Roman" w:hAnsi="Times New Roman" w:cs="Times New Roman"/>
        </w:rPr>
        <w:t>puntos por partido, rebotes por partido, asistencias</w:t>
      </w:r>
      <w:r>
        <w:rPr>
          <w:rFonts w:ascii="Times New Roman" w:hAnsi="Times New Roman" w:cs="Times New Roman"/>
        </w:rPr>
        <w:t xml:space="preserve"> por partido, robos por partido o</w:t>
      </w:r>
      <w:r w:rsidRPr="00403F0A">
        <w:rPr>
          <w:rFonts w:ascii="Times New Roman" w:hAnsi="Times New Roman" w:cs="Times New Roman"/>
        </w:rPr>
        <w:t xml:space="preserve"> bloqueos por partido</w:t>
      </w:r>
      <w:r>
        <w:rPr>
          <w:rFonts w:ascii="Times New Roman" w:hAnsi="Times New Roman" w:cs="Times New Roman"/>
        </w:rPr>
        <w:t>.</w:t>
      </w:r>
      <w:r w:rsidR="005A7478">
        <w:rPr>
          <w:rFonts w:ascii="Times New Roman" w:hAnsi="Times New Roman" w:cs="Times New Roman"/>
        </w:rPr>
        <w:t xml:space="preserve"> </w:t>
      </w:r>
    </w:p>
    <w:p w14:paraId="3D66AD29" w14:textId="1B0871AE" w:rsidR="00403F0A" w:rsidRDefault="005A7478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Modificar los datos de un jugador en específico dado su nombre. Si no existe, el programa mostrará un mensaje de advertencia. Los datos por modificar pueden ser nombre, edad, equipo y los 5 rubros estadísticos. Puede modificar uno o varios datos en una sola consulta. </w:t>
      </w:r>
    </w:p>
    <w:p w14:paraId="09C3D541" w14:textId="15ED99E9" w:rsidR="005A7478" w:rsidRDefault="005A7478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 un jugador dando su nombre. Si este no existe, en el programa se mostrará un mensaje de advertencia.</w:t>
      </w:r>
    </w:p>
    <w:p w14:paraId="0E15FAF6" w14:textId="55D54D34" w:rsidR="00B116D0" w:rsidRPr="00B116D0" w:rsidRDefault="00360493" w:rsidP="00B116D0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consultas de jugadores utilizando una categoría. La búsqueda debe realizarse sobre los atributos del jugador, y puede o no ser una igual (igual a, mayor o menor que). Se debe retornar el jugador o grupo de jugadores que cumplan con las condiciones dadas, o un mensaje de ad</w:t>
      </w:r>
      <w:r w:rsidR="00F516E6">
        <w:rPr>
          <w:rFonts w:ascii="Times New Roman" w:hAnsi="Times New Roman" w:cs="Times New Roman"/>
        </w:rPr>
        <w:t>vertencia si no existe ninguno.</w:t>
      </w:r>
    </w:p>
    <w:p w14:paraId="22A8FB45" w14:textId="72FFA632" w:rsidR="00B116D0" w:rsidRDefault="007D0E73" w:rsidP="00B116D0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Mostrar el tiempo que toma la consulta, ya sea que realice una consulta sobre rubros estadísticos o sobre el nombre, equipo y edad. </w:t>
      </w:r>
      <w:r w:rsidR="00360493">
        <w:rPr>
          <w:rFonts w:ascii="Times New Roman" w:hAnsi="Times New Roman" w:cs="Times New Roman"/>
        </w:rPr>
        <w:t>Debe mostrarse el tiempo que tomó el árbol binario no balaceado y el árbol binario balanceado</w:t>
      </w:r>
      <w:r w:rsidR="00B116D0">
        <w:rPr>
          <w:rFonts w:ascii="Times New Roman" w:hAnsi="Times New Roman" w:cs="Times New Roman"/>
        </w:rPr>
        <w:t xml:space="preserve"> para dos tipos de consultas de datos estadísticos</w:t>
      </w:r>
      <w:r w:rsidR="00360493">
        <w:rPr>
          <w:rFonts w:ascii="Times New Roman" w:hAnsi="Times New Roman" w:cs="Times New Roman"/>
        </w:rPr>
        <w:t xml:space="preserve">. </w:t>
      </w:r>
    </w:p>
    <w:p w14:paraId="4CCA1218" w14:textId="32A782B9" w:rsidR="00F516E6" w:rsidRPr="00F516E6" w:rsidRDefault="00F516E6" w:rsidP="00F516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// ABB es árboles binarios balanceados o árboles binarios de búsqueda? </w:t>
      </w:r>
      <w:proofErr w:type="gramStart"/>
      <w:r>
        <w:rPr>
          <w:rFonts w:ascii="Times New Roman" w:hAnsi="Times New Roman" w:cs="Times New Roman"/>
          <w:b/>
        </w:rPr>
        <w:t>Se le debe permitir al cliente realizar las consultas con los dos árboles o solo para dos con ambos?</w:t>
      </w:r>
      <w:proofErr w:type="gramEnd"/>
    </w:p>
    <w:p w14:paraId="684A3D61" w14:textId="4BA919F5" w:rsidR="00D84980" w:rsidRDefault="00403F0A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no funcionales </w:t>
      </w:r>
    </w:p>
    <w:p w14:paraId="5F716C82" w14:textId="2286E817" w:rsidR="007D0E73" w:rsidRPr="007D0E73" w:rsidRDefault="007D0E73" w:rsidP="007D0E73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Búsqueda eficiente para categorías de 4 rubros estadísticos, por medio de índices.</w:t>
      </w:r>
    </w:p>
    <w:p w14:paraId="2C8271BB" w14:textId="68C45AB2" w:rsidR="007D0E73" w:rsidRPr="00B116D0" w:rsidRDefault="007D0E73" w:rsidP="007D0E73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Dos tipos de consulta deben ser con árboles AVL y los otros dos con árboles rojinegros</w:t>
      </w:r>
      <w:r w:rsidR="00B116D0">
        <w:rPr>
          <w:rFonts w:ascii="Times New Roman" w:hAnsi="Times New Roman" w:cs="Times New Roman"/>
        </w:rPr>
        <w:t xml:space="preserve">. Donde cada árbol guardará el valor del índice (atributo) y la posición de este dato en el disco. </w:t>
      </w:r>
    </w:p>
    <w:p w14:paraId="36C01224" w14:textId="4E199929" w:rsidR="00B116D0" w:rsidRPr="00B116D0" w:rsidRDefault="00B116D0" w:rsidP="00B116D0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La complejidad no puede ser lineal. </w:t>
      </w:r>
    </w:p>
    <w:p w14:paraId="7DFC97FD" w14:textId="2890778D" w:rsidR="007D0E73" w:rsidRPr="00360493" w:rsidRDefault="005A7478" w:rsidP="007D0E73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Manejo de software de gran tamaño: </w:t>
      </w:r>
      <w:r w:rsidR="00A764B6">
        <w:rPr>
          <w:rFonts w:ascii="Times New Roman" w:hAnsi="Times New Roman" w:cs="Times New Roman"/>
        </w:rPr>
        <w:t>El programa deberá contener por lo menos 200000 datos válidos sobre jugadores.</w:t>
      </w:r>
    </w:p>
    <w:p w14:paraId="4108323D" w14:textId="7956171E" w:rsidR="00DA3784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14:paraId="76C1E0EB" w14:textId="5EF6D168" w:rsidR="00903714" w:rsidRDefault="00933ACD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Sobre rubros estadísticos del b</w:t>
      </w:r>
      <w:r w:rsidR="00903714">
        <w:rPr>
          <w:rFonts w:ascii="Times New Roman" w:hAnsi="Times New Roman" w:cs="Times New Roman"/>
          <w:b/>
        </w:rPr>
        <w:t>aloncesto</w:t>
      </w:r>
    </w:p>
    <w:p w14:paraId="1CD89F0D" w14:textId="4FE279D9" w:rsidR="00DA3784" w:rsidRDefault="00DA3784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¿Cuáles son </w:t>
      </w:r>
      <w:r w:rsidRPr="00DA3784">
        <w:rPr>
          <w:rFonts w:ascii="Times New Roman" w:hAnsi="Times New Roman" w:cs="Times New Roman"/>
        </w:rPr>
        <w:t>los datos de mayor relevancia de cada uno de los profesionales</w:t>
      </w:r>
      <w:r>
        <w:rPr>
          <w:rFonts w:ascii="Times New Roman" w:hAnsi="Times New Roman" w:cs="Times New Roman"/>
        </w:rPr>
        <w:t>?</w:t>
      </w:r>
    </w:p>
    <w:p w14:paraId="3E695F96" w14:textId="6B84CA97" w:rsidR="009728BB" w:rsidRDefault="009728BB" w:rsidP="002E39A9">
      <w:pPr>
        <w:jc w:val="both"/>
        <w:rPr>
          <w:rFonts w:ascii="Times New Roman" w:hAnsi="Times New Roman" w:cs="Times New Roman"/>
        </w:rPr>
      </w:pPr>
    </w:p>
    <w:p w14:paraId="605CFF89" w14:textId="77777777" w:rsidR="009728BB" w:rsidRDefault="009728BB" w:rsidP="002E39A9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28BB" w14:paraId="38E73CE1" w14:textId="77777777" w:rsidTr="009728BB">
        <w:tc>
          <w:tcPr>
            <w:tcW w:w="4414" w:type="dxa"/>
          </w:tcPr>
          <w:p w14:paraId="10DAB055" w14:textId="52574CAD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#G</w:t>
            </w:r>
          </w:p>
        </w:tc>
        <w:tc>
          <w:tcPr>
            <w:tcW w:w="4414" w:type="dxa"/>
          </w:tcPr>
          <w:p w14:paraId="30AB5BA3" w14:textId="3B3E7E10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partidos jugados </w:t>
            </w:r>
          </w:p>
        </w:tc>
      </w:tr>
      <w:tr w:rsidR="009728BB" w14:paraId="6F4D95BE" w14:textId="77777777" w:rsidTr="009728BB">
        <w:tc>
          <w:tcPr>
            <w:tcW w:w="4414" w:type="dxa"/>
          </w:tcPr>
          <w:p w14:paraId="1A175437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0C06789B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728BB" w14:paraId="02627B97" w14:textId="77777777" w:rsidTr="009728BB">
        <w:tc>
          <w:tcPr>
            <w:tcW w:w="4414" w:type="dxa"/>
          </w:tcPr>
          <w:p w14:paraId="0E768626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74051779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728BB" w14:paraId="7FF70BEC" w14:textId="77777777" w:rsidTr="009728BB">
        <w:tc>
          <w:tcPr>
            <w:tcW w:w="4414" w:type="dxa"/>
          </w:tcPr>
          <w:p w14:paraId="172C026F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0E66271C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728BB" w14:paraId="0C0F61F1" w14:textId="77777777" w:rsidTr="009728BB">
        <w:tc>
          <w:tcPr>
            <w:tcW w:w="4414" w:type="dxa"/>
          </w:tcPr>
          <w:p w14:paraId="43916A20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3CA11E2C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728BB" w14:paraId="133E1619" w14:textId="77777777" w:rsidTr="009728BB">
        <w:tc>
          <w:tcPr>
            <w:tcW w:w="4414" w:type="dxa"/>
          </w:tcPr>
          <w:p w14:paraId="452D19DD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E461FC7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71FEA6E" w14:textId="77777777" w:rsidR="009728BB" w:rsidRDefault="009728BB" w:rsidP="002E39A9">
      <w:pPr>
        <w:jc w:val="both"/>
        <w:rPr>
          <w:rFonts w:ascii="Times New Roman" w:hAnsi="Times New Roman" w:cs="Times New Roman"/>
        </w:rPr>
      </w:pPr>
    </w:p>
    <w:p w14:paraId="31F916CF" w14:textId="7689DC3C" w:rsidR="00FA0EF2" w:rsidRDefault="00FA0EF2" w:rsidP="002E39A9">
      <w:pPr>
        <w:jc w:val="both"/>
        <w:rPr>
          <w:rFonts w:ascii="Times New Roman" w:hAnsi="Times New Roman" w:cs="Times New Roman"/>
        </w:rPr>
      </w:pPr>
      <w:hyperlink r:id="rId6" w:history="1">
        <w:r w:rsidRPr="00891C4B">
          <w:rPr>
            <w:rStyle w:val="Hipervnculo"/>
            <w:rFonts w:ascii="Times New Roman" w:hAnsi="Times New Roman" w:cs="Times New Roman"/>
          </w:rPr>
          <w:t>http://sportsmadeinusa.com/baloncesto/nba/estadisticas-baloncesto-4-factores/</w:t>
        </w:r>
      </w:hyperlink>
      <w:r>
        <w:rPr>
          <w:rFonts w:ascii="Times New Roman" w:hAnsi="Times New Roman" w:cs="Times New Roman"/>
        </w:rPr>
        <w:t xml:space="preserve"> </w:t>
      </w:r>
    </w:p>
    <w:p w14:paraId="21D2DF23" w14:textId="439ED4B9" w:rsidR="00FA0EF2" w:rsidRDefault="009728BB" w:rsidP="002E39A9">
      <w:pPr>
        <w:jc w:val="both"/>
        <w:rPr>
          <w:rFonts w:ascii="Times New Roman" w:hAnsi="Times New Roman" w:cs="Times New Roman"/>
        </w:rPr>
      </w:pPr>
      <w:hyperlink r:id="rId7" w:history="1">
        <w:r w:rsidRPr="00891C4B">
          <w:rPr>
            <w:rStyle w:val="Hipervnculo"/>
            <w:rFonts w:ascii="Times New Roman" w:hAnsi="Times New Roman" w:cs="Times New Roman"/>
          </w:rPr>
          <w:t>http://www.espn.com.co/basquetbol/nba/estadisticas</w:t>
        </w:r>
      </w:hyperlink>
    </w:p>
    <w:p w14:paraId="7D3051F0" w14:textId="3F539F4A" w:rsidR="00903714" w:rsidRDefault="00903714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Sobre bases de datos de jugadores </w:t>
      </w:r>
    </w:p>
    <w:p w14:paraId="0612AACF" w14:textId="74FA53BB" w:rsidR="009728BB" w:rsidRDefault="009728BB" w:rsidP="002E39A9">
      <w:pPr>
        <w:jc w:val="both"/>
        <w:rPr>
          <w:rFonts w:ascii="Times New Roman" w:hAnsi="Times New Roman" w:cs="Times New Roman"/>
        </w:rPr>
      </w:pPr>
      <w:hyperlink r:id="rId8" w:history="1">
        <w:r w:rsidRPr="009728BB">
          <w:rPr>
            <w:rStyle w:val="Hipervnculo"/>
            <w:rFonts w:ascii="Times New Roman" w:hAnsi="Times New Roman" w:cs="Times New Roman"/>
          </w:rPr>
          <w:t>https://data.world/jgrosz99/nba-player-data-1978-2016</w:t>
        </w:r>
      </w:hyperlink>
      <w:r w:rsidRPr="009728BB">
        <w:rPr>
          <w:rFonts w:ascii="Times New Roman" w:hAnsi="Times New Roman" w:cs="Times New Roman"/>
        </w:rPr>
        <w:t xml:space="preserve"> </w:t>
      </w:r>
    </w:p>
    <w:p w14:paraId="426B2E7C" w14:textId="7178B21D" w:rsidR="00933ACD" w:rsidRDefault="00933ACD" w:rsidP="002E39A9">
      <w:pPr>
        <w:jc w:val="both"/>
        <w:rPr>
          <w:rFonts w:ascii="Times New Roman" w:hAnsi="Times New Roman" w:cs="Times New Roman"/>
        </w:rPr>
      </w:pPr>
      <w:hyperlink r:id="rId9" w:history="1">
        <w:r w:rsidRPr="00891C4B">
          <w:rPr>
            <w:rStyle w:val="Hipervnculo"/>
            <w:rFonts w:ascii="Times New Roman" w:hAnsi="Times New Roman" w:cs="Times New Roman"/>
          </w:rPr>
          <w:t>https://www.kaggle.com/drgilermo/nba-players-stats-20142015</w:t>
        </w:r>
      </w:hyperlink>
      <w:r>
        <w:rPr>
          <w:rFonts w:ascii="Times New Roman" w:hAnsi="Times New Roman" w:cs="Times New Roman"/>
        </w:rPr>
        <w:t xml:space="preserve"> </w:t>
      </w:r>
    </w:p>
    <w:p w14:paraId="3E55FE18" w14:textId="2E80ADEE" w:rsidR="00933ACD" w:rsidRPr="00933ACD" w:rsidRDefault="00933ACD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Sobre árboles binarios de búsqueda (no balanceados)</w:t>
      </w:r>
      <w:bookmarkStart w:id="0" w:name="_GoBack"/>
      <w:bookmarkEnd w:id="0"/>
    </w:p>
    <w:p w14:paraId="5ED4E3BE" w14:textId="58A45085" w:rsidR="00903714" w:rsidRDefault="00FA0EF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Sobre árboles binarios balanceados </w:t>
      </w:r>
    </w:p>
    <w:p w14:paraId="32B1F23B" w14:textId="07445B68" w:rsidR="00FA0EF2" w:rsidRDefault="00FA0EF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Árboles AVL</w:t>
      </w:r>
    </w:p>
    <w:p w14:paraId="009C482D" w14:textId="770AC0D1" w:rsidR="00FA0EF2" w:rsidRPr="00903714" w:rsidRDefault="00FA0EF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Árboles Rojinegros</w:t>
      </w:r>
    </w:p>
    <w:p w14:paraId="18E9005D" w14:textId="77777777" w:rsidR="00DA3784" w:rsidRPr="00DA3784" w:rsidRDefault="00DA3784" w:rsidP="002E39A9">
      <w:pPr>
        <w:jc w:val="both"/>
        <w:rPr>
          <w:rFonts w:ascii="Times New Roman" w:hAnsi="Times New Roman" w:cs="Times New Roman"/>
        </w:rPr>
      </w:pPr>
    </w:p>
    <w:p w14:paraId="2DB7C71B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3: Búsqueda de soluciones creativas</w:t>
      </w:r>
    </w:p>
    <w:p w14:paraId="3DDE7773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14:paraId="789B37AF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5: Evaluación o selección de la mejor solución (Criterios y selección)</w:t>
      </w:r>
    </w:p>
    <w:p w14:paraId="75B42C4F" w14:textId="44C38390" w:rsidR="002E39A9" w:rsidRDefault="002E39A9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Criterio A: </w:t>
      </w:r>
    </w:p>
    <w:p w14:paraId="60B8E6A3" w14:textId="7EE14879" w:rsidR="002E39A9" w:rsidRPr="00D84980" w:rsidRDefault="002E39A9" w:rsidP="00D849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D84980">
        <w:rPr>
          <w:rFonts w:ascii="Times New Roman" w:hAnsi="Times New Roman" w:cs="Times New Roman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14:paraId="0A49FBB7" w14:textId="77777777" w:rsidTr="00FE7CCD">
        <w:tc>
          <w:tcPr>
            <w:tcW w:w="1471" w:type="dxa"/>
          </w:tcPr>
          <w:p w14:paraId="3074D787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0D7D277E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2E39A9" w14:paraId="3DAF379F" w14:textId="77777777" w:rsidTr="00FE7CCD">
        <w:tc>
          <w:tcPr>
            <w:tcW w:w="1471" w:type="dxa"/>
          </w:tcPr>
          <w:p w14:paraId="534A4404" w14:textId="0F651C6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320318E" w14:textId="7AF7CC4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51A0833" w14:textId="2D5397E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2B970C8" w14:textId="6D45E44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F2883D9" w14:textId="3B920E9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2056D17C" w14:textId="23A63D80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698AD551" w14:textId="77777777" w:rsidTr="00FE7CCD">
        <w:tc>
          <w:tcPr>
            <w:tcW w:w="1471" w:type="dxa"/>
          </w:tcPr>
          <w:p w14:paraId="05F5A3BC" w14:textId="4B15769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B971606" w14:textId="0D7B37B9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2E34BCE5" w14:textId="0EE1F4D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83F796E" w14:textId="6EDF7D9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76223B70" w14:textId="2913924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1A4F26A9" w14:textId="34FEABD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497B22A5" w14:textId="77777777" w:rsidTr="00FE7CCD">
        <w:tc>
          <w:tcPr>
            <w:tcW w:w="1471" w:type="dxa"/>
          </w:tcPr>
          <w:p w14:paraId="0E267FE9" w14:textId="6434B712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7605CE4E" w14:textId="47C17866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57C87D2C" w14:textId="65ECC7FF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4176DE1F" w14:textId="4028525E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8341CA3" w14:textId="167C7885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523B56BB" w14:textId="11737C8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7023FE" w14:textId="77777777" w:rsidR="00D84980" w:rsidRDefault="00D84980" w:rsidP="002E39A9">
      <w:pPr>
        <w:jc w:val="both"/>
        <w:rPr>
          <w:rFonts w:ascii="Times New Roman" w:hAnsi="Times New Roman" w:cs="Times New Roman"/>
        </w:rPr>
      </w:pPr>
    </w:p>
    <w:p w14:paraId="4BE1001A" w14:textId="122F6631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14:paraId="11CDC68E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14:paraId="73DD4AD0" w14:textId="3FCFF6FC" w:rsidR="0078741F" w:rsidRPr="0078741F" w:rsidRDefault="0078741F" w:rsidP="002E39A9">
      <w:pPr>
        <w:jc w:val="both"/>
        <w:rPr>
          <w:rFonts w:ascii="Times New Roman" w:hAnsi="Times New Roman" w:cs="Times New Roman"/>
        </w:rPr>
      </w:pPr>
    </w:p>
    <w:p w14:paraId="0B8BFBA3" w14:textId="77777777" w:rsidR="002E39A9" w:rsidRPr="0087647C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2E39A9" w:rsidRPr="0087647C" w14:paraId="27A3D619" w14:textId="77777777" w:rsidTr="00FE7CCD">
        <w:tc>
          <w:tcPr>
            <w:tcW w:w="8828" w:type="dxa"/>
            <w:gridSpan w:val="5"/>
          </w:tcPr>
          <w:p w14:paraId="14414940" w14:textId="2842FE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</w:p>
        </w:tc>
      </w:tr>
      <w:tr w:rsidR="002E39A9" w:rsidRPr="0087647C" w14:paraId="251F3E8A" w14:textId="77777777" w:rsidTr="00FE7CCD">
        <w:tc>
          <w:tcPr>
            <w:tcW w:w="1673" w:type="dxa"/>
          </w:tcPr>
          <w:p w14:paraId="53593940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14:paraId="20F6209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14:paraId="1D4E3B78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14:paraId="5D4C3DEA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14:paraId="50F0133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E39A9" w:rsidRPr="0087647C" w14:paraId="50530962" w14:textId="77777777" w:rsidTr="00FE7CCD">
        <w:tc>
          <w:tcPr>
            <w:tcW w:w="1673" w:type="dxa"/>
          </w:tcPr>
          <w:p w14:paraId="3AAF0821" w14:textId="6771EF2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67D7A537" w14:textId="1630C13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D7D99A5" w14:textId="68C9864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67C4735" w14:textId="1114DF5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68C45DE5" w14:textId="2D3CD06E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1875490D" w14:textId="77777777" w:rsidTr="00FE7CCD">
        <w:tc>
          <w:tcPr>
            <w:tcW w:w="1673" w:type="dxa"/>
          </w:tcPr>
          <w:p w14:paraId="1C9BE3B9" w14:textId="5626EF9B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237BF1FF" w14:textId="37CD32E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4FF898B" w14:textId="381C7B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A4C8565" w14:textId="7272C5D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24A63CC0" w14:textId="18F10C5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70B343D" w14:textId="77777777" w:rsidTr="00FE7CCD">
        <w:tc>
          <w:tcPr>
            <w:tcW w:w="1673" w:type="dxa"/>
          </w:tcPr>
          <w:p w14:paraId="66802D25" w14:textId="30FD847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5E50D1D6" w14:textId="00ED771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4D3710DE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48EF7ED" w14:textId="091B8C9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BCA32CA" w14:textId="2EC2FAC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DD0A39C" w14:textId="77777777" w:rsidTr="00FE7CCD">
        <w:tc>
          <w:tcPr>
            <w:tcW w:w="1673" w:type="dxa"/>
          </w:tcPr>
          <w:p w14:paraId="33E00597" w14:textId="6931798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4434E3E" w14:textId="6F85559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26B575EB" w14:textId="705E5F92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A796CF9" w14:textId="2408602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3F565390" w14:textId="08CFB96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726BF689" w14:textId="77777777" w:rsidTr="00FE7CCD">
        <w:tc>
          <w:tcPr>
            <w:tcW w:w="1673" w:type="dxa"/>
          </w:tcPr>
          <w:p w14:paraId="782191E0" w14:textId="19FD6D1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AE64878" w14:textId="2E1FEE1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018C6C85" w14:textId="6E6830A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32BD927" w14:textId="339175F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44364E70" w14:textId="2A0F99F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82362C" w14:textId="77777777" w:rsidR="000A08FD" w:rsidRPr="000A08FD" w:rsidRDefault="000A08FD" w:rsidP="002E39A9">
      <w:pPr>
        <w:jc w:val="both"/>
        <w:rPr>
          <w:rFonts w:ascii="Times New Roman" w:hAnsi="Times New Roman" w:cs="Times New Roman"/>
        </w:rPr>
      </w:pPr>
    </w:p>
    <w:p w14:paraId="13652542" w14:textId="77777777" w:rsidR="002E39A9" w:rsidRDefault="002E39A9" w:rsidP="003F4BA4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14:paraId="2C3486E1" w14:textId="77777777" w:rsidR="00DD5887" w:rsidRPr="003F4BA4" w:rsidRDefault="00DD5887" w:rsidP="002E39A9"/>
    <w:sectPr w:rsidR="00DD5887" w:rsidRPr="003F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7C6D"/>
    <w:multiLevelType w:val="hybridMultilevel"/>
    <w:tmpl w:val="EF38E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17A67"/>
    <w:multiLevelType w:val="hybridMultilevel"/>
    <w:tmpl w:val="10BC6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E64C6"/>
    <w:multiLevelType w:val="hybridMultilevel"/>
    <w:tmpl w:val="A5EE1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D34FF"/>
    <w:rsid w:val="000F036E"/>
    <w:rsid w:val="00102569"/>
    <w:rsid w:val="00123E53"/>
    <w:rsid w:val="001240EB"/>
    <w:rsid w:val="00167FD0"/>
    <w:rsid w:val="001A6252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60493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03F0A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A7478"/>
    <w:rsid w:val="005C0E50"/>
    <w:rsid w:val="005F6D35"/>
    <w:rsid w:val="00603770"/>
    <w:rsid w:val="00620C12"/>
    <w:rsid w:val="00645912"/>
    <w:rsid w:val="00647785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7D0E73"/>
    <w:rsid w:val="00814681"/>
    <w:rsid w:val="00816D3E"/>
    <w:rsid w:val="00870F14"/>
    <w:rsid w:val="00894781"/>
    <w:rsid w:val="008C3306"/>
    <w:rsid w:val="008F7B6B"/>
    <w:rsid w:val="00903714"/>
    <w:rsid w:val="0091360F"/>
    <w:rsid w:val="00931635"/>
    <w:rsid w:val="00933ACD"/>
    <w:rsid w:val="009728BB"/>
    <w:rsid w:val="00975795"/>
    <w:rsid w:val="009D3819"/>
    <w:rsid w:val="009E0144"/>
    <w:rsid w:val="009E58A3"/>
    <w:rsid w:val="00A159CE"/>
    <w:rsid w:val="00A16321"/>
    <w:rsid w:val="00A45E59"/>
    <w:rsid w:val="00A5159F"/>
    <w:rsid w:val="00A61A62"/>
    <w:rsid w:val="00A71144"/>
    <w:rsid w:val="00A75AA5"/>
    <w:rsid w:val="00A764B6"/>
    <w:rsid w:val="00AA1495"/>
    <w:rsid w:val="00AA4242"/>
    <w:rsid w:val="00AD6A7C"/>
    <w:rsid w:val="00AD7103"/>
    <w:rsid w:val="00AE76F3"/>
    <w:rsid w:val="00AF7C61"/>
    <w:rsid w:val="00B116D0"/>
    <w:rsid w:val="00B13460"/>
    <w:rsid w:val="00B51767"/>
    <w:rsid w:val="00B51779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A3784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516E6"/>
    <w:rsid w:val="00F86CCF"/>
    <w:rsid w:val="00F87D3A"/>
    <w:rsid w:val="00FA0EF2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jgrosz99/nba-player-data-1978-201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spn.com.co/basquetbol/nba/estadistic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portsmadeinusa.com/baloncesto/nba/estadisticas-baloncesto-4-factor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rgilermo/nba-players-stats-201420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E5B79-2DDE-47E3-81C3-07C81945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5</cp:revision>
  <cp:lastPrinted>2018-08-24T02:57:00Z</cp:lastPrinted>
  <dcterms:created xsi:type="dcterms:W3CDTF">2018-08-29T23:40:00Z</dcterms:created>
  <dcterms:modified xsi:type="dcterms:W3CDTF">2018-10-04T13:41:00Z</dcterms:modified>
</cp:coreProperties>
</file>