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  <w:gridCol w:w="1796"/>
        <w:gridCol w:w="1796"/>
        <w:gridCol w:w="1796"/>
        <w:gridCol w:w="1783"/>
      </w:tblGrid>
      <w:tr w:rsidR="004651A4" w:rsidRPr="004651A4" w:rsidTr="004651A4">
        <w:trPr>
          <w:trHeight w:val="36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widowControl/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bookmarkStart w:id="0" w:name="_GoBack"/>
            <w:bookmarkEnd w:id="0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Item #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Reference Number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Part Number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Description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Comments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Supplier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URD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Modelo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Confiabilidade</w:t>
            </w:r>
            <w:proofErr w:type="spellEnd"/>
          </w:p>
        </w:tc>
      </w:tr>
      <w:tr w:rsidR="004651A4" w:rsidRPr="004651A4" w:rsidTr="004651A4">
        <w:trPr>
          <w:trHeight w:val="36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 xml:space="preserve">Flatfish - </w:t>
            </w:r>
            <w:proofErr w:type="spellStart"/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Fardware</w:t>
            </w:r>
            <w:proofErr w:type="spellEnd"/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 xml:space="preserve"> FMECA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Herdar</w:t>
            </w:r>
            <w:proofErr w:type="spellEnd"/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</w:tbl>
    <w:p w:rsidR="004651A4" w:rsidRPr="004651A4" w:rsidRDefault="004651A4" w:rsidP="004651A4">
      <w:pPr>
        <w:rPr>
          <w:rFonts w:ascii="Tahoma" w:hAnsi="Tahoma" w:cs="Tahoma"/>
          <w:sz w:val="14"/>
        </w:rPr>
        <w:sectPr w:rsidR="004651A4" w:rsidRPr="004651A4" w:rsidSect="004651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9" w:h="11907" w:orient="landscape" w:code="1"/>
          <w:pgMar w:top="1080" w:right="360" w:bottom="720" w:left="360" w:header="216" w:footer="144" w:gutter="0"/>
          <w:cols w:space="720"/>
          <w:docGrid w:linePitch="360"/>
        </w:sectPr>
      </w:pPr>
    </w:p>
    <w:tbl>
      <w:tblPr>
        <w:tblW w:w="1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20"/>
        <w:gridCol w:w="2080"/>
        <w:gridCol w:w="2080"/>
        <w:gridCol w:w="2080"/>
        <w:gridCol w:w="2080"/>
        <w:gridCol w:w="2080"/>
        <w:gridCol w:w="120"/>
        <w:gridCol w:w="2080"/>
      </w:tblGrid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widowControl/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10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Fatores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Ruído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Peça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a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Peça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Muda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Com o Tempo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Uso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Ambiente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Interação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do Sistema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teste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tste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noProof/>
                <w:color w:val="000000"/>
                <w:sz w:val="14"/>
                <w:szCs w:val="1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0</wp:posOffset>
                      </wp:positionV>
                      <wp:extent cx="152400" cy="400050"/>
                      <wp:effectExtent l="19050" t="0" r="0" b="19050"/>
                      <wp:wrapNone/>
                      <wp:docPr id="4" name="Seta para baix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96FD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4" o:spid="_x0000_s1026" type="#_x0000_t67" style="position:absolute;margin-left:45pt;margin-top:0;width:12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" adj="18900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Sinais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de 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Respostas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Ideais</w:t>
            </w:r>
            <w:proofErr w:type="spellEnd"/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noProof/>
                <w:color w:val="000000"/>
                <w:sz w:val="14"/>
                <w:szCs w:val="1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95250</wp:posOffset>
                      </wp:positionV>
                      <wp:extent cx="1000125" cy="152400"/>
                      <wp:effectExtent l="0" t="19050" r="28575" b="19050"/>
                      <wp:wrapNone/>
                      <wp:docPr id="2" name="Seta para a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9144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B2C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" o:spid="_x0000_s1026" type="#_x0000_t13" style="position:absolute;margin-left:8.25pt;margin-top:7.5pt;width:78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" adj="20591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6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Flatfish -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Fardware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FMECA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noProof/>
                <w:color w:val="000000"/>
                <w:sz w:val="14"/>
                <w:szCs w:val="1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95250</wp:posOffset>
                      </wp:positionV>
                      <wp:extent cx="942975" cy="152400"/>
                      <wp:effectExtent l="0" t="19050" r="28575" b="19050"/>
                      <wp:wrapNone/>
                      <wp:docPr id="3" name="Seta para a direi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A1C43" id="Seta para a direita 3" o:spid="_x0000_s1026" type="#_x0000_t13" style="position:absolute;margin-left:10.5pt;margin-top:7.5pt;width:74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" adj="20520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noProof/>
                <w:color w:val="000000"/>
                <w:sz w:val="14"/>
                <w:szCs w:val="1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66675</wp:posOffset>
                      </wp:positionV>
                      <wp:extent cx="152400" cy="390525"/>
                      <wp:effectExtent l="19050" t="19050" r="0" b="9525"/>
                      <wp:wrapNone/>
                      <wp:docPr id="5" name="Seta para cim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7C757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 para cima 5" o:spid="_x0000_s1026" type="#_x0000_t68" style="position:absolute;margin-left:45pt;margin-top:5.25pt;width:12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" adj="2700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14"/>
              </w:rPr>
            </w:pPr>
            <w:r w:rsidRPr="004651A4">
              <w:rPr>
                <w:rFonts w:ascii="Tahoma" w:hAnsi="Tahoma" w:cs="Tahoma"/>
                <w:noProof/>
                <w:sz w:val="14"/>
                <w:szCs w:val="1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95250</wp:posOffset>
                      </wp:positionV>
                      <wp:extent cx="1143000" cy="1009650"/>
                      <wp:effectExtent l="76200" t="0" r="76200" b="0"/>
                      <wp:wrapNone/>
                      <wp:docPr id="6" name="Conector de seta reta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>
                              <a:xfrm rot="-300000">
                                <a:off x="0" y="0"/>
                                <a:ext cx="822960" cy="822960"/>
                              </a:xfrm>
                              <a:prstGeom prst="straightConnector1">
                                <a:avLst/>
                              </a:prstGeom>
                              <a:ln w="730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A7A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6pt;margin-top:7.5pt;width:90pt;height:79.5pt;rotation:-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" strokecolor="black [3213]" strokeweight="5.75pt">
                      <v:stroke endarrow="block"/>
                      <o:lock v:ext="edit" aspectratio="t" shapetype="f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4651A4" w:rsidRPr="004651A4">
              <w:trPr>
                <w:trHeight w:val="180"/>
                <w:tblCellSpacing w:w="0" w:type="dxa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51A4" w:rsidRPr="004651A4" w:rsidRDefault="004651A4">
                  <w:pPr>
                    <w:rPr>
                      <w:rFonts w:ascii="Tahoma" w:hAnsi="Tahoma" w:cs="Tahoma"/>
                      <w:sz w:val="14"/>
                      <w:szCs w:val="14"/>
                    </w:rPr>
                  </w:pPr>
                </w:p>
              </w:tc>
            </w:tr>
          </w:tbl>
          <w:p w:rsidR="004651A4" w:rsidRPr="004651A4" w:rsidRDefault="004651A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Fatores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Controle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4651A4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</w:tr>
      <w:tr w:rsidR="004651A4" w:rsidRPr="004651A4" w:rsidTr="004651A4">
        <w:trPr>
          <w:trHeight w:val="1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1A4" w:rsidRPr="004651A4" w:rsidRDefault="004651A4">
            <w:pPr>
              <w:rPr>
                <w:rFonts w:ascii="Tahoma" w:hAnsi="Tahoma" w:cs="Tahoma"/>
                <w:sz w:val="14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51A4" w:rsidRPr="004651A4" w:rsidRDefault="004651A4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Estados</w:t>
            </w:r>
            <w:proofErr w:type="spellEnd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 do </w:t>
            </w:r>
            <w:proofErr w:type="spellStart"/>
            <w:r w:rsidRPr="004651A4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Erro</w:t>
            </w:r>
            <w:proofErr w:type="spellEnd"/>
          </w:p>
        </w:tc>
      </w:tr>
    </w:tbl>
    <w:p w:rsidR="0003027F" w:rsidRPr="004651A4" w:rsidRDefault="0003027F" w:rsidP="004651A4">
      <w:pPr>
        <w:rPr>
          <w:rFonts w:ascii="Tahoma" w:hAnsi="Tahoma" w:cs="Tahoma"/>
          <w:sz w:val="14"/>
        </w:rPr>
      </w:pPr>
    </w:p>
    <w:sectPr w:rsidR="0003027F" w:rsidRPr="004651A4" w:rsidSect="004651A4">
      <w:headerReference w:type="default" r:id="rId13"/>
      <w:footerReference w:type="default" r:id="rId14"/>
      <w:pgSz w:w="16839" w:h="11907" w:orient="landscape" w:code="1"/>
      <w:pgMar w:top="1080" w:right="360" w:bottom="720" w:left="360" w:header="21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42" w:rsidRDefault="00196642">
      <w:r>
        <w:separator/>
      </w:r>
    </w:p>
  </w:endnote>
  <w:endnote w:type="continuationSeparator" w:id="0">
    <w:p w:rsidR="00196642" w:rsidRDefault="0019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8E" w:rsidRPr="004651A4" w:rsidRDefault="0026238E">
    <w:pPr>
      <w:pStyle w:val="Rodap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333399"/>
      </w:tblBorders>
      <w:tblLook w:val="0000" w:firstRow="0" w:lastRow="0" w:firstColumn="0" w:lastColumn="0" w:noHBand="0" w:noVBand="0"/>
    </w:tblPr>
    <w:tblGrid>
      <w:gridCol w:w="7658"/>
      <w:gridCol w:w="8677"/>
    </w:tblGrid>
    <w:tr w:rsidR="004651A4" w:rsidRPr="004651A4" w:rsidTr="00E34D52">
      <w:trPr>
        <w:trHeight w:hRule="exact" w:val="71"/>
        <w:jc w:val="center"/>
      </w:trPr>
      <w:tc>
        <w:tcPr>
          <w:tcW w:w="5000" w:type="pct"/>
          <w:gridSpan w:val="2"/>
        </w:tcPr>
        <w:p w:rsidR="004651A4" w:rsidRPr="004651A4" w:rsidRDefault="004651A4" w:rsidP="004651A4">
          <w:pPr>
            <w:pStyle w:val="Cabealho"/>
            <w:tabs>
              <w:tab w:val="clear" w:pos="4320"/>
              <w:tab w:val="clear" w:pos="8640"/>
            </w:tabs>
            <w:rPr>
              <w:rFonts w:ascii="Tahoma" w:hAnsi="Tahoma" w:cs="Tahoma"/>
              <w:sz w:val="18"/>
            </w:rPr>
          </w:pPr>
        </w:p>
      </w:tc>
    </w:tr>
    <w:tr w:rsidR="004651A4" w:rsidRPr="004651A4" w:rsidTr="00E34D52">
      <w:trPr>
        <w:jc w:val="center"/>
      </w:trPr>
      <w:tc>
        <w:tcPr>
          <w:tcW w:w="5000" w:type="pct"/>
          <w:gridSpan w:val="2"/>
        </w:tcPr>
        <w:p w:rsidR="004651A4" w:rsidRPr="004651A4" w:rsidRDefault="004651A4" w:rsidP="004651A4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8"/>
            </w:rPr>
          </w:pPr>
        </w:p>
      </w:tc>
    </w:tr>
    <w:tr w:rsidR="004651A4" w:rsidRPr="004651A4" w:rsidTr="00E34D52">
      <w:trPr>
        <w:jc w:val="center"/>
      </w:trPr>
      <w:tc>
        <w:tcPr>
          <w:tcW w:w="2344" w:type="pct"/>
          <w:vAlign w:val="center"/>
        </w:tcPr>
        <w:p w:rsidR="004651A4" w:rsidRPr="004651A4" w:rsidRDefault="004651A4" w:rsidP="004651A4">
          <w:pPr>
            <w:rPr>
              <w:rFonts w:ascii="Tahoma" w:hAnsi="Tahoma" w:cs="Tahoma"/>
              <w:lang w:val="pt-BR"/>
            </w:rPr>
          </w:pPr>
          <w:r w:rsidRPr="004651A4">
            <w:rPr>
              <w:rFonts w:ascii="Tahoma" w:hAnsi="Tahoma" w:cs="Tahoma"/>
              <w:lang w:val="pt-BR"/>
            </w:rPr>
            <w:t>Data Cria</w:t>
          </w:r>
          <w:r w:rsidRPr="004651A4">
            <w:rPr>
              <w:rFonts w:ascii="Tahoma" w:hAnsi="Tahoma" w:cs="Tahoma" w:hint="eastAsia"/>
              <w:lang w:val="pt-BR"/>
            </w:rPr>
            <w:t>çã</w:t>
          </w:r>
          <w:r w:rsidRPr="004651A4">
            <w:rPr>
              <w:rFonts w:ascii="Tahoma" w:hAnsi="Tahoma" w:cs="Tahoma"/>
              <w:lang w:val="pt-BR"/>
            </w:rPr>
            <w:t>o: 17/02/2017    Criador: Camila Lima</w:t>
          </w:r>
        </w:p>
      </w:tc>
      <w:tc>
        <w:tcPr>
          <w:tcW w:w="2656" w:type="pct"/>
          <w:vAlign w:val="center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 xml:space="preserve">Generated by </w:t>
          </w:r>
          <w:proofErr w:type="spellStart"/>
          <w:r w:rsidRPr="004651A4">
            <w:rPr>
              <w:rFonts w:ascii="Tahoma" w:hAnsi="Tahoma" w:cs="Tahoma"/>
            </w:rPr>
            <w:t>ReliaSoft's</w:t>
          </w:r>
          <w:proofErr w:type="spellEnd"/>
          <w:r w:rsidRPr="004651A4">
            <w:rPr>
              <w:rFonts w:ascii="Tahoma" w:hAnsi="Tahoma" w:cs="Tahoma"/>
            </w:rPr>
            <w:t xml:space="preserve"> RBI Software  http://www.ReliaSoft.com</w:t>
          </w:r>
        </w:p>
      </w:tc>
    </w:tr>
  </w:tbl>
  <w:p w:rsidR="0026238E" w:rsidRPr="004651A4" w:rsidRDefault="0026238E" w:rsidP="004651A4">
    <w:pPr>
      <w:pStyle w:val="Rodap"/>
      <w:rPr>
        <w:rFonts w:ascii="Tahoma" w:hAnsi="Tahoma" w:cs="Tahom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8E" w:rsidRPr="004651A4" w:rsidRDefault="0026238E">
    <w:pPr>
      <w:pStyle w:val="Rodap"/>
      <w:rPr>
        <w:rFonts w:ascii="Tahoma" w:hAnsi="Tahoma" w:cs="Tahom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333399"/>
      </w:tblBorders>
      <w:tblLook w:val="0000" w:firstRow="0" w:lastRow="0" w:firstColumn="0" w:lastColumn="0" w:noHBand="0" w:noVBand="0"/>
    </w:tblPr>
    <w:tblGrid>
      <w:gridCol w:w="7190"/>
      <w:gridCol w:w="8146"/>
    </w:tblGrid>
    <w:tr w:rsidR="004651A4" w:rsidRPr="004651A4" w:rsidTr="00E34D52">
      <w:trPr>
        <w:trHeight w:hRule="exact" w:val="71"/>
        <w:jc w:val="center"/>
      </w:trPr>
      <w:tc>
        <w:tcPr>
          <w:tcW w:w="5000" w:type="pct"/>
          <w:gridSpan w:val="2"/>
        </w:tcPr>
        <w:p w:rsidR="004651A4" w:rsidRPr="004651A4" w:rsidRDefault="004651A4" w:rsidP="004651A4">
          <w:pPr>
            <w:pStyle w:val="Cabealho"/>
            <w:tabs>
              <w:tab w:val="clear" w:pos="4320"/>
              <w:tab w:val="clear" w:pos="8640"/>
            </w:tabs>
            <w:rPr>
              <w:rFonts w:ascii="Tahoma" w:hAnsi="Tahoma" w:cs="Tahoma"/>
              <w:sz w:val="18"/>
            </w:rPr>
          </w:pPr>
        </w:p>
      </w:tc>
    </w:tr>
    <w:tr w:rsidR="004651A4" w:rsidRPr="004651A4" w:rsidTr="00E34D52">
      <w:trPr>
        <w:jc w:val="center"/>
      </w:trPr>
      <w:tc>
        <w:tcPr>
          <w:tcW w:w="5000" w:type="pct"/>
          <w:gridSpan w:val="2"/>
        </w:tcPr>
        <w:p w:rsidR="004651A4" w:rsidRPr="004651A4" w:rsidRDefault="004651A4" w:rsidP="004651A4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8"/>
            </w:rPr>
          </w:pPr>
        </w:p>
      </w:tc>
    </w:tr>
    <w:tr w:rsidR="004651A4" w:rsidRPr="004651A4" w:rsidTr="00E34D52">
      <w:trPr>
        <w:jc w:val="center"/>
      </w:trPr>
      <w:tc>
        <w:tcPr>
          <w:tcW w:w="2344" w:type="pct"/>
          <w:vAlign w:val="center"/>
        </w:tcPr>
        <w:p w:rsidR="004651A4" w:rsidRPr="004651A4" w:rsidRDefault="004651A4" w:rsidP="004651A4">
          <w:pPr>
            <w:rPr>
              <w:rFonts w:ascii="Tahoma" w:hAnsi="Tahoma" w:cs="Tahoma"/>
              <w:lang w:val="pt-BR"/>
            </w:rPr>
          </w:pPr>
          <w:r w:rsidRPr="004651A4">
            <w:rPr>
              <w:rFonts w:ascii="Tahoma" w:hAnsi="Tahoma" w:cs="Tahoma"/>
              <w:lang w:val="pt-BR"/>
            </w:rPr>
            <w:t>Data Cria</w:t>
          </w:r>
          <w:r w:rsidRPr="004651A4">
            <w:rPr>
              <w:rFonts w:ascii="Tahoma" w:hAnsi="Tahoma" w:cs="Tahoma" w:hint="eastAsia"/>
              <w:lang w:val="pt-BR"/>
            </w:rPr>
            <w:t>çã</w:t>
          </w:r>
          <w:r w:rsidRPr="004651A4">
            <w:rPr>
              <w:rFonts w:ascii="Tahoma" w:hAnsi="Tahoma" w:cs="Tahoma"/>
              <w:lang w:val="pt-BR"/>
            </w:rPr>
            <w:t>o: 17/02/2017    Criador: Camila Lima</w:t>
          </w:r>
        </w:p>
      </w:tc>
      <w:tc>
        <w:tcPr>
          <w:tcW w:w="2656" w:type="pct"/>
          <w:vAlign w:val="center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 xml:space="preserve">Generated by </w:t>
          </w:r>
          <w:proofErr w:type="spellStart"/>
          <w:r w:rsidRPr="004651A4">
            <w:rPr>
              <w:rFonts w:ascii="Tahoma" w:hAnsi="Tahoma" w:cs="Tahoma"/>
            </w:rPr>
            <w:t>ReliaSoft's</w:t>
          </w:r>
          <w:proofErr w:type="spellEnd"/>
          <w:r w:rsidRPr="004651A4">
            <w:rPr>
              <w:rFonts w:ascii="Tahoma" w:hAnsi="Tahoma" w:cs="Tahoma"/>
            </w:rPr>
            <w:t xml:space="preserve"> RBI Software  http://www.ReliaSoft.com</w:t>
          </w:r>
        </w:p>
      </w:tc>
    </w:tr>
  </w:tbl>
  <w:p w:rsidR="004651A4" w:rsidRPr="004651A4" w:rsidRDefault="004651A4" w:rsidP="004651A4">
    <w:pPr>
      <w:pStyle w:val="Rodap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42" w:rsidRDefault="00196642">
      <w:r>
        <w:separator/>
      </w:r>
    </w:p>
  </w:footnote>
  <w:footnote w:type="continuationSeparator" w:id="0">
    <w:p w:rsidR="00196642" w:rsidRDefault="00196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8E" w:rsidRPr="004651A4" w:rsidRDefault="0026238E">
    <w:pPr>
      <w:pStyle w:val="Cabealho"/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8" w:space="0" w:color="333399"/>
      </w:tblBorders>
      <w:tblLook w:val="0000" w:firstRow="0" w:lastRow="0" w:firstColumn="0" w:lastColumn="0" w:noHBand="0" w:noVBand="0"/>
    </w:tblPr>
    <w:tblGrid>
      <w:gridCol w:w="5348"/>
      <w:gridCol w:w="5639"/>
      <w:gridCol w:w="1336"/>
      <w:gridCol w:w="947"/>
      <w:gridCol w:w="1023"/>
      <w:gridCol w:w="2042"/>
    </w:tblGrid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 w:val="restart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 w:val="restart"/>
          <w:vAlign w:val="center"/>
        </w:tcPr>
        <w:p w:rsidR="004651A4" w:rsidRPr="004651A4" w:rsidRDefault="004651A4" w:rsidP="004651A4">
          <w:pPr>
            <w:jc w:val="center"/>
            <w:rPr>
              <w:rFonts w:ascii="Tahoma" w:hAnsi="Tahoma" w:cs="Tahoma"/>
            </w:rPr>
          </w:pPr>
          <w:r w:rsidRPr="004651A4">
            <w:rPr>
              <w:rFonts w:ascii="Tahoma" w:hAnsi="Tahoma" w:cs="Tahoma"/>
              <w:b/>
              <w:bCs/>
            </w:rPr>
            <w:t>RESUMO DOS ITENS</w:t>
          </w:r>
        </w:p>
      </w:tc>
      <w:tc>
        <w:tcPr>
          <w:tcW w:w="1637" w:type="pct"/>
          <w:gridSpan w:val="4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</w:tr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/>
        </w:tcPr>
        <w:p w:rsidR="004651A4" w:rsidRPr="004651A4" w:rsidRDefault="004651A4" w:rsidP="004651A4">
          <w:pPr>
            <w:jc w:val="center"/>
            <w:rPr>
              <w:rFonts w:ascii="Tahoma" w:hAnsi="Tahoma" w:cs="Tahoma"/>
            </w:rPr>
          </w:pPr>
        </w:p>
      </w:tc>
      <w:tc>
        <w:tcPr>
          <w:tcW w:w="409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Data:</w:t>
          </w:r>
        </w:p>
      </w:tc>
      <w:tc>
        <w:tcPr>
          <w:tcW w:w="1228" w:type="pct"/>
          <w:gridSpan w:val="3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17/02/2017</w:t>
          </w:r>
        </w:p>
      </w:tc>
    </w:tr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409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proofErr w:type="spellStart"/>
          <w:r w:rsidRPr="004651A4">
            <w:rPr>
              <w:rFonts w:ascii="Tahoma" w:hAnsi="Tahoma" w:cs="Tahoma"/>
            </w:rPr>
            <w:t>P</w:t>
          </w:r>
          <w:r w:rsidRPr="004651A4">
            <w:rPr>
              <w:rFonts w:ascii="Tahoma" w:hAnsi="Tahoma" w:cs="Tahoma" w:hint="eastAsia"/>
            </w:rPr>
            <w:t>á</w:t>
          </w:r>
          <w:r w:rsidRPr="004651A4">
            <w:rPr>
              <w:rFonts w:ascii="Tahoma" w:hAnsi="Tahoma" w:cs="Tahoma"/>
            </w:rPr>
            <w:t>gina</w:t>
          </w:r>
          <w:proofErr w:type="spellEnd"/>
        </w:p>
      </w:tc>
      <w:tc>
        <w:tcPr>
          <w:tcW w:w="290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fldChar w:fldCharType="begin"/>
          </w:r>
          <w:r w:rsidRPr="004651A4">
            <w:rPr>
              <w:rFonts w:ascii="Tahoma" w:hAnsi="Tahoma" w:cs="Tahoma"/>
            </w:rPr>
            <w:instrText xml:space="preserve"> PAGE </w:instrText>
          </w:r>
          <w:r w:rsidRPr="004651A4">
            <w:rPr>
              <w:rFonts w:ascii="Tahoma" w:hAnsi="Tahoma" w:cs="Tahoma"/>
            </w:rPr>
            <w:fldChar w:fldCharType="separate"/>
          </w:r>
          <w:r w:rsidRPr="004651A4">
            <w:rPr>
              <w:rFonts w:ascii="Tahoma" w:hAnsi="Tahoma" w:cs="Tahoma"/>
              <w:noProof/>
            </w:rPr>
            <w:t>1</w:t>
          </w:r>
          <w:r w:rsidRPr="004651A4">
            <w:rPr>
              <w:rFonts w:ascii="Tahoma" w:hAnsi="Tahoma" w:cs="Tahoma"/>
            </w:rPr>
            <w:fldChar w:fldCharType="end"/>
          </w:r>
        </w:p>
      </w:tc>
      <w:tc>
        <w:tcPr>
          <w:tcW w:w="313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de</w:t>
          </w:r>
        </w:p>
      </w:tc>
      <w:tc>
        <w:tcPr>
          <w:tcW w:w="625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fldChar w:fldCharType="begin"/>
          </w:r>
          <w:r w:rsidRPr="004651A4">
            <w:rPr>
              <w:rFonts w:ascii="Tahoma" w:hAnsi="Tahoma" w:cs="Tahoma"/>
            </w:rPr>
            <w:instrText xml:space="preserve"> NUMPAGES </w:instrText>
          </w:r>
          <w:r w:rsidRPr="004651A4">
            <w:rPr>
              <w:rFonts w:ascii="Tahoma" w:hAnsi="Tahoma" w:cs="Tahoma"/>
            </w:rPr>
            <w:fldChar w:fldCharType="separate"/>
          </w:r>
          <w:r w:rsidRPr="004651A4">
            <w:rPr>
              <w:rFonts w:ascii="Tahoma" w:hAnsi="Tahoma" w:cs="Tahoma"/>
              <w:noProof/>
            </w:rPr>
            <w:t>1</w:t>
          </w:r>
          <w:r w:rsidRPr="004651A4">
            <w:rPr>
              <w:rFonts w:ascii="Tahoma" w:hAnsi="Tahoma" w:cs="Tahoma"/>
            </w:rPr>
            <w:fldChar w:fldCharType="end"/>
          </w:r>
        </w:p>
      </w:tc>
    </w:tr>
  </w:tbl>
  <w:p w:rsidR="0029664F" w:rsidRPr="004651A4" w:rsidRDefault="0029664F" w:rsidP="004651A4">
    <w:pPr>
      <w:pStyle w:val="Cabealho"/>
      <w:rPr>
        <w:rFonts w:ascii="Tahoma" w:hAnsi="Tahoma" w:cs="Tahoma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20" w:type="dxa"/>
      <w:jc w:val="center"/>
      <w:tblLook w:val="0000" w:firstRow="0" w:lastRow="0" w:firstColumn="0" w:lastColumn="0" w:noHBand="0" w:noVBand="0"/>
    </w:tblPr>
    <w:tblGrid>
      <w:gridCol w:w="720"/>
      <w:gridCol w:w="172"/>
      <w:gridCol w:w="8"/>
      <w:gridCol w:w="311"/>
      <w:gridCol w:w="409"/>
      <w:gridCol w:w="540"/>
      <w:gridCol w:w="2880"/>
      <w:gridCol w:w="1080"/>
      <w:gridCol w:w="540"/>
      <w:gridCol w:w="524"/>
      <w:gridCol w:w="376"/>
      <w:gridCol w:w="2520"/>
      <w:gridCol w:w="1080"/>
      <w:gridCol w:w="352"/>
      <w:gridCol w:w="360"/>
      <w:gridCol w:w="352"/>
      <w:gridCol w:w="8"/>
      <w:gridCol w:w="2888"/>
    </w:tblGrid>
    <w:tr w:rsidR="0029664F" w:rsidRPr="004651A4">
      <w:trPr>
        <w:cantSplit/>
        <w:trHeight w:val="360"/>
        <w:jc w:val="center"/>
      </w:trPr>
      <w:tc>
        <w:tcPr>
          <w:tcW w:w="5040" w:type="dxa"/>
          <w:gridSpan w:val="7"/>
          <w:vMerge w:val="restart"/>
          <w:tcMar>
            <w:left w:w="0" w:type="dxa"/>
            <w:right w:w="0" w:type="dxa"/>
          </w:tcMar>
          <w:vAlign w:val="center"/>
        </w:tcPr>
        <w:p w:rsidR="0029664F" w:rsidRPr="004651A4" w:rsidRDefault="00B74634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noProof/>
              <w:sz w:val="18"/>
              <w:lang w:val="pt-BR" w:eastAsia="pt-BR"/>
            </w:rPr>
            <w:drawing>
              <wp:inline distT="0" distB="0" distL="0" distR="0">
                <wp:extent cx="1428750" cy="714375"/>
                <wp:effectExtent l="19050" t="0" r="0" b="0"/>
                <wp:docPr id="1" name="Picture 1" descr="xfm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fm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gridSpan w:val="5"/>
          <w:vMerge w:val="restart"/>
          <w:vAlign w:val="center"/>
        </w:tcPr>
        <w:p w:rsidR="0029664F" w:rsidRPr="004651A4" w:rsidRDefault="0029664F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  <w:r w:rsidRPr="004651A4">
            <w:rPr>
              <w:rFonts w:ascii="Tahoma" w:hAnsi="Tahoma" w:cs="Tahoma"/>
              <w:b/>
              <w:bCs/>
              <w:sz w:val="18"/>
            </w:rPr>
            <w:t>FAILURE MODE AND EFFECTS ANALYSIS</w:t>
          </w:r>
        </w:p>
      </w:tc>
      <w:tc>
        <w:tcPr>
          <w:tcW w:w="5040" w:type="dxa"/>
          <w:gridSpan w:val="6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5040" w:type="dxa"/>
          <w:gridSpan w:val="7"/>
          <w:vMerge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5040" w:type="dxa"/>
          <w:gridSpan w:val="5"/>
          <w:vMerge/>
          <w:vAlign w:val="center"/>
        </w:tcPr>
        <w:p w:rsidR="0029664F" w:rsidRPr="004651A4" w:rsidRDefault="0029664F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</w:p>
      </w:tc>
      <w:tc>
        <w:tcPr>
          <w:tcW w:w="5040" w:type="dxa"/>
          <w:gridSpan w:val="6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5040" w:type="dxa"/>
          <w:gridSpan w:val="7"/>
          <w:vMerge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5040" w:type="dxa"/>
          <w:gridSpan w:val="5"/>
          <w:vMerge/>
          <w:vAlign w:val="center"/>
        </w:tcPr>
        <w:p w:rsidR="0029664F" w:rsidRPr="004651A4" w:rsidRDefault="0029664F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</w:p>
      </w:tc>
      <w:tc>
        <w:tcPr>
          <w:tcW w:w="5040" w:type="dxa"/>
          <w:gridSpan w:val="6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 xml:space="preserve">Page </w:t>
          </w:r>
          <w:r w:rsidRPr="004651A4">
            <w:rPr>
              <w:rFonts w:ascii="Tahoma" w:hAnsi="Tahoma" w:cs="Tahoma"/>
              <w:sz w:val="18"/>
            </w:rPr>
            <w:fldChar w:fldCharType="begin"/>
          </w:r>
          <w:r w:rsidRPr="004651A4">
            <w:rPr>
              <w:rFonts w:ascii="Tahoma" w:hAnsi="Tahoma" w:cs="Tahoma"/>
              <w:sz w:val="18"/>
            </w:rPr>
            <w:instrText xml:space="preserve"> PAGE </w:instrText>
          </w:r>
          <w:r w:rsidRPr="004651A4">
            <w:rPr>
              <w:rFonts w:ascii="Tahoma" w:hAnsi="Tahoma" w:cs="Tahoma"/>
              <w:sz w:val="18"/>
            </w:rPr>
            <w:fldChar w:fldCharType="separate"/>
          </w:r>
          <w:r w:rsidRPr="004651A4">
            <w:rPr>
              <w:rFonts w:ascii="Tahoma" w:hAnsi="Tahoma" w:cs="Tahoma"/>
              <w:noProof/>
              <w:sz w:val="18"/>
            </w:rPr>
            <w:t>2</w:t>
          </w:r>
          <w:r w:rsidRPr="004651A4">
            <w:rPr>
              <w:rFonts w:ascii="Tahoma" w:hAnsi="Tahoma" w:cs="Tahoma"/>
              <w:sz w:val="18"/>
            </w:rPr>
            <w:fldChar w:fldCharType="end"/>
          </w:r>
          <w:r w:rsidRPr="004651A4">
            <w:rPr>
              <w:rFonts w:ascii="Tahoma" w:hAnsi="Tahoma" w:cs="Tahoma"/>
              <w:sz w:val="18"/>
            </w:rPr>
            <w:t xml:space="preserve"> of </w:t>
          </w:r>
          <w:r w:rsidRPr="004651A4">
            <w:rPr>
              <w:rFonts w:ascii="Tahoma" w:hAnsi="Tahoma" w:cs="Tahoma"/>
              <w:sz w:val="18"/>
            </w:rPr>
            <w:fldChar w:fldCharType="begin"/>
          </w:r>
          <w:r w:rsidRPr="004651A4">
            <w:rPr>
              <w:rFonts w:ascii="Tahoma" w:hAnsi="Tahoma" w:cs="Tahoma"/>
              <w:sz w:val="18"/>
            </w:rPr>
            <w:instrText xml:space="preserve"> NUMPAGES </w:instrText>
          </w:r>
          <w:r w:rsidRPr="004651A4">
            <w:rPr>
              <w:rFonts w:ascii="Tahoma" w:hAnsi="Tahoma" w:cs="Tahoma"/>
              <w:sz w:val="18"/>
            </w:rPr>
            <w:fldChar w:fldCharType="separate"/>
          </w:r>
          <w:r w:rsidRPr="004651A4">
            <w:rPr>
              <w:rFonts w:ascii="Tahoma" w:hAnsi="Tahoma" w:cs="Tahoma"/>
              <w:noProof/>
              <w:sz w:val="18"/>
            </w:rPr>
            <w:t>1</w:t>
          </w:r>
          <w:r w:rsidRPr="004651A4">
            <w:rPr>
              <w:rFonts w:ascii="Tahoma" w:hAnsi="Tahoma" w:cs="Tahoma"/>
              <w:sz w:val="18"/>
            </w:rPr>
            <w:fldChar w:fldCharType="end"/>
          </w:r>
        </w:p>
      </w:tc>
    </w:tr>
    <w:tr w:rsidR="0029664F" w:rsidRPr="004651A4">
      <w:trPr>
        <w:cantSplit/>
        <w:trHeight w:val="259"/>
        <w:jc w:val="center"/>
      </w:trPr>
      <w:tc>
        <w:tcPr>
          <w:tcW w:w="5040" w:type="dxa"/>
          <w:gridSpan w:val="7"/>
          <w:vMerge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5040" w:type="dxa"/>
          <w:gridSpan w:val="5"/>
          <w:vAlign w:val="center"/>
        </w:tcPr>
        <w:p w:rsidR="0029664F" w:rsidRPr="004651A4" w:rsidRDefault="0029664F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</w:p>
      </w:tc>
      <w:tc>
        <w:tcPr>
          <w:tcW w:w="1792" w:type="dxa"/>
          <w:gridSpan w:val="3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Document Number:</w:t>
          </w:r>
        </w:p>
      </w:tc>
      <w:tc>
        <w:tcPr>
          <w:tcW w:w="3248" w:type="dxa"/>
          <w:gridSpan w:val="3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892" w:type="dxa"/>
          <w:gridSpan w:val="2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System:</w:t>
          </w:r>
        </w:p>
      </w:tc>
      <w:tc>
        <w:tcPr>
          <w:tcW w:w="4148" w:type="dxa"/>
          <w:gridSpan w:val="5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2144" w:type="dxa"/>
          <w:gridSpan w:val="3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Design Responsibility:</w:t>
          </w:r>
        </w:p>
      </w:tc>
      <w:tc>
        <w:tcPr>
          <w:tcW w:w="2896" w:type="dxa"/>
          <w:gridSpan w:val="2"/>
          <w:tcBorders>
            <w:bottom w:val="single" w:sz="4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432" w:type="dxa"/>
          <w:gridSpan w:val="2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Prepared By:</w:t>
          </w:r>
        </w:p>
      </w:tc>
      <w:tc>
        <w:tcPr>
          <w:tcW w:w="3608" w:type="dxa"/>
          <w:gridSpan w:val="4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2160" w:type="dxa"/>
          <w:gridSpan w:val="6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Next Higher Assembly:</w:t>
          </w:r>
        </w:p>
      </w:tc>
      <w:tc>
        <w:tcPr>
          <w:tcW w:w="2880" w:type="dxa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620" w:type="dxa"/>
          <w:gridSpan w:val="2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Release Date:</w:t>
          </w:r>
        </w:p>
      </w:tc>
      <w:tc>
        <w:tcPr>
          <w:tcW w:w="3420" w:type="dxa"/>
          <w:gridSpan w:val="3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080" w:type="dxa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Key Date:</w:t>
          </w:r>
        </w:p>
      </w:tc>
      <w:tc>
        <w:tcPr>
          <w:tcW w:w="3960" w:type="dxa"/>
          <w:gridSpan w:val="5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720" w:type="dxa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Item:</w:t>
          </w:r>
        </w:p>
      </w:tc>
      <w:tc>
        <w:tcPr>
          <w:tcW w:w="4320" w:type="dxa"/>
          <w:gridSpan w:val="6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080" w:type="dxa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smartTag w:uri="urn:schemas-microsoft-com:office:smarttags" w:element="place">
            <w:smartTag w:uri="urn:schemas-microsoft-com:office:smarttags" w:element="City">
              <w:r w:rsidRPr="004651A4">
                <w:rPr>
                  <w:rFonts w:ascii="Tahoma" w:hAnsi="Tahoma" w:cs="Tahoma"/>
                  <w:sz w:val="18"/>
                </w:rPr>
                <w:t>Mission</w:t>
              </w:r>
            </w:smartTag>
          </w:smartTag>
          <w:r w:rsidRPr="004651A4">
            <w:rPr>
              <w:rFonts w:ascii="Tahoma" w:hAnsi="Tahoma" w:cs="Tahoma"/>
              <w:sz w:val="18"/>
            </w:rPr>
            <w:t>:</w:t>
          </w:r>
        </w:p>
      </w:tc>
      <w:tc>
        <w:tcPr>
          <w:tcW w:w="3960" w:type="dxa"/>
          <w:gridSpan w:val="4"/>
          <w:tcBorders>
            <w:bottom w:val="single" w:sz="4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2152" w:type="dxa"/>
          <w:gridSpan w:val="5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 xml:space="preserve">FMEA Date (Original):               </w:t>
          </w:r>
        </w:p>
      </w:tc>
      <w:tc>
        <w:tcPr>
          <w:tcW w:w="2888" w:type="dxa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900" w:type="dxa"/>
          <w:gridSpan w:val="3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Product:</w:t>
          </w:r>
        </w:p>
      </w:tc>
      <w:tc>
        <w:tcPr>
          <w:tcW w:w="4140" w:type="dxa"/>
          <w:gridSpan w:val="4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2520" w:type="dxa"/>
          <w:gridSpan w:val="4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Model Year(s)/Program(s):</w:t>
          </w:r>
        </w:p>
      </w:tc>
      <w:tc>
        <w:tcPr>
          <w:tcW w:w="25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2144" w:type="dxa"/>
          <w:gridSpan w:val="4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FMEA Date (Revision):</w:t>
          </w:r>
        </w:p>
      </w:tc>
      <w:tc>
        <w:tcPr>
          <w:tcW w:w="2896" w:type="dxa"/>
          <w:gridSpan w:val="2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1211" w:type="dxa"/>
          <w:gridSpan w:val="4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Core Team:</w:t>
          </w:r>
        </w:p>
      </w:tc>
      <w:tc>
        <w:tcPr>
          <w:tcW w:w="8869" w:type="dxa"/>
          <w:gridSpan w:val="8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432" w:type="dxa"/>
          <w:gridSpan w:val="2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Approved By:</w:t>
          </w:r>
        </w:p>
      </w:tc>
      <w:tc>
        <w:tcPr>
          <w:tcW w:w="3608" w:type="dxa"/>
          <w:gridSpan w:val="4"/>
          <w:tcBorders>
            <w:bottom w:val="single" w:sz="6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  <w:tr w:rsidR="0029664F" w:rsidRPr="004651A4">
      <w:trPr>
        <w:cantSplit/>
        <w:trHeight w:val="259"/>
        <w:jc w:val="center"/>
      </w:trPr>
      <w:tc>
        <w:tcPr>
          <w:tcW w:w="1620" w:type="dxa"/>
          <w:gridSpan w:val="5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Others Affected:</w:t>
          </w:r>
        </w:p>
      </w:tc>
      <w:tc>
        <w:tcPr>
          <w:tcW w:w="8460" w:type="dxa"/>
          <w:gridSpan w:val="7"/>
          <w:tcBorders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  <w:tc>
        <w:tcPr>
          <w:tcW w:w="1432" w:type="dxa"/>
          <w:gridSpan w:val="2"/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  <w:r w:rsidRPr="004651A4">
            <w:rPr>
              <w:rFonts w:ascii="Tahoma" w:hAnsi="Tahoma" w:cs="Tahoma"/>
              <w:sz w:val="18"/>
            </w:rPr>
            <w:t>Approval Date:</w:t>
          </w:r>
        </w:p>
      </w:tc>
      <w:tc>
        <w:tcPr>
          <w:tcW w:w="3608" w:type="dxa"/>
          <w:gridSpan w:val="4"/>
          <w:tcBorders>
            <w:top w:val="single" w:sz="6" w:space="0" w:color="auto"/>
            <w:bottom w:val="single" w:sz="2" w:space="0" w:color="auto"/>
          </w:tcBorders>
          <w:vAlign w:val="center"/>
        </w:tcPr>
        <w:p w:rsidR="0029664F" w:rsidRPr="004651A4" w:rsidRDefault="0029664F">
          <w:pPr>
            <w:pStyle w:val="Cabealho"/>
            <w:rPr>
              <w:rFonts w:ascii="Tahoma" w:hAnsi="Tahoma" w:cs="Tahoma"/>
              <w:sz w:val="18"/>
            </w:rPr>
          </w:pPr>
        </w:p>
      </w:tc>
    </w:tr>
  </w:tbl>
  <w:p w:rsidR="0029664F" w:rsidRPr="004651A4" w:rsidRDefault="0029664F">
    <w:pPr>
      <w:pStyle w:val="Cabealho"/>
      <w:rPr>
        <w:rFonts w:ascii="Tahoma" w:hAnsi="Tahoma" w:cs="Tahoma"/>
        <w:sz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8" w:space="0" w:color="333399"/>
      </w:tblBorders>
      <w:tblLook w:val="0000" w:firstRow="0" w:lastRow="0" w:firstColumn="0" w:lastColumn="0" w:noHBand="0" w:noVBand="0"/>
    </w:tblPr>
    <w:tblGrid>
      <w:gridCol w:w="5022"/>
      <w:gridCol w:w="5294"/>
      <w:gridCol w:w="1254"/>
      <w:gridCol w:w="889"/>
      <w:gridCol w:w="960"/>
      <w:gridCol w:w="1917"/>
    </w:tblGrid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 w:val="restart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 w:val="restart"/>
          <w:vAlign w:val="center"/>
        </w:tcPr>
        <w:p w:rsidR="004651A4" w:rsidRPr="004651A4" w:rsidRDefault="004651A4" w:rsidP="004651A4">
          <w:pPr>
            <w:jc w:val="center"/>
            <w:rPr>
              <w:rFonts w:ascii="Tahoma" w:hAnsi="Tahoma" w:cs="Tahoma"/>
              <w:b/>
              <w:bCs/>
            </w:rPr>
          </w:pPr>
          <w:r w:rsidRPr="004651A4">
            <w:rPr>
              <w:rFonts w:ascii="Tahoma" w:hAnsi="Tahoma" w:cs="Tahoma"/>
              <w:b/>
              <w:bCs/>
            </w:rPr>
            <w:t>DIAGRAMA-P</w:t>
          </w:r>
        </w:p>
        <w:p w:rsidR="004651A4" w:rsidRPr="004651A4" w:rsidRDefault="004651A4" w:rsidP="004651A4">
          <w:pPr>
            <w:jc w:val="center"/>
            <w:rPr>
              <w:rFonts w:ascii="Tahoma" w:hAnsi="Tahoma" w:cs="Tahoma"/>
            </w:rPr>
          </w:pPr>
          <w:r w:rsidRPr="004651A4">
            <w:rPr>
              <w:rFonts w:ascii="Tahoma" w:hAnsi="Tahoma" w:cs="Tahoma"/>
              <w:b/>
              <w:bCs/>
            </w:rPr>
            <w:t xml:space="preserve">Flatfish - </w:t>
          </w:r>
          <w:proofErr w:type="spellStart"/>
          <w:r w:rsidRPr="004651A4">
            <w:rPr>
              <w:rFonts w:ascii="Tahoma" w:hAnsi="Tahoma" w:cs="Tahoma"/>
              <w:b/>
              <w:bCs/>
            </w:rPr>
            <w:t>Fardware</w:t>
          </w:r>
          <w:proofErr w:type="spellEnd"/>
          <w:r w:rsidRPr="004651A4">
            <w:rPr>
              <w:rFonts w:ascii="Tahoma" w:hAnsi="Tahoma" w:cs="Tahoma"/>
              <w:b/>
              <w:bCs/>
            </w:rPr>
            <w:t xml:space="preserve"> FMECA</w:t>
          </w:r>
        </w:p>
      </w:tc>
      <w:tc>
        <w:tcPr>
          <w:tcW w:w="1637" w:type="pct"/>
          <w:gridSpan w:val="4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</w:tr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/>
        </w:tcPr>
        <w:p w:rsidR="004651A4" w:rsidRPr="004651A4" w:rsidRDefault="004651A4" w:rsidP="004651A4">
          <w:pPr>
            <w:jc w:val="center"/>
            <w:rPr>
              <w:rFonts w:ascii="Tahoma" w:hAnsi="Tahoma" w:cs="Tahoma"/>
            </w:rPr>
          </w:pPr>
        </w:p>
      </w:tc>
      <w:tc>
        <w:tcPr>
          <w:tcW w:w="409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Data:</w:t>
          </w:r>
        </w:p>
      </w:tc>
      <w:tc>
        <w:tcPr>
          <w:tcW w:w="1228" w:type="pct"/>
          <w:gridSpan w:val="3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17/02/2017</w:t>
          </w:r>
        </w:p>
      </w:tc>
    </w:tr>
    <w:tr w:rsidR="004651A4" w:rsidRPr="004651A4" w:rsidTr="004651A4">
      <w:trPr>
        <w:cantSplit/>
        <w:trHeight w:val="210"/>
        <w:jc w:val="center"/>
      </w:trPr>
      <w:tc>
        <w:tcPr>
          <w:tcW w:w="1637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1726" w:type="pct"/>
          <w:vMerge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</w:p>
      </w:tc>
      <w:tc>
        <w:tcPr>
          <w:tcW w:w="409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proofErr w:type="spellStart"/>
          <w:r w:rsidRPr="004651A4">
            <w:rPr>
              <w:rFonts w:ascii="Tahoma" w:hAnsi="Tahoma" w:cs="Tahoma"/>
            </w:rPr>
            <w:t>P</w:t>
          </w:r>
          <w:r w:rsidRPr="004651A4">
            <w:rPr>
              <w:rFonts w:ascii="Tahoma" w:hAnsi="Tahoma" w:cs="Tahoma" w:hint="eastAsia"/>
            </w:rPr>
            <w:t>á</w:t>
          </w:r>
          <w:r w:rsidRPr="004651A4">
            <w:rPr>
              <w:rFonts w:ascii="Tahoma" w:hAnsi="Tahoma" w:cs="Tahoma"/>
            </w:rPr>
            <w:t>gina</w:t>
          </w:r>
          <w:proofErr w:type="spellEnd"/>
        </w:p>
      </w:tc>
      <w:tc>
        <w:tcPr>
          <w:tcW w:w="290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fldChar w:fldCharType="begin"/>
          </w:r>
          <w:r w:rsidRPr="004651A4">
            <w:rPr>
              <w:rFonts w:ascii="Tahoma" w:hAnsi="Tahoma" w:cs="Tahoma"/>
            </w:rPr>
            <w:instrText xml:space="preserve"> PAGE </w:instrText>
          </w:r>
          <w:r w:rsidRPr="004651A4">
            <w:rPr>
              <w:rFonts w:ascii="Tahoma" w:hAnsi="Tahoma" w:cs="Tahoma"/>
            </w:rPr>
            <w:fldChar w:fldCharType="separate"/>
          </w:r>
          <w:r w:rsidRPr="004651A4">
            <w:rPr>
              <w:rFonts w:ascii="Tahoma" w:hAnsi="Tahoma" w:cs="Tahoma"/>
              <w:noProof/>
            </w:rPr>
            <w:t>5</w:t>
          </w:r>
          <w:r w:rsidRPr="004651A4">
            <w:rPr>
              <w:rFonts w:ascii="Tahoma" w:hAnsi="Tahoma" w:cs="Tahoma"/>
            </w:rPr>
            <w:fldChar w:fldCharType="end"/>
          </w:r>
        </w:p>
      </w:tc>
      <w:tc>
        <w:tcPr>
          <w:tcW w:w="313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t>de</w:t>
          </w:r>
        </w:p>
      </w:tc>
      <w:tc>
        <w:tcPr>
          <w:tcW w:w="625" w:type="pct"/>
          <w:vAlign w:val="bottom"/>
        </w:tcPr>
        <w:p w:rsidR="004651A4" w:rsidRPr="004651A4" w:rsidRDefault="004651A4" w:rsidP="004651A4">
          <w:pPr>
            <w:rPr>
              <w:rFonts w:ascii="Tahoma" w:hAnsi="Tahoma" w:cs="Tahoma"/>
            </w:rPr>
          </w:pPr>
          <w:r w:rsidRPr="004651A4">
            <w:rPr>
              <w:rFonts w:ascii="Tahoma" w:hAnsi="Tahoma" w:cs="Tahoma"/>
            </w:rPr>
            <w:fldChar w:fldCharType="begin"/>
          </w:r>
          <w:r w:rsidRPr="004651A4">
            <w:rPr>
              <w:rFonts w:ascii="Tahoma" w:hAnsi="Tahoma" w:cs="Tahoma"/>
            </w:rPr>
            <w:instrText xml:space="preserve"> NUMPAGES </w:instrText>
          </w:r>
          <w:r w:rsidRPr="004651A4">
            <w:rPr>
              <w:rFonts w:ascii="Tahoma" w:hAnsi="Tahoma" w:cs="Tahoma"/>
            </w:rPr>
            <w:fldChar w:fldCharType="separate"/>
          </w:r>
          <w:r w:rsidRPr="004651A4">
            <w:rPr>
              <w:rFonts w:ascii="Tahoma" w:hAnsi="Tahoma" w:cs="Tahoma"/>
              <w:noProof/>
            </w:rPr>
            <w:t>5</w:t>
          </w:r>
          <w:r w:rsidRPr="004651A4">
            <w:rPr>
              <w:rFonts w:ascii="Tahoma" w:hAnsi="Tahoma" w:cs="Tahoma"/>
            </w:rPr>
            <w:fldChar w:fldCharType="end"/>
          </w:r>
        </w:p>
      </w:tc>
    </w:tr>
  </w:tbl>
  <w:p w:rsidR="004651A4" w:rsidRPr="004651A4" w:rsidRDefault="004651A4" w:rsidP="004651A4">
    <w:pPr>
      <w:pStyle w:val="Cabealho"/>
      <w:rPr>
        <w:rFonts w:ascii="Tahoma" w:hAnsi="Tahoma" w:cs="Tahom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6201"/>
    <w:multiLevelType w:val="hybridMultilevel"/>
    <w:tmpl w:val="31DAEA8A"/>
    <w:lvl w:ilvl="0" w:tplc="F3C68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1253E0"/>
    <w:multiLevelType w:val="hybridMultilevel"/>
    <w:tmpl w:val="EA3CA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38E"/>
    <w:rsid w:val="0003027F"/>
    <w:rsid w:val="001207FD"/>
    <w:rsid w:val="00196642"/>
    <w:rsid w:val="00222A16"/>
    <w:rsid w:val="0026238E"/>
    <w:rsid w:val="0029664F"/>
    <w:rsid w:val="004455FA"/>
    <w:rsid w:val="004651A4"/>
    <w:rsid w:val="007459DA"/>
    <w:rsid w:val="00911FB7"/>
    <w:rsid w:val="00927CE0"/>
    <w:rsid w:val="009328A1"/>
    <w:rsid w:val="00987C99"/>
    <w:rsid w:val="00AF75E9"/>
    <w:rsid w:val="00B74634"/>
    <w:rsid w:val="00BC0869"/>
    <w:rsid w:val="00E0257B"/>
    <w:rsid w:val="00E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,"/>
  <w:listSeparator w:val=";"/>
  <w15:docId w15:val="{6F28138A-B4E7-4C8B-8AF9-7B4F32C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sz w:val="18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4"/>
      <w:szCs w:val="14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rFonts w:cs="Arial"/>
      <w:b/>
      <w:bCs/>
      <w:sz w:val="22"/>
      <w:szCs w:val="14"/>
    </w:rPr>
  </w:style>
  <w:style w:type="paragraph" w:styleId="Ttulo3">
    <w:name w:val="heading 3"/>
    <w:basedOn w:val="Normal"/>
    <w:next w:val="Normal"/>
    <w:qFormat/>
    <w:pPr>
      <w:keepNext/>
      <w:ind w:left="720"/>
      <w:outlineLvl w:val="2"/>
    </w:pPr>
    <w:rPr>
      <w:rFonts w:cs="Arial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ind w:left="1080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1800"/>
      <w:outlineLvl w:val="4"/>
    </w:pPr>
    <w:rPr>
      <w:rFonts w:cs="Arial"/>
      <w:b/>
      <w:bCs/>
    </w:rPr>
  </w:style>
  <w:style w:type="paragraph" w:styleId="Ttulo6">
    <w:name w:val="heading 6"/>
    <w:basedOn w:val="Normal"/>
    <w:next w:val="Normal"/>
    <w:qFormat/>
    <w:pPr>
      <w:keepNext/>
      <w:ind w:left="2160"/>
      <w:outlineLvl w:val="5"/>
    </w:pPr>
    <w:rPr>
      <w:rFonts w:cs="Arial"/>
      <w:b/>
      <w:bCs/>
    </w:rPr>
  </w:style>
  <w:style w:type="paragraph" w:styleId="Ttulo7">
    <w:name w:val="heading 7"/>
    <w:basedOn w:val="Normal"/>
    <w:next w:val="Normal"/>
    <w:qFormat/>
    <w:pPr>
      <w:keepNext/>
      <w:ind w:left="2160"/>
      <w:outlineLvl w:val="6"/>
    </w:pPr>
    <w:rPr>
      <w:rFonts w:cs="Arial"/>
      <w:b/>
      <w:bCs/>
    </w:rPr>
  </w:style>
  <w:style w:type="paragraph" w:styleId="Ttulo8">
    <w:name w:val="heading 8"/>
    <w:basedOn w:val="Normal"/>
    <w:next w:val="Normal"/>
    <w:qFormat/>
    <w:pPr>
      <w:keepNext/>
      <w:ind w:left="2160"/>
      <w:outlineLvl w:val="7"/>
    </w:pPr>
    <w:rPr>
      <w:rFonts w:cs="Arial"/>
      <w:b/>
      <w:b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F75E9"/>
    <w:pPr>
      <w:tabs>
        <w:tab w:val="center" w:pos="4320"/>
        <w:tab w:val="right" w:pos="8640"/>
      </w:tabs>
    </w:pPr>
    <w:rPr>
      <w:sz w:val="8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FMEA/FMECA Standard Report Template</vt:lpstr>
    </vt:vector>
  </TitlesOfParts>
  <Company>ReliaSoft Corporation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FMEA/FMECA Standard Report Template</dc:title>
  <dc:creator>ReliaSoft Corporation</dc:creator>
  <cp:lastModifiedBy>camila</cp:lastModifiedBy>
  <cp:revision>3</cp:revision>
  <cp:lastPrinted>2002-07-29T17:40:00Z</cp:lastPrinted>
  <dcterms:created xsi:type="dcterms:W3CDTF">2009-05-07T21:08:00Z</dcterms:created>
  <dcterms:modified xsi:type="dcterms:W3CDTF">2017-02-17T14:13:00Z</dcterms:modified>
</cp:coreProperties>
</file>