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CE" w:rsidRDefault="004038D4"/>
    <w:p w:rsidR="00C3522F" w:rsidRDefault="00C3522F"/>
    <w:p w:rsidR="00C3522F" w:rsidRDefault="00C3522F"/>
    <w:p w:rsidR="00C3522F" w:rsidRDefault="00C3522F"/>
    <w:p w:rsidR="00C3522F" w:rsidRDefault="00C3522F">
      <w:r>
        <w:t>2)  Ciclo de vida de produção sugerido: modelo espiral.</w:t>
      </w:r>
    </w:p>
    <w:p w:rsidR="00C3522F" w:rsidRDefault="00C3522F">
      <w:r>
        <w:t xml:space="preserve">O modelo espiral pode ser necessário no projeto devido a necessidade de flexibilidade e possibilidades de mudança de escopo citadas, que não poderiam ser feitas, por exemplo, em </w:t>
      </w:r>
      <w:proofErr w:type="gramStart"/>
      <w:r w:rsidR="00EA6C5E">
        <w:t>um modelo cascata</w:t>
      </w:r>
      <w:proofErr w:type="gramEnd"/>
      <w:r>
        <w:t>. No modelo espiral o desenvolvimento é não-linear, ou seja, é possível ir e voltar nas etapas do desenvolvimento do projeto.</w:t>
      </w:r>
      <w:r w:rsidR="00EA6C5E">
        <w:t xml:space="preserve"> Dessa forma, pode-se atender melhor às necessidades do projeto.</w:t>
      </w:r>
    </w:p>
    <w:p w:rsidR="00EA6C5E" w:rsidRDefault="00EA6C5E">
      <w:r>
        <w:t>Também é valido ressaltar que o proprietário da empresa ainda não tem claro se precisará de mais recursos no sistema de informação, o que deixa o modelo ainda mais válido. Podendo repetir análises, planejamentos, testes e implementar recursos.</w:t>
      </w:r>
    </w:p>
    <w:p w:rsidR="00EA6C5E" w:rsidRPr="00EA6C5E" w:rsidRDefault="00EA6C5E">
      <w:pPr>
        <w:rPr>
          <w:u w:val="single"/>
        </w:rPr>
      </w:pPr>
    </w:p>
    <w:p w:rsidR="004038D4" w:rsidRDefault="004038D4" w:rsidP="004038D4">
      <w:r>
        <w:t>3) SCRUM</w:t>
      </w:r>
    </w:p>
    <w:p w:rsidR="004038D4" w:rsidRDefault="004038D4" w:rsidP="004038D4">
      <w:r>
        <w:t xml:space="preserve">Sim, o </w:t>
      </w:r>
      <w:proofErr w:type="spellStart"/>
      <w:r>
        <w:t>Scrum</w:t>
      </w:r>
      <w:proofErr w:type="spellEnd"/>
      <w:r>
        <w:t xml:space="preserve"> poderia ser aplicado no projeto. </w:t>
      </w:r>
    </w:p>
    <w:p w:rsidR="004038D4" w:rsidRDefault="004038D4" w:rsidP="004038D4">
      <w:r>
        <w:t>Em um projeto como esse, seria interessante a presença de um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que seria o responsável por conhecer as necessidades do cliente (que como já dito, não está completamente definido se serão necessários mais recursos no sistema de informação) e garantir boa comunicação entre ele e o time. </w:t>
      </w:r>
    </w:p>
    <w:p w:rsidR="004038D4" w:rsidRDefault="004038D4" w:rsidP="004038D4">
      <w:r>
        <w:t xml:space="preserve">Além disso, o </w:t>
      </w:r>
      <w:proofErr w:type="spellStart"/>
      <w:r>
        <w:t>Scrum</w:t>
      </w:r>
      <w:proofErr w:type="spellEnd"/>
      <w:r>
        <w:t xml:space="preserve"> pode ser bem utilizado junto ao modelo espiral.</w:t>
      </w:r>
    </w:p>
    <w:p w:rsidR="004038D4" w:rsidRPr="00DE43C6" w:rsidRDefault="004038D4" w:rsidP="004038D4">
      <w:pPr>
        <w:rPr>
          <w:u w:val="single"/>
        </w:rPr>
      </w:pPr>
      <w:r>
        <w:t xml:space="preserve">Também a própria presença do </w:t>
      </w:r>
      <w:proofErr w:type="spellStart"/>
      <w:r>
        <w:t>ScrumMaster</w:t>
      </w:r>
      <w:proofErr w:type="spellEnd"/>
      <w:r>
        <w:t xml:space="preserve"> para garantir o funcionamento do </w:t>
      </w:r>
      <w:proofErr w:type="spellStart"/>
      <w:r>
        <w:t>Scrum</w:t>
      </w:r>
      <w:proofErr w:type="spellEnd"/>
      <w:r>
        <w:t xml:space="preserve"> e evitar que o time sofre interferências externa que atrapalhem o projeto. </w:t>
      </w:r>
    </w:p>
    <w:p w:rsidR="00EA6C5E" w:rsidRDefault="00EA6C5E">
      <w:bookmarkStart w:id="0" w:name="_GoBack"/>
      <w:bookmarkEnd w:id="0"/>
    </w:p>
    <w:p w:rsidR="00C3522F" w:rsidRDefault="00C3522F"/>
    <w:p w:rsidR="00C3522F" w:rsidRDefault="00C3522F"/>
    <w:p w:rsidR="00C3522F" w:rsidRDefault="00C3522F"/>
    <w:sectPr w:rsidR="00C35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DE"/>
    <w:rsid w:val="004038D4"/>
    <w:rsid w:val="00716EDE"/>
    <w:rsid w:val="00A81438"/>
    <w:rsid w:val="00C3522F"/>
    <w:rsid w:val="00C44696"/>
    <w:rsid w:val="00E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AA690-938F-4A3D-811E-93C8B4C9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Gabriel Marraccini</dc:creator>
  <cp:keywords/>
  <dc:description/>
  <cp:lastModifiedBy>Camila Gabriel Marraccini</cp:lastModifiedBy>
  <cp:revision>3</cp:revision>
  <dcterms:created xsi:type="dcterms:W3CDTF">2020-04-14T13:27:00Z</dcterms:created>
  <dcterms:modified xsi:type="dcterms:W3CDTF">2020-04-14T14:30:00Z</dcterms:modified>
</cp:coreProperties>
</file>