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D855" w14:textId="5F5E9E40" w:rsidR="005A3104" w:rsidRPr="0036401E" w:rsidRDefault="0068195E" w:rsidP="0036401E">
      <w:pPr>
        <w:jc w:val="center"/>
        <w:rPr>
          <w:b/>
          <w:bCs/>
          <w:lang w:val="es-CO"/>
        </w:rPr>
      </w:pPr>
      <w:r w:rsidRPr="0036401E">
        <w:rPr>
          <w:b/>
          <w:bCs/>
          <w:lang w:val="es-CO"/>
        </w:rPr>
        <w:t>Protocolo: Definición de distribuciones de aves migratorias prioritarias</w:t>
      </w:r>
    </w:p>
    <w:p w14:paraId="4BE9E972" w14:textId="0A0DCDE4" w:rsidR="0068195E" w:rsidRDefault="0068195E" w:rsidP="0068195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Definición de las semanas del año para incluir</w:t>
      </w:r>
      <w:r w:rsidR="0036401E">
        <w:rPr>
          <w:lang w:val="es-CO"/>
        </w:rPr>
        <w:t xml:space="preserve"> por especie y periodo</w:t>
      </w:r>
      <w:r>
        <w:rPr>
          <w:lang w:val="es-CO"/>
        </w:rPr>
        <w:t>:</w:t>
      </w:r>
    </w:p>
    <w:p w14:paraId="39FBC069" w14:textId="1C03B77D" w:rsidR="0068195E" w:rsidRPr="0036401E" w:rsidRDefault="0068195E" w:rsidP="0068195E">
      <w:pPr>
        <w:pStyle w:val="Prrafodelista"/>
        <w:rPr>
          <w:b/>
          <w:bCs/>
          <w:lang w:val="es-CO"/>
        </w:rPr>
      </w:pPr>
      <w:r w:rsidRPr="0036401E">
        <w:rPr>
          <w:b/>
          <w:bCs/>
          <w:lang w:val="es-CO"/>
        </w:rPr>
        <w:t>Temporada de invierno Centro y Sur América:</w:t>
      </w:r>
    </w:p>
    <w:p w14:paraId="6206EBAE" w14:textId="77777777" w:rsidR="0068195E" w:rsidRPr="0068195E" w:rsidRDefault="0068195E" w:rsidP="006819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CO"/>
        </w:rPr>
      </w:pPr>
      <w:proofErr w:type="spellStart"/>
      <w:r w:rsidRPr="0068195E">
        <w:rPr>
          <w:rFonts w:ascii="Helvetica" w:eastAsia="Times New Roman" w:hAnsi="Helvetica" w:cs="Helvetica"/>
          <w:color w:val="1D2228"/>
          <w:sz w:val="20"/>
          <w:szCs w:val="20"/>
          <w:lang w:eastAsia="es-CO"/>
        </w:rPr>
        <w:t>Cardellina</w:t>
      </w:r>
      <w:proofErr w:type="spellEnd"/>
      <w:r w:rsidRPr="0068195E">
        <w:rPr>
          <w:rFonts w:ascii="Helvetica" w:eastAsia="Times New Roman" w:hAnsi="Helvetica" w:cs="Helvetica"/>
          <w:color w:val="1D2228"/>
          <w:sz w:val="20"/>
          <w:szCs w:val="20"/>
          <w:lang w:eastAsia="es-CO"/>
        </w:rPr>
        <w:t xml:space="preserve"> - Dec 1 - 20th </w:t>
      </w:r>
      <w:proofErr w:type="gramStart"/>
      <w:r w:rsidRPr="0068195E">
        <w:rPr>
          <w:rFonts w:ascii="Helvetica" w:eastAsia="Times New Roman" w:hAnsi="Helvetica" w:cs="Helvetica"/>
          <w:color w:val="1D2228"/>
          <w:sz w:val="20"/>
          <w:szCs w:val="20"/>
          <w:lang w:eastAsia="es-CO"/>
        </w:rPr>
        <w:t>March</w:t>
      </w:r>
      <w:proofErr w:type="gramEnd"/>
    </w:p>
    <w:p w14:paraId="3E8C665A" w14:textId="77777777" w:rsidR="0068195E" w:rsidRPr="0068195E" w:rsidRDefault="0068195E" w:rsidP="006819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s-CO"/>
        </w:rPr>
      </w:pPr>
      <w:r w:rsidRPr="0068195E">
        <w:rPr>
          <w:rFonts w:ascii="Helvetica" w:eastAsia="Times New Roman" w:hAnsi="Helvetica" w:cs="Helvetica"/>
          <w:color w:val="1D2228"/>
          <w:sz w:val="20"/>
          <w:szCs w:val="20"/>
          <w:lang w:eastAsia="es-CO"/>
        </w:rPr>
        <w:t xml:space="preserve">Cerulea - Nov 1 - 10th </w:t>
      </w:r>
      <w:proofErr w:type="gramStart"/>
      <w:r w:rsidRPr="0068195E">
        <w:rPr>
          <w:rFonts w:ascii="Helvetica" w:eastAsia="Times New Roman" w:hAnsi="Helvetica" w:cs="Helvetica"/>
          <w:color w:val="1D2228"/>
          <w:sz w:val="20"/>
          <w:szCs w:val="20"/>
          <w:lang w:eastAsia="es-CO"/>
        </w:rPr>
        <w:t>March</w:t>
      </w:r>
      <w:proofErr w:type="gramEnd"/>
    </w:p>
    <w:p w14:paraId="2B3F5301" w14:textId="77777777" w:rsidR="0068195E" w:rsidRPr="0068195E" w:rsidRDefault="0068195E" w:rsidP="006819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val="es-CO" w:eastAsia="es-CO"/>
        </w:rPr>
      </w:pPr>
      <w:proofErr w:type="spellStart"/>
      <w:r w:rsidRPr="0068195E">
        <w:rPr>
          <w:rFonts w:ascii="Helvetica" w:eastAsia="Times New Roman" w:hAnsi="Helvetica" w:cs="Helvetica"/>
          <w:color w:val="1D2228"/>
          <w:sz w:val="20"/>
          <w:szCs w:val="20"/>
          <w:lang w:val="es-CO" w:eastAsia="es-CO"/>
        </w:rPr>
        <w:t>Chrysoptera</w:t>
      </w:r>
      <w:proofErr w:type="spellEnd"/>
      <w:r w:rsidRPr="0068195E">
        <w:rPr>
          <w:rFonts w:ascii="Helvetica" w:eastAsia="Times New Roman" w:hAnsi="Helvetica" w:cs="Helvetica"/>
          <w:color w:val="1D2228"/>
          <w:sz w:val="20"/>
          <w:szCs w:val="20"/>
          <w:lang w:val="es-CO" w:eastAsia="es-CO"/>
        </w:rPr>
        <w:t xml:space="preserve"> - Nov 10 - 15 March</w:t>
      </w:r>
    </w:p>
    <w:p w14:paraId="55A2F50D" w14:textId="0434ADF0" w:rsidR="0068195E" w:rsidRDefault="0068195E" w:rsidP="0068195E">
      <w:pPr>
        <w:pStyle w:val="Prrafodelista"/>
        <w:rPr>
          <w:lang w:val="es-CO"/>
        </w:rPr>
      </w:pPr>
    </w:p>
    <w:p w14:paraId="740188D5" w14:textId="57717947" w:rsidR="0068195E" w:rsidRPr="0036401E" w:rsidRDefault="0068195E" w:rsidP="0068195E">
      <w:pPr>
        <w:pStyle w:val="Prrafodelista"/>
        <w:rPr>
          <w:b/>
          <w:bCs/>
          <w:lang w:val="es-CO"/>
        </w:rPr>
      </w:pPr>
      <w:r w:rsidRPr="0036401E">
        <w:rPr>
          <w:b/>
          <w:bCs/>
          <w:lang w:val="es-CO"/>
        </w:rPr>
        <w:t xml:space="preserve">Temporada de migración </w:t>
      </w:r>
      <w:r w:rsidR="0036401E">
        <w:rPr>
          <w:b/>
          <w:bCs/>
          <w:lang w:val="es-CO"/>
        </w:rPr>
        <w:t xml:space="preserve">solo </w:t>
      </w:r>
      <w:r w:rsidRPr="0036401E">
        <w:rPr>
          <w:b/>
          <w:bCs/>
          <w:lang w:val="es-CO"/>
        </w:rPr>
        <w:t>Centro América:</w:t>
      </w:r>
    </w:p>
    <w:p w14:paraId="384226FA" w14:textId="5D908BDD" w:rsidR="0068195E" w:rsidRDefault="0068195E" w:rsidP="0068195E">
      <w:pPr>
        <w:rPr>
          <w:lang w:val="es-CO"/>
        </w:rPr>
      </w:pPr>
      <w:r>
        <w:rPr>
          <w:lang w:val="es-CO"/>
        </w:rPr>
        <w:t xml:space="preserve">Consultar datos de </w:t>
      </w:r>
      <w:proofErr w:type="spellStart"/>
      <w:r>
        <w:rPr>
          <w:lang w:val="es-CO"/>
        </w:rPr>
        <w:t>eBird</w:t>
      </w:r>
      <w:proofErr w:type="spellEnd"/>
      <w:r>
        <w:rPr>
          <w:lang w:val="es-CO"/>
        </w:rPr>
        <w:t xml:space="preserve"> para su región de interés y excluya las semanas del periodo de invierno:</w:t>
      </w:r>
    </w:p>
    <w:p w14:paraId="5FAE39F5" w14:textId="476E2266" w:rsidR="0068195E" w:rsidRDefault="0068195E" w:rsidP="0068195E">
      <w:pPr>
        <w:rPr>
          <w:lang w:val="es-CO"/>
        </w:rPr>
      </w:pPr>
      <w:r>
        <w:rPr>
          <w:lang w:val="es-CO"/>
        </w:rPr>
        <w:t xml:space="preserve">Ir a: </w:t>
      </w:r>
      <w:hyperlink r:id="rId5" w:history="1">
        <w:r w:rsidRPr="00A83AFA">
          <w:rPr>
            <w:rStyle w:val="Hipervnculo"/>
            <w:lang w:val="es-CO"/>
          </w:rPr>
          <w:t>www.ebird.org</w:t>
        </w:r>
      </w:hyperlink>
      <w:r>
        <w:rPr>
          <w:lang w:val="es-CO"/>
        </w:rPr>
        <w:t xml:space="preserve"> en ‘Explorar’ seleccionar la especie y donde dice ‘Aves por semana’ selecciona la región de interés </w:t>
      </w:r>
      <w:r w:rsidR="002D5945">
        <w:rPr>
          <w:lang w:val="es-CO"/>
        </w:rPr>
        <w:t>y salen las semanas. Recuerden excluir las semanas que ya están en el periodo de invierno.</w:t>
      </w:r>
    </w:p>
    <w:p w14:paraId="1F472864" w14:textId="7B5876FA" w:rsidR="002D5945" w:rsidRDefault="002D5945" w:rsidP="002D5945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0BD958C6" wp14:editId="3F9BA395">
            <wp:extent cx="4197453" cy="2377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338"/>
                    <a:stretch/>
                  </pic:blipFill>
                  <pic:spPr bwMode="auto">
                    <a:xfrm>
                      <a:off x="0" y="0"/>
                      <a:ext cx="4211420" cy="238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1C467" w14:textId="77D59CFE" w:rsidR="0068195E" w:rsidRDefault="002D5945" w:rsidP="002D594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Cortar las distribuciones de las especies al rango geográfico de interés para cada uno.</w:t>
      </w:r>
    </w:p>
    <w:p w14:paraId="58F4A193" w14:textId="048181AE" w:rsidR="002D5945" w:rsidRDefault="002D5945" w:rsidP="002D5945">
      <w:pPr>
        <w:pStyle w:val="Prrafodelista"/>
        <w:rPr>
          <w:lang w:val="es-CO"/>
        </w:rPr>
      </w:pPr>
      <w:r>
        <w:rPr>
          <w:lang w:val="es-CO"/>
        </w:rPr>
        <w:t>Ecuador + Norte Perú, Colombia, Honduras + Nicaragua, Costa Rica + Panamá, Guatemala + Chiapas</w:t>
      </w:r>
    </w:p>
    <w:p w14:paraId="43CF03E7" w14:textId="30105B58" w:rsidR="002D5945" w:rsidRDefault="002D5945" w:rsidP="002D594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Eliminar Ceros (0)</w:t>
      </w:r>
    </w:p>
    <w:p w14:paraId="7E8CF969" w14:textId="5E0B38AB" w:rsidR="002D5945" w:rsidRDefault="002D5945" w:rsidP="002D594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Normalizar para que la escala de abundancia quede entre 0 y 1</w:t>
      </w:r>
    </w:p>
    <w:p w14:paraId="6F89DEFF" w14:textId="5D05F290" w:rsidR="002D5945" w:rsidRDefault="002D5945" w:rsidP="002D594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Sobreponer distribuciones de las 3 especies para cada periodo (1. invierno, 2. Migración (solo Centro América))</w:t>
      </w:r>
    </w:p>
    <w:p w14:paraId="48375D3F" w14:textId="28935FE8" w:rsidR="002D5945" w:rsidRDefault="002D5945" w:rsidP="002D594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Definir </w:t>
      </w:r>
      <w:proofErr w:type="spellStart"/>
      <w:r>
        <w:rPr>
          <w:lang w:val="es-CO"/>
        </w:rPr>
        <w:t>shape</w:t>
      </w:r>
      <w:proofErr w:type="spellEnd"/>
      <w:r>
        <w:rPr>
          <w:lang w:val="es-CO"/>
        </w:rPr>
        <w:t xml:space="preserve"> de distribución sobrepuesto </w:t>
      </w:r>
      <w:r w:rsidR="0036401E">
        <w:rPr>
          <w:lang w:val="es-CO"/>
        </w:rPr>
        <w:t xml:space="preserve">de las 3 especies </w:t>
      </w:r>
      <w:r>
        <w:rPr>
          <w:lang w:val="es-CO"/>
        </w:rPr>
        <w:t>para cada periodo (invierno, migración)</w:t>
      </w:r>
      <w:r w:rsidR="0036401E">
        <w:rPr>
          <w:lang w:val="es-CO"/>
        </w:rPr>
        <w:t xml:space="preserve"> probabilidades del</w:t>
      </w:r>
      <w:r>
        <w:rPr>
          <w:lang w:val="es-CO"/>
        </w:rPr>
        <w:t xml:space="preserve"> 75% y 50%</w:t>
      </w:r>
    </w:p>
    <w:p w14:paraId="2DEAE853" w14:textId="0F046A4D" w:rsidR="002D5945" w:rsidRDefault="002D5945" w:rsidP="002D594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Convertir </w:t>
      </w:r>
      <w:r w:rsidR="0036401E">
        <w:rPr>
          <w:lang w:val="es-CO"/>
        </w:rPr>
        <w:t xml:space="preserve">la </w:t>
      </w:r>
      <w:r>
        <w:rPr>
          <w:lang w:val="es-CO"/>
        </w:rPr>
        <w:t>escala de probabilidad a 0 y 1.</w:t>
      </w:r>
    </w:p>
    <w:p w14:paraId="70767F54" w14:textId="194D1255" w:rsidR="002D5945" w:rsidRDefault="002D5945" w:rsidP="002D594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Restringir los </w:t>
      </w:r>
      <w:proofErr w:type="spellStart"/>
      <w:r>
        <w:rPr>
          <w:lang w:val="es-CO"/>
        </w:rPr>
        <w:t>shapes</w:t>
      </w:r>
      <w:proofErr w:type="spellEnd"/>
      <w:r>
        <w:rPr>
          <w:lang w:val="es-CO"/>
        </w:rPr>
        <w:t xml:space="preserve"> al rango de elevación de interés:</w:t>
      </w:r>
    </w:p>
    <w:p w14:paraId="3CC4F4F6" w14:textId="34C369F5" w:rsidR="002D5945" w:rsidRDefault="002D5945" w:rsidP="002D5945">
      <w:pPr>
        <w:pStyle w:val="Prrafodelista"/>
        <w:rPr>
          <w:lang w:val="es-CO"/>
        </w:rPr>
      </w:pPr>
      <w:r>
        <w:rPr>
          <w:lang w:val="es-CO"/>
        </w:rPr>
        <w:t>Centro América: 750 – 2000 m</w:t>
      </w:r>
    </w:p>
    <w:p w14:paraId="47C4A43C" w14:textId="43020113" w:rsidR="002D5945" w:rsidRDefault="002D5945" w:rsidP="002D5945">
      <w:pPr>
        <w:pStyle w:val="Prrafodelista"/>
        <w:rPr>
          <w:lang w:val="es-CO"/>
        </w:rPr>
      </w:pPr>
      <w:r>
        <w:rPr>
          <w:lang w:val="es-CO"/>
        </w:rPr>
        <w:t>Sur América: 1000 – 2250 m</w:t>
      </w:r>
    </w:p>
    <w:p w14:paraId="3EF01A4F" w14:textId="1F3F1AA9" w:rsidR="002D5945" w:rsidRDefault="002D5945" w:rsidP="002D5945">
      <w:pPr>
        <w:rPr>
          <w:lang w:val="es-CO"/>
        </w:rPr>
      </w:pPr>
      <w:r>
        <w:rPr>
          <w:lang w:val="es-CO"/>
        </w:rPr>
        <w:t xml:space="preserve">RESULTADO: Cada región de Sur América debe quedar con dos </w:t>
      </w:r>
      <w:proofErr w:type="spellStart"/>
      <w:r>
        <w:rPr>
          <w:lang w:val="es-CO"/>
        </w:rPr>
        <w:t>shapes</w:t>
      </w:r>
      <w:proofErr w:type="spellEnd"/>
      <w:r>
        <w:rPr>
          <w:lang w:val="es-CO"/>
        </w:rPr>
        <w:t xml:space="preserve"> (1. Todas las especies invierno 75%, 2. Todas las especies invierno 50%).</w:t>
      </w:r>
    </w:p>
    <w:p w14:paraId="52EE781F" w14:textId="376EC345" w:rsidR="002D5945" w:rsidRPr="002D5945" w:rsidRDefault="002D5945" w:rsidP="002D5945">
      <w:pPr>
        <w:rPr>
          <w:lang w:val="es-CO"/>
        </w:rPr>
      </w:pPr>
      <w:r>
        <w:rPr>
          <w:lang w:val="es-CO"/>
        </w:rPr>
        <w:lastRenderedPageBreak/>
        <w:t xml:space="preserve">Cada región de </w:t>
      </w:r>
      <w:r w:rsidR="0036401E">
        <w:rPr>
          <w:lang w:val="es-CO"/>
        </w:rPr>
        <w:t>Centro</w:t>
      </w:r>
      <w:r>
        <w:rPr>
          <w:lang w:val="es-CO"/>
        </w:rPr>
        <w:t xml:space="preserve"> América debe quedar con 4 </w:t>
      </w:r>
      <w:proofErr w:type="spellStart"/>
      <w:r>
        <w:rPr>
          <w:lang w:val="es-CO"/>
        </w:rPr>
        <w:t>shapes</w:t>
      </w:r>
      <w:proofErr w:type="spellEnd"/>
      <w:r>
        <w:rPr>
          <w:lang w:val="es-CO"/>
        </w:rPr>
        <w:t xml:space="preserve"> (dos de invierno</w:t>
      </w:r>
      <w:r w:rsidR="0036401E">
        <w:rPr>
          <w:lang w:val="es-CO"/>
        </w:rPr>
        <w:t xml:space="preserve"> 75% y 50%, y dos de migración 75% y 50%).</w:t>
      </w:r>
    </w:p>
    <w:sectPr w:rsidR="002D5945" w:rsidRPr="002D5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E5A7C"/>
    <w:multiLevelType w:val="hybridMultilevel"/>
    <w:tmpl w:val="7D56DD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13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5E"/>
    <w:rsid w:val="002D5945"/>
    <w:rsid w:val="0036401E"/>
    <w:rsid w:val="005A3104"/>
    <w:rsid w:val="0068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EE81"/>
  <w15:chartTrackingRefBased/>
  <w15:docId w15:val="{B0CF18D9-532A-4BEA-9806-8621CF5E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9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19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1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ebird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Gomez</dc:creator>
  <cp:keywords/>
  <dc:description/>
  <cp:lastModifiedBy>Camila Gomez</cp:lastModifiedBy>
  <cp:revision>1</cp:revision>
  <dcterms:created xsi:type="dcterms:W3CDTF">2023-01-25T16:20:00Z</dcterms:created>
  <dcterms:modified xsi:type="dcterms:W3CDTF">2023-01-25T16:44:00Z</dcterms:modified>
</cp:coreProperties>
</file>