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MyFlove</w:t>
      </w:r>
    </w:p>
    <w:p>
      <w:pPr>
        <w:pStyle w:val="Subtitle"/>
      </w:pPr>
      <w:r>
        <w:t>Living Blueprint</w:t>
      </w:r>
    </w:p>
    <w:p>
      <w:pPr/>
      <w:r>
        <w:t>Version 4.1  ·  2026-09-04</w:t>
      </w:r>
    </w:p>
    <w:p>
      <w:pPr/>
      <w:r>
        <w:t>En enkel start. Energi som kompass. En app som lär sig din vardag.</w:t>
      </w:r>
    </w:p>
    <w:p>
      <w:pP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Kärnan</w:t>
              <w:br/>
            </w:r>
            <w:r>
              <w:t>MyFlove samlar vardagens trådar och hjälper användaren att välja nästa rimliga steg utifrån energi och sammanhang – med Flow som lugn följeslagare. Användaren ska bära mindre, inte göra mer.</w:t>
            </w:r>
          </w:p>
        </w:tc>
      </w:tr>
    </w:tbl>
    <w:p>
      <w:pPr/>
    </w:p>
    <w:p>
      <w:pPr>
        <w:pStyle w:val="Heading1"/>
      </w:pPr>
      <w:r>
        <w:t>Om version 4.1</w:t>
      </w:r>
    </w:p>
    <w:p>
      <w:pPr/>
      <w:r>
        <w:t>Version 4.1 är den samlade, aktuella produktdefinitionen av MyFlove. Den beskriver appen som den ser ut nu: en enkel och lugn startsida med tre primära funktioner – Quickflow, Batteriet och Kalendern – och en personalisering som växer fram datadrivet och gradvis ur det användaren faktiskt gör. Investerarsida, pitchdeck och pitchvideo följer samma version: 4.1.</w:t>
      </w:r>
    </w:p>
    <w:p>
      <w:pPr>
        <w:pStyle w:val="Heading2"/>
      </w:pPr>
      <w:r>
        <w:t>Vad som är nytt i berättelsen</w:t>
      </w:r>
    </w:p>
    <w:p>
      <w:pPr>
        <w:pStyle w:val="ListBullet"/>
      </w:pPr>
      <w:r>
        <w:t>Startsidan är enkel och lugn med tre primära funktioner: Quickflow, Batteriet och Kalendern.</w:t>
      </w:r>
    </w:p>
    <w:p>
      <w:pPr>
        <w:pStyle w:val="ListBullet"/>
      </w:pPr>
      <w:r>
        <w:t>Batteriet är en mycket enkel check-in: ”Hur mycket ork har du idag?” med fyra nivåer – Mycket, Okej, Lite, Nästan slut.</w:t>
      </w:r>
    </w:p>
    <w:p>
      <w:pPr>
        <w:pStyle w:val="ListBullet"/>
      </w:pPr>
      <w:r>
        <w:t>Mående är separat och förenklat: ”Hur känns det just nu?” med fem enkla känslolägen.</w:t>
      </w:r>
    </w:p>
    <w:p>
      <w:pPr>
        <w:pStyle w:val="ListBullet"/>
      </w:pPr>
      <w:r>
        <w:t>Alla användare börjar från samma neutrala grund – MyFlove antar ingenting om familjesituation, diagnoser, behov, energinivå eller livssituation.</w:t>
      </w:r>
    </w:p>
    <w:p>
      <w:pPr>
        <w:pStyle w:val="ListBullet"/>
      </w:pPr>
      <w:r>
        <w:t>Söndagens veckoöversikt sammanfattar veckan utifrån faktisk data – aldrig påhittade mönster.</w:t>
      </w:r>
    </w:p>
    <w:p>
      <w:pPr>
        <w:pStyle w:val="ListBullet"/>
      </w:pPr>
      <w:r>
        <w:t>Aktiviteter är datumkorrekta: varje förekomst av en återkommande aktivitet är en egen datuminstans med egen status och egen energipåverkan.</w:t>
      </w:r>
    </w:p>
    <w:p>
      <w:pPr>
        <w:pStyle w:val="ListBullet"/>
      </w:pPr>
      <w:r>
        <w:t>Efter en genomförd aktivitet kan användaren frivilligt ange energipåverkan; historiken visar vad som ger och tar energi.</w:t>
      </w:r>
    </w:p>
    <w:p>
      <w:pP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Versionens princip</w:t>
              <w:br/>
            </w:r>
            <w:r>
              <w:t>Bär mindre. Gör inte mer. En enkel, gemensam start för alla – och en app som lär sig din vardag gradvis, utifrån det du faktiskt gör.</w:t>
            </w:r>
          </w:p>
        </w:tc>
      </w:tr>
    </w:tbl>
    <w:p>
      <w:pPr/>
    </w:p>
    <w:p>
      <w:pPr>
        <w:pStyle w:val="Heading1"/>
      </w:pPr>
      <w:r>
        <w:t>Del I – Varför MyFlove finns</w:t>
      </w:r>
    </w:p>
    <w:p>
      <w:pPr>
        <w:pStyle w:val="Heading1"/>
      </w:pPr>
      <w:r>
        <w:t>1. Problemet</w:t>
      </w:r>
    </w:p>
    <w:p>
      <w:pPr/>
      <w:r>
        <w:t>Vardagen kräver att människor håller ihop tider, uppgifter, relationer, hushåll, ekonomi, hälsa, studier och arbete samtidigt. När informationen ligger i olika appar blir det användaren som måste vara systemet – även när energin är låg.</w:t>
      </w:r>
    </w:p>
    <w:p>
      <w:pPr>
        <w:pStyle w:val="ListBullet"/>
      </w:pPr>
      <w:r>
        <w:t>Listor visar vad som finns, men inte vad som är rimligt just nu.</w:t>
      </w:r>
    </w:p>
    <w:p>
      <w:pPr>
        <w:pStyle w:val="ListBullet"/>
      </w:pPr>
      <w:r>
        <w:t>Kalendrar visar tid, men inte kapacitet.</w:t>
      </w:r>
    </w:p>
    <w:p>
      <w:pPr>
        <w:pStyle w:val="ListBullet"/>
      </w:pPr>
      <w:r>
        <w:t>Många små beslut kan bli större än själva uppgiften.</w:t>
      </w:r>
    </w:p>
    <w:p>
      <w:pPr>
        <w:pStyle w:val="ListBullet"/>
      </w:pPr>
      <w:r>
        <w:t>Komplexa formulär och skattningsskalor skapar mer belastning – inte mindre.</w:t>
      </w:r>
    </w:p>
    <w:p>
      <w:pPr>
        <w:pStyle w:val="Heading1"/>
      </w:pPr>
      <w:r>
        <w:t>2. Visionen</w:t>
      </w:r>
    </w:p>
    <w:p>
      <w:pPr/>
      <w:r>
        <w:t>MyFlove ska minska den mentala belastningen genom att samla vardagens viktigaste trådar, göra nästa steg tydligt och låta användaren behålla kontrollen. MyFlove börjar i NPF-vardag men är byggt för alla som ibland behöver mer struktur, mindre brus och ett mänskligare stöd. Användaren ska aldrig behöva göra analysen själv – MyFlove gör den bakom kulisserna.</w:t>
      </w:r>
    </w:p>
    <w:p>
      <w:pP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Löftet</w:t>
              <w:br/>
            </w:r>
            <w:r>
              <w:t>Du behöver inte bära hela vardagen i huvudet. MyFlove hjälper dig att se vad som är viktigt, vad som ger och tar energi och vad som är ett rimligt nästa steg.</w:t>
            </w:r>
          </w:p>
        </w:tc>
      </w:tr>
    </w:tbl>
    <w:p>
      <w:pPr/>
    </w:p>
    <w:p>
      <w:pPr>
        <w:pStyle w:val="Heading1"/>
      </w:pPr>
      <w:r>
        <w:t>Del II – Produktprinciper</w:t>
      </w:r>
    </w:p>
    <w:p>
      <w:pPr/>
      <w:r>
        <w:t>Version 4.1 vilar på sex bärande principer. De styr varje beslut i produkten.</w:t>
      </w:r>
    </w:p>
    <w:p>
      <w:pPr>
        <w:pStyle w:val="Heading2"/>
      </w:pPr>
      <w:r>
        <w:t>1. Enkel start – tre primära funktioner</w:t>
      </w:r>
    </w:p>
    <w:p>
      <w:pPr/>
      <w:r>
        <w:t>Startsidan är enkel och lugn med tre primära funktioner. Quickflow: få ner en tanke, uppgift eller oro snabbt – utan att först kategorisera eller planera. Batteriet: en mycket enkel check-in – ”Hur mycket ork har du idag?” med fyra nivåer (Mycket / Okej / Lite / Nästan slut). Kalendern: rätt sak på rätt dag. Mående är separat och förenklat till ”Hur känns det just nu?” med fem enkla känslolägen. MyFlove gör analysen bakom kulisserna; användaren fyller aldrig i komplexa mått på stress, belastning eller återhämtning.</w:t>
      </w:r>
    </w:p>
    <w:p>
      <w:pPr>
        <w:pStyle w:val="Heading2"/>
      </w:pPr>
      <w:r>
        <w:t>2. Gemensam grund – gradvis personalisering</w:t>
      </w:r>
    </w:p>
    <w:p>
      <w:pPr/>
      <w:r>
        <w:t>Alla användare börjar från samma neutrala grundupplevelse. Appen antar inte familjesituation, diagnoser, behov, energinivå eller livssituation. Personaliseringen sker gradvis och datadrivet, utifrån det användaren faktiskt fyller i, använder och registrerar: gemensam grund → användaren ger signaler → MyFlove lär sig → upplevelsen anpassas.</w:t>
      </w:r>
    </w:p>
    <w:p>
      <w:pPr>
        <w:pStyle w:val="Heading2"/>
      </w:pPr>
      <w:r>
        <w:t>3. Veckoöversikt på söndagen</w:t>
      </w:r>
    </w:p>
    <w:p>
      <w:pPr/>
      <w:r>
        <w:t>Varje söndag visas en enkel sammanfattning av veckan, baserad på faktisk data: vad som hänt, ork- och måendetrender när underlaget räcker, samt försiktiga, handlingsinriktade reflektioner inför nästa vecka. MyFlove hittar aldrig på mönster när datan inte räcker – då säger appen i stället att den fortfarande lär känna användarens vardag.</w:t>
      </w:r>
    </w:p>
    <w:p>
      <w:pPr>
        <w:pStyle w:val="Heading2"/>
      </w:pPr>
      <w:r>
        <w:t>4. Datumkorrekta aktiviteter</w:t>
      </w:r>
    </w:p>
    <w:p>
      <w:pPr/>
      <w:r>
        <w:t>En aktivitet visas och sparas bara på de dagar den är planerad eller faktiskt genomförs. Återkommande aktiviteter hanteras som separata datuminstanser. Varje instans har en av fem statusar: planerad, pågående, genomförd, inställd eller flyttad. Om en aktivitet flyttas räknas den gamla dagens planering aldrig felaktigt som genomförd.</w:t>
      </w:r>
    </w:p>
    <w:p>
      <w:pPr>
        <w:pStyle w:val="Heading2"/>
      </w:pPr>
      <w:r>
        <w:t>5. Frivillig energipåverkan efter aktivitet</w:t>
      </w:r>
    </w:p>
    <w:p>
      <w:pPr/>
      <w:r>
        <w:t>Efter en genomförd aktivitet kan användaren frivilligt ange energipåverkan med fyra enkla nivåer: Gav energi / Neutral / Tog lite energi / Tog mycket energi. Historiken visar svaren per faktisk aktivitet och datum. Över tid hjälper det MyFlove att visa vad som ger och tar energi i just den här användarens vardag.</w:t>
      </w:r>
    </w:p>
    <w:p>
      <w:pPr>
        <w:pStyle w:val="Heading2"/>
      </w:pPr>
      <w:r>
        <w:t>6. Förväntan och utfall är två datapunkter</w:t>
      </w:r>
    </w:p>
    <w:p>
      <w:pPr/>
      <w:r>
        <w:t>Om systemet har både förväntad och faktisk energipåverkan visas de som två separata datapunkter. Användaren tvingas aldrig fylla i båda – varje datapunkt är frivillig och värdefull för sig.</w:t>
      </w:r>
    </w:p>
    <w:p>
      <w:pPr>
        <w:pStyle w:val="Heading2"/>
      </w:pPr>
      <w:r>
        <w:t>Grundprinciper som består</w:t>
      </w:r>
    </w:p>
    <w:p>
      <w:pPr>
        <w:pStyle w:val="ListBullet"/>
      </w:pPr>
      <w:r>
        <w:t>Minska mental belastning – varje vy hjälper användaren att förstå utan att behöva minnas var informationen finns.</w:t>
      </w:r>
    </w:p>
    <w:p>
      <w:pPr>
        <w:pStyle w:val="ListBullet"/>
      </w:pPr>
      <w:r>
        <w:t>Energi före prestation – dagens plan anpassas efter ork och kapacitet, inte bara efter klockan.</w:t>
      </w:r>
    </w:p>
    <w:p>
      <w:pPr>
        <w:pStyle w:val="ListBullet"/>
      </w:pPr>
      <w:r>
        <w:t>Förslag, inte beslut – Flow och planeringen föreslår; användaren ändrar, accepterar eller väljer bort.</w:t>
      </w:r>
    </w:p>
    <w:p>
      <w:pPr>
        <w:pStyle w:val="ListBullet"/>
      </w:pPr>
      <w:r>
        <w:t>En källa per sak – samma information loggas inte på flera ställen eller räknas flera gånger.</w:t>
      </w:r>
    </w:p>
    <w:p>
      <w:pPr>
        <w:pStyle w:val="ListBullet"/>
      </w:pPr>
      <w:r>
        <w:t>Empati före skuld – glömda och uppskjutna saker är information, inte misslyckanden.</w:t>
      </w:r>
    </w:p>
    <w:p>
      <w:pPr>
        <w:pStyle w:val="ListBullet"/>
      </w:pPr>
      <w:r>
        <w:t>Integritet som grund – känslig information hanteras tydligt, med kontroll och utan medicinska anspråk.</w:t>
      </w:r>
    </w:p>
    <w:p>
      <w:pPr>
        <w:pStyle w:val="Heading1"/>
      </w:pPr>
      <w:r>
        <w:t>Del III – Produkten</w:t>
      </w:r>
    </w:p>
    <w:p>
      <w:pPr>
        <w:pStyle w:val="Heading1"/>
      </w:pPr>
      <w:r>
        <w:t>3. Startsidan</w:t>
      </w:r>
    </w:p>
    <w:p>
      <w:pPr/>
      <w:r>
        <w:t>Startsidan är den gemensamma, neutrala ingången för alla användare: en lugn hälsning och tre primära funktioner – Quickflow, Batteriet och Kalendern. Inget brus, inga antaganden. När användaren har använt appen ett tag kan startsidan gradvis lyfta fram det som är mest relevant – till exempel söndagens veckoöversikt eller mönster i vardagen – men alltid utifrån användarens egen data.</w:t>
      </w:r>
    </w:p>
    <w:p>
      <w:pPr>
        <w:pStyle w:val="Heading2"/>
      </w:pPr>
      <w:r>
        <w:t>Produktkartan</w:t>
      </w:r>
    </w:p>
    <w:p>
      <w:pPr/>
    </w:p>
    <w:tbl>
      <w:tblPr>
        <w:tblStyle w:val="TableGrid"/>
        <w:tblW w:type="auto" w:w="0"/>
        <w:jc w:val="center"/>
        <w:tblLook w:firstColumn="1" w:firstRow="1" w:lastColumn="0" w:lastRow="0" w:noHBand="0" w:noVBand="1" w:val="04A0"/>
      </w:tblPr>
      <w:tblGrid>
        <w:gridCol w:w="4968"/>
        <w:gridCol w:w="4968"/>
      </w:tblGrid>
      <w:tr>
        <w:tc>
          <w:tcPr>
            <w:tcW w:type="dxa" w:w="4968"/>
            <w:shd w:fill="EDE5FB"/>
          </w:tcPr>
          <w:p>
            <w:r>
              <w:rPr>
                <w:b/>
              </w:rPr>
              <w:t>Väg</w:t>
            </w:r>
          </w:p>
        </w:tc>
        <w:tc>
          <w:tcPr>
            <w:tcW w:type="dxa" w:w="4968"/>
            <w:shd w:fill="EDE5FB"/>
          </w:tcPr>
          <w:p>
            <w:r>
              <w:rPr>
                <w:b/>
              </w:rPr>
              <w:t>Roll</w:t>
            </w:r>
          </w:p>
        </w:tc>
      </w:tr>
      <w:tr>
        <w:tc>
          <w:tcPr>
            <w:tcW w:type="dxa" w:w="4968"/>
          </w:tcPr>
          <w:p>
            <w:r>
              <w:t>Hem</w:t>
            </w:r>
          </w:p>
        </w:tc>
        <w:tc>
          <w:tcPr>
            <w:tcW w:type="dxa" w:w="4968"/>
          </w:tcPr>
          <w:p>
            <w:r>
              <w:t>Lugn, gemensam start med hälsning och tre primära funktioner – Quickflow, Batteriet och Kalendern.</w:t>
            </w:r>
          </w:p>
        </w:tc>
      </w:tr>
      <w:tr>
        <w:tc>
          <w:tcPr>
            <w:tcW w:type="dxa" w:w="4968"/>
          </w:tcPr>
          <w:p>
            <w:r>
              <w:t>Quickflow</w:t>
            </w:r>
          </w:p>
        </w:tc>
        <w:tc>
          <w:tcPr>
            <w:tcW w:type="dxa" w:w="4968"/>
          </w:tcPr>
          <w:p>
            <w:r>
              <w:t>Snabb mental avlastning – få ner tanken direkt, sortera senare.</w:t>
            </w:r>
          </w:p>
        </w:tc>
      </w:tr>
      <w:tr>
        <w:tc>
          <w:tcPr>
            <w:tcW w:type="dxa" w:w="4968"/>
          </w:tcPr>
          <w:p>
            <w:r>
              <w:t>Batteriet</w:t>
            </w:r>
          </w:p>
        </w:tc>
        <w:tc>
          <w:tcPr>
            <w:tcW w:type="dxa" w:w="4968"/>
          </w:tcPr>
          <w:p>
            <w:r>
              <w:t>Enkel ork-check-in med fyra nivåer och separat mående med fem känslolägen.</w:t>
            </w:r>
          </w:p>
        </w:tc>
      </w:tr>
      <w:tr>
        <w:tc>
          <w:tcPr>
            <w:tcW w:type="dxa" w:w="4968"/>
          </w:tcPr>
          <w:p>
            <w:r>
              <w:t>Kalendern</w:t>
            </w:r>
          </w:p>
        </w:tc>
        <w:tc>
          <w:tcPr>
            <w:tcW w:type="dxa" w:w="4968"/>
          </w:tcPr>
          <w:p>
            <w:r>
              <w:t>Rätt sak på rätt dag – dag, vecka och månad med datumkorrekta instanser.</w:t>
            </w:r>
          </w:p>
        </w:tc>
      </w:tr>
      <w:tr>
        <w:tc>
          <w:tcPr>
            <w:tcW w:type="dxa" w:w="4968"/>
          </w:tcPr>
          <w:p>
            <w:r>
              <w:t>Min dag</w:t>
            </w:r>
          </w:p>
        </w:tc>
        <w:tc>
          <w:tcPr>
            <w:tcW w:type="dxa" w:w="4968"/>
          </w:tcPr>
          <w:p>
            <w:r>
              <w:t>Dagens aktiviteter och ordning i en gemensam översikt.</w:t>
            </w:r>
          </w:p>
        </w:tc>
      </w:tr>
      <w:tr>
        <w:tc>
          <w:tcPr>
            <w:tcW w:type="dxa" w:w="4968"/>
          </w:tcPr>
          <w:p>
            <w:r>
              <w:t>Historik</w:t>
            </w:r>
          </w:p>
        </w:tc>
        <w:tc>
          <w:tcPr>
            <w:tcW w:type="dxa" w:w="4968"/>
          </w:tcPr>
          <w:p>
            <w:r>
              <w:t>Vad som faktiskt hänt – energipåverkan per aktivitet och datum.</w:t>
            </w:r>
          </w:p>
        </w:tc>
      </w:tr>
      <w:tr>
        <w:tc>
          <w:tcPr>
            <w:tcW w:type="dxa" w:w="4968"/>
          </w:tcPr>
          <w:p>
            <w:r>
              <w:t>Veckoöversikt</w:t>
            </w:r>
          </w:p>
        </w:tc>
        <w:tc>
          <w:tcPr>
            <w:tcW w:type="dxa" w:w="4968"/>
          </w:tcPr>
          <w:p>
            <w:r>
              <w:t>Söndagens sammanfattning av veckan, byggd på faktisk data.</w:t>
            </w:r>
          </w:p>
        </w:tc>
      </w:tr>
      <w:tr>
        <w:tc>
          <w:tcPr>
            <w:tcW w:type="dxa" w:w="4968"/>
          </w:tcPr>
          <w:p>
            <w:r>
              <w:t>Profil</w:t>
            </w:r>
          </w:p>
        </w:tc>
        <w:tc>
          <w:tcPr>
            <w:tcW w:type="dxa" w:w="4968"/>
          </w:tcPr>
          <w:p>
            <w:r>
              <w:t>Namn, familj och inställningar – personaliseringen växer härifrån.</w:t>
            </w:r>
          </w:p>
        </w:tc>
      </w:tr>
    </w:tbl>
    <w:p>
      <w:pPr/>
    </w:p>
    <w:p>
      <w:pPr>
        <w:pStyle w:val="Heading1"/>
      </w:pPr>
      <w:r>
        <w:t>4. Quickflow</w:t>
      </w:r>
    </w:p>
    <w:p>
      <w:pPr/>
      <w:r>
        <w:t>Quickflow är snabb mental avlastning: få ner en tanke, uppgift eller oro på sekunder, utan att först kategorisera eller planera. Sortering kan ske senare, när det finns ork. Det som fångas kan bli en uppgift, en kalenderpost eller bara försvinna – användaren bestämmer.</w:t>
      </w:r>
    </w:p>
    <w:p>
      <w:pPr>
        <w:pStyle w:val="Heading1"/>
      </w:pPr>
      <w:r>
        <w:t>5. Batteriet och måendet</w:t>
      </w:r>
    </w:p>
    <w:p>
      <w:pPr/>
      <w:r>
        <w:t>Batteriet är en mycket enkel check-in: ”Hur mycket ork har du idag?” med fyra nivåer – Mycket, Okej, Lite, Nästan slut. Måendet är separat och lika enkelt: ”Hur känns det just nu?” med fem enkla känslolägen. Ingen procent, inga skattningsskalor, inga komplexa mått på stress, belastning eller återhämtning. MyFlove gör analysen bakom kulisserna och visar trender först när underlaget räcker.</w:t>
      </w:r>
    </w:p>
    <w:p>
      <w:pP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Single source of truth</w:t>
              <w:br/>
            </w:r>
            <w:r>
              <w:t>Ork och mående loggas på ett ställe, med enkla svar. Varje registrering sparas som en ny tidsstämplad post – historiken skrivs aldrig över, och analysen görs av MyFlove, inte av användaren.</w:t>
            </w:r>
          </w:p>
        </w:tc>
      </w:tr>
    </w:tbl>
    <w:p>
      <w:pPr/>
    </w:p>
    <w:p>
      <w:pPr>
        <w:pStyle w:val="Heading1"/>
      </w:pPr>
      <w:r>
        <w:t>6. Kalendern och datumlogiken</w:t>
      </w:r>
    </w:p>
    <w:p>
      <w:pPr/>
      <w:r>
        <w:t>Kalendern visar rätt sak på rätt dag. En aktivitet finns bara på de dagar den är planerad eller faktiskt genomförs. Återkommande aktiviteter är separata datuminstanser med egen status: planerad, pågående, genomförd, inställd eller flyttad. Flyttas en aktivitet följer historiken med – ingenting ligger kvar som genomfört på en dag det aldrig hände.</w:t>
      </w:r>
    </w:p>
    <w:p>
      <w:pPr>
        <w:pStyle w:val="Heading1"/>
      </w:pPr>
      <w:r>
        <w:t>7. Historik och energipåverkan</w:t>
      </w:r>
    </w:p>
    <w:p>
      <w:pPr/>
      <w:r>
        <w:t>Efter en genomförd aktivitet kan användaren frivilligt svara med ett klick: Gav energi / Neutral / Tog lite energi / Tog mycket energi. Historiken visar svaren per faktisk aktivitet och datum, byggd på faktiska händelser – inte generiska återkommande poster. Finns både förväntad och faktisk energipåverkan visas de som två separata datapunkter.</w:t>
      </w:r>
    </w:p>
    <w:p>
      <w:pPr>
        <w:pStyle w:val="Heading1"/>
      </w:pPr>
      <w:r>
        <w:t>8. Söndagens veckoöversikt</w:t>
      </w:r>
    </w:p>
    <w:p>
      <w:pPr/>
      <w:r>
        <w:t>Varje söndag sammanfattar MyFlove veckan: vad som hänt, hur orken och måendet sett ut när datan räcker, och försiktiga reflektioner inför nästa vecka. Fokus är förståelse och stöd – inte prestation. Saknas underlag hittar MyFlove aldrig på mönster.</w:t>
      </w:r>
    </w:p>
    <w:p>
      <w:pPr>
        <w:pStyle w:val="Heading1"/>
      </w:pPr>
      <w:r>
        <w:t>9. Flow – följeslagaren</w:t>
      </w:r>
    </w:p>
    <w:p>
      <w:pPr/>
      <w:r>
        <w:t>Flow är MyFloves återkommande röst och karaktär: lugn, relevant och lätt att stänga av. Flow ger en sak i taget och anpassar ton och hjälpnivå efter användarens inställningar och situation – utan diagnoser eller behandling. Animationer är subtila och respekterar reducerad rörelse och tysta lägen.</w:t>
      </w:r>
    </w:p>
    <w:p>
      <w:pPr>
        <w:pStyle w:val="Heading1"/>
      </w:pPr>
      <w:r>
        <w:t>Del IV – Design och interaktion</w:t>
      </w:r>
    </w:p>
    <w:p>
      <w:pPr>
        <w:pStyle w:val="Heading1"/>
      </w:pPr>
      <w:r>
        <w:t>10. Ett gemensamt blocksystem</w:t>
      </w:r>
    </w:p>
    <w:p>
      <w:pPr/>
      <w:r>
        <w:t>MyFlove använder ett responsivt grid med mjuka ljusa ytor, lena skuggor och samma lugna formspråk genom hela appen. Block kan visas komprimerade och expanderas i samma flöde, så användaren behåller platsen och sammanhanget.</w:t>
      </w:r>
    </w:p>
    <w:p>
      <w:pPr>
        <w:pStyle w:val="ListBullet"/>
      </w:pPr>
      <w:r>
        <w:t>Plus Jakarta Sans för rubriker och Inter för brödtext – en varm, lättläst helhet.</w:t>
      </w:r>
    </w:p>
    <w:p>
      <w:pPr>
        <w:pStyle w:val="ListBullet"/>
      </w:pPr>
      <w:r>
        <w:t>Ljus lila bakgrund, violett primärfärg, rosa accent och vita kort med mjuka radier.</w:t>
      </w:r>
    </w:p>
    <w:p>
      <w:pPr>
        <w:pStyle w:val="ListBullet"/>
      </w:pPr>
      <w:r>
        <w:t>Rubrik, kort underrubrik och viktigaste värde i komprimerad vy.</w:t>
      </w:r>
    </w:p>
    <w:p>
      <w:pPr>
        <w:pStyle w:val="ListBullet"/>
      </w:pPr>
      <w:r>
        <w:t>Ingen horisontell scroll; text och kontroller får naturlig bredd.</w:t>
      </w:r>
    </w:p>
    <w:p>
      <w:pPr>
        <w:pStyle w:val="Heading1"/>
      </w:pPr>
      <w:r>
        <w:t>11. Områdesfärger</w:t>
      </w:r>
    </w:p>
    <w:p>
      <w:pPr/>
      <w:r>
        <w:t>Färg visar vilket livsområde ett block tillhör – inte om något är bra eller dåligt. Hem/vardag, Hälsa, Planera, Kalender, Studier, Arbete, Familj och Ekonomi har egna mjuka accenter som följer med från rubrik till border, ikon och aktivt läge.</w:t>
      </w:r>
    </w:p>
    <w:p>
      <w:pPr>
        <w:pStyle w:val="Heading1"/>
      </w:pPr>
      <w:r>
        <w:t>Del V – Mätning, data och tillit</w:t>
      </w:r>
    </w:p>
    <w:p>
      <w:pPr>
        <w:pStyle w:val="Heading1"/>
      </w:pPr>
      <w:r>
        <w:t>12. Vad vi mäter</w:t>
      </w:r>
    </w:p>
    <w:p>
      <w:pPr/>
      <w:r>
        <w:t>Statistik ska hjälpa MyFlove att förstå användning och friktion, inte samla mer innehåll än nödvändigt. Personalisering och insikter bygger uteslutande på det användaren själv registrerat.</w:t>
      </w:r>
    </w:p>
    <w:p>
      <w:pPr>
        <w:pStyle w:val="ListBullet"/>
      </w:pPr>
      <w:r>
        <w:t>Navigation och öppnade kärnflöden.</w:t>
      </w:r>
    </w:p>
    <w:p>
      <w:pPr>
        <w:pStyle w:val="ListBullet"/>
      </w:pPr>
      <w:r>
        <w:t>Quickflow-fångst och resultat.</w:t>
      </w:r>
    </w:p>
    <w:p>
      <w:pPr>
        <w:pStyle w:val="ListBullet"/>
      </w:pPr>
      <w:r>
        <w:t>Ork- och måendeloggar samt dagens aktiviteter.</w:t>
      </w:r>
    </w:p>
    <w:p>
      <w:pPr>
        <w:pStyle w:val="ListBullet"/>
      </w:pPr>
      <w:r>
        <w:t>Energipåverkan per genomförd aktivitet och datum.</w:t>
      </w:r>
    </w:p>
    <w:p>
      <w:pPr>
        <w:pStyle w:val="ListBullet"/>
      </w:pPr>
      <w:r>
        <w:t>Opt-out och integritetsval respekteras.</w:t>
      </w:r>
    </w:p>
    <w:p>
      <w:pPr>
        <w:pStyle w:val="Heading1"/>
      </w:pPr>
      <w:r>
        <w:t>13. Vad Flow inte är</w:t>
      </w:r>
    </w:p>
    <w:p>
      <w:pPr/>
      <w:r>
        <w:t>Flow är inte läkare, terapeut eller diagnostik. MyFlove är inte ett medicintekniskt verktyg. Påminnelser är stöd, inte garanti. AI ger förslag och användaren behåller kontrollen över data, beslut och delning.</w:t>
      </w:r>
    </w:p>
    <w:p>
      <w:pPr>
        <w:pStyle w:val="Heading1"/>
      </w:pPr>
      <w:r>
        <w:t>Del VI – Riktning</w:t>
      </w:r>
    </w:p>
    <w:p>
      <w:pPr>
        <w:pStyle w:val="Heading1"/>
      </w:pPr>
      <w:r>
        <w:t>14. North Star</w:t>
      </w:r>
    </w:p>
    <w:p>
      <w:pPr/>
      <w:r>
        <w:t>Användaren ska bära mindre – inte göra mer. MyFlove är lyckat när vardagen känns lättare att förstå och nästa steg känns möjligt, utan att användaren behövt bli sin egen analytiker.</w:t>
      </w:r>
    </w:p>
    <w:p>
      <w:pP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North Star</w:t>
              <w:br/>
            </w:r>
            <w:r>
              <w:t>En användare ska kunna öppna MyFlove, förstå sin kapacitet, se vad som är viktigt och ta nästa rimliga steg – utan att behöva bygga ett eget system först.</w:t>
            </w:r>
          </w:p>
        </w:tc>
      </w:tr>
    </w:tbl>
    <w:p>
      <w:pPr/>
    </w:p>
    <w:p>
      <w:pPr>
        <w:pStyle w:val="Heading1"/>
      </w:pPr>
      <w:r>
        <w:t>15. Nästa utvecklingsfrågor</w:t>
      </w:r>
    </w:p>
    <w:p>
      <w:pPr>
        <w:pStyle w:val="ListBullet"/>
      </w:pPr>
      <w:r>
        <w:t>Gör den adaptiva personaliseringen ännu bättre på att vara relevant utan att bli påträngande.</w:t>
      </w:r>
    </w:p>
    <w:p>
      <w:pPr>
        <w:pStyle w:val="ListBullet"/>
      </w:pPr>
      <w:r>
        <w:t>Fördjupa energihistoriken: hjälp användaren se vad som ger och tar energi över längre perioder.</w:t>
      </w:r>
    </w:p>
    <w:p>
      <w:pPr>
        <w:pStyle w:val="ListBullet"/>
      </w:pPr>
      <w:r>
        <w:t>Håll veckoöversikten ärlig – visa bara mönster med tillräckligt underlag.</w:t>
      </w:r>
    </w:p>
    <w:p>
      <w:pPr>
        <w:pStyle w:val="ListBullet"/>
      </w:pPr>
      <w:r>
        <w:t>Mät faktisk nytta och friktion med tydliga, avidentifierade signaler – inte med påhittad framgång.</w:t>
      </w:r>
    </w:p>
    <w:p>
      <w:pPr>
        <w:pStyle w:val="Heading1"/>
      </w:pPr>
      <w:r>
        <w:t>Versionshistorik</w:t>
      </w:r>
    </w:p>
    <w:p>
      <w:pPr/>
      <w:r>
        <w:t>4.1  ·  Samlad aktuell produktdefinition: enkel start med Quickflow, Batteriet och Kalendern, gemensam neutral grund med datadriven gradvis personalisering, söndagens veckoöversikt, datumkorrekta aktivitetsinstanser och frivillig energihistorik.</w:t>
      </w:r>
    </w:p>
    <w:p>
      <w:pPr/>
      <w:r>
        <w:t>3.7  ·  En enda lugn väg: aktuell navigation, hälsa/aktivitet-separation, Mitt batteri som enda loggningsväg, gemensamt blocksystem och konsoliderad Mer/Inställningar.</w:t>
      </w:r>
    </w:p>
    <w:p>
      <w:pPr/>
      <w:r>
        <w:t>3.6  ·  Lugnare helhet, färre val, tydligare vägar och levande Flow.</w:t>
      </w:r>
    </w:p>
    <w:p>
      <w:pPr/>
      <w:r>
        <w:t>3.5  ·  Levande Flow och sparade Flow-samtal.</w:t>
      </w:r>
    </w:p>
    <w:p>
      <w:pPr/>
      <w:r>
        <w:t>3.4  ·  Flow syns i blueprint och pitchmaterial.</w:t>
      </w:r>
    </w:p>
    <w:p>
      <w:pPr/>
      <w:r>
        <w:t>Detta dokument är levande. När appen förändras ska principerna, produktkartan och materialet uppdateras tillsammans.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MyFlove  |  Levande blueprint  |  2026-09-04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MYFLOVE  ·  LIVING BLUEPRINT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eastAsia="Nunito Sans"/>
      <w:color w:val="3C32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unito Sans" w:hAnsi="Nunito Sans" w:eastAsia="Nunito Sans"/>
      <w:b/>
      <w:bCs/>
      <w:color w:val="7C5CE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unito Sans" w:hAnsi="Nunito Sans" w:eastAsia="Nunito Sans"/>
      <w:b/>
      <w:bCs/>
      <w:color w:val="5A46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unito Sans" w:hAnsi="Nunito Sans" w:eastAsia="Nunito Sans"/>
      <w:b/>
      <w:bCs/>
      <w:color w:val="7C5CE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unito Sans" w:hAnsi="Nunito Sans" w:eastAsia="Nunito Sans"/>
      <w:b/>
      <w:color w:val="241C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