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39" w:rsidRDefault="00025330" w:rsidP="000B1939">
      <w:pPr>
        <w:pStyle w:val="Ttulo3"/>
      </w:pPr>
      <w:r>
        <w:t>desvendando os mistérios da vida</w:t>
      </w:r>
    </w:p>
    <w:p w:rsidR="000B1939" w:rsidRDefault="000B1939" w:rsidP="000B1939">
      <w:pPr>
        <w:pStyle w:val="Ttulo1"/>
      </w:pPr>
      <w:r>
        <w:t>introdução</w:t>
      </w:r>
    </w:p>
    <w:p w:rsidR="000B1939" w:rsidRDefault="000B1939" w:rsidP="000B1939">
      <w:pPr>
        <w:pStyle w:val="Ttulo2"/>
      </w:pPr>
      <w:r>
        <w:t>MAs o que é a vida?</w:t>
      </w:r>
    </w:p>
    <w:p w:rsidR="000B1939" w:rsidRDefault="00F763BB" w:rsidP="00DA5119">
      <w:pPr>
        <w:pStyle w:val="PargrafodaLista"/>
        <w:numPr>
          <w:ilvl w:val="0"/>
          <w:numId w:val="2"/>
        </w:numPr>
        <w:jc w:val="both"/>
      </w:pPr>
      <w:r>
        <w:t xml:space="preserve">Engloba vários processos biológicos </w:t>
      </w:r>
    </w:p>
    <w:p w:rsidR="00F763BB" w:rsidRDefault="0045276E" w:rsidP="00DA5119">
      <w:pPr>
        <w:pStyle w:val="Ttulo2"/>
        <w:jc w:val="both"/>
      </w:pPr>
      <w:r>
        <w:t>níveis de organização da vida</w:t>
      </w:r>
    </w:p>
    <w:p w:rsidR="0045276E" w:rsidRDefault="0045276E" w:rsidP="00DA5119">
      <w:pPr>
        <w:pStyle w:val="PargrafodaLista"/>
        <w:numPr>
          <w:ilvl w:val="0"/>
          <w:numId w:val="2"/>
        </w:numPr>
        <w:jc w:val="both"/>
      </w:pPr>
      <w:r>
        <w:t xml:space="preserve">Átomos </w:t>
      </w:r>
      <w:r>
        <w:sym w:font="Wingdings" w:char="F0E0"/>
      </w:r>
      <w:r>
        <w:t xml:space="preserve"> moléculas </w:t>
      </w:r>
      <w:r>
        <w:sym w:font="Wingdings" w:char="F0E0"/>
      </w:r>
      <w:r>
        <w:t xml:space="preserve"> células </w:t>
      </w:r>
      <w:r>
        <w:sym w:font="Wingdings" w:char="F0E0"/>
      </w:r>
      <w:r>
        <w:t xml:space="preserve"> tecidos </w:t>
      </w:r>
      <w:r>
        <w:sym w:font="Wingdings" w:char="F0E0"/>
      </w:r>
      <w:r>
        <w:t xml:space="preserve"> organismos </w:t>
      </w:r>
      <w:r>
        <w:sym w:font="Wingdings" w:char="F0E0"/>
      </w:r>
      <w:r>
        <w:t xml:space="preserve"> sistemas internos </w:t>
      </w:r>
      <w:r>
        <w:sym w:font="Wingdings" w:char="F0E0"/>
      </w:r>
      <w:r>
        <w:t xml:space="preserve"> organismo</w:t>
      </w:r>
      <w:r>
        <w:sym w:font="Wingdings" w:char="F0E0"/>
      </w:r>
      <w:r>
        <w:t xml:space="preserve"> população </w:t>
      </w:r>
      <w:r>
        <w:sym w:font="Wingdings" w:char="F0E0"/>
      </w:r>
      <w:r>
        <w:t xml:space="preserve"> comunidade </w:t>
      </w:r>
      <w:r>
        <w:sym w:font="Wingdings" w:char="F0E0"/>
      </w:r>
      <w:r>
        <w:t xml:space="preserve"> ecossistema </w:t>
      </w:r>
      <w:r>
        <w:sym w:font="Wingdings" w:char="F0E0"/>
      </w:r>
      <w:r>
        <w:t xml:space="preserve"> biosfera</w:t>
      </w:r>
    </w:p>
    <w:p w:rsidR="00AA478F" w:rsidRDefault="00372975" w:rsidP="00DA5119">
      <w:pPr>
        <w:pStyle w:val="Ttulo2"/>
        <w:jc w:val="both"/>
      </w:pPr>
      <w:r>
        <w:t>mesmo os organismos unicelulares</w:t>
      </w:r>
    </w:p>
    <w:p w:rsidR="00372975" w:rsidRDefault="00372975" w:rsidP="00DA5119">
      <w:pPr>
        <w:pStyle w:val="PargrafodaLista"/>
        <w:numPr>
          <w:ilvl w:val="0"/>
          <w:numId w:val="2"/>
        </w:numPr>
        <w:jc w:val="both"/>
      </w:pPr>
      <w:r>
        <w:t xml:space="preserve">Mesmo eles têm interações entre si. </w:t>
      </w:r>
      <w:proofErr w:type="spellStart"/>
      <w:r>
        <w:t>Ex</w:t>
      </w:r>
      <w:proofErr w:type="spellEnd"/>
      <w:r>
        <w:t xml:space="preserve">: biofilmes </w:t>
      </w:r>
    </w:p>
    <w:p w:rsidR="00372975" w:rsidRPr="00372975" w:rsidRDefault="00372975" w:rsidP="00DA5119">
      <w:pPr>
        <w:pStyle w:val="Ttulo2"/>
        <w:jc w:val="both"/>
        <w:rPr>
          <w:vanish/>
          <w:specVanish/>
        </w:rPr>
      </w:pPr>
      <w:r>
        <w:t>como a vida se organiza?</w:t>
      </w:r>
    </w:p>
    <w:p w:rsidR="00372975" w:rsidRDefault="00372975" w:rsidP="00DA5119">
      <w:pPr>
        <w:jc w:val="both"/>
      </w:pPr>
      <w:r>
        <w:t xml:space="preserve"> </w:t>
      </w:r>
    </w:p>
    <w:p w:rsidR="00372975" w:rsidRDefault="00FA39CF" w:rsidP="00DA5119">
      <w:pPr>
        <w:pStyle w:val="PargrafodaLista"/>
        <w:numPr>
          <w:ilvl w:val="0"/>
          <w:numId w:val="2"/>
        </w:numPr>
        <w:jc w:val="both"/>
      </w:pPr>
      <w:r>
        <w:t>Através de interação entre moléculas</w:t>
      </w:r>
    </w:p>
    <w:p w:rsidR="00DA5119" w:rsidRDefault="00DA5119" w:rsidP="00DA5119">
      <w:pPr>
        <w:pStyle w:val="Ttulo2"/>
        <w:jc w:val="both"/>
      </w:pPr>
      <w:r>
        <w:t>onde estão as informações para tudo isso?</w:t>
      </w:r>
    </w:p>
    <w:p w:rsidR="00DA5119" w:rsidRDefault="00DA5119" w:rsidP="00DA5119">
      <w:pPr>
        <w:pStyle w:val="PargrafodaLista"/>
        <w:numPr>
          <w:ilvl w:val="0"/>
          <w:numId w:val="2"/>
        </w:numPr>
        <w:jc w:val="both"/>
        <w:rPr>
          <w:specVanish/>
        </w:rPr>
      </w:pPr>
      <w:r>
        <w:t xml:space="preserve">Várias das informações para as interações ocorrem estão nos </w:t>
      </w:r>
      <w:r w:rsidRPr="00AE695E">
        <w:rPr>
          <w:b/>
        </w:rPr>
        <w:t>genes</w:t>
      </w:r>
      <w:r>
        <w:t>, todas as células têm o mesmo gene, a diferença é como eles são lidos, quais são expressos, se mais ou menos</w:t>
      </w:r>
    </w:p>
    <w:p w:rsidR="00DA5119" w:rsidRDefault="00DA5119" w:rsidP="00DA5119">
      <w:pPr>
        <w:pStyle w:val="PargrafodaLista"/>
        <w:numPr>
          <w:ilvl w:val="0"/>
          <w:numId w:val="2"/>
        </w:numPr>
        <w:jc w:val="both"/>
        <w:rPr>
          <w:specVanish/>
        </w:rPr>
      </w:pPr>
      <w:r>
        <w:t>Para que as informações passarem de gerações, elas precisam estar em algo “resistente”, que se preserve, o DNA</w:t>
      </w:r>
    </w:p>
    <w:p w:rsidR="00DA5119" w:rsidRPr="006E793C" w:rsidRDefault="006E793C" w:rsidP="001D7A3C">
      <w:pPr>
        <w:pStyle w:val="Ttulo2"/>
        <w:jc w:val="both"/>
        <w:rPr>
          <w:vanish/>
          <w:specVanish/>
        </w:rPr>
      </w:pPr>
      <w:r>
        <w:t>o que explica sermos iguais e diferentes?</w:t>
      </w:r>
    </w:p>
    <w:p w:rsidR="00FA39CF" w:rsidRDefault="006E793C" w:rsidP="001D7A3C">
      <w:pPr>
        <w:jc w:val="both"/>
      </w:pPr>
      <w:r>
        <w:t xml:space="preserve"> </w:t>
      </w:r>
    </w:p>
    <w:p w:rsidR="006E793C" w:rsidRDefault="006E793C" w:rsidP="001D7A3C">
      <w:pPr>
        <w:pStyle w:val="PargrafodaLista"/>
        <w:numPr>
          <w:ilvl w:val="0"/>
          <w:numId w:val="3"/>
        </w:numPr>
        <w:jc w:val="both"/>
      </w:pPr>
      <w:r>
        <w:t xml:space="preserve">Fenótipo = genótipo + ambiente + interação </w:t>
      </w:r>
      <w:proofErr w:type="spellStart"/>
      <w:r>
        <w:t>GxA</w:t>
      </w:r>
      <w:proofErr w:type="spellEnd"/>
    </w:p>
    <w:p w:rsidR="006E793C" w:rsidRDefault="00FB1B8B" w:rsidP="001D7A3C">
      <w:pPr>
        <w:pStyle w:val="Ttulo1"/>
        <w:jc w:val="both"/>
      </w:pPr>
      <w:r>
        <w:t>conceitos</w:t>
      </w:r>
    </w:p>
    <w:p w:rsidR="00FB1B8B" w:rsidRDefault="00FB1B8B" w:rsidP="001D7A3C">
      <w:pPr>
        <w:pStyle w:val="Ttulo2"/>
        <w:jc w:val="both"/>
      </w:pPr>
      <w:r>
        <w:t>definição de biologia molecular</w:t>
      </w:r>
    </w:p>
    <w:p w:rsidR="001D7A3C" w:rsidRDefault="001D7A3C" w:rsidP="001D7A3C">
      <w:pPr>
        <w:pStyle w:val="PargrafodaLista"/>
        <w:numPr>
          <w:ilvl w:val="0"/>
          <w:numId w:val="3"/>
        </w:numPr>
        <w:jc w:val="both"/>
      </w:pPr>
      <w:r>
        <w:t xml:space="preserve">É uma ciência </w:t>
      </w:r>
    </w:p>
    <w:p w:rsidR="001D7A3C" w:rsidRDefault="001D7A3C" w:rsidP="001D7A3C">
      <w:pPr>
        <w:pStyle w:val="PargrafodaLista"/>
        <w:numPr>
          <w:ilvl w:val="0"/>
          <w:numId w:val="3"/>
        </w:numPr>
        <w:jc w:val="both"/>
      </w:pPr>
      <w:r>
        <w:t xml:space="preserve">Ciência que visa compreender do ponto de vista </w:t>
      </w:r>
      <w:r w:rsidRPr="00AE695E">
        <w:rPr>
          <w:b/>
        </w:rPr>
        <w:t>molecular</w:t>
      </w:r>
      <w:r>
        <w:t xml:space="preserve">, as </w:t>
      </w:r>
      <w:r w:rsidRPr="001D7A3C">
        <w:rPr>
          <w:b/>
        </w:rPr>
        <w:t>complexas</w:t>
      </w:r>
      <w:r>
        <w:t xml:space="preserve"> </w:t>
      </w:r>
      <w:r w:rsidRPr="001D7A3C">
        <w:rPr>
          <w:b/>
        </w:rPr>
        <w:t>manifestações</w:t>
      </w:r>
      <w:r>
        <w:t xml:space="preserve"> da biologia clássica, não sendo apenas um refinamento da morfologia tridimensional e </w:t>
      </w:r>
      <w:proofErr w:type="spellStart"/>
      <w:r>
        <w:t>ultra-estrutural</w:t>
      </w:r>
      <w:proofErr w:type="spellEnd"/>
      <w:r>
        <w:t xml:space="preserve">, mas uma </w:t>
      </w:r>
      <w:r w:rsidRPr="001D7A3C">
        <w:rPr>
          <w:b/>
        </w:rPr>
        <w:t>interconexão</w:t>
      </w:r>
      <w:r>
        <w:t xml:space="preserve"> entre esta, a </w:t>
      </w:r>
      <w:r w:rsidRPr="001D7A3C">
        <w:rPr>
          <w:b/>
        </w:rPr>
        <w:t>gênese da informação</w:t>
      </w:r>
      <w:r>
        <w:t xml:space="preserve">, suas </w:t>
      </w:r>
      <w:r w:rsidRPr="001D7A3C">
        <w:rPr>
          <w:b/>
        </w:rPr>
        <w:t>funções</w:t>
      </w:r>
      <w:r>
        <w:t xml:space="preserve"> e </w:t>
      </w:r>
      <w:r w:rsidRPr="001D7A3C">
        <w:rPr>
          <w:b/>
        </w:rPr>
        <w:t>efeitos</w:t>
      </w:r>
      <w:r>
        <w:t xml:space="preserve"> </w:t>
      </w:r>
    </w:p>
    <w:p w:rsidR="001D7A3C" w:rsidRDefault="001D7A3C" w:rsidP="001D7A3C">
      <w:pPr>
        <w:pStyle w:val="PargrafodaLista"/>
        <w:numPr>
          <w:ilvl w:val="0"/>
          <w:numId w:val="3"/>
        </w:numPr>
        <w:jc w:val="both"/>
      </w:pPr>
      <w:r>
        <w:t>Ela visa explicar como as coisas acontecem</w:t>
      </w:r>
      <w:r w:rsidR="001F184C">
        <w:t xml:space="preserve"> e porque</w:t>
      </w:r>
      <w:r>
        <w:t>, como se cria a informação (</w:t>
      </w:r>
      <w:proofErr w:type="spellStart"/>
      <w:r>
        <w:t>ex</w:t>
      </w:r>
      <w:proofErr w:type="spellEnd"/>
      <w:r>
        <w:t xml:space="preserve">: gene que codifica o olho ser azul), como ela interage </w:t>
      </w:r>
    </w:p>
    <w:p w:rsidR="00A2478A" w:rsidRDefault="001F184C" w:rsidP="001D7A3C">
      <w:pPr>
        <w:pStyle w:val="PargrafodaLista"/>
        <w:numPr>
          <w:ilvl w:val="0"/>
          <w:numId w:val="3"/>
        </w:numPr>
        <w:jc w:val="both"/>
      </w:pPr>
      <w:r>
        <w:t xml:space="preserve">Ciência que estuda as bases moleculares da </w:t>
      </w:r>
    </w:p>
    <w:p w:rsidR="001D7A3C" w:rsidRDefault="001F184C" w:rsidP="001D7A3C">
      <w:pPr>
        <w:pStyle w:val="PargrafodaLista"/>
        <w:numPr>
          <w:ilvl w:val="0"/>
          <w:numId w:val="3"/>
        </w:numPr>
        <w:jc w:val="both"/>
      </w:pPr>
      <w:r>
        <w:t xml:space="preserve">atividade biológica entre biomoléculas nos vários sistemas de uma célula, incluindo as </w:t>
      </w:r>
      <w:r w:rsidRPr="001F184C">
        <w:rPr>
          <w:b/>
        </w:rPr>
        <w:t>interações entre DNA, RNA, proteínas e sua biossíntese</w:t>
      </w:r>
      <w:r>
        <w:t xml:space="preserve">, bem como a </w:t>
      </w:r>
      <w:r w:rsidRPr="001F184C">
        <w:rPr>
          <w:b/>
        </w:rPr>
        <w:t>regulação</w:t>
      </w:r>
      <w:r w:rsidRPr="001F184C">
        <w:t xml:space="preserve"> </w:t>
      </w:r>
      <w:r>
        <w:t>dessas interações</w:t>
      </w:r>
    </w:p>
    <w:p w:rsidR="001F184C" w:rsidRDefault="001F184C" w:rsidP="001D7A3C">
      <w:pPr>
        <w:pStyle w:val="PargrafodaLista"/>
        <w:numPr>
          <w:ilvl w:val="0"/>
          <w:numId w:val="3"/>
        </w:numPr>
        <w:jc w:val="both"/>
      </w:pPr>
      <w:r>
        <w:t>Campo de estudo amplo que abrange várias áreas</w:t>
      </w:r>
    </w:p>
    <w:p w:rsidR="001F184C" w:rsidRDefault="001F184C" w:rsidP="001D7A3C">
      <w:pPr>
        <w:pStyle w:val="PargrafodaLista"/>
        <w:numPr>
          <w:ilvl w:val="0"/>
          <w:numId w:val="3"/>
        </w:numPr>
        <w:jc w:val="both"/>
      </w:pPr>
      <w:r>
        <w:t xml:space="preserve"> Interconexão direta com bioquímica e genética</w:t>
      </w:r>
    </w:p>
    <w:p w:rsidR="001F184C" w:rsidRDefault="001F184C" w:rsidP="001D7A3C">
      <w:pPr>
        <w:pStyle w:val="PargrafodaLista"/>
        <w:numPr>
          <w:ilvl w:val="0"/>
          <w:numId w:val="3"/>
        </w:numPr>
        <w:jc w:val="both"/>
      </w:pPr>
    </w:p>
    <w:p w:rsidR="001F184C" w:rsidRDefault="001F184C" w:rsidP="001D7A3C">
      <w:pPr>
        <w:pStyle w:val="PargrafodaLista"/>
        <w:numPr>
          <w:ilvl w:val="0"/>
          <w:numId w:val="3"/>
        </w:numPr>
        <w:jc w:val="both"/>
      </w:pPr>
      <w:r>
        <w:t>Função (</w:t>
      </w:r>
      <w:proofErr w:type="gramStart"/>
      <w:r>
        <w:t>genética )</w:t>
      </w:r>
      <w:proofErr w:type="gramEnd"/>
      <w:r>
        <w:t xml:space="preserve"> </w:t>
      </w:r>
      <w:r>
        <w:sym w:font="Wingdings" w:char="F0E0"/>
      </w:r>
      <w:r>
        <w:t xml:space="preserve"> genes (</w:t>
      </w:r>
      <w:proofErr w:type="spellStart"/>
      <w:r>
        <w:t>bio</w:t>
      </w:r>
      <w:proofErr w:type="spellEnd"/>
      <w:r>
        <w:t xml:space="preserve"> mol) </w:t>
      </w:r>
      <w:r>
        <w:sym w:font="Wingdings" w:char="F0E0"/>
      </w:r>
      <w:r>
        <w:t xml:space="preserve"> proteínas (bioquímica) </w:t>
      </w:r>
      <w:r>
        <w:sym w:font="Wingdings" w:char="F0DF"/>
      </w:r>
      <w:r>
        <w:sym w:font="Wingdings" w:char="F0E0"/>
      </w:r>
    </w:p>
    <w:p w:rsidR="001F184C" w:rsidRDefault="00A2478A" w:rsidP="001F184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ge">
                  <wp:posOffset>2686050</wp:posOffset>
                </wp:positionV>
                <wp:extent cx="2247900" cy="22098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20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8AEEC" id="Elipse 1" o:spid="_x0000_s1026" style="position:absolute;margin-left:28.9pt;margin-top:211.5pt;width:177pt;height:17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" fillcolor="white [3201]" strokecolor="#62a39f [3209]" strokeweight="1pt">
                <v:stroke joinstyle="miter"/>
                <w10:wrap anchory="page"/>
              </v:oval>
            </w:pict>
          </mc:Fallback>
        </mc:AlternateContent>
      </w:r>
    </w:p>
    <w:p w:rsidR="001F184C" w:rsidRDefault="001F184C" w:rsidP="001F184C">
      <w:pPr>
        <w:jc w:val="both"/>
      </w:pPr>
    </w:p>
    <w:p w:rsidR="001F184C" w:rsidRDefault="001F184C" w:rsidP="001F184C">
      <w:pPr>
        <w:jc w:val="both"/>
      </w:pPr>
    </w:p>
    <w:p w:rsidR="001F184C" w:rsidRDefault="001F184C" w:rsidP="001F184C">
      <w:pPr>
        <w:jc w:val="both"/>
      </w:pPr>
    </w:p>
    <w:p w:rsidR="001F184C" w:rsidRDefault="001F184C" w:rsidP="001F184C">
      <w:pPr>
        <w:jc w:val="both"/>
      </w:pPr>
    </w:p>
    <w:p w:rsidR="001F184C" w:rsidRDefault="001F184C" w:rsidP="001F184C">
      <w:pPr>
        <w:jc w:val="both"/>
      </w:pPr>
    </w:p>
    <w:p w:rsidR="001F184C" w:rsidRDefault="001F184C" w:rsidP="00A2478A">
      <w:pPr>
        <w:jc w:val="both"/>
      </w:pPr>
    </w:p>
    <w:p w:rsidR="001F184C" w:rsidRDefault="001F184C" w:rsidP="00A2478A">
      <w:pPr>
        <w:jc w:val="both"/>
      </w:pPr>
    </w:p>
    <w:p w:rsidR="001F184C" w:rsidRDefault="00EF7338" w:rsidP="00A2478A">
      <w:pPr>
        <w:pStyle w:val="Ttulo1"/>
        <w:jc w:val="both"/>
      </w:pPr>
      <w:r>
        <w:t>dogma central da biologia molecular</w:t>
      </w:r>
      <w:r w:rsidR="00875162">
        <w:t>, FRancis</w:t>
      </w:r>
    </w:p>
    <w:p w:rsidR="00EF7338" w:rsidRDefault="00EF7338" w:rsidP="00A2478A">
      <w:pPr>
        <w:pStyle w:val="PargrafodaLista"/>
        <w:numPr>
          <w:ilvl w:val="0"/>
          <w:numId w:val="4"/>
        </w:numPr>
        <w:jc w:val="both"/>
      </w:pPr>
      <w:r>
        <w:t xml:space="preserve">Conjunto de informações que fazem com que a gente entenda </w:t>
      </w:r>
    </w:p>
    <w:p w:rsidR="00EF7338" w:rsidRDefault="00EF7338" w:rsidP="00A2478A">
      <w:pPr>
        <w:pStyle w:val="PargrafodaLista"/>
        <w:numPr>
          <w:ilvl w:val="0"/>
          <w:numId w:val="4"/>
        </w:numPr>
        <w:jc w:val="both"/>
      </w:pPr>
      <w:r>
        <w:t>Explica como as informações passam de uma molécula para outra</w:t>
      </w:r>
    </w:p>
    <w:p w:rsidR="00EF7338" w:rsidRDefault="00EF7338" w:rsidP="00A2478A">
      <w:pPr>
        <w:pStyle w:val="PargrafodaLista"/>
        <w:numPr>
          <w:ilvl w:val="0"/>
          <w:numId w:val="4"/>
        </w:numPr>
        <w:jc w:val="both"/>
      </w:pPr>
      <w:r>
        <w:t>As setas são os meios de como uma informação é passada de uma molécula para outra</w:t>
      </w:r>
    </w:p>
    <w:p w:rsidR="00EF7338" w:rsidRDefault="00EF7338" w:rsidP="00A2478A">
      <w:pPr>
        <w:jc w:val="both"/>
      </w:pPr>
    </w:p>
    <w:p w:rsidR="00EF7338" w:rsidRDefault="00EF7338" w:rsidP="00A2478A">
      <w:pPr>
        <w:jc w:val="both"/>
      </w:pPr>
    </w:p>
    <w:p w:rsidR="00EF7338" w:rsidRDefault="00EF7338" w:rsidP="00A2478A">
      <w:pPr>
        <w:jc w:val="both"/>
      </w:pPr>
    </w:p>
    <w:p w:rsidR="00EF7338" w:rsidRDefault="00EF7338" w:rsidP="00A2478A">
      <w:pPr>
        <w:jc w:val="both"/>
      </w:pPr>
    </w:p>
    <w:p w:rsidR="00EF7338" w:rsidRDefault="00EF7338" w:rsidP="00A2478A">
      <w:pPr>
        <w:pStyle w:val="PargrafodaLista"/>
        <w:numPr>
          <w:ilvl w:val="0"/>
          <w:numId w:val="4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posOffset>6872605</wp:posOffset>
            </wp:positionV>
            <wp:extent cx="3522345" cy="819150"/>
            <wp:effectExtent l="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gma-central-biologia-molecula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DNA replica </w:t>
      </w:r>
      <w:r>
        <w:sym w:font="Wingdings" w:char="F0E0"/>
      </w:r>
      <w:r>
        <w:t xml:space="preserve"> faz a transcrição (copia a informação) </w:t>
      </w:r>
      <w:r>
        <w:sym w:font="Wingdings" w:char="F0E0"/>
      </w:r>
      <w:r>
        <w:t xml:space="preserve"> pega o RNAm e vira proteína </w:t>
      </w:r>
      <w:r w:rsidR="00875162">
        <w:t>(na tradução)</w:t>
      </w:r>
    </w:p>
    <w:p w:rsidR="00875162" w:rsidRDefault="00875162" w:rsidP="00A2478A">
      <w:pPr>
        <w:pStyle w:val="Ttulo2"/>
        <w:jc w:val="both"/>
      </w:pPr>
      <w:r>
        <w:t xml:space="preserve">explica as bases da biologia molecular </w:t>
      </w:r>
    </w:p>
    <w:p w:rsidR="00875162" w:rsidRDefault="00875162" w:rsidP="00A2478A">
      <w:pPr>
        <w:pStyle w:val="PargrafodaLista"/>
        <w:numPr>
          <w:ilvl w:val="0"/>
          <w:numId w:val="4"/>
        </w:numPr>
        <w:jc w:val="both"/>
      </w:pPr>
      <w:r>
        <w:t>Macromoléculas: DNA, RNA e proteínas</w:t>
      </w:r>
    </w:p>
    <w:p w:rsidR="00875162" w:rsidRDefault="00875162" w:rsidP="00A2478A">
      <w:pPr>
        <w:pStyle w:val="PargrafodaLista"/>
        <w:numPr>
          <w:ilvl w:val="0"/>
          <w:numId w:val="4"/>
        </w:numPr>
        <w:jc w:val="both"/>
      </w:pPr>
      <w:r>
        <w:t xml:space="preserve">Interações entre elas: replicação, transcrição e tradução </w:t>
      </w:r>
    </w:p>
    <w:p w:rsidR="00A2478A" w:rsidRDefault="00A2478A" w:rsidP="001D6669">
      <w:pPr>
        <w:pStyle w:val="Ttulo1"/>
        <w:jc w:val="both"/>
      </w:pPr>
      <w:r>
        <w:t>dogma central, crick</w:t>
      </w:r>
    </w:p>
    <w:p w:rsidR="00A2478A" w:rsidRDefault="00A2478A" w:rsidP="001D6669">
      <w:pPr>
        <w:pStyle w:val="PargrafodaLista"/>
        <w:numPr>
          <w:ilvl w:val="0"/>
          <w:numId w:val="5"/>
        </w:numPr>
        <w:jc w:val="both"/>
        <w:rPr>
          <w:b/>
        </w:rPr>
      </w:pPr>
      <w:r w:rsidRPr="00A2478A">
        <w:lastRenderedPageBreak/>
        <w:t xml:space="preserve">Explica as </w:t>
      </w:r>
      <w:r w:rsidRPr="00A2478A">
        <w:rPr>
          <w:b/>
        </w:rPr>
        <w:t>transferências detalhadas resíduo a resíduo da informação sequencial</w:t>
      </w:r>
    </w:p>
    <w:p w:rsidR="00A2478A" w:rsidRPr="00A72CEF" w:rsidRDefault="00A2478A" w:rsidP="001D6669">
      <w:pPr>
        <w:pStyle w:val="PargrafodaLista"/>
        <w:numPr>
          <w:ilvl w:val="0"/>
          <w:numId w:val="5"/>
        </w:numPr>
        <w:jc w:val="both"/>
      </w:pPr>
      <w:r w:rsidRPr="00A2478A">
        <w:t xml:space="preserve">Problema do conceito dele: A transferência </w:t>
      </w:r>
      <w:r w:rsidRPr="00A2478A">
        <w:rPr>
          <w:b/>
        </w:rPr>
        <w:t xml:space="preserve">não pode ser uma proteína para outra proteína ou para um </w:t>
      </w:r>
      <w:r w:rsidRPr="00A2478A">
        <w:rPr>
          <w:b/>
          <w:color w:val="FF0000"/>
        </w:rPr>
        <w:t>ácido nucléico</w:t>
      </w:r>
      <w:r w:rsidRPr="00A2478A">
        <w:rPr>
          <w:color w:val="FF0000"/>
        </w:rPr>
        <w:t xml:space="preserve">, </w:t>
      </w:r>
      <w:r>
        <w:t xml:space="preserve">isso pode ocorrer em </w:t>
      </w:r>
      <w:r w:rsidRPr="00A72CEF">
        <w:t>príon de uma proteína passar para outra proteína</w:t>
      </w:r>
    </w:p>
    <w:p w:rsidR="00A2478A" w:rsidRPr="00A72CEF" w:rsidRDefault="00A2478A" w:rsidP="001D6669">
      <w:pPr>
        <w:pStyle w:val="PargrafodaLista"/>
        <w:numPr>
          <w:ilvl w:val="0"/>
          <w:numId w:val="5"/>
        </w:numPr>
        <w:jc w:val="both"/>
      </w:pPr>
      <w:r w:rsidRPr="00A72CEF">
        <w:t xml:space="preserve">DNA </w:t>
      </w:r>
      <w:r w:rsidRPr="00A72CEF">
        <w:sym w:font="Wingdings" w:char="F0E0"/>
      </w:r>
      <w:r w:rsidRPr="00A72CEF">
        <w:t xml:space="preserve"> RNA (transcrição)</w:t>
      </w:r>
    </w:p>
    <w:p w:rsidR="00A2478A" w:rsidRPr="00A72CEF" w:rsidRDefault="00A2478A" w:rsidP="001D6669">
      <w:pPr>
        <w:pStyle w:val="PargrafodaLista"/>
        <w:numPr>
          <w:ilvl w:val="0"/>
          <w:numId w:val="5"/>
        </w:numPr>
        <w:jc w:val="both"/>
      </w:pPr>
      <w:r w:rsidRPr="00A72CEF">
        <w:t xml:space="preserve">RNA </w:t>
      </w:r>
      <w:r w:rsidRPr="00A72CEF">
        <w:sym w:font="Wingdings" w:char="F0E0"/>
      </w:r>
      <w:r w:rsidRPr="00A72CEF">
        <w:t xml:space="preserve"> Proteína (tradução)</w:t>
      </w:r>
    </w:p>
    <w:p w:rsidR="00A72CEF" w:rsidRDefault="00A72CEF" w:rsidP="001D6669">
      <w:pPr>
        <w:pStyle w:val="PargrafodaLista"/>
        <w:numPr>
          <w:ilvl w:val="0"/>
          <w:numId w:val="5"/>
        </w:numPr>
        <w:jc w:val="both"/>
      </w:pPr>
      <w:r w:rsidRPr="00A72CEF">
        <w:t xml:space="preserve">RNA </w:t>
      </w:r>
      <w:r w:rsidRPr="00A72CEF">
        <w:sym w:font="Wingdings" w:char="F0E0"/>
      </w:r>
      <w:r w:rsidRPr="00A72CEF">
        <w:t xml:space="preserve"> DNA (transcrição reversa)</w:t>
      </w:r>
    </w:p>
    <w:p w:rsidR="00A72CEF" w:rsidRDefault="00A72CEF" w:rsidP="001D6669">
      <w:pPr>
        <w:pStyle w:val="PargrafodaLista"/>
        <w:numPr>
          <w:ilvl w:val="0"/>
          <w:numId w:val="5"/>
        </w:numPr>
        <w:jc w:val="both"/>
      </w:pPr>
      <w:r>
        <w:t xml:space="preserve">DNA </w:t>
      </w:r>
      <w:r>
        <w:sym w:font="Wingdings" w:char="F0E0"/>
      </w:r>
      <w:r>
        <w:t xml:space="preserve"> proteína (E. coli em laboratório)</w:t>
      </w:r>
    </w:p>
    <w:p w:rsidR="00A72CEF" w:rsidRDefault="00A72CEF" w:rsidP="001D6669">
      <w:pPr>
        <w:pStyle w:val="PargrafodaLista"/>
        <w:numPr>
          <w:ilvl w:val="0"/>
          <w:numId w:val="5"/>
        </w:numPr>
        <w:jc w:val="both"/>
      </w:pPr>
      <w:r>
        <w:t xml:space="preserve">RNA </w:t>
      </w:r>
      <w:r>
        <w:sym w:font="Wingdings" w:char="F0E0"/>
      </w:r>
      <w:r>
        <w:t xml:space="preserve"> RNA (</w:t>
      </w:r>
      <w:proofErr w:type="spellStart"/>
      <w:r>
        <w:t>mRNAs</w:t>
      </w:r>
      <w:proofErr w:type="spellEnd"/>
      <w:r>
        <w:t xml:space="preserve">, </w:t>
      </w:r>
      <w:proofErr w:type="spellStart"/>
      <w:r>
        <w:t>siRNAs</w:t>
      </w:r>
      <w:proofErr w:type="spellEnd"/>
      <w:r>
        <w:t>)</w:t>
      </w:r>
    </w:p>
    <w:p w:rsidR="00A72CEF" w:rsidRDefault="00A72CEF" w:rsidP="001D6669">
      <w:pPr>
        <w:pStyle w:val="PargrafodaLista"/>
        <w:numPr>
          <w:ilvl w:val="0"/>
          <w:numId w:val="5"/>
        </w:numPr>
        <w:jc w:val="both"/>
      </w:pPr>
      <w:r>
        <w:t xml:space="preserve">Proteína </w:t>
      </w:r>
      <w:r>
        <w:sym w:font="Wingdings" w:char="F0E0"/>
      </w:r>
      <w:r>
        <w:t xml:space="preserve"> DNA (epigenética)</w:t>
      </w:r>
    </w:p>
    <w:p w:rsidR="00A72CEF" w:rsidRDefault="00A72CEF" w:rsidP="001D6669">
      <w:pPr>
        <w:pStyle w:val="PargrafodaLista"/>
        <w:numPr>
          <w:ilvl w:val="0"/>
          <w:numId w:val="5"/>
        </w:numPr>
        <w:jc w:val="both"/>
      </w:pPr>
      <w:r>
        <w:t xml:space="preserve">Proteína </w:t>
      </w:r>
      <w:r>
        <w:sym w:font="Wingdings" w:char="F0E0"/>
      </w:r>
      <w:r>
        <w:t xml:space="preserve"> proteína (príons)</w:t>
      </w:r>
    </w:p>
    <w:p w:rsidR="00A72CEF" w:rsidRDefault="00A72CEF" w:rsidP="001D6669">
      <w:pPr>
        <w:pStyle w:val="Ttulo1"/>
        <w:jc w:val="both"/>
      </w:pPr>
      <w:r>
        <w:t>macromoléculas</w:t>
      </w:r>
    </w:p>
    <w:p w:rsidR="00A72CEF" w:rsidRDefault="00A72CEF" w:rsidP="001D6669">
      <w:pPr>
        <w:pStyle w:val="Ttulo2"/>
        <w:jc w:val="both"/>
      </w:pPr>
      <w:r>
        <w:t>ácidos nucléicos (dna e rna)</w:t>
      </w:r>
    </w:p>
    <w:p w:rsidR="00A72CEF" w:rsidRDefault="00A72CEF" w:rsidP="001D6669">
      <w:pPr>
        <w:pStyle w:val="PargrafodaLista"/>
        <w:numPr>
          <w:ilvl w:val="0"/>
          <w:numId w:val="6"/>
        </w:numPr>
        <w:jc w:val="both"/>
      </w:pPr>
      <w:r>
        <w:t>Fita simples ou fita dupla</w:t>
      </w:r>
    </w:p>
    <w:p w:rsidR="00A72CEF" w:rsidRDefault="00A72CEF" w:rsidP="001D6669">
      <w:pPr>
        <w:pStyle w:val="PargrafodaLista"/>
        <w:numPr>
          <w:ilvl w:val="0"/>
          <w:numId w:val="6"/>
        </w:numPr>
        <w:jc w:val="both"/>
      </w:pPr>
      <w:r>
        <w:t>Constituídos sempre por nucleotídeos, ligados um ao outro formando longas fitas</w:t>
      </w:r>
    </w:p>
    <w:p w:rsidR="00A72CEF" w:rsidRDefault="00A72CEF" w:rsidP="001D6669">
      <w:pPr>
        <w:pStyle w:val="PargrafodaLista"/>
        <w:numPr>
          <w:ilvl w:val="0"/>
          <w:numId w:val="6"/>
        </w:numPr>
        <w:jc w:val="both"/>
      </w:pPr>
      <w:r>
        <w:t>Nucleotídeos são uma junção química de açúcar (ribose ou desoxirribose), fosfato (PO4) e uma base nitrogenada</w:t>
      </w:r>
    </w:p>
    <w:p w:rsidR="002244EA" w:rsidRDefault="002244EA" w:rsidP="001D6669">
      <w:pPr>
        <w:pStyle w:val="PargrafodaLista"/>
        <w:numPr>
          <w:ilvl w:val="0"/>
          <w:numId w:val="6"/>
        </w:numPr>
        <w:jc w:val="both"/>
      </w:pPr>
      <w:r>
        <w:t>Os nucleotídeos são ligados pelos fosfatos</w:t>
      </w:r>
    </w:p>
    <w:p w:rsidR="00A72CEF" w:rsidRDefault="002244EA" w:rsidP="001D6669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142875</wp:posOffset>
            </wp:positionV>
            <wp:extent cx="3014980" cy="107188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EA" w:rsidRDefault="002244EA" w:rsidP="001D6669">
      <w:pPr>
        <w:pStyle w:val="PargrafodaLista"/>
        <w:jc w:val="both"/>
      </w:pPr>
    </w:p>
    <w:p w:rsidR="002244EA" w:rsidRDefault="002244EA" w:rsidP="001D6669">
      <w:pPr>
        <w:pStyle w:val="PargrafodaLista"/>
        <w:jc w:val="both"/>
      </w:pPr>
    </w:p>
    <w:p w:rsidR="002244EA" w:rsidRDefault="002244EA" w:rsidP="001D6669">
      <w:pPr>
        <w:pStyle w:val="PargrafodaLista"/>
        <w:jc w:val="both"/>
      </w:pPr>
    </w:p>
    <w:p w:rsidR="002244EA" w:rsidRDefault="002244EA" w:rsidP="001D6669">
      <w:pPr>
        <w:pStyle w:val="PargrafodaLista"/>
        <w:jc w:val="both"/>
      </w:pPr>
    </w:p>
    <w:p w:rsidR="002244EA" w:rsidRDefault="002244EA" w:rsidP="001D6669">
      <w:pPr>
        <w:pStyle w:val="PargrafodaLista"/>
        <w:jc w:val="both"/>
      </w:pPr>
    </w:p>
    <w:p w:rsidR="002244EA" w:rsidRDefault="002244EA" w:rsidP="001D6669">
      <w:pPr>
        <w:jc w:val="both"/>
      </w:pPr>
    </w:p>
    <w:p w:rsidR="002244EA" w:rsidRDefault="002244EA" w:rsidP="001D6669">
      <w:pPr>
        <w:pStyle w:val="PargrafodaLista"/>
        <w:numPr>
          <w:ilvl w:val="0"/>
          <w:numId w:val="6"/>
        </w:numPr>
        <w:jc w:val="both"/>
      </w:pPr>
      <w:r>
        <w:t xml:space="preserve">Ligação </w:t>
      </w:r>
      <w:proofErr w:type="spellStart"/>
      <w:r>
        <w:t>fosfodiéster</w:t>
      </w:r>
      <w:proofErr w:type="spellEnd"/>
      <w:r>
        <w:t>:</w:t>
      </w:r>
    </w:p>
    <w:p w:rsidR="002244EA" w:rsidRDefault="002244EA" w:rsidP="001D6669">
      <w:pPr>
        <w:pStyle w:val="PargrafodaLista"/>
        <w:numPr>
          <w:ilvl w:val="0"/>
          <w:numId w:val="7"/>
        </w:numPr>
        <w:jc w:val="both"/>
      </w:pPr>
      <w:r>
        <w:t>Ponta com fosfato é chamada 5’</w:t>
      </w:r>
    </w:p>
    <w:p w:rsidR="002244EA" w:rsidRPr="00A72CEF" w:rsidRDefault="002244EA" w:rsidP="001D6669">
      <w:pPr>
        <w:pStyle w:val="PargrafodaLista"/>
        <w:numPr>
          <w:ilvl w:val="0"/>
          <w:numId w:val="7"/>
        </w:numPr>
        <w:jc w:val="both"/>
      </w:pPr>
      <w:r>
        <w:t>Outra ponta é chamada 3’</w:t>
      </w:r>
    </w:p>
    <w:p w:rsidR="002244EA" w:rsidRDefault="002244EA" w:rsidP="001D6669">
      <w:pPr>
        <w:pStyle w:val="Ttulo2"/>
        <w:jc w:val="both"/>
      </w:pPr>
      <w:r>
        <w:t>johann friedrich miescher (1869)</w:t>
      </w:r>
    </w:p>
    <w:p w:rsidR="00872013" w:rsidRPr="00872013" w:rsidRDefault="00872013" w:rsidP="001D6669">
      <w:pPr>
        <w:pStyle w:val="PargrafodaLista"/>
        <w:numPr>
          <w:ilvl w:val="0"/>
          <w:numId w:val="6"/>
        </w:numPr>
        <w:jc w:val="both"/>
      </w:pPr>
      <w:r>
        <w:t xml:space="preserve">Ele pegava o pus e separa em fases, e uma dessas ele chamou de </w:t>
      </w:r>
      <w:proofErr w:type="spellStart"/>
      <w:r>
        <w:t>nucleína</w:t>
      </w:r>
      <w:proofErr w:type="spellEnd"/>
      <w:r>
        <w:t xml:space="preserve"> </w:t>
      </w:r>
    </w:p>
    <w:p w:rsidR="002244EA" w:rsidRDefault="002244EA" w:rsidP="001D6669">
      <w:pPr>
        <w:pStyle w:val="PargrafodaLista"/>
        <w:numPr>
          <w:ilvl w:val="0"/>
          <w:numId w:val="6"/>
        </w:numPr>
        <w:jc w:val="both"/>
      </w:pPr>
      <w:r>
        <w:t xml:space="preserve">Primeiro a isolar a </w:t>
      </w:r>
      <w:proofErr w:type="spellStart"/>
      <w:r>
        <w:t>nucleína</w:t>
      </w:r>
      <w:proofErr w:type="spellEnd"/>
      <w:r>
        <w:t xml:space="preserve"> (rico em P e N)</w:t>
      </w:r>
    </w:p>
    <w:p w:rsidR="002244EA" w:rsidRDefault="00872013" w:rsidP="001D6669">
      <w:pPr>
        <w:pStyle w:val="PargrafodaLista"/>
        <w:numPr>
          <w:ilvl w:val="0"/>
          <w:numId w:val="6"/>
        </w:numPr>
        <w:jc w:val="both"/>
      </w:pPr>
      <w:r>
        <w:t>Depois chamada de ácido nucléico</w:t>
      </w:r>
    </w:p>
    <w:p w:rsidR="00872013" w:rsidRDefault="00872013" w:rsidP="001D6669">
      <w:pPr>
        <w:pStyle w:val="Ttulo2"/>
        <w:jc w:val="both"/>
      </w:pPr>
      <w:r>
        <w:t>PHoebus levene (1929)</w:t>
      </w:r>
    </w:p>
    <w:p w:rsidR="00872013" w:rsidRDefault="00872013" w:rsidP="001D6669">
      <w:pPr>
        <w:pStyle w:val="PargrafodaLista"/>
        <w:numPr>
          <w:ilvl w:val="0"/>
          <w:numId w:val="9"/>
        </w:numPr>
        <w:jc w:val="both"/>
      </w:pPr>
      <w:r>
        <w:t>Descoberta da desoxirribose</w:t>
      </w:r>
    </w:p>
    <w:p w:rsidR="00872013" w:rsidRDefault="00872013" w:rsidP="001D6669">
      <w:pPr>
        <w:pStyle w:val="PargrafodaLista"/>
        <w:numPr>
          <w:ilvl w:val="0"/>
          <w:numId w:val="9"/>
        </w:numPr>
        <w:jc w:val="both"/>
      </w:pPr>
      <w:r>
        <w:t>Definiu “nucleotídeo”</w:t>
      </w:r>
    </w:p>
    <w:p w:rsidR="00872013" w:rsidRDefault="00872013" w:rsidP="001D6669">
      <w:pPr>
        <w:pStyle w:val="PargrafodaLista"/>
        <w:numPr>
          <w:ilvl w:val="0"/>
          <w:numId w:val="9"/>
        </w:numPr>
        <w:jc w:val="both"/>
      </w:pPr>
      <w:r>
        <w:t xml:space="preserve">Postulou a “hipótese do </w:t>
      </w:r>
      <w:proofErr w:type="gramStart"/>
      <w:r>
        <w:t>tetra nucleotídeo”</w:t>
      </w:r>
      <w:proofErr w:type="gramEnd"/>
      <w:r>
        <w:t>: DNA como fita de 4 nucleotídeos ligados pelos fosfatos</w:t>
      </w:r>
    </w:p>
    <w:p w:rsidR="00872013" w:rsidRDefault="00872013" w:rsidP="001D6669">
      <w:pPr>
        <w:pStyle w:val="PargrafodaLista"/>
        <w:numPr>
          <w:ilvl w:val="0"/>
          <w:numId w:val="9"/>
        </w:numPr>
        <w:jc w:val="both"/>
      </w:pPr>
      <w:r>
        <w:t xml:space="preserve">Não acreditava que o DNA seria a molécula da hereditariedade e sim proteínas dos cromossomos </w:t>
      </w:r>
    </w:p>
    <w:p w:rsidR="00872013" w:rsidRDefault="00872013" w:rsidP="001D6669">
      <w:pPr>
        <w:pStyle w:val="Ttulo2"/>
        <w:jc w:val="both"/>
      </w:pPr>
      <w:r>
        <w:t>Erwin chargaff (1949)</w:t>
      </w:r>
    </w:p>
    <w:p w:rsidR="00872013" w:rsidRDefault="00872013" w:rsidP="00AE695E">
      <w:pPr>
        <w:pStyle w:val="PargrafodaLista"/>
        <w:numPr>
          <w:ilvl w:val="0"/>
          <w:numId w:val="28"/>
        </w:numPr>
        <w:jc w:val="both"/>
      </w:pPr>
      <w:r>
        <w:t>D</w:t>
      </w:r>
      <w:r w:rsidR="001D6669">
        <w:t>escobriu d</w:t>
      </w:r>
      <w:r>
        <w:t>uas regras sobre o DNA</w:t>
      </w:r>
      <w:r w:rsidR="001D6669">
        <w:t>:</w:t>
      </w:r>
    </w:p>
    <w:p w:rsidR="00872013" w:rsidRDefault="00872013" w:rsidP="001D6669">
      <w:pPr>
        <w:pStyle w:val="PargrafodaLista"/>
        <w:numPr>
          <w:ilvl w:val="0"/>
          <w:numId w:val="12"/>
        </w:numPr>
        <w:jc w:val="both"/>
      </w:pPr>
      <w:r>
        <w:t xml:space="preserve">O </w:t>
      </w:r>
      <w:r w:rsidR="001D6669">
        <w:t>número</w:t>
      </w:r>
      <w:r>
        <w:t xml:space="preserve"> de G é igual ao de C, e o de A é igual ao de T (indicou o pareamento de bases)</w:t>
      </w:r>
    </w:p>
    <w:p w:rsidR="001D6669" w:rsidRDefault="00872013" w:rsidP="00831C04">
      <w:pPr>
        <w:pStyle w:val="PargrafodaLista"/>
        <w:numPr>
          <w:ilvl w:val="0"/>
          <w:numId w:val="12"/>
        </w:numPr>
        <w:jc w:val="both"/>
      </w:pPr>
      <w:r>
        <w:t>Quantidade relativa de G=C e A=T varia entre as espécies (DNA ao invés da proteína podia ser o material genético)</w:t>
      </w:r>
    </w:p>
    <w:p w:rsidR="00872013" w:rsidRDefault="001D6669" w:rsidP="00831C04">
      <w:pPr>
        <w:pStyle w:val="PargrafodaLista"/>
        <w:numPr>
          <w:ilvl w:val="0"/>
          <w:numId w:val="12"/>
        </w:numPr>
        <w:jc w:val="both"/>
      </w:pPr>
      <w:r>
        <w:t>Purinas (A+G) =pirimidinas (T+C)</w:t>
      </w:r>
    </w:p>
    <w:p w:rsidR="001D6669" w:rsidRDefault="001D6669" w:rsidP="00831C04">
      <w:pPr>
        <w:pStyle w:val="Ttulo2"/>
        <w:jc w:val="both"/>
      </w:pPr>
      <w:r>
        <w:t>Rosalind franklin (1953)</w:t>
      </w:r>
    </w:p>
    <w:p w:rsidR="001D6669" w:rsidRDefault="001D6669" w:rsidP="00831C04">
      <w:pPr>
        <w:pStyle w:val="PargrafodaLista"/>
        <w:numPr>
          <w:ilvl w:val="0"/>
          <w:numId w:val="11"/>
        </w:numPr>
        <w:jc w:val="both"/>
      </w:pPr>
      <w:r>
        <w:t>Trabalhos com cristalografia de raio X</w:t>
      </w:r>
    </w:p>
    <w:p w:rsidR="00831C04" w:rsidRDefault="00831C04" w:rsidP="00831C04">
      <w:pPr>
        <w:pStyle w:val="PargrafodaLista"/>
        <w:numPr>
          <w:ilvl w:val="0"/>
          <w:numId w:val="11"/>
        </w:numPr>
        <w:jc w:val="both"/>
      </w:pPr>
      <w:r>
        <w:t>Fez a Foto 51</w:t>
      </w:r>
    </w:p>
    <w:p w:rsidR="001D6669" w:rsidRDefault="001D6669" w:rsidP="00831C04">
      <w:pPr>
        <w:pStyle w:val="Ttulo2"/>
        <w:jc w:val="both"/>
      </w:pPr>
      <w:r>
        <w:t>j. watson e f. crick (1953)</w:t>
      </w:r>
    </w:p>
    <w:p w:rsidR="001D6669" w:rsidRDefault="001D6669" w:rsidP="00287FFA">
      <w:pPr>
        <w:pStyle w:val="PargrafodaLista"/>
        <w:numPr>
          <w:ilvl w:val="0"/>
          <w:numId w:val="11"/>
        </w:numPr>
        <w:jc w:val="both"/>
      </w:pPr>
      <w:r>
        <w:t>Desde 1951 trabalhando em Cambridge juntos na descoberta da estrutura do DNA</w:t>
      </w:r>
    </w:p>
    <w:p w:rsidR="001D6669" w:rsidRDefault="001D6669" w:rsidP="00287FFA">
      <w:pPr>
        <w:pStyle w:val="PargrafodaLista"/>
        <w:numPr>
          <w:ilvl w:val="0"/>
          <w:numId w:val="11"/>
        </w:numPr>
        <w:jc w:val="both"/>
      </w:pPr>
      <w:r>
        <w:t>Moldes de papelão</w:t>
      </w:r>
    </w:p>
    <w:p w:rsidR="001D6669" w:rsidRDefault="001D6669" w:rsidP="00287FFA">
      <w:pPr>
        <w:pStyle w:val="PargrafodaLista"/>
        <w:numPr>
          <w:ilvl w:val="0"/>
          <w:numId w:val="11"/>
        </w:numPr>
        <w:jc w:val="both"/>
      </w:pPr>
      <w:r>
        <w:t>S</w:t>
      </w:r>
      <w:r w:rsidR="00831C04">
        <w:t>ó</w:t>
      </w:r>
      <w:r w:rsidR="00287FFA">
        <w:t xml:space="preserve"> </w:t>
      </w:r>
      <w:r>
        <w:t>conseguiram propor a estrutura após R. Franklin mostrar</w:t>
      </w:r>
      <w:r w:rsidR="00831C04">
        <w:t xml:space="preserve"> a Foto 51 e afirmar que a cadeia tinha que ser por fora </w:t>
      </w:r>
    </w:p>
    <w:p w:rsidR="00831C04" w:rsidRDefault="00831C04" w:rsidP="00287FFA">
      <w:pPr>
        <w:pStyle w:val="Ttulo2"/>
        <w:jc w:val="both"/>
      </w:pPr>
      <w:r>
        <w:t>meselson e stahl (1958)</w:t>
      </w:r>
    </w:p>
    <w:p w:rsidR="00831C04" w:rsidRDefault="00831C04" w:rsidP="00287FFA">
      <w:pPr>
        <w:pStyle w:val="PargrafodaLista"/>
        <w:numPr>
          <w:ilvl w:val="0"/>
          <w:numId w:val="14"/>
        </w:numPr>
        <w:jc w:val="both"/>
      </w:pPr>
      <w:r>
        <w:t>Provam que a replicação do DNA é semiconservativa</w:t>
      </w:r>
    </w:p>
    <w:p w:rsidR="00831C04" w:rsidRDefault="00831C04" w:rsidP="00287FFA">
      <w:pPr>
        <w:pStyle w:val="PargrafodaLista"/>
        <w:numPr>
          <w:ilvl w:val="0"/>
          <w:numId w:val="14"/>
        </w:numPr>
        <w:jc w:val="both"/>
      </w:pPr>
      <w:r>
        <w:t>Considera</w:t>
      </w:r>
      <w:r w:rsidR="00287FFA">
        <w:t>do</w:t>
      </w:r>
      <w:r>
        <w:t xml:space="preserve"> o experimento </w:t>
      </w:r>
      <w:r w:rsidR="00287FFA">
        <w:t xml:space="preserve">mais belo da ciência </w:t>
      </w:r>
    </w:p>
    <w:p w:rsidR="00287FFA" w:rsidRDefault="00287FFA" w:rsidP="00DB5DEB">
      <w:pPr>
        <w:pStyle w:val="Ttulo2"/>
      </w:pPr>
      <w:r>
        <w:t>funções do Dna</w:t>
      </w:r>
    </w:p>
    <w:p w:rsidR="00287FFA" w:rsidRDefault="00287FFA" w:rsidP="00287FFA">
      <w:pPr>
        <w:pStyle w:val="PargrafodaLista"/>
        <w:numPr>
          <w:ilvl w:val="0"/>
          <w:numId w:val="15"/>
        </w:numPr>
      </w:pPr>
      <w:r>
        <w:t>Hereditariedade</w:t>
      </w:r>
      <w:r w:rsidR="00DB5DEB">
        <w:t>: passar informação</w:t>
      </w:r>
      <w:r>
        <w:t xml:space="preserve"> </w:t>
      </w:r>
    </w:p>
    <w:p w:rsidR="00287FFA" w:rsidRDefault="00287FFA" w:rsidP="00287FFA">
      <w:pPr>
        <w:pStyle w:val="PargrafodaLista"/>
        <w:numPr>
          <w:ilvl w:val="0"/>
          <w:numId w:val="15"/>
        </w:numPr>
      </w:pPr>
      <w:r>
        <w:t>Base da informação</w:t>
      </w:r>
    </w:p>
    <w:p w:rsidR="00DB5DEB" w:rsidRDefault="00DB5DEB" w:rsidP="00287FFA">
      <w:pPr>
        <w:pStyle w:val="PargrafodaLista"/>
        <w:numPr>
          <w:ilvl w:val="0"/>
          <w:numId w:val="15"/>
        </w:numPr>
      </w:pPr>
      <w:r>
        <w:t>DNA sempre são os mesmos, só mudam a ordem</w:t>
      </w:r>
    </w:p>
    <w:p w:rsidR="00287FFA" w:rsidRDefault="00DB5DEB" w:rsidP="00DB5DEB">
      <w:pPr>
        <w:pStyle w:val="Ttulo1"/>
      </w:pPr>
      <w:r>
        <w:t xml:space="preserve">os rnas – codificantes e não codificantes </w:t>
      </w:r>
    </w:p>
    <w:p w:rsidR="00DB5DEB" w:rsidRDefault="00DB5DEB" w:rsidP="00DB5DEB">
      <w:pPr>
        <w:pStyle w:val="Ttulo2"/>
      </w:pPr>
      <w:r>
        <w:t>codifcantes</w:t>
      </w:r>
    </w:p>
    <w:p w:rsidR="00DB5DEB" w:rsidRDefault="00DB5DEB" w:rsidP="00DB5DEB">
      <w:pPr>
        <w:pStyle w:val="PargrafodaLista"/>
        <w:numPr>
          <w:ilvl w:val="0"/>
          <w:numId w:val="17"/>
        </w:numPr>
      </w:pPr>
      <w:r>
        <w:t xml:space="preserve">Fazem exclusivamente proteínas, codificam proteínas </w:t>
      </w:r>
    </w:p>
    <w:p w:rsidR="00DB5DEB" w:rsidRDefault="00DB5DEB" w:rsidP="00DB5DEB">
      <w:pPr>
        <w:pStyle w:val="PargrafodaLista"/>
        <w:numPr>
          <w:ilvl w:val="0"/>
          <w:numId w:val="17"/>
        </w:numPr>
      </w:pPr>
      <w:r>
        <w:t>Não codificantes fazem outras coisas nas células</w:t>
      </w:r>
    </w:p>
    <w:p w:rsidR="00DB5DEB" w:rsidRDefault="00DB5DEB" w:rsidP="00DB5DEB">
      <w:pPr>
        <w:pStyle w:val="Ttulo2"/>
      </w:pPr>
      <w:r>
        <w:t>DNA X RNA</w:t>
      </w:r>
    </w:p>
    <w:p w:rsidR="00DB5DEB" w:rsidRDefault="00DB5DEB" w:rsidP="00DB5DEB">
      <w:pPr>
        <w:pStyle w:val="PargrafodaLista"/>
        <w:numPr>
          <w:ilvl w:val="0"/>
          <w:numId w:val="18"/>
        </w:numPr>
      </w:pPr>
      <w:r>
        <w:t>Açúcar, em um é ribose e no outro é desoxirribose</w:t>
      </w:r>
    </w:p>
    <w:p w:rsidR="002C1C57" w:rsidRDefault="002C1C57" w:rsidP="00DB5DEB">
      <w:pPr>
        <w:pStyle w:val="PargrafodaLista"/>
        <w:numPr>
          <w:ilvl w:val="0"/>
          <w:numId w:val="18"/>
        </w:numPr>
      </w:pPr>
      <w:r>
        <w:t>COM</w:t>
      </w:r>
    </w:p>
    <w:p w:rsidR="00DB5DEB" w:rsidRDefault="002C1C57" w:rsidP="00DB5DEB">
      <w:pPr>
        <w:pStyle w:val="PargrafodaLista"/>
        <w:numPr>
          <w:ilvl w:val="0"/>
          <w:numId w:val="18"/>
        </w:numPr>
      </w:pPr>
      <w:r>
        <w:lastRenderedPageBreak/>
        <w:t xml:space="preserve">Presença de uracila ao invés de timina </w:t>
      </w:r>
    </w:p>
    <w:p w:rsidR="002C1C57" w:rsidRDefault="002C1C57" w:rsidP="00DB5DEB">
      <w:pPr>
        <w:pStyle w:val="PargrafodaLista"/>
        <w:numPr>
          <w:ilvl w:val="0"/>
          <w:numId w:val="18"/>
        </w:numPr>
      </w:pPr>
      <w:proofErr w:type="spellStart"/>
      <w:r>
        <w:t>comp</w:t>
      </w:r>
      <w:proofErr w:type="spellEnd"/>
    </w:p>
    <w:p w:rsidR="002C1C57" w:rsidRDefault="002C1C57" w:rsidP="00DB5DEB">
      <w:pPr>
        <w:pStyle w:val="PargrafodaLista"/>
        <w:numPr>
          <w:ilvl w:val="0"/>
          <w:numId w:val="18"/>
        </w:numPr>
      </w:pPr>
      <w:r>
        <w:t>Simples ou dupla fita</w:t>
      </w:r>
    </w:p>
    <w:p w:rsidR="002C1C57" w:rsidRDefault="002C1C57" w:rsidP="00DB5DEB">
      <w:pPr>
        <w:pStyle w:val="PargrafodaLista"/>
        <w:numPr>
          <w:ilvl w:val="0"/>
          <w:numId w:val="18"/>
        </w:numPr>
      </w:pPr>
      <w:r>
        <w:t xml:space="preserve">Voltas, junções, </w:t>
      </w:r>
      <w:proofErr w:type="spellStart"/>
      <w:r>
        <w:t>etc</w:t>
      </w:r>
      <w:proofErr w:type="spellEnd"/>
    </w:p>
    <w:p w:rsidR="002C1C57" w:rsidRDefault="002C1C57" w:rsidP="002C1C57">
      <w:pPr>
        <w:pStyle w:val="Ttulo2"/>
      </w:pPr>
      <w:r>
        <w:t>funções e tipos</w:t>
      </w:r>
    </w:p>
    <w:p w:rsidR="002C1C57" w:rsidRPr="00164A14" w:rsidRDefault="002C1C57" w:rsidP="002C1C57">
      <w:pPr>
        <w:pStyle w:val="PargrafodaLista"/>
        <w:numPr>
          <w:ilvl w:val="0"/>
          <w:numId w:val="19"/>
        </w:numPr>
        <w:rPr>
          <w:highlight w:val="cyan"/>
        </w:rPr>
      </w:pPr>
      <w:r w:rsidRPr="00164A14">
        <w:rPr>
          <w:highlight w:val="cyan"/>
        </w:rPr>
        <w:t xml:space="preserve">Codificadores: apenas os </w:t>
      </w:r>
      <w:proofErr w:type="spellStart"/>
      <w:r w:rsidRPr="00164A14">
        <w:rPr>
          <w:highlight w:val="cyan"/>
        </w:rPr>
        <w:t>mRNAs</w:t>
      </w:r>
      <w:proofErr w:type="spellEnd"/>
      <w:r w:rsidRPr="00164A14">
        <w:rPr>
          <w:highlight w:val="cyan"/>
        </w:rPr>
        <w:t xml:space="preserve"> </w:t>
      </w:r>
      <w:r w:rsidRPr="00164A14">
        <w:rPr>
          <w:highlight w:val="cyan"/>
        </w:rPr>
        <w:sym w:font="Wingdings" w:char="F0E0"/>
      </w:r>
      <w:r w:rsidRPr="00164A14">
        <w:rPr>
          <w:highlight w:val="cyan"/>
        </w:rPr>
        <w:t xml:space="preserve"> RNA mensageiros</w:t>
      </w:r>
      <w:bookmarkStart w:id="0" w:name="_GoBack"/>
      <w:bookmarkEnd w:id="0"/>
    </w:p>
    <w:p w:rsidR="002C1C57" w:rsidRDefault="002C1C57" w:rsidP="002C1C57">
      <w:pPr>
        <w:pStyle w:val="PargrafodaLista"/>
        <w:numPr>
          <w:ilvl w:val="0"/>
          <w:numId w:val="19"/>
        </w:numPr>
      </w:pPr>
      <w:r>
        <w:t>Não codificadores:</w:t>
      </w:r>
    </w:p>
    <w:p w:rsidR="002C1C57" w:rsidRDefault="002C1C57" w:rsidP="002C1C57">
      <w:pPr>
        <w:pStyle w:val="PargrafodaLista"/>
        <w:numPr>
          <w:ilvl w:val="1"/>
          <w:numId w:val="20"/>
        </w:numPr>
      </w:pPr>
      <w:proofErr w:type="spellStart"/>
      <w:r>
        <w:t>tRNA</w:t>
      </w:r>
      <w:proofErr w:type="spellEnd"/>
      <w:r>
        <w:t xml:space="preserve"> – </w:t>
      </w:r>
      <w:proofErr w:type="spellStart"/>
      <w:r>
        <w:t>RNAs</w:t>
      </w:r>
      <w:proofErr w:type="spellEnd"/>
      <w:r>
        <w:t xml:space="preserve"> transportadores</w:t>
      </w:r>
    </w:p>
    <w:p w:rsidR="002C1C57" w:rsidRDefault="002C1C57" w:rsidP="002C1C57">
      <w:pPr>
        <w:pStyle w:val="PargrafodaLista"/>
        <w:numPr>
          <w:ilvl w:val="1"/>
          <w:numId w:val="20"/>
        </w:numPr>
      </w:pPr>
      <w:proofErr w:type="spellStart"/>
      <w:r>
        <w:t>rRNAs</w:t>
      </w:r>
      <w:proofErr w:type="spellEnd"/>
      <w:r>
        <w:t xml:space="preserve"> – </w:t>
      </w:r>
      <w:proofErr w:type="spellStart"/>
      <w:r>
        <w:t>RNAs</w:t>
      </w:r>
      <w:proofErr w:type="spellEnd"/>
      <w:r>
        <w:t xml:space="preserve"> ribossômicos, são parte da conformação dos ribossomos</w:t>
      </w:r>
    </w:p>
    <w:p w:rsidR="002C1C57" w:rsidRDefault="002C1C57" w:rsidP="002C1C57">
      <w:pPr>
        <w:pStyle w:val="PargrafodaLista"/>
        <w:numPr>
          <w:ilvl w:val="1"/>
          <w:numId w:val="20"/>
        </w:numPr>
      </w:pPr>
      <w:proofErr w:type="spellStart"/>
      <w:r>
        <w:t>mRNAs</w:t>
      </w:r>
      <w:proofErr w:type="spellEnd"/>
      <w:r>
        <w:t xml:space="preserve"> – </w:t>
      </w:r>
      <w:proofErr w:type="spellStart"/>
      <w:r>
        <w:t>micro-RNAs</w:t>
      </w:r>
      <w:proofErr w:type="spellEnd"/>
    </w:p>
    <w:p w:rsidR="002C1C57" w:rsidRDefault="002C1C57" w:rsidP="002C1C57">
      <w:pPr>
        <w:pStyle w:val="PargrafodaLista"/>
        <w:numPr>
          <w:ilvl w:val="1"/>
          <w:numId w:val="20"/>
        </w:numPr>
      </w:pPr>
      <w:proofErr w:type="spellStart"/>
      <w:r>
        <w:t>siRNAs</w:t>
      </w:r>
      <w:proofErr w:type="spellEnd"/>
      <w:r>
        <w:t xml:space="preserve"> -</w:t>
      </w:r>
      <w:proofErr w:type="spellStart"/>
      <w:r>
        <w:t>RNAs</w:t>
      </w:r>
      <w:proofErr w:type="spellEnd"/>
      <w:r>
        <w:t xml:space="preserve"> pequenos de interferência </w:t>
      </w:r>
    </w:p>
    <w:p w:rsidR="002C1C57" w:rsidRDefault="002C1C57" w:rsidP="002C1C57">
      <w:pPr>
        <w:pStyle w:val="PargrafodaLista"/>
        <w:numPr>
          <w:ilvl w:val="1"/>
          <w:numId w:val="20"/>
        </w:numPr>
      </w:pPr>
      <w:proofErr w:type="spellStart"/>
      <w:r>
        <w:t>inRNAs</w:t>
      </w:r>
      <w:proofErr w:type="spellEnd"/>
      <w:r>
        <w:t xml:space="preserve">- </w:t>
      </w:r>
      <w:proofErr w:type="spellStart"/>
      <w:r>
        <w:t>RNAs</w:t>
      </w:r>
      <w:proofErr w:type="spellEnd"/>
      <w:r>
        <w:t xml:space="preserve"> longos não-codificantes</w:t>
      </w:r>
    </w:p>
    <w:p w:rsidR="002C1C57" w:rsidRDefault="002C1C57" w:rsidP="002C1C57">
      <w:pPr>
        <w:pStyle w:val="Ttulo2"/>
      </w:pPr>
      <w:r>
        <w:t>RNAs mensageiros</w:t>
      </w:r>
    </w:p>
    <w:p w:rsidR="002C1C57" w:rsidRDefault="002C1C57" w:rsidP="002C1C57">
      <w:pPr>
        <w:pStyle w:val="PargrafodaLista"/>
        <w:numPr>
          <w:ilvl w:val="0"/>
          <w:numId w:val="22"/>
        </w:numPr>
      </w:pPr>
      <w:r>
        <w:t xml:space="preserve">transferem a informação genética do DNA aos ribossomos, para síntese de proteínas </w:t>
      </w:r>
    </w:p>
    <w:p w:rsidR="002C1C57" w:rsidRDefault="002C1C57" w:rsidP="002C1C57">
      <w:pPr>
        <w:pStyle w:val="PargrafodaLista"/>
        <w:numPr>
          <w:ilvl w:val="0"/>
          <w:numId w:val="22"/>
        </w:numPr>
      </w:pPr>
      <w:r>
        <w:t>produzidos pela RNA polimerase II</w:t>
      </w:r>
    </w:p>
    <w:p w:rsidR="002C1C57" w:rsidRDefault="002C1C57" w:rsidP="002C1C57">
      <w:pPr>
        <w:pStyle w:val="PargrafodaLista"/>
        <w:numPr>
          <w:ilvl w:val="0"/>
          <w:numId w:val="22"/>
        </w:numPr>
      </w:pPr>
      <w:r>
        <w:t>esses ribossomos podem ser no REG ou no citoplasma</w:t>
      </w:r>
    </w:p>
    <w:p w:rsidR="002C1C57" w:rsidRDefault="002C1C57" w:rsidP="002C1C57">
      <w:pPr>
        <w:pStyle w:val="Ttulo2"/>
      </w:pPr>
      <w:r>
        <w:t>RNAs ribossomais</w:t>
      </w:r>
    </w:p>
    <w:p w:rsidR="002C1C57" w:rsidRDefault="00BD6994" w:rsidP="002C1C57">
      <w:pPr>
        <w:pStyle w:val="PargrafodaLista"/>
        <w:numPr>
          <w:ilvl w:val="0"/>
          <w:numId w:val="23"/>
        </w:numPr>
      </w:pPr>
      <w:r>
        <w:t>participam do mecanismo que decodifica o mRNA em aminoácidos nos ribossomos</w:t>
      </w:r>
    </w:p>
    <w:p w:rsidR="00BD6994" w:rsidRDefault="00BD6994" w:rsidP="002C1C57">
      <w:pPr>
        <w:pStyle w:val="PargrafodaLista"/>
        <w:numPr>
          <w:ilvl w:val="0"/>
          <w:numId w:val="23"/>
        </w:numPr>
      </w:pPr>
      <w:r>
        <w:t xml:space="preserve">integram os </w:t>
      </w:r>
      <w:proofErr w:type="spellStart"/>
      <w:r>
        <w:t>tRNAs</w:t>
      </w:r>
      <w:proofErr w:type="spellEnd"/>
      <w:r>
        <w:t xml:space="preserve"> nos ribossomos durante a tradução proteica</w:t>
      </w:r>
    </w:p>
    <w:p w:rsidR="00BD6994" w:rsidRDefault="00BD6994" w:rsidP="00BD6994">
      <w:pPr>
        <w:pStyle w:val="PargrafodaLista"/>
        <w:numPr>
          <w:ilvl w:val="0"/>
          <w:numId w:val="23"/>
        </w:numPr>
      </w:pPr>
      <w:r>
        <w:t>produzidos pela RNA polimerase I</w:t>
      </w:r>
    </w:p>
    <w:p w:rsidR="00BD6994" w:rsidRDefault="00BD6994" w:rsidP="00BD6994">
      <w:pPr>
        <w:pStyle w:val="Ttulo2"/>
      </w:pPr>
      <w:r>
        <w:t>RNA transportadores</w:t>
      </w:r>
    </w:p>
    <w:p w:rsidR="00BD6994" w:rsidRDefault="00BD6994" w:rsidP="00BD6994">
      <w:pPr>
        <w:pStyle w:val="PargrafodaLista"/>
        <w:numPr>
          <w:ilvl w:val="0"/>
          <w:numId w:val="24"/>
        </w:numPr>
      </w:pPr>
      <w:r>
        <w:t>levam os aminoácidos específicos aos ribossomos durante a tradução proteica</w:t>
      </w:r>
    </w:p>
    <w:p w:rsidR="00BD6994" w:rsidRDefault="00BD6994" w:rsidP="00BD6994">
      <w:pPr>
        <w:pStyle w:val="PargrafodaLista"/>
        <w:numPr>
          <w:ilvl w:val="0"/>
          <w:numId w:val="24"/>
        </w:numPr>
      </w:pPr>
      <w:r>
        <w:t xml:space="preserve">produzidos pela </w:t>
      </w:r>
      <w:proofErr w:type="spellStart"/>
      <w:r>
        <w:t>RNa</w:t>
      </w:r>
      <w:proofErr w:type="spellEnd"/>
      <w:r>
        <w:t xml:space="preserve"> </w:t>
      </w:r>
      <w:proofErr w:type="spellStart"/>
      <w:r>
        <w:t>pol</w:t>
      </w:r>
      <w:proofErr w:type="spellEnd"/>
      <w:r>
        <w:t xml:space="preserve"> III</w:t>
      </w:r>
    </w:p>
    <w:p w:rsidR="00BD6994" w:rsidRDefault="00BD6994" w:rsidP="00BD6994">
      <w:pPr>
        <w:pStyle w:val="PargrafodaLista"/>
        <w:numPr>
          <w:ilvl w:val="0"/>
          <w:numId w:val="24"/>
        </w:numPr>
      </w:pPr>
      <w:r>
        <w:t xml:space="preserve">existem vários diferentes </w:t>
      </w:r>
    </w:p>
    <w:p w:rsidR="00BD6994" w:rsidRDefault="00BD6994" w:rsidP="00BD6994">
      <w:pPr>
        <w:pStyle w:val="Ttulo2"/>
      </w:pPr>
      <w:r>
        <w:t>rna não codificantes</w:t>
      </w:r>
    </w:p>
    <w:p w:rsidR="00BD6994" w:rsidRDefault="00BD6994" w:rsidP="00BD6994">
      <w:pPr>
        <w:pStyle w:val="PargrafodaLista"/>
        <w:numPr>
          <w:ilvl w:val="0"/>
          <w:numId w:val="25"/>
        </w:numPr>
      </w:pPr>
      <w:proofErr w:type="spellStart"/>
      <w:r>
        <w:t>microRNAs</w:t>
      </w:r>
      <w:proofErr w:type="spellEnd"/>
      <w:r>
        <w:t xml:space="preserve"> (são muito pequenos, os que fazem proteínas são muito grandes), endógenos </w:t>
      </w:r>
    </w:p>
    <w:p w:rsidR="00BD6994" w:rsidRDefault="00BD6994" w:rsidP="00BD6994">
      <w:pPr>
        <w:pStyle w:val="PargrafodaLista"/>
        <w:numPr>
          <w:ilvl w:val="0"/>
          <w:numId w:val="25"/>
        </w:numPr>
      </w:pPr>
      <w:proofErr w:type="spellStart"/>
      <w:r>
        <w:t>siRNA</w:t>
      </w:r>
      <w:proofErr w:type="spellEnd"/>
      <w:r>
        <w:t xml:space="preserve"> função semelhante ao </w:t>
      </w:r>
      <w:proofErr w:type="spellStart"/>
      <w:r>
        <w:t>microRNA</w:t>
      </w:r>
      <w:proofErr w:type="spellEnd"/>
      <w:r>
        <w:t xml:space="preserve"> </w:t>
      </w:r>
      <w:r>
        <w:sym w:font="Wingdings" w:char="F0E0"/>
      </w:r>
      <w:r>
        <w:t xml:space="preserve"> Geralmente são exógenos</w:t>
      </w:r>
    </w:p>
    <w:p w:rsidR="00BD6994" w:rsidRDefault="00D02922" w:rsidP="00D02922">
      <w:pPr>
        <w:pStyle w:val="Ttulo1"/>
      </w:pPr>
      <w:r>
        <w:t>proteínas</w:t>
      </w:r>
    </w:p>
    <w:p w:rsidR="00D02922" w:rsidRDefault="00D02922" w:rsidP="00D02922">
      <w:pPr>
        <w:pStyle w:val="Ttulo2"/>
      </w:pPr>
      <w:r>
        <w:t>funções e forma</w:t>
      </w:r>
    </w:p>
    <w:p w:rsidR="00D02922" w:rsidRDefault="00D02922" w:rsidP="00D02922">
      <w:pPr>
        <w:pStyle w:val="PargrafodaLista"/>
        <w:numPr>
          <w:ilvl w:val="0"/>
          <w:numId w:val="26"/>
        </w:numPr>
      </w:pPr>
      <w:r>
        <w:t xml:space="preserve">provem da tradução dos </w:t>
      </w:r>
      <w:proofErr w:type="spellStart"/>
      <w:r>
        <w:t>mRNAs</w:t>
      </w:r>
      <w:proofErr w:type="spellEnd"/>
      <w:r>
        <w:t xml:space="preserve"> pelos ribossomos</w:t>
      </w:r>
    </w:p>
    <w:p w:rsidR="00D02922" w:rsidRDefault="00D02922" w:rsidP="00D02922">
      <w:pPr>
        <w:pStyle w:val="PargrafodaLista"/>
        <w:numPr>
          <w:ilvl w:val="0"/>
          <w:numId w:val="26"/>
        </w:numPr>
      </w:pPr>
      <w:r>
        <w:t>polímeros de aminoácidos (20)</w:t>
      </w:r>
    </w:p>
    <w:p w:rsidR="00D02922" w:rsidRDefault="00D02922" w:rsidP="00D02922">
      <w:pPr>
        <w:pStyle w:val="PargrafodaLista"/>
        <w:numPr>
          <w:ilvl w:val="0"/>
          <w:numId w:val="26"/>
        </w:numPr>
      </w:pPr>
      <w:r>
        <w:t>tamanhos diversos (</w:t>
      </w:r>
      <w:proofErr w:type="spellStart"/>
      <w:r>
        <w:t>kDAs</w:t>
      </w:r>
      <w:proofErr w:type="spellEnd"/>
      <w:r>
        <w:t>)</w:t>
      </w:r>
    </w:p>
    <w:p w:rsidR="00D02922" w:rsidRDefault="00D02922" w:rsidP="00D02922">
      <w:pPr>
        <w:pStyle w:val="PargrafodaLista"/>
        <w:numPr>
          <w:ilvl w:val="0"/>
          <w:numId w:val="26"/>
        </w:numPr>
      </w:pPr>
      <w:r>
        <w:t xml:space="preserve">estruturas diversas </w:t>
      </w:r>
      <w:r>
        <w:sym w:font="Wingdings" w:char="F0E0"/>
      </w:r>
      <w:r>
        <w:t xml:space="preserve"> funções diferentes </w:t>
      </w:r>
    </w:p>
    <w:p w:rsidR="00D02922" w:rsidRDefault="00D02922" w:rsidP="00D02922">
      <w:pPr>
        <w:pStyle w:val="PargrafodaLista"/>
        <w:numPr>
          <w:ilvl w:val="0"/>
          <w:numId w:val="26"/>
        </w:numPr>
      </w:pPr>
      <w:r>
        <w:t>99% do funcionamento da célula</w:t>
      </w:r>
    </w:p>
    <w:p w:rsidR="00D02922" w:rsidRDefault="00D02922" w:rsidP="00D02922">
      <w:pPr>
        <w:pStyle w:val="PargrafodaLista"/>
        <w:numPr>
          <w:ilvl w:val="0"/>
          <w:numId w:val="26"/>
        </w:numPr>
      </w:pPr>
      <w:r>
        <w:t xml:space="preserve">Forma da célula </w:t>
      </w:r>
    </w:p>
    <w:p w:rsidR="00D02922" w:rsidRDefault="00D02922" w:rsidP="00D02922">
      <w:pPr>
        <w:pStyle w:val="PargrafodaLista"/>
        <w:numPr>
          <w:ilvl w:val="0"/>
          <w:numId w:val="26"/>
        </w:numPr>
      </w:pPr>
      <w:r>
        <w:t>Atividade bioquímica</w:t>
      </w:r>
    </w:p>
    <w:p w:rsidR="00D02922" w:rsidRDefault="00D02922" w:rsidP="00D02922">
      <w:pPr>
        <w:pStyle w:val="PargrafodaLista"/>
        <w:numPr>
          <w:ilvl w:val="0"/>
          <w:numId w:val="26"/>
        </w:numPr>
      </w:pPr>
      <w:r>
        <w:t xml:space="preserve">Funções fisiológicas, patológicas, </w:t>
      </w:r>
      <w:proofErr w:type="spellStart"/>
      <w:r>
        <w:t>etc</w:t>
      </w:r>
      <w:proofErr w:type="spellEnd"/>
    </w:p>
    <w:p w:rsidR="00D02922" w:rsidRDefault="00D02922" w:rsidP="00D02922">
      <w:pPr>
        <w:pStyle w:val="PargrafodaLista"/>
        <w:numPr>
          <w:ilvl w:val="0"/>
          <w:numId w:val="26"/>
        </w:numPr>
      </w:pPr>
      <w:r>
        <w:t xml:space="preserve">Porque a função das proteínas é diferentes? Pois a sequencia dela é diferente </w:t>
      </w:r>
    </w:p>
    <w:p w:rsidR="00D02922" w:rsidRDefault="00D02922" w:rsidP="00D02922">
      <w:pPr>
        <w:pStyle w:val="Ttulo1"/>
      </w:pPr>
      <w:r>
        <w:t>importantes</w:t>
      </w:r>
    </w:p>
    <w:p w:rsidR="00D02922" w:rsidRDefault="00D02922" w:rsidP="00D02922">
      <w:pPr>
        <w:pStyle w:val="PargrafodaLista"/>
        <w:numPr>
          <w:ilvl w:val="0"/>
          <w:numId w:val="27"/>
        </w:numPr>
      </w:pPr>
      <w:r>
        <w:t xml:space="preserve">O que é </w:t>
      </w:r>
      <w:proofErr w:type="spellStart"/>
      <w:r>
        <w:t>biomol</w:t>
      </w:r>
      <w:proofErr w:type="spellEnd"/>
    </w:p>
    <w:p w:rsidR="00D02922" w:rsidRDefault="00D02922" w:rsidP="00D02922">
      <w:pPr>
        <w:pStyle w:val="PargrafodaLista"/>
        <w:numPr>
          <w:ilvl w:val="0"/>
          <w:numId w:val="27"/>
        </w:numPr>
      </w:pPr>
      <w:r>
        <w:t xml:space="preserve">Para que serve </w:t>
      </w:r>
      <w:proofErr w:type="spellStart"/>
      <w:r>
        <w:t>biomol</w:t>
      </w:r>
      <w:proofErr w:type="spellEnd"/>
    </w:p>
    <w:p w:rsidR="00D02922" w:rsidRDefault="00D02922" w:rsidP="00D02922">
      <w:pPr>
        <w:pStyle w:val="PargrafodaLista"/>
        <w:numPr>
          <w:ilvl w:val="0"/>
          <w:numId w:val="27"/>
        </w:numPr>
      </w:pPr>
      <w:r>
        <w:t xml:space="preserve">As bases da </w:t>
      </w:r>
      <w:proofErr w:type="spellStart"/>
      <w:r>
        <w:t>biomol</w:t>
      </w:r>
      <w:proofErr w:type="spellEnd"/>
    </w:p>
    <w:p w:rsidR="00D02922" w:rsidRDefault="00D02922" w:rsidP="00D02922">
      <w:pPr>
        <w:pStyle w:val="PargrafodaLista"/>
        <w:numPr>
          <w:ilvl w:val="0"/>
          <w:numId w:val="27"/>
        </w:numPr>
      </w:pPr>
      <w:r>
        <w:t>Dogma central</w:t>
      </w:r>
    </w:p>
    <w:p w:rsidR="00D02922" w:rsidRDefault="00D02922" w:rsidP="00D02922">
      <w:pPr>
        <w:pStyle w:val="PargrafodaLista"/>
        <w:numPr>
          <w:ilvl w:val="0"/>
          <w:numId w:val="27"/>
        </w:numPr>
      </w:pPr>
      <w:r>
        <w:t>Macromoléculas</w:t>
      </w:r>
    </w:p>
    <w:p w:rsidR="00D02922" w:rsidRPr="00D02922" w:rsidRDefault="00D02922" w:rsidP="00D02922">
      <w:pPr>
        <w:pStyle w:val="PargrafodaLista"/>
        <w:numPr>
          <w:ilvl w:val="0"/>
          <w:numId w:val="27"/>
        </w:numPr>
      </w:pPr>
    </w:p>
    <w:p w:rsidR="00DB5DEB" w:rsidRPr="00DB5DEB" w:rsidRDefault="00DB5DEB" w:rsidP="00DB5DEB"/>
    <w:sectPr w:rsidR="00DB5DEB" w:rsidRPr="00DB5DEB" w:rsidSect="0066756E">
      <w:headerReference w:type="default" r:id="rId10"/>
      <w:pgSz w:w="11906" w:h="16838"/>
      <w:pgMar w:top="851" w:right="851" w:bottom="851" w:left="85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458" w:rsidRDefault="008D1458" w:rsidP="007E0813">
      <w:pPr>
        <w:spacing w:before="0" w:after="0" w:line="240" w:lineRule="auto"/>
      </w:pPr>
      <w:r>
        <w:separator/>
      </w:r>
    </w:p>
  </w:endnote>
  <w:endnote w:type="continuationSeparator" w:id="0">
    <w:p w:rsidR="008D1458" w:rsidRDefault="008D1458" w:rsidP="007E08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458" w:rsidRDefault="008D1458" w:rsidP="007E0813">
      <w:pPr>
        <w:spacing w:before="0" w:after="0" w:line="240" w:lineRule="auto"/>
      </w:pPr>
      <w:r>
        <w:separator/>
      </w:r>
    </w:p>
  </w:footnote>
  <w:footnote w:type="continuationSeparator" w:id="0">
    <w:p w:rsidR="008D1458" w:rsidRDefault="008D1458" w:rsidP="007E08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813" w:rsidRDefault="007E0813" w:rsidP="007E0813">
    <w:pPr>
      <w:pStyle w:val="Ttulo"/>
      <w:jc w:val="right"/>
    </w:pPr>
    <w:r>
      <w:t>Biologia molecular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776B"/>
    <w:multiLevelType w:val="hybridMultilevel"/>
    <w:tmpl w:val="40F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0FCE"/>
    <w:multiLevelType w:val="hybridMultilevel"/>
    <w:tmpl w:val="205A6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13F8"/>
    <w:multiLevelType w:val="hybridMultilevel"/>
    <w:tmpl w:val="8B0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14A3D"/>
    <w:multiLevelType w:val="hybridMultilevel"/>
    <w:tmpl w:val="AFA03354"/>
    <w:lvl w:ilvl="0" w:tplc="C01A4BB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E349D0"/>
    <w:multiLevelType w:val="hybridMultilevel"/>
    <w:tmpl w:val="D6A4E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2C2E"/>
    <w:multiLevelType w:val="hybridMultilevel"/>
    <w:tmpl w:val="50983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5608"/>
    <w:multiLevelType w:val="hybridMultilevel"/>
    <w:tmpl w:val="67186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1459A"/>
    <w:multiLevelType w:val="hybridMultilevel"/>
    <w:tmpl w:val="1CAC6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764A9"/>
    <w:multiLevelType w:val="hybridMultilevel"/>
    <w:tmpl w:val="02224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90D08"/>
    <w:multiLevelType w:val="hybridMultilevel"/>
    <w:tmpl w:val="54327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30BD6"/>
    <w:multiLevelType w:val="hybridMultilevel"/>
    <w:tmpl w:val="646CE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A4BB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D233E"/>
    <w:multiLevelType w:val="hybridMultilevel"/>
    <w:tmpl w:val="83DC1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D7B1D"/>
    <w:multiLevelType w:val="hybridMultilevel"/>
    <w:tmpl w:val="AD841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C76FD"/>
    <w:multiLevelType w:val="hybridMultilevel"/>
    <w:tmpl w:val="43462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0533"/>
    <w:multiLevelType w:val="hybridMultilevel"/>
    <w:tmpl w:val="6C72B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84344"/>
    <w:multiLevelType w:val="hybridMultilevel"/>
    <w:tmpl w:val="727C7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D2FC0"/>
    <w:multiLevelType w:val="hybridMultilevel"/>
    <w:tmpl w:val="1264F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A281D"/>
    <w:multiLevelType w:val="hybridMultilevel"/>
    <w:tmpl w:val="17904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1C05"/>
    <w:multiLevelType w:val="hybridMultilevel"/>
    <w:tmpl w:val="1F648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C75B2"/>
    <w:multiLevelType w:val="hybridMultilevel"/>
    <w:tmpl w:val="05D069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BE534D"/>
    <w:multiLevelType w:val="hybridMultilevel"/>
    <w:tmpl w:val="EDE6461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8213FA"/>
    <w:multiLevelType w:val="hybridMultilevel"/>
    <w:tmpl w:val="47EC7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E4D2D"/>
    <w:multiLevelType w:val="hybridMultilevel"/>
    <w:tmpl w:val="B1245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75174"/>
    <w:multiLevelType w:val="hybridMultilevel"/>
    <w:tmpl w:val="27F08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C117F"/>
    <w:multiLevelType w:val="hybridMultilevel"/>
    <w:tmpl w:val="CBF4DC76"/>
    <w:lvl w:ilvl="0" w:tplc="C01A4B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51964"/>
    <w:multiLevelType w:val="hybridMultilevel"/>
    <w:tmpl w:val="94D4F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D0FB8"/>
    <w:multiLevelType w:val="hybridMultilevel"/>
    <w:tmpl w:val="779C2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54110"/>
    <w:multiLevelType w:val="hybridMultilevel"/>
    <w:tmpl w:val="776CF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6"/>
  </w:num>
  <w:num w:numId="5">
    <w:abstractNumId w:val="17"/>
  </w:num>
  <w:num w:numId="6">
    <w:abstractNumId w:val="26"/>
  </w:num>
  <w:num w:numId="7">
    <w:abstractNumId w:val="3"/>
  </w:num>
  <w:num w:numId="8">
    <w:abstractNumId w:val="24"/>
  </w:num>
  <w:num w:numId="9">
    <w:abstractNumId w:val="1"/>
  </w:num>
  <w:num w:numId="10">
    <w:abstractNumId w:val="22"/>
  </w:num>
  <w:num w:numId="11">
    <w:abstractNumId w:val="4"/>
  </w:num>
  <w:num w:numId="12">
    <w:abstractNumId w:val="20"/>
  </w:num>
  <w:num w:numId="13">
    <w:abstractNumId w:val="2"/>
  </w:num>
  <w:num w:numId="14">
    <w:abstractNumId w:val="21"/>
  </w:num>
  <w:num w:numId="15">
    <w:abstractNumId w:val="27"/>
  </w:num>
  <w:num w:numId="16">
    <w:abstractNumId w:val="14"/>
  </w:num>
  <w:num w:numId="17">
    <w:abstractNumId w:val="5"/>
  </w:num>
  <w:num w:numId="18">
    <w:abstractNumId w:val="8"/>
  </w:num>
  <w:num w:numId="19">
    <w:abstractNumId w:val="0"/>
  </w:num>
  <w:num w:numId="20">
    <w:abstractNumId w:val="10"/>
  </w:num>
  <w:num w:numId="21">
    <w:abstractNumId w:val="16"/>
  </w:num>
  <w:num w:numId="22">
    <w:abstractNumId w:val="25"/>
  </w:num>
  <w:num w:numId="23">
    <w:abstractNumId w:val="23"/>
  </w:num>
  <w:num w:numId="24">
    <w:abstractNumId w:val="12"/>
  </w:num>
  <w:num w:numId="25">
    <w:abstractNumId w:val="18"/>
  </w:num>
  <w:num w:numId="26">
    <w:abstractNumId w:val="9"/>
  </w:num>
  <w:num w:numId="27">
    <w:abstractNumId w:val="1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6E"/>
    <w:rsid w:val="00025330"/>
    <w:rsid w:val="000B1939"/>
    <w:rsid w:val="00164A14"/>
    <w:rsid w:val="001D6669"/>
    <w:rsid w:val="001D7A3C"/>
    <w:rsid w:val="001F184C"/>
    <w:rsid w:val="002244EA"/>
    <w:rsid w:val="00287FFA"/>
    <w:rsid w:val="002C1C57"/>
    <w:rsid w:val="00372975"/>
    <w:rsid w:val="0045276E"/>
    <w:rsid w:val="00572B05"/>
    <w:rsid w:val="0066756E"/>
    <w:rsid w:val="006E793C"/>
    <w:rsid w:val="00735775"/>
    <w:rsid w:val="007E0813"/>
    <w:rsid w:val="00831C04"/>
    <w:rsid w:val="00872013"/>
    <w:rsid w:val="00875162"/>
    <w:rsid w:val="008C7B5F"/>
    <w:rsid w:val="008D1458"/>
    <w:rsid w:val="009E7D4A"/>
    <w:rsid w:val="00A2478A"/>
    <w:rsid w:val="00A72CEF"/>
    <w:rsid w:val="00AA478F"/>
    <w:rsid w:val="00AE695E"/>
    <w:rsid w:val="00BD6994"/>
    <w:rsid w:val="00D02922"/>
    <w:rsid w:val="00DA5119"/>
    <w:rsid w:val="00DB5DEB"/>
    <w:rsid w:val="00EF7338"/>
    <w:rsid w:val="00F763BB"/>
    <w:rsid w:val="00FA39CF"/>
    <w:rsid w:val="00F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FD890-7C74-4F7E-914F-4647563D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56E"/>
  </w:style>
  <w:style w:type="paragraph" w:styleId="Ttulo1">
    <w:name w:val="heading 1"/>
    <w:basedOn w:val="Normal"/>
    <w:next w:val="Normal"/>
    <w:link w:val="Ttulo1Char"/>
    <w:uiPriority w:val="9"/>
    <w:qFormat/>
    <w:rsid w:val="0066756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756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756E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56E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756E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756E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756E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75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75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756E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66756E"/>
    <w:rPr>
      <w:caps/>
      <w:spacing w:val="15"/>
      <w:shd w:val="clear" w:color="auto" w:fill="D1EEF9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66756E"/>
    <w:rPr>
      <w:caps/>
      <w:color w:val="0D5571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56E"/>
    <w:rPr>
      <w:caps/>
      <w:color w:val="1481AB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756E"/>
    <w:rPr>
      <w:caps/>
      <w:color w:val="1481AB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756E"/>
    <w:rPr>
      <w:caps/>
      <w:color w:val="1481AB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756E"/>
    <w:rPr>
      <w:caps/>
      <w:color w:val="1481AB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756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756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6756E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6756E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6756E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75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66756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66756E"/>
    <w:rPr>
      <w:b/>
      <w:bCs/>
    </w:rPr>
  </w:style>
  <w:style w:type="character" w:styleId="nfase">
    <w:name w:val="Emphasis"/>
    <w:uiPriority w:val="20"/>
    <w:qFormat/>
    <w:rsid w:val="0066756E"/>
    <w:rPr>
      <w:caps/>
      <w:color w:val="0D5571" w:themeColor="accent1" w:themeShade="7F"/>
      <w:spacing w:val="5"/>
    </w:rPr>
  </w:style>
  <w:style w:type="paragraph" w:styleId="SemEspaamento">
    <w:name w:val="No Spacing"/>
    <w:uiPriority w:val="1"/>
    <w:qFormat/>
    <w:rsid w:val="0066756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6756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6756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756E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756E"/>
    <w:rPr>
      <w:color w:val="1CADE4" w:themeColor="accent1"/>
      <w:sz w:val="24"/>
      <w:szCs w:val="24"/>
    </w:rPr>
  </w:style>
  <w:style w:type="character" w:styleId="nfaseSutil">
    <w:name w:val="Subtle Emphasis"/>
    <w:uiPriority w:val="19"/>
    <w:qFormat/>
    <w:rsid w:val="0066756E"/>
    <w:rPr>
      <w:i/>
      <w:iCs/>
      <w:color w:val="0D5571" w:themeColor="accent1" w:themeShade="7F"/>
    </w:rPr>
  </w:style>
  <w:style w:type="character" w:styleId="nfaseIntensa">
    <w:name w:val="Intense Emphasis"/>
    <w:uiPriority w:val="21"/>
    <w:qFormat/>
    <w:rsid w:val="0066756E"/>
    <w:rPr>
      <w:b/>
      <w:bCs/>
      <w:caps/>
      <w:color w:val="0D5571" w:themeColor="accent1" w:themeShade="7F"/>
      <w:spacing w:val="10"/>
    </w:rPr>
  </w:style>
  <w:style w:type="character" w:styleId="RefernciaSutil">
    <w:name w:val="Subtle Reference"/>
    <w:uiPriority w:val="31"/>
    <w:qFormat/>
    <w:rsid w:val="0066756E"/>
    <w:rPr>
      <w:b/>
      <w:bCs/>
      <w:color w:val="1CADE4" w:themeColor="accent1"/>
    </w:rPr>
  </w:style>
  <w:style w:type="character" w:styleId="RefernciaIntensa">
    <w:name w:val="Intense Reference"/>
    <w:uiPriority w:val="32"/>
    <w:qFormat/>
    <w:rsid w:val="0066756E"/>
    <w:rPr>
      <w:b/>
      <w:bCs/>
      <w:i/>
      <w:iCs/>
      <w:caps/>
      <w:color w:val="1CADE4" w:themeColor="accent1"/>
    </w:rPr>
  </w:style>
  <w:style w:type="character" w:styleId="TtulodoLivro">
    <w:name w:val="Book Title"/>
    <w:uiPriority w:val="33"/>
    <w:qFormat/>
    <w:rsid w:val="0066756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6756E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7E081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0813"/>
  </w:style>
  <w:style w:type="paragraph" w:styleId="Rodap">
    <w:name w:val="footer"/>
    <w:basedOn w:val="Normal"/>
    <w:link w:val="RodapChar"/>
    <w:uiPriority w:val="99"/>
    <w:unhideWhenUsed/>
    <w:rsid w:val="007E081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0813"/>
  </w:style>
  <w:style w:type="paragraph" w:styleId="PargrafodaLista">
    <w:name w:val="List Paragraph"/>
    <w:basedOn w:val="Normal"/>
    <w:uiPriority w:val="34"/>
    <w:qFormat/>
    <w:rsid w:val="000B193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2CEF"/>
    <w:rPr>
      <w:color w:val="6EAC1C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2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iki.feagri.unicamp.br/lib/exe/detail.php?id=fa733:biomoleculas&amp;media=fa733:nucleotideo.png" TargetMode="External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950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Yone Hisamatsu</dc:creator>
  <cp:keywords/>
  <dc:description/>
  <cp:lastModifiedBy>Camilla Yone Hisamatsu</cp:lastModifiedBy>
  <cp:revision>7</cp:revision>
  <dcterms:created xsi:type="dcterms:W3CDTF">2023-03-20T11:07:00Z</dcterms:created>
  <dcterms:modified xsi:type="dcterms:W3CDTF">2023-03-24T15:05:00Z</dcterms:modified>
</cp:coreProperties>
</file>