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Under 15</w:t>
      </w:r>
    </w:p>
    <w:p>
      <w:pPr>
        <w:pStyle w:val="Heading2"/>
      </w:pPr>
      <w:r>
        <w:t>Forza in sala pesi — 45 minuti</w:t>
      </w:r>
    </w:p>
    <w:p>
      <w:r>
        <w:t>Primo blocco di sala pesi: tecnica prima del carico. Si parte a corpo libero o con carichi minimi (manubri leggeri, kettlebell leggero, disco leggero); si aggiunge peso solo quando il movimento resta pulito e controllato per tutta la serie. Niente stacco: la cerniera d'anca si allena come pattern, senza sovraccarico esterno.</w:t>
      </w:r>
    </w:p>
    <w:p>
      <w:r>
        <w:t>Organizzazione: atlete in coppie, un attrezzo a coppia. In ogni stazione due turni, non un continuo avanti e indietro: la prima atleta lavora la prima metà del tempo (2'45"), la seconda la seconda metà, poi la coppia passa insieme alla stazione successiva. 8 stazioni in sequenza, 5 minuti e mezzo l'una: 44 minuti totali.</w:t>
      </w:r>
    </w:p>
    <w:p>
      <w:pPr>
        <w:pStyle w:val="Heading3"/>
      </w:pPr>
      <w:r>
        <w:t>Stazione 1 — Squat</w:t>
      </w:r>
    </w:p>
    <w:p>
      <w:pPr>
        <w:pStyle w:val="ListParagraph"/>
        <w:numPr>
          <w:ilvl w:val="0"/>
          <w:numId w:val="2"/>
        </w:numPr>
      </w:pPr>
      <w:r>
        <w:t>Squat a corpo libero; quando la tecnica è pulita, goblet squat con manubrio leggero — 2 × 8, discesa controllata, mai fino a cedimento</w:t>
      </w:r>
    </w:p>
    <w:p>
      <w:pPr>
        <w:pStyle w:val="ListParagraph"/>
        <w:numPr>
          <w:ilvl w:val="0"/>
          <w:numId w:val="2"/>
        </w:numPr>
      </w:pPr>
      <w:r>
        <w:t>Sollevamento sulle punte — 1 × 15</w:t>
      </w:r>
    </w:p>
    <w:p>
      <w:pPr>
        <w:pStyle w:val="Heading3"/>
      </w:pPr>
      <w:r>
        <w:t>Stazione 2 — Affondo</w:t>
      </w:r>
    </w:p>
    <w:p>
      <w:pPr>
        <w:pStyle w:val="ListParagraph"/>
        <w:numPr>
          <w:ilvl w:val="0"/>
          <w:numId w:val="2"/>
        </w:numPr>
      </w:pPr>
      <w:r>
        <w:t>Affondo alternato a corpo libero; quando la tecnica è pulita, con manubri leggeri — 2 × 8 per lato</w:t>
      </w:r>
    </w:p>
    <w:p>
      <w:pPr>
        <w:pStyle w:val="Heading3"/>
      </w:pPr>
      <w:r>
        <w:t>Stazione 3 — Cerniera d'anca</w:t>
      </w:r>
    </w:p>
    <w:p>
      <w:pPr>
        <w:pStyle w:val="ListParagraph"/>
        <w:numPr>
          <w:ilvl w:val="0"/>
          <w:numId w:val="2"/>
        </w:numPr>
      </w:pPr>
      <w:r>
        <w:t>Hip hinge con bastone lungo la schiena, a contatto con testa, scapole e bacino — 2 × 8, spingere le anche indietro senza flettere la colonna</w:t>
      </w:r>
    </w:p>
    <w:p>
      <w:pPr>
        <w:pStyle w:val="ListParagraph"/>
        <w:numPr>
          <w:ilvl w:val="0"/>
          <w:numId w:val="2"/>
        </w:numPr>
      </w:pPr>
      <w:r>
        <w:t>Ponte a terra — 1 × 15</w:t>
      </w:r>
    </w:p>
    <w:p>
      <w:pPr>
        <w:pStyle w:val="Heading3"/>
      </w:pPr>
      <w:r>
        <w:t>Stazione 4 — Hip thrust</w:t>
      </w:r>
    </w:p>
    <w:p>
      <w:pPr>
        <w:pStyle w:val="ListParagraph"/>
        <w:numPr>
          <w:ilvl w:val="0"/>
          <w:numId w:val="2"/>
        </w:numPr>
      </w:pPr>
      <w:r>
        <w:t>Hip thrust a corpo libero, spalle su panca — 2 × 10, tenuta di 1 secondo in alto</w:t>
      </w:r>
    </w:p>
    <w:p>
      <w:pPr>
        <w:pStyle w:val="Heading3"/>
      </w:pPr>
      <w:r>
        <w:t>Stazione 5 — Spinta</w:t>
      </w:r>
    </w:p>
    <w:p>
      <w:pPr>
        <w:pStyle w:val="ListParagraph"/>
        <w:numPr>
          <w:ilvl w:val="0"/>
          <w:numId w:val="2"/>
        </w:numPr>
      </w:pPr>
      <w:r>
        <w:t>Spinte con manubri leggeri, sdraiate a terra — 2 × 8, tecnica e traiettoria del manubrio</w:t>
      </w:r>
    </w:p>
    <w:p>
      <w:pPr>
        <w:pStyle w:val="ListParagraph"/>
        <w:numPr>
          <w:ilvl w:val="0"/>
          <w:numId w:val="2"/>
        </w:numPr>
      </w:pPr>
      <w:r>
        <w:t>Cuffia dei rotatori con elastico — 1 × 12 per lato</w:t>
      </w:r>
    </w:p>
    <w:p>
      <w:pPr>
        <w:pStyle w:val="Heading3"/>
      </w:pPr>
      <w:r>
        <w:t>Stazione 6 — Trazione</w:t>
      </w:r>
    </w:p>
    <w:p>
      <w:pPr>
        <w:pStyle w:val="ListParagraph"/>
        <w:numPr>
          <w:ilvl w:val="0"/>
          <w:numId w:val="2"/>
        </w:numPr>
      </w:pPr>
      <w:r>
        <w:t>Rematore in piedi con elastico, gomiti vicino al corpo — 2 × 10</w:t>
      </w:r>
    </w:p>
    <w:p>
      <w:pPr>
        <w:pStyle w:val="ListParagraph"/>
        <w:numPr>
          <w:ilvl w:val="0"/>
          <w:numId w:val="2"/>
        </w:numPr>
      </w:pPr>
      <w:r>
        <w:t>Trazione assistita alla sbarra con elastico, solo per chi ha già una base — 2 × 5</w:t>
      </w:r>
    </w:p>
    <w:p>
      <w:pPr>
        <w:pStyle w:val="Heading3"/>
      </w:pPr>
      <w:r>
        <w:t>Stazione 7 — Rematore</w:t>
      </w:r>
    </w:p>
    <w:p>
      <w:pPr>
        <w:pStyle w:val="ListParagraph"/>
        <w:numPr>
          <w:ilvl w:val="0"/>
          <w:numId w:val="2"/>
        </w:numPr>
      </w:pPr>
      <w:r>
        <w:t>Rematore con manubri leggeri, un ginocchio in appoggio su panca — 2 × 10 per lato</w:t>
      </w:r>
    </w:p>
    <w:p>
      <w:pPr>
        <w:pStyle w:val="Heading3"/>
      </w:pPr>
      <w:r>
        <w:t>Stazione 8 — Core</w:t>
      </w:r>
    </w:p>
    <w:p>
      <w:pPr>
        <w:pStyle w:val="ListParagraph"/>
        <w:numPr>
          <w:ilvl w:val="0"/>
          <w:numId w:val="2"/>
        </w:numPr>
      </w:pPr>
      <w:r>
        <w:t>Plank — 3 × 20″</w:t>
      </w:r>
    </w:p>
    <w:p>
      <w:pPr>
        <w:pStyle w:val="ListParagraph"/>
        <w:numPr>
          <w:ilvl w:val="0"/>
          <w:numId w:val="2"/>
        </w:numPr>
      </w:pPr>
      <w:r>
        <w:t>Dead bug — 2 × 8 per lato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2026-09-06T13:08:29.612Z</dcterms:created>
  <dcterms:modified xsi:type="dcterms:W3CDTF">2026-09-06T13:08:29.620Z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