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CAA8" w14:textId="7D8161D1" w:rsidR="00901D25" w:rsidRPr="005C56F7" w:rsidRDefault="00B370B9" w:rsidP="00B370B9">
      <w:pPr>
        <w:spacing w:after="0"/>
        <w:rPr>
          <w:rFonts w:cstheme="minorHAnsi"/>
        </w:rPr>
      </w:pPr>
      <w:commentRangeStart w:id="0"/>
      <w:r w:rsidRPr="005C56F7">
        <w:rPr>
          <w:rFonts w:cstheme="minorHAnsi"/>
        </w:rPr>
        <w:t xml:space="preserve">Dear </w:t>
      </w:r>
      <w:r w:rsidRPr="005C56F7">
        <w:rPr>
          <w:rFonts w:cstheme="minorHAnsi"/>
          <w:i/>
          <w:iCs/>
          <w:highlight w:val="yellow"/>
        </w:rPr>
        <w:t>[Name]</w:t>
      </w:r>
      <w:r w:rsidRPr="005C56F7">
        <w:rPr>
          <w:rFonts w:cstheme="minorHAnsi"/>
        </w:rPr>
        <w:t>,</w:t>
      </w:r>
      <w:commentRangeEnd w:id="0"/>
      <w:r w:rsidRPr="005C56F7">
        <w:rPr>
          <w:rStyle w:val="CommentReference"/>
          <w:rFonts w:cstheme="minorHAnsi"/>
          <w:sz w:val="22"/>
          <w:szCs w:val="22"/>
        </w:rPr>
        <w:commentReference w:id="0"/>
      </w:r>
    </w:p>
    <w:p w14:paraId="67927E58" w14:textId="7A05D3B3" w:rsidR="00B370B9" w:rsidRPr="005C56F7" w:rsidRDefault="00B370B9" w:rsidP="00B370B9">
      <w:pPr>
        <w:spacing w:after="0"/>
        <w:rPr>
          <w:rFonts w:cstheme="minorHAnsi"/>
        </w:rPr>
      </w:pPr>
    </w:p>
    <w:p w14:paraId="5D88B458" w14:textId="27F39901" w:rsidR="00BB6B2B" w:rsidRPr="005C56F7" w:rsidRDefault="546DB25F" w:rsidP="00B370B9">
      <w:pPr>
        <w:spacing w:after="0"/>
        <w:rPr>
          <w:rFonts w:cstheme="minorHAnsi"/>
        </w:rPr>
      </w:pPr>
      <w:r w:rsidRPr="005C56F7">
        <w:rPr>
          <w:rFonts w:cstheme="minorHAnsi"/>
        </w:rPr>
        <w:t>Th</w:t>
      </w:r>
      <w:r w:rsidR="78659C61" w:rsidRPr="005C56F7">
        <w:rPr>
          <w:rFonts w:cstheme="minorHAnsi"/>
        </w:rPr>
        <w:t xml:space="preserve">e disruptions of this </w:t>
      </w:r>
      <w:r w:rsidRPr="005C56F7">
        <w:rPr>
          <w:rFonts w:cstheme="minorHAnsi"/>
        </w:rPr>
        <w:t>year</w:t>
      </w:r>
      <w:r w:rsidR="2EC5AC34" w:rsidRPr="005C56F7">
        <w:rPr>
          <w:rFonts w:cstheme="minorHAnsi"/>
        </w:rPr>
        <w:t xml:space="preserve"> continue to remind me of the value of </w:t>
      </w:r>
      <w:r w:rsidR="40234ACA" w:rsidRPr="005C56F7">
        <w:rPr>
          <w:rFonts w:cstheme="minorHAnsi"/>
        </w:rPr>
        <w:t xml:space="preserve">connection through </w:t>
      </w:r>
      <w:r w:rsidR="2EC5AC34" w:rsidRPr="005C56F7">
        <w:rPr>
          <w:rFonts w:cstheme="minorHAnsi"/>
        </w:rPr>
        <w:t>caring relationships</w:t>
      </w:r>
      <w:r w:rsidR="16ED731B" w:rsidRPr="005C56F7">
        <w:rPr>
          <w:rFonts w:cstheme="minorHAnsi"/>
        </w:rPr>
        <w:t xml:space="preserve">. With </w:t>
      </w:r>
      <w:r w:rsidR="248B869F" w:rsidRPr="005C56F7">
        <w:rPr>
          <w:rFonts w:cstheme="minorHAnsi"/>
        </w:rPr>
        <w:t>so much chang</w:t>
      </w:r>
      <w:r w:rsidR="118538C6" w:rsidRPr="005C56F7">
        <w:rPr>
          <w:rFonts w:cstheme="minorHAnsi"/>
        </w:rPr>
        <w:t>ing as we navigate</w:t>
      </w:r>
      <w:r w:rsidR="248B869F" w:rsidRPr="005C56F7">
        <w:rPr>
          <w:rFonts w:cstheme="minorHAnsi"/>
        </w:rPr>
        <w:t xml:space="preserve"> 2020, </w:t>
      </w:r>
      <w:r w:rsidR="1B33D9C8" w:rsidRPr="005C56F7">
        <w:rPr>
          <w:rFonts w:cstheme="minorHAnsi"/>
        </w:rPr>
        <w:t xml:space="preserve">I </w:t>
      </w:r>
      <w:r w:rsidR="297C4851" w:rsidRPr="005C56F7">
        <w:rPr>
          <w:rFonts w:cstheme="minorHAnsi"/>
        </w:rPr>
        <w:t>am</w:t>
      </w:r>
      <w:r w:rsidR="1B33D9C8" w:rsidRPr="005C56F7">
        <w:rPr>
          <w:rFonts w:cstheme="minorHAnsi"/>
        </w:rPr>
        <w:t xml:space="preserve"> thankful for my community</w:t>
      </w:r>
      <w:r w:rsidR="5E2B4F39" w:rsidRPr="005C56F7">
        <w:rPr>
          <w:rFonts w:cstheme="minorHAnsi"/>
        </w:rPr>
        <w:t>’s support</w:t>
      </w:r>
      <w:r w:rsidR="248B869F" w:rsidRPr="005C56F7">
        <w:rPr>
          <w:rFonts w:cstheme="minorHAnsi"/>
        </w:rPr>
        <w:t>.</w:t>
      </w:r>
    </w:p>
    <w:p w14:paraId="0C3A73A8" w14:textId="77777777" w:rsidR="007E1BE6" w:rsidRPr="005C56F7" w:rsidRDefault="007E1BE6" w:rsidP="00B370B9">
      <w:pPr>
        <w:spacing w:after="0"/>
        <w:rPr>
          <w:rFonts w:cstheme="minorHAnsi"/>
        </w:rPr>
      </w:pPr>
    </w:p>
    <w:p w14:paraId="5C88EE8A" w14:textId="0450F75D" w:rsidR="0047226F" w:rsidRPr="005C56F7" w:rsidRDefault="2D051C7E" w:rsidP="00B370B9">
      <w:pPr>
        <w:spacing w:after="0"/>
        <w:rPr>
          <w:rFonts w:cstheme="minorHAnsi"/>
        </w:rPr>
      </w:pPr>
      <w:r w:rsidRPr="005C56F7">
        <w:rPr>
          <w:rFonts w:cstheme="minorHAnsi"/>
        </w:rPr>
        <w:t>W</w:t>
      </w:r>
      <w:r w:rsidR="15959B76" w:rsidRPr="005C56F7">
        <w:rPr>
          <w:rFonts w:cstheme="minorHAnsi"/>
        </w:rPr>
        <w:t xml:space="preserve">hat has not </w:t>
      </w:r>
      <w:r w:rsidR="283B268C" w:rsidRPr="005C56F7">
        <w:rPr>
          <w:rFonts w:cstheme="minorHAnsi"/>
        </w:rPr>
        <w:t>changed</w:t>
      </w:r>
      <w:r w:rsidR="61601D5A" w:rsidRPr="005C56F7">
        <w:rPr>
          <w:rFonts w:cstheme="minorHAnsi"/>
        </w:rPr>
        <w:t xml:space="preserve"> </w:t>
      </w:r>
      <w:r w:rsidRPr="005C56F7">
        <w:rPr>
          <w:rFonts w:cstheme="minorHAnsi"/>
        </w:rPr>
        <w:t xml:space="preserve">this year </w:t>
      </w:r>
      <w:r w:rsidR="15959B76" w:rsidRPr="005C56F7">
        <w:rPr>
          <w:rFonts w:cstheme="minorHAnsi"/>
        </w:rPr>
        <w:t>is</w:t>
      </w:r>
      <w:r w:rsidR="283B268C" w:rsidRPr="005C56F7">
        <w:rPr>
          <w:rFonts w:cstheme="minorHAnsi"/>
        </w:rPr>
        <w:t xml:space="preserve"> our </w:t>
      </w:r>
      <w:r w:rsidR="15959B76" w:rsidRPr="005C56F7">
        <w:rPr>
          <w:rFonts w:cstheme="minorHAnsi"/>
        </w:rPr>
        <w:t xml:space="preserve">AmeriCorps </w:t>
      </w:r>
      <w:r w:rsidR="37A50344" w:rsidRPr="005C56F7">
        <w:rPr>
          <w:rFonts w:cstheme="minorHAnsi"/>
        </w:rPr>
        <w:t>m</w:t>
      </w:r>
      <w:r w:rsidR="15959B76" w:rsidRPr="005C56F7">
        <w:rPr>
          <w:rFonts w:cstheme="minorHAnsi"/>
        </w:rPr>
        <w:t>embers</w:t>
      </w:r>
      <w:r w:rsidR="37A50344" w:rsidRPr="005C56F7">
        <w:rPr>
          <w:rFonts w:cstheme="minorHAnsi"/>
        </w:rPr>
        <w:t>’</w:t>
      </w:r>
      <w:r w:rsidR="15959B76" w:rsidRPr="005C56F7">
        <w:rPr>
          <w:rFonts w:cstheme="minorHAnsi"/>
        </w:rPr>
        <w:t xml:space="preserve"> commitment to </w:t>
      </w:r>
      <w:r w:rsidR="28B8C3F0" w:rsidRPr="005C56F7">
        <w:rPr>
          <w:rFonts w:cstheme="minorHAnsi"/>
        </w:rPr>
        <w:t xml:space="preserve">their </w:t>
      </w:r>
      <w:r w:rsidR="283B268C" w:rsidRPr="005C56F7">
        <w:rPr>
          <w:rFonts w:cstheme="minorHAnsi"/>
        </w:rPr>
        <w:t>students</w:t>
      </w:r>
      <w:r w:rsidR="28B8C3F0" w:rsidRPr="005C56F7">
        <w:rPr>
          <w:rFonts w:cstheme="minorHAnsi"/>
        </w:rPr>
        <w:t xml:space="preserve"> and helping them</w:t>
      </w:r>
      <w:r w:rsidR="248B869F" w:rsidRPr="005C56F7">
        <w:rPr>
          <w:rFonts w:cstheme="minorHAnsi"/>
        </w:rPr>
        <w:t xml:space="preserve"> </w:t>
      </w:r>
      <w:r w:rsidR="283B268C" w:rsidRPr="005C56F7">
        <w:rPr>
          <w:rFonts w:cstheme="minorHAnsi"/>
        </w:rPr>
        <w:t xml:space="preserve">to </w:t>
      </w:r>
      <w:r w:rsidR="61601D5A" w:rsidRPr="005C56F7">
        <w:rPr>
          <w:rFonts w:cstheme="minorHAnsi"/>
        </w:rPr>
        <w:t>learn</w:t>
      </w:r>
      <w:r w:rsidR="28B8C3F0" w:rsidRPr="005C56F7">
        <w:rPr>
          <w:rFonts w:cstheme="minorHAnsi"/>
        </w:rPr>
        <w:t>, grow</w:t>
      </w:r>
      <w:r w:rsidR="61601D5A" w:rsidRPr="005C56F7">
        <w:rPr>
          <w:rFonts w:cstheme="minorHAnsi"/>
        </w:rPr>
        <w:t xml:space="preserve"> and strive</w:t>
      </w:r>
      <w:r w:rsidR="405FA3C5" w:rsidRPr="005C56F7">
        <w:rPr>
          <w:rFonts w:cstheme="minorHAnsi"/>
        </w:rPr>
        <w:t>—their dedication is stronger than ever</w:t>
      </w:r>
      <w:r w:rsidR="283B268C" w:rsidRPr="005C56F7">
        <w:rPr>
          <w:rFonts w:cstheme="minorHAnsi"/>
        </w:rPr>
        <w:t xml:space="preserve">. </w:t>
      </w:r>
      <w:r w:rsidR="2D327A4F" w:rsidRPr="005C56F7">
        <w:rPr>
          <w:rFonts w:cstheme="minorHAnsi"/>
        </w:rPr>
        <w:t>When</w:t>
      </w:r>
      <w:r w:rsidR="283B268C" w:rsidRPr="005C56F7">
        <w:rPr>
          <w:rFonts w:cstheme="minorHAnsi"/>
        </w:rPr>
        <w:t xml:space="preserve"> </w:t>
      </w:r>
      <w:r w:rsidR="248B869F" w:rsidRPr="005C56F7">
        <w:rPr>
          <w:rFonts w:cstheme="minorHAnsi"/>
        </w:rPr>
        <w:t>our students</w:t>
      </w:r>
      <w:r w:rsidR="283B268C" w:rsidRPr="005C56F7">
        <w:rPr>
          <w:rFonts w:cstheme="minorHAnsi"/>
        </w:rPr>
        <w:t xml:space="preserve"> started their school year, a City Year AmeriCorps member</w:t>
      </w:r>
      <w:r w:rsidR="00CA6DD7" w:rsidRPr="005C56F7">
        <w:rPr>
          <w:rFonts w:cstheme="minorHAnsi"/>
        </w:rPr>
        <w:t xml:space="preserve"> </w:t>
      </w:r>
      <w:r w:rsidR="283B268C" w:rsidRPr="005C56F7">
        <w:rPr>
          <w:rFonts w:cstheme="minorHAnsi"/>
        </w:rPr>
        <w:t xml:space="preserve">was </w:t>
      </w:r>
      <w:r w:rsidR="0097296E">
        <w:rPr>
          <w:rFonts w:cstheme="minorHAnsi"/>
        </w:rPr>
        <w:t>in their virtual classroom</w:t>
      </w:r>
      <w:r w:rsidR="248B869F" w:rsidRPr="005C56F7">
        <w:rPr>
          <w:rFonts w:cstheme="minorHAnsi"/>
        </w:rPr>
        <w:t xml:space="preserve"> to help create a </w:t>
      </w:r>
      <w:r w:rsidR="5C78037D" w:rsidRPr="005C56F7">
        <w:rPr>
          <w:rFonts w:cstheme="minorHAnsi"/>
        </w:rPr>
        <w:t>trust</w:t>
      </w:r>
      <w:r w:rsidR="28B8C3F0" w:rsidRPr="005C56F7">
        <w:rPr>
          <w:rFonts w:cstheme="minorHAnsi"/>
        </w:rPr>
        <w:t>ing</w:t>
      </w:r>
      <w:r w:rsidR="5C78037D" w:rsidRPr="005C56F7">
        <w:rPr>
          <w:rFonts w:cstheme="minorHAnsi"/>
        </w:rPr>
        <w:t xml:space="preserve"> relationship and a</w:t>
      </w:r>
      <w:r w:rsidR="6040D669" w:rsidRPr="005C56F7">
        <w:rPr>
          <w:rFonts w:cstheme="minorHAnsi"/>
        </w:rPr>
        <w:t xml:space="preserve"> </w:t>
      </w:r>
      <w:r w:rsidRPr="005C56F7">
        <w:rPr>
          <w:rFonts w:cstheme="minorHAnsi"/>
        </w:rPr>
        <w:t>learning</w:t>
      </w:r>
      <w:r w:rsidR="6040D669" w:rsidRPr="005C56F7">
        <w:rPr>
          <w:rFonts w:cstheme="minorHAnsi"/>
        </w:rPr>
        <w:t xml:space="preserve"> </w:t>
      </w:r>
      <w:r w:rsidR="248B869F" w:rsidRPr="005C56F7">
        <w:rPr>
          <w:rFonts w:cstheme="minorHAnsi"/>
        </w:rPr>
        <w:t xml:space="preserve">environment </w:t>
      </w:r>
      <w:r w:rsidR="20637C8A" w:rsidRPr="005C56F7">
        <w:rPr>
          <w:rFonts w:cstheme="minorHAnsi"/>
        </w:rPr>
        <w:t>built</w:t>
      </w:r>
      <w:r w:rsidR="248B869F" w:rsidRPr="005C56F7">
        <w:rPr>
          <w:rFonts w:cstheme="minorHAnsi"/>
        </w:rPr>
        <w:t xml:space="preserve"> </w:t>
      </w:r>
      <w:r w:rsidR="20637C8A" w:rsidRPr="005C56F7">
        <w:rPr>
          <w:rFonts w:cstheme="minorHAnsi"/>
        </w:rPr>
        <w:t>on</w:t>
      </w:r>
      <w:r w:rsidR="248B869F" w:rsidRPr="005C56F7">
        <w:rPr>
          <w:rFonts w:cstheme="minorHAnsi"/>
        </w:rPr>
        <w:t xml:space="preserve"> belonging and</w:t>
      </w:r>
      <w:r w:rsidR="5C78037D" w:rsidRPr="005C56F7">
        <w:rPr>
          <w:rFonts w:cstheme="minorHAnsi"/>
        </w:rPr>
        <w:t xml:space="preserve"> a love of learning</w:t>
      </w:r>
      <w:r w:rsidR="248B869F" w:rsidRPr="005C56F7">
        <w:rPr>
          <w:rFonts w:cstheme="minorHAnsi"/>
        </w:rPr>
        <w:t>.</w:t>
      </w:r>
      <w:r w:rsidR="7197A132" w:rsidRPr="005C56F7">
        <w:rPr>
          <w:rFonts w:cstheme="minorHAnsi"/>
        </w:rPr>
        <w:t xml:space="preserve"> These are all things we know a student needs to be successful.</w:t>
      </w:r>
    </w:p>
    <w:p w14:paraId="3E0944B2" w14:textId="541B0D55" w:rsidR="00E73B45" w:rsidRPr="005C56F7" w:rsidRDefault="00E73B45" w:rsidP="00B370B9">
      <w:pPr>
        <w:spacing w:after="0"/>
        <w:rPr>
          <w:rFonts w:cstheme="minorHAnsi"/>
        </w:rPr>
      </w:pPr>
    </w:p>
    <w:p w14:paraId="432B147B" w14:textId="3C3F27CD" w:rsidR="005C56F7" w:rsidRPr="005C56F7" w:rsidRDefault="005C56F7" w:rsidP="005C56F7">
      <w:pPr>
        <w:spacing w:after="0"/>
        <w:rPr>
          <w:rFonts w:eastAsia="Calibri" w:cstheme="minorHAnsi"/>
        </w:rPr>
      </w:pPr>
      <w:r w:rsidRPr="005C56F7">
        <w:rPr>
          <w:rFonts w:cstheme="minorHAnsi"/>
        </w:rPr>
        <w:t>W</w:t>
      </w:r>
      <w:r w:rsidR="00E73B45" w:rsidRPr="005C56F7">
        <w:rPr>
          <w:rFonts w:cstheme="minorHAnsi"/>
        </w:rPr>
        <w:t xml:space="preserve">e are grateful for your </w:t>
      </w:r>
      <w:r w:rsidR="00E21EAB" w:rsidRPr="005C56F7">
        <w:rPr>
          <w:rFonts w:cstheme="minorHAnsi"/>
        </w:rPr>
        <w:t>past support</w:t>
      </w:r>
      <w:r w:rsidR="00936B5F">
        <w:rPr>
          <w:rFonts w:cstheme="minorHAnsi"/>
        </w:rPr>
        <w:t xml:space="preserve">. </w:t>
      </w:r>
      <w:r w:rsidRPr="005C56F7">
        <w:rPr>
          <w:rFonts w:eastAsia="Calibri" w:cstheme="minorHAnsi"/>
        </w:rPr>
        <w:t xml:space="preserve">Thanks to champions like you, City Year has been able to deploy 116 </w:t>
      </w:r>
      <w:r w:rsidR="0097296E">
        <w:rPr>
          <w:rFonts w:eastAsia="Calibri" w:cstheme="minorHAnsi"/>
        </w:rPr>
        <w:t>A</w:t>
      </w:r>
      <w:r w:rsidR="00137053">
        <w:rPr>
          <w:rFonts w:eastAsia="Calibri" w:cstheme="minorHAnsi"/>
        </w:rPr>
        <w:t>meri</w:t>
      </w:r>
      <w:r w:rsidR="0097296E">
        <w:rPr>
          <w:rFonts w:eastAsia="Calibri" w:cstheme="minorHAnsi"/>
        </w:rPr>
        <w:t>C</w:t>
      </w:r>
      <w:r w:rsidR="00137053">
        <w:rPr>
          <w:rFonts w:eastAsia="Calibri" w:cstheme="minorHAnsi"/>
        </w:rPr>
        <w:t>orps member</w:t>
      </w:r>
      <w:r w:rsidR="0097296E">
        <w:rPr>
          <w:rFonts w:eastAsia="Calibri" w:cstheme="minorHAnsi"/>
        </w:rPr>
        <w:t>s</w:t>
      </w:r>
      <w:r w:rsidRPr="005C56F7">
        <w:rPr>
          <w:rFonts w:eastAsia="Calibri" w:cstheme="minorHAnsi"/>
        </w:rPr>
        <w:t xml:space="preserve"> to serve</w:t>
      </w:r>
      <w:r w:rsidR="006A5580">
        <w:rPr>
          <w:rFonts w:eastAsia="Calibri" w:cstheme="minorHAnsi"/>
        </w:rPr>
        <w:t xml:space="preserve"> in</w:t>
      </w:r>
      <w:r w:rsidRPr="005C56F7">
        <w:rPr>
          <w:rFonts w:eastAsia="Calibri" w:cstheme="minorHAnsi"/>
        </w:rPr>
        <w:t xml:space="preserve"> 11 Detroit schools this year. These 18-25-year-olds are providing social, emotional and academic support to more than 7,000 students. Even during this unprecedented time of disruption in the schooling of our children due to COVID-19, we know students continue to dream big and strive for academic success. These students need people who believe in their future—because students living in systemically under-resourced communities face even greater challenges as they return to school. </w:t>
      </w:r>
    </w:p>
    <w:p w14:paraId="66BD900B" w14:textId="77777777" w:rsidR="005C56F7" w:rsidRPr="005C56F7" w:rsidRDefault="005C56F7" w:rsidP="005C56F7">
      <w:pPr>
        <w:widowControl w:val="0"/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</w:p>
    <w:p w14:paraId="114BDC47" w14:textId="61AC035F" w:rsidR="005C56F7" w:rsidRPr="005C56F7" w:rsidRDefault="005C56F7" w:rsidP="005C56F7">
      <w:pPr>
        <w:widowControl w:val="0"/>
        <w:autoSpaceDE w:val="0"/>
        <w:autoSpaceDN w:val="0"/>
        <w:adjustRightInd w:val="0"/>
        <w:spacing w:after="0" w:line="240" w:lineRule="auto"/>
        <w:rPr>
          <w:rFonts w:eastAsia="Calibri" w:cstheme="minorHAnsi"/>
          <w:u w:val="single"/>
        </w:rPr>
      </w:pPr>
      <w:r w:rsidRPr="005C56F7">
        <w:rPr>
          <w:rFonts w:eastAsia="Calibri" w:cstheme="minorHAnsi"/>
        </w:rPr>
        <w:t xml:space="preserve">City Year’s work is more important than ever in helping students reconnect with their school community, re-engage in their learning and recover from learning loss. And we need engaged community leaders like you to invest in </w:t>
      </w:r>
      <w:r w:rsidR="00C953B3">
        <w:rPr>
          <w:rFonts w:eastAsia="Calibri" w:cstheme="minorHAnsi"/>
        </w:rPr>
        <w:t>our</w:t>
      </w:r>
      <w:r w:rsidRPr="005C56F7">
        <w:rPr>
          <w:rFonts w:eastAsia="Calibri" w:cstheme="minorHAnsi"/>
        </w:rPr>
        <w:t xml:space="preserve"> </w:t>
      </w:r>
      <w:r w:rsidR="00C953B3">
        <w:rPr>
          <w:rFonts w:eastAsia="Calibri" w:cstheme="minorHAnsi"/>
        </w:rPr>
        <w:t>work</w:t>
      </w:r>
      <w:r w:rsidRPr="005C56F7">
        <w:rPr>
          <w:rFonts w:eastAsia="Calibri" w:cstheme="minorHAnsi"/>
        </w:rPr>
        <w:t xml:space="preserve">. </w:t>
      </w:r>
      <w:r w:rsidRPr="0097296E">
        <w:rPr>
          <w:rFonts w:eastAsia="Calibri" w:cstheme="minorHAnsi"/>
        </w:rPr>
        <w:t xml:space="preserve"> </w:t>
      </w:r>
    </w:p>
    <w:p w14:paraId="21408495" w14:textId="77777777" w:rsidR="005C56F7" w:rsidRPr="005C56F7" w:rsidRDefault="005C56F7" w:rsidP="00B370B9">
      <w:pPr>
        <w:spacing w:after="0"/>
        <w:rPr>
          <w:rFonts w:cstheme="minorHAnsi"/>
          <w:i/>
          <w:iCs/>
        </w:rPr>
      </w:pPr>
    </w:p>
    <w:p w14:paraId="4203AD17" w14:textId="7E74EB48" w:rsidR="00A96191" w:rsidRPr="005C56F7" w:rsidRDefault="005E25E5" w:rsidP="00B370B9">
      <w:pPr>
        <w:spacing w:after="0"/>
        <w:rPr>
          <w:rFonts w:cstheme="minorHAnsi"/>
        </w:rPr>
      </w:pPr>
      <w:r w:rsidRPr="005C56F7">
        <w:rPr>
          <w:rFonts w:cstheme="minorHAnsi"/>
        </w:rPr>
        <w:t xml:space="preserve">Would you please consider supporting us again? </w:t>
      </w:r>
      <w:r w:rsidR="12556335" w:rsidRPr="005C56F7">
        <w:rPr>
          <w:rFonts w:cstheme="minorHAnsi"/>
        </w:rPr>
        <w:t xml:space="preserve">Your gift </w:t>
      </w:r>
      <w:r w:rsidR="7D9E56C7" w:rsidRPr="005C56F7">
        <w:rPr>
          <w:rFonts w:cstheme="minorHAnsi"/>
        </w:rPr>
        <w:t>helps</w:t>
      </w:r>
      <w:r w:rsidR="12556335" w:rsidRPr="005C56F7">
        <w:rPr>
          <w:rFonts w:cstheme="minorHAnsi"/>
        </w:rPr>
        <w:t xml:space="preserve"> ensure that our students continue to have </w:t>
      </w:r>
      <w:r w:rsidR="78659C61" w:rsidRPr="005C56F7">
        <w:rPr>
          <w:rFonts w:cstheme="minorHAnsi"/>
        </w:rPr>
        <w:t xml:space="preserve">the support of </w:t>
      </w:r>
      <w:r w:rsidR="12556335" w:rsidRPr="005C56F7">
        <w:rPr>
          <w:rFonts w:cstheme="minorHAnsi"/>
        </w:rPr>
        <w:t>AmeriCorps member</w:t>
      </w:r>
      <w:r w:rsidR="6040F0F1" w:rsidRPr="005C56F7">
        <w:rPr>
          <w:rFonts w:cstheme="minorHAnsi"/>
        </w:rPr>
        <w:t xml:space="preserve">s as part of </w:t>
      </w:r>
      <w:r w:rsidR="12556335" w:rsidRPr="005C56F7">
        <w:rPr>
          <w:rFonts w:cstheme="minorHAnsi"/>
        </w:rPr>
        <w:t>their school day.</w:t>
      </w:r>
      <w:r w:rsidR="00CA6DD7" w:rsidRPr="005C56F7">
        <w:rPr>
          <w:rFonts w:cstheme="minorHAnsi"/>
        </w:rPr>
        <w:t xml:space="preserve"> Thank you for your time and consideration.</w:t>
      </w:r>
    </w:p>
    <w:p w14:paraId="723ACC24" w14:textId="02392322" w:rsidR="00E73B45" w:rsidRPr="005C56F7" w:rsidRDefault="00E73B45" w:rsidP="00B370B9">
      <w:pPr>
        <w:spacing w:after="0"/>
        <w:rPr>
          <w:rFonts w:cstheme="minorHAnsi"/>
        </w:rPr>
      </w:pPr>
    </w:p>
    <w:p w14:paraId="650593FC" w14:textId="0A684715" w:rsidR="00A96191" w:rsidRPr="005C56F7" w:rsidRDefault="00A96191" w:rsidP="00B370B9">
      <w:pPr>
        <w:spacing w:after="0"/>
        <w:rPr>
          <w:rFonts w:cstheme="minorHAnsi"/>
        </w:rPr>
      </w:pPr>
      <w:r w:rsidRPr="005C56F7">
        <w:rPr>
          <w:rFonts w:cstheme="minorHAnsi"/>
        </w:rPr>
        <w:t>Yours in service,</w:t>
      </w:r>
    </w:p>
    <w:p w14:paraId="0D18FEA1" w14:textId="314D3B26" w:rsidR="00BB6B2B" w:rsidRDefault="00A96191" w:rsidP="7CB63796">
      <w:pPr>
        <w:spacing w:after="0"/>
        <w:rPr>
          <w:rFonts w:cstheme="minorHAnsi"/>
          <w:i/>
          <w:iCs/>
          <w:highlight w:val="yellow"/>
        </w:rPr>
      </w:pPr>
      <w:r w:rsidRPr="005C56F7">
        <w:rPr>
          <w:rFonts w:cstheme="minorHAnsi"/>
          <w:i/>
          <w:iCs/>
          <w:highlight w:val="yellow"/>
        </w:rPr>
        <w:t>[Executive Director signature]</w:t>
      </w:r>
    </w:p>
    <w:p w14:paraId="7AE2ECA1" w14:textId="6E9CD5CB" w:rsidR="005D4C45" w:rsidRDefault="005D4C45" w:rsidP="7CB63796">
      <w:pPr>
        <w:spacing w:after="0"/>
        <w:rPr>
          <w:rFonts w:cstheme="minorHAnsi"/>
          <w:i/>
          <w:iCs/>
          <w:highlight w:val="yellow"/>
        </w:rPr>
      </w:pPr>
    </w:p>
    <w:p w14:paraId="72259465" w14:textId="66EA6C62" w:rsidR="00F54CB5" w:rsidRDefault="00F54CB5" w:rsidP="7CB63796">
      <w:pPr>
        <w:spacing w:after="0"/>
      </w:pPr>
    </w:p>
    <w:p w14:paraId="11C2CFF3" w14:textId="0E4E26E4" w:rsidR="005D4C45" w:rsidRPr="005C56F7" w:rsidRDefault="005D4C45" w:rsidP="360055C9">
      <w:pPr>
        <w:spacing w:after="0"/>
      </w:pPr>
      <w:r>
        <w:t xml:space="preserve"> </w:t>
      </w:r>
    </w:p>
    <w:sectPr w:rsidR="005D4C45" w:rsidRPr="005C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rah Cassell" w:date="2020-09-02T10:56:00Z" w:initials="SC">
    <w:p w14:paraId="029499EE" w14:textId="496EB399" w:rsidR="01CA9CF0" w:rsidRDefault="7CB63796" w:rsidP="7CB63796">
      <w:pPr>
        <w:pStyle w:val="CommentText"/>
      </w:pPr>
      <w:r>
        <w:t>@Laurie, in the design, please use the campaign web landing page URL: cityyear.org/donate</w:t>
      </w:r>
      <w:r w:rsidR="01CA9CF0">
        <w:rPr>
          <w:rStyle w:val="CommentReference"/>
        </w:rPr>
        <w:annotationRef/>
      </w:r>
      <w:r w:rsidR="01CA9CF0"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9499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D952601" w16cex:dateUtc="2020-09-02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9499EE" w16cid:durableId="7D952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C42"/>
    <w:multiLevelType w:val="hybridMultilevel"/>
    <w:tmpl w:val="901C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h Cassell">
    <w15:presenceInfo w15:providerId="AD" w15:userId="S::scassell@cityyear.org::32311678-8f89-493a-9fcb-2b6acf4497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4"/>
    <w:rsid w:val="00044752"/>
    <w:rsid w:val="000871FE"/>
    <w:rsid w:val="000E3E4A"/>
    <w:rsid w:val="000E4F09"/>
    <w:rsid w:val="00137053"/>
    <w:rsid w:val="001967CD"/>
    <w:rsid w:val="001A1C2A"/>
    <w:rsid w:val="001C4AFC"/>
    <w:rsid w:val="001D7F31"/>
    <w:rsid w:val="00274C66"/>
    <w:rsid w:val="00306E46"/>
    <w:rsid w:val="00377F74"/>
    <w:rsid w:val="003A2FE3"/>
    <w:rsid w:val="0047226F"/>
    <w:rsid w:val="004B21C9"/>
    <w:rsid w:val="004C4F02"/>
    <w:rsid w:val="005001FE"/>
    <w:rsid w:val="00507760"/>
    <w:rsid w:val="0056173F"/>
    <w:rsid w:val="005B0D18"/>
    <w:rsid w:val="005C56F7"/>
    <w:rsid w:val="005D4C45"/>
    <w:rsid w:val="005E25E5"/>
    <w:rsid w:val="0061703B"/>
    <w:rsid w:val="00655AA1"/>
    <w:rsid w:val="00682247"/>
    <w:rsid w:val="006A51C1"/>
    <w:rsid w:val="006A5580"/>
    <w:rsid w:val="007814DF"/>
    <w:rsid w:val="007A0566"/>
    <w:rsid w:val="007B1DED"/>
    <w:rsid w:val="007E1BE6"/>
    <w:rsid w:val="008A4647"/>
    <w:rsid w:val="00901D25"/>
    <w:rsid w:val="00936B5F"/>
    <w:rsid w:val="0097296E"/>
    <w:rsid w:val="009A57DF"/>
    <w:rsid w:val="009B1333"/>
    <w:rsid w:val="009E4355"/>
    <w:rsid w:val="00A838FD"/>
    <w:rsid w:val="00A96191"/>
    <w:rsid w:val="00AC6B03"/>
    <w:rsid w:val="00AF7438"/>
    <w:rsid w:val="00B05981"/>
    <w:rsid w:val="00B2032C"/>
    <w:rsid w:val="00B370B9"/>
    <w:rsid w:val="00BB6B2B"/>
    <w:rsid w:val="00C505D3"/>
    <w:rsid w:val="00C5340E"/>
    <w:rsid w:val="00C953B3"/>
    <w:rsid w:val="00CA4949"/>
    <w:rsid w:val="00CA6DD7"/>
    <w:rsid w:val="00D278B4"/>
    <w:rsid w:val="00D472BB"/>
    <w:rsid w:val="00D91B73"/>
    <w:rsid w:val="00DB17A4"/>
    <w:rsid w:val="00E03554"/>
    <w:rsid w:val="00E21EAB"/>
    <w:rsid w:val="00E604B1"/>
    <w:rsid w:val="00E64825"/>
    <w:rsid w:val="00E66FCC"/>
    <w:rsid w:val="00E73B45"/>
    <w:rsid w:val="00E90509"/>
    <w:rsid w:val="00ED6B48"/>
    <w:rsid w:val="00EE6F37"/>
    <w:rsid w:val="00F54CB5"/>
    <w:rsid w:val="00FD5070"/>
    <w:rsid w:val="01CA9CF0"/>
    <w:rsid w:val="0386C86C"/>
    <w:rsid w:val="03AEE8A4"/>
    <w:rsid w:val="04B8044F"/>
    <w:rsid w:val="06E8822D"/>
    <w:rsid w:val="0994C54A"/>
    <w:rsid w:val="0D6A3E7B"/>
    <w:rsid w:val="107A47EB"/>
    <w:rsid w:val="118538C6"/>
    <w:rsid w:val="11FEBC98"/>
    <w:rsid w:val="12556335"/>
    <w:rsid w:val="15959B76"/>
    <w:rsid w:val="16ED731B"/>
    <w:rsid w:val="1A695002"/>
    <w:rsid w:val="1B33D9C8"/>
    <w:rsid w:val="1B500068"/>
    <w:rsid w:val="1DB343D5"/>
    <w:rsid w:val="20637C8A"/>
    <w:rsid w:val="233414F6"/>
    <w:rsid w:val="2355F325"/>
    <w:rsid w:val="248B869F"/>
    <w:rsid w:val="24900C14"/>
    <w:rsid w:val="249F7EA6"/>
    <w:rsid w:val="24D2CBBF"/>
    <w:rsid w:val="26B9B994"/>
    <w:rsid w:val="2749B2A0"/>
    <w:rsid w:val="283B268C"/>
    <w:rsid w:val="28B8C3F0"/>
    <w:rsid w:val="297C4851"/>
    <w:rsid w:val="2985B66D"/>
    <w:rsid w:val="29B72BBB"/>
    <w:rsid w:val="2A095A24"/>
    <w:rsid w:val="2A68C41D"/>
    <w:rsid w:val="2D051C7E"/>
    <w:rsid w:val="2D068FFA"/>
    <w:rsid w:val="2D327A4F"/>
    <w:rsid w:val="2EC5AC34"/>
    <w:rsid w:val="2EE531C3"/>
    <w:rsid w:val="2FA93279"/>
    <w:rsid w:val="2FEF011B"/>
    <w:rsid w:val="31B81146"/>
    <w:rsid w:val="3237951A"/>
    <w:rsid w:val="3358219A"/>
    <w:rsid w:val="34D3C087"/>
    <w:rsid w:val="360055C9"/>
    <w:rsid w:val="37210419"/>
    <w:rsid w:val="376136CE"/>
    <w:rsid w:val="37A50344"/>
    <w:rsid w:val="3AE8260D"/>
    <w:rsid w:val="3E3068DC"/>
    <w:rsid w:val="40234ACA"/>
    <w:rsid w:val="405FA3C5"/>
    <w:rsid w:val="40A0EC0F"/>
    <w:rsid w:val="492D899E"/>
    <w:rsid w:val="49F3DD40"/>
    <w:rsid w:val="4B1BF7B1"/>
    <w:rsid w:val="4B339A76"/>
    <w:rsid w:val="4EDDD678"/>
    <w:rsid w:val="52075E42"/>
    <w:rsid w:val="532B97B5"/>
    <w:rsid w:val="546DB25F"/>
    <w:rsid w:val="5661E9D9"/>
    <w:rsid w:val="56625ED6"/>
    <w:rsid w:val="56EDF8FB"/>
    <w:rsid w:val="571E2875"/>
    <w:rsid w:val="5B3BEC08"/>
    <w:rsid w:val="5C21F35A"/>
    <w:rsid w:val="5C4F9C0C"/>
    <w:rsid w:val="5C78037D"/>
    <w:rsid w:val="5CCCA531"/>
    <w:rsid w:val="5E2B4F39"/>
    <w:rsid w:val="6040D669"/>
    <w:rsid w:val="6040F0F1"/>
    <w:rsid w:val="61601D5A"/>
    <w:rsid w:val="6574A06B"/>
    <w:rsid w:val="6829A058"/>
    <w:rsid w:val="682F0F29"/>
    <w:rsid w:val="68AFCD6F"/>
    <w:rsid w:val="6F9B3AB9"/>
    <w:rsid w:val="7197A132"/>
    <w:rsid w:val="74515B5E"/>
    <w:rsid w:val="74F2C602"/>
    <w:rsid w:val="75F8BBBF"/>
    <w:rsid w:val="76714871"/>
    <w:rsid w:val="7712BE5D"/>
    <w:rsid w:val="78659C61"/>
    <w:rsid w:val="7CB63796"/>
    <w:rsid w:val="7D9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F931"/>
  <w15:chartTrackingRefBased/>
  <w15:docId w15:val="{46109697-F43B-429A-989A-B092FC36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655AA1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AA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A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A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E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4c22cd0-c9c2-481b-9e1d-6b4044575e09">
      <UserInfo>
        <DisplayName/>
        <AccountId xsi:nil="true"/>
        <AccountType/>
      </UserInfo>
    </SharedWithUsers>
    <MediaLengthInSeconds xmlns="8f05f1d4-f441-4d45-928a-71ad32f6af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A556FAD29C488CA753CFEAB3A29D" ma:contentTypeVersion="13" ma:contentTypeDescription="Create a new document." ma:contentTypeScope="" ma:versionID="36b59a2d734cdd9eed2e899888c21a28">
  <xsd:schema xmlns:xsd="http://www.w3.org/2001/XMLSchema" xmlns:xs="http://www.w3.org/2001/XMLSchema" xmlns:p="http://schemas.microsoft.com/office/2006/metadata/properties" xmlns:ns2="8f05f1d4-f441-4d45-928a-71ad32f6afbf" xmlns:ns3="a4c22cd0-c9c2-481b-9e1d-6b4044575e09" targetNamespace="http://schemas.microsoft.com/office/2006/metadata/properties" ma:root="true" ma:fieldsID="d37a90a112509bcb3d60a92d91b63138" ns2:_="" ns3:_="">
    <xsd:import namespace="8f05f1d4-f441-4d45-928a-71ad32f6afbf"/>
    <xsd:import namespace="a4c22cd0-c9c2-481b-9e1d-6b4044575e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5f1d4-f441-4d45-928a-71ad32f6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2cd0-c9c2-481b-9e1d-6b4044575e0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3CCC3-274B-4759-9C13-76D0BE85F675}">
  <ds:schemaRefs>
    <ds:schemaRef ds:uri="http://schemas.microsoft.com/office/2006/metadata/properties"/>
    <ds:schemaRef ds:uri="http://schemas.microsoft.com/office/infopath/2007/PartnerControls"/>
    <ds:schemaRef ds:uri="a4c22cd0-c9c2-481b-9e1d-6b4044575e09"/>
    <ds:schemaRef ds:uri="8f05f1d4-f441-4d45-928a-71ad32f6afbf"/>
  </ds:schemaRefs>
</ds:datastoreItem>
</file>

<file path=customXml/itemProps2.xml><?xml version="1.0" encoding="utf-8"?>
<ds:datastoreItem xmlns:ds="http://schemas.openxmlformats.org/officeDocument/2006/customXml" ds:itemID="{2FD048EF-E8D4-4DE4-9951-1263B602F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3AD07-65E4-45CF-BD61-644F529B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05f1d4-f441-4d45-928a-71ad32f6afbf"/>
    <ds:schemaRef ds:uri="a4c22cd0-c9c2-481b-9e1d-6b4044575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Jovanovic</dc:creator>
  <cp:keywords/>
  <dc:description/>
  <cp:lastModifiedBy>Stevan Jovanovic</cp:lastModifiedBy>
  <cp:revision>2</cp:revision>
  <cp:lastPrinted>2020-10-14T18:03:00Z</cp:lastPrinted>
  <dcterms:created xsi:type="dcterms:W3CDTF">2021-12-17T18:23:00Z</dcterms:created>
  <dcterms:modified xsi:type="dcterms:W3CDTF">2021-12-17T18:23:00Z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0x01010022E5A556FAD29C488CA753CFEAB3A29D</vt:lpwstr>
  </property>
  <property fmtid="{D5CDD505-2E9C-101B-9397-08002B2CF9AE}" pid="3" name="CY Location">
    <vt:lpwstr/>
  </property>
  <property fmtid="{D5CDD505-2E9C-101B-9397-08002B2CF9AE}" pid="4" name="TaxKeyword">
    <vt:lpwstr/>
  </property>
  <property fmtid="{D5CDD505-2E9C-101B-9397-08002B2CF9AE}" pid="5" name="CY Document Type">
    <vt:lpwstr/>
  </property>
  <property fmtid="{D5CDD505-2E9C-101B-9397-08002B2CF9AE}" pid="6" name="CY Fiscal Year">
    <vt:lpwstr/>
  </property>
  <property fmtid="{D5CDD505-2E9C-101B-9397-08002B2CF9AE}" pid="7" name="CY Topical">
    <vt:lpwstr/>
  </property>
  <property fmtid="{D5CDD505-2E9C-101B-9397-08002B2CF9AE}" pid="8" name="Order">
    <vt:r8>1899800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