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66A4" w14:textId="77777777" w:rsidR="002F4D09" w:rsidRDefault="00000000">
      <w:pPr>
        <w:tabs>
          <w:tab w:val="right" w:pos="8568"/>
        </w:tabs>
        <w:spacing w:after="5"/>
        <w:ind w:left="0" w:firstLine="0"/>
        <w:jc w:val="left"/>
      </w:pPr>
      <w:r>
        <w:t>P8110: Applied Regression II</w:t>
      </w:r>
    </w:p>
    <w:p w14:paraId="3591D7B7" w14:textId="182E9EF2" w:rsidR="00247F3D" w:rsidRDefault="002F4D09">
      <w:pPr>
        <w:tabs>
          <w:tab w:val="right" w:pos="8568"/>
        </w:tabs>
        <w:spacing w:after="5"/>
        <w:ind w:left="0" w:firstLine="0"/>
        <w:jc w:val="left"/>
      </w:pPr>
      <w:r w:rsidRPr="002F4D09">
        <w:rPr>
          <w:color w:val="00B0F0"/>
        </w:rPr>
        <w:t xml:space="preserve">Camille Okonkwo </w:t>
      </w:r>
      <w:proofErr w:type="spellStart"/>
      <w:r w:rsidRPr="002F4D09">
        <w:rPr>
          <w:color w:val="00B0F0"/>
        </w:rPr>
        <w:t>uni</w:t>
      </w:r>
      <w:proofErr w:type="spellEnd"/>
      <w:r w:rsidRPr="002F4D09">
        <w:rPr>
          <w:color w:val="00B0F0"/>
        </w:rPr>
        <w:t>: co2554</w:t>
      </w:r>
      <w:r w:rsidR="00000000">
        <w:tab/>
        <w:t>Spring 2024</w:t>
      </w:r>
    </w:p>
    <w:p w14:paraId="370D56AE" w14:textId="77777777" w:rsidR="00247F3D" w:rsidRDefault="00000000">
      <w:pPr>
        <w:spacing w:after="534" w:line="259" w:lineRule="auto"/>
        <w:ind w:left="0" w:firstLine="0"/>
        <w:jc w:val="left"/>
      </w:pPr>
      <w:r>
        <w:rPr>
          <w:rFonts w:ascii="Calibri" w:eastAsia="Calibri" w:hAnsi="Calibri" w:cs="Calibri"/>
          <w:noProof/>
          <w:sz w:val="22"/>
        </w:rPr>
        <mc:AlternateContent>
          <mc:Choice Requires="wpg">
            <w:drawing>
              <wp:inline distT="0" distB="0" distL="0" distR="0" wp14:anchorId="6653BFA2" wp14:editId="35EB96CC">
                <wp:extent cx="5440655" cy="5055"/>
                <wp:effectExtent l="0" t="0" r="0" b="0"/>
                <wp:docPr id="534" name="Group 534"/>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7" name="Shape 7"/>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4" style="width:428.398pt;height:0.398pt;mso-position-horizontal-relative:char;mso-position-vertical-relative:line" coordsize="54406,50">
                <v:shape id="Shape 7" style="position:absolute;width:54406;height:0;left:0;top:0;" coordsize="5440655,0" path="m0,0l5440655,0">
                  <v:stroke weight="0.398pt" endcap="flat" joinstyle="miter" miterlimit="10" on="true" color="#000000"/>
                  <v:fill on="false" color="#000000" opacity="0"/>
                </v:shape>
              </v:group>
            </w:pict>
          </mc:Fallback>
        </mc:AlternateContent>
      </w:r>
    </w:p>
    <w:p w14:paraId="15C32AD4" w14:textId="77777777" w:rsidR="00247F3D" w:rsidRDefault="00000000">
      <w:pPr>
        <w:spacing w:after="0" w:line="259" w:lineRule="auto"/>
        <w:ind w:left="0" w:right="94" w:firstLine="0"/>
        <w:jc w:val="center"/>
      </w:pPr>
      <w:r>
        <w:rPr>
          <w:sz w:val="29"/>
        </w:rPr>
        <w:t>Homework #8 [14 points]</w:t>
      </w:r>
    </w:p>
    <w:p w14:paraId="7B4EC3C7" w14:textId="77777777" w:rsidR="00247F3D" w:rsidRDefault="00000000">
      <w:pPr>
        <w:spacing w:after="273" w:line="259" w:lineRule="auto"/>
        <w:ind w:left="10" w:hanging="10"/>
        <w:jc w:val="center"/>
      </w:pPr>
      <w:r>
        <w:t>Due on Apr 8, 11:59</w:t>
      </w:r>
      <w:r>
        <w:rPr>
          <w:b/>
        </w:rPr>
        <w:t>AM</w:t>
      </w:r>
    </w:p>
    <w:p w14:paraId="17B9B569" w14:textId="77777777" w:rsidR="00247F3D" w:rsidRDefault="00000000">
      <w:pPr>
        <w:spacing w:after="273" w:line="259" w:lineRule="auto"/>
        <w:ind w:left="0" w:firstLine="0"/>
        <w:jc w:val="left"/>
      </w:pPr>
      <w:r>
        <w:rPr>
          <w:b/>
        </w:rPr>
        <w:t>NOTE: Use robust standard errors in GEE.</w:t>
      </w:r>
    </w:p>
    <w:p w14:paraId="4A714A3F" w14:textId="77777777" w:rsidR="00247F3D" w:rsidRDefault="00000000">
      <w:pPr>
        <w:spacing w:after="266"/>
        <w:ind w:left="0" w:firstLine="0"/>
      </w:pPr>
      <w:r>
        <w:t>The “hwdata4.csv” contains measurements on 79 spruce trees over the growing season. 54 trees were grown in an environment with introduced ozone at 70 ppb, while the other 25 were grown in an ozone-free environment. The variables included in the dataset are:</w:t>
      </w:r>
    </w:p>
    <w:p w14:paraId="773A2933" w14:textId="77777777" w:rsidR="00247F3D" w:rsidRDefault="00000000">
      <w:pPr>
        <w:tabs>
          <w:tab w:val="center" w:pos="1211"/>
          <w:tab w:val="center" w:pos="4332"/>
        </w:tabs>
        <w:spacing w:after="103"/>
        <w:ind w:left="0" w:firstLine="0"/>
        <w:jc w:val="left"/>
      </w:pPr>
      <w:r>
        <w:rPr>
          <w:rFonts w:ascii="Calibri" w:eastAsia="Calibri" w:hAnsi="Calibri" w:cs="Calibri"/>
          <w:sz w:val="22"/>
        </w:rPr>
        <w:tab/>
      </w:r>
      <w:r>
        <w:rPr>
          <w:b/>
        </w:rPr>
        <w:t>size</w:t>
      </w:r>
      <w:r>
        <w:rPr>
          <w:b/>
        </w:rPr>
        <w:tab/>
      </w:r>
      <w:r>
        <w:t>size of the tree measured as log(height × diameter</w:t>
      </w:r>
      <w:r>
        <w:rPr>
          <w:vertAlign w:val="superscript"/>
        </w:rPr>
        <w:t>2</w:t>
      </w:r>
      <w:r>
        <w:t>)</w:t>
      </w:r>
    </w:p>
    <w:p w14:paraId="0D4B9353" w14:textId="77777777" w:rsidR="00247F3D" w:rsidRDefault="00000000">
      <w:pPr>
        <w:tabs>
          <w:tab w:val="center" w:pos="1160"/>
          <w:tab w:val="center" w:pos="3390"/>
        </w:tabs>
        <w:spacing w:after="90"/>
        <w:ind w:left="0" w:firstLine="0"/>
        <w:jc w:val="left"/>
      </w:pPr>
      <w:r>
        <w:rPr>
          <w:rFonts w:ascii="Calibri" w:eastAsia="Calibri" w:hAnsi="Calibri" w:cs="Calibri"/>
          <w:sz w:val="22"/>
        </w:rPr>
        <w:tab/>
      </w:r>
      <w:r>
        <w:rPr>
          <w:b/>
        </w:rPr>
        <w:t>time</w:t>
      </w:r>
      <w:r>
        <w:rPr>
          <w:b/>
        </w:rPr>
        <w:tab/>
      </w:r>
      <w:r>
        <w:t>days after January 1st of the year</w:t>
      </w:r>
    </w:p>
    <w:p w14:paraId="275F8C21" w14:textId="77777777" w:rsidR="00247F3D" w:rsidRDefault="00000000">
      <w:pPr>
        <w:tabs>
          <w:tab w:val="center" w:pos="1193"/>
          <w:tab w:val="center" w:pos="2749"/>
        </w:tabs>
        <w:spacing w:after="90"/>
        <w:ind w:left="0" w:firstLine="0"/>
        <w:jc w:val="left"/>
      </w:pPr>
      <w:r>
        <w:rPr>
          <w:rFonts w:ascii="Calibri" w:eastAsia="Calibri" w:hAnsi="Calibri" w:cs="Calibri"/>
          <w:sz w:val="22"/>
        </w:rPr>
        <w:tab/>
      </w:r>
      <w:r>
        <w:rPr>
          <w:b/>
        </w:rPr>
        <w:t>tree</w:t>
      </w:r>
      <w:r>
        <w:rPr>
          <w:b/>
        </w:rPr>
        <w:tab/>
      </w:r>
      <w:r>
        <w:t>id number of the tree</w:t>
      </w:r>
    </w:p>
    <w:p w14:paraId="178F9194" w14:textId="77777777" w:rsidR="00247F3D" w:rsidRDefault="00000000">
      <w:pPr>
        <w:tabs>
          <w:tab w:val="center" w:pos="1136"/>
          <w:tab w:val="center" w:pos="4687"/>
        </w:tabs>
        <w:spacing w:after="235" w:line="259" w:lineRule="auto"/>
        <w:ind w:left="0" w:firstLine="0"/>
        <w:jc w:val="left"/>
      </w:pPr>
      <w:r>
        <w:rPr>
          <w:rFonts w:ascii="Calibri" w:eastAsia="Calibri" w:hAnsi="Calibri" w:cs="Calibri"/>
          <w:sz w:val="22"/>
        </w:rPr>
        <w:tab/>
      </w:r>
      <w:r>
        <w:rPr>
          <w:b/>
        </w:rPr>
        <w:t>treat</w:t>
      </w:r>
      <w:r>
        <w:rPr>
          <w:b/>
        </w:rPr>
        <w:tab/>
      </w:r>
      <w:proofErr w:type="gramStart"/>
      <w:r>
        <w:t>ozone:</w:t>
      </w:r>
      <w:proofErr w:type="gramEnd"/>
      <w:r>
        <w:t xml:space="preserve"> grown under ozone environment; control: ozone free</w:t>
      </w:r>
    </w:p>
    <w:p w14:paraId="574B81E4" w14:textId="364D7E20" w:rsidR="001F0860" w:rsidRDefault="00000000" w:rsidP="00E36BF2">
      <w:pPr>
        <w:numPr>
          <w:ilvl w:val="0"/>
          <w:numId w:val="1"/>
        </w:numPr>
        <w:ind w:hanging="299"/>
      </w:pPr>
      <w:r>
        <w:t>Fit a GEE model with size of the tree as outcome and time, environment, and</w:t>
      </w:r>
      <w:r w:rsidR="001F0860">
        <w:t xml:space="preserve"> </w:t>
      </w:r>
      <w:r>
        <w:t>their interaction as covariates. Write down the mean response of the GEE model. [2 points]</w:t>
      </w:r>
    </w:p>
    <w:p w14:paraId="1C3219DF" w14:textId="4E3D660A" w:rsidR="00812D99" w:rsidRPr="00CA2E6B" w:rsidRDefault="00CA2E6B" w:rsidP="00536CC8">
      <w:pPr>
        <w:pStyle w:val="ListParagraph"/>
        <w:ind w:left="570" w:firstLine="0"/>
        <w:rPr>
          <w:b/>
          <w:bCs/>
          <w:color w:val="00B0F0"/>
        </w:rPr>
      </w:pPr>
      <m:oMathPara>
        <m:oMath>
          <m:r>
            <m:rPr>
              <m:sty m:val="bi"/>
            </m:rPr>
            <w:rPr>
              <w:rFonts w:ascii="Cambria Math" w:hAnsi="Cambria Math"/>
              <w:color w:val="00B0F0"/>
            </w:rPr>
            <m:t>E</m:t>
          </m:r>
          <m:d>
            <m:dPr>
              <m:ctrlPr>
                <w:rPr>
                  <w:rFonts w:ascii="Cambria Math" w:hAnsi="Cambria Math"/>
                  <w:b/>
                  <w:bCs/>
                  <w:i/>
                  <w:color w:val="00B0F0"/>
                </w:rPr>
              </m:ctrlPr>
            </m:dPr>
            <m:e>
              <m:sSub>
                <m:sSubPr>
                  <m:ctrlPr>
                    <w:rPr>
                      <w:rFonts w:ascii="Cambria Math" w:hAnsi="Cambria Math"/>
                      <w:b/>
                      <w:bCs/>
                      <w:i/>
                      <w:color w:val="00B0F0"/>
                    </w:rPr>
                  </m:ctrlPr>
                </m:sSubPr>
                <m:e>
                  <m:r>
                    <m:rPr>
                      <m:sty m:val="bi"/>
                    </m:rPr>
                    <w:rPr>
                      <w:rFonts w:ascii="Cambria Math" w:hAnsi="Cambria Math"/>
                      <w:color w:val="00B0F0"/>
                    </w:rPr>
                    <m:t>y</m:t>
                  </m:r>
                </m:e>
                <m:sub>
                  <m:r>
                    <m:rPr>
                      <m:sty m:val="bi"/>
                    </m:rPr>
                    <w:rPr>
                      <w:rFonts w:ascii="Cambria Math" w:hAnsi="Cambria Math"/>
                      <w:color w:val="00B0F0"/>
                    </w:rPr>
                    <m:t>ij</m:t>
                  </m:r>
                </m:sub>
              </m:sSub>
            </m:e>
          </m:d>
          <m:r>
            <m:rPr>
              <m:sty m:val="bi"/>
            </m:rPr>
            <w:rPr>
              <w:rFonts w:ascii="Cambria Math" w:hAnsi="Cambria Math"/>
              <w:color w:val="00B0F0"/>
            </w:rPr>
            <m:t>=</m:t>
          </m:r>
          <m:sSub>
            <m:sSubPr>
              <m:ctrlPr>
                <w:rPr>
                  <w:rFonts w:ascii="Cambria Math" w:hAnsi="Cambria Math"/>
                  <w:b/>
                  <w:bCs/>
                  <w:i/>
                  <w:color w:val="00B0F0"/>
                </w:rPr>
              </m:ctrlPr>
            </m:sSubPr>
            <m:e>
              <m:r>
                <m:rPr>
                  <m:sty m:val="bi"/>
                </m:rPr>
                <w:rPr>
                  <w:rFonts w:ascii="Cambria Math" w:hAnsi="Cambria Math"/>
                  <w:color w:val="00B0F0"/>
                </w:rPr>
                <m:t>β</m:t>
              </m:r>
            </m:e>
            <m:sub>
              <m:r>
                <m:rPr>
                  <m:sty m:val="bi"/>
                </m:rPr>
                <w:rPr>
                  <w:rFonts w:ascii="Cambria Math" w:hAnsi="Cambria Math"/>
                  <w:color w:val="00B0F0"/>
                </w:rPr>
                <m:t>0</m:t>
              </m:r>
            </m:sub>
          </m:sSub>
          <m:r>
            <m:rPr>
              <m:sty m:val="bi"/>
            </m:rPr>
            <w:rPr>
              <w:rFonts w:ascii="Cambria Math" w:hAnsi="Cambria Math"/>
              <w:color w:val="00B0F0"/>
            </w:rPr>
            <m:t>+</m:t>
          </m:r>
          <m:sSub>
            <m:sSubPr>
              <m:ctrlPr>
                <w:rPr>
                  <w:rFonts w:ascii="Cambria Math" w:hAnsi="Cambria Math"/>
                  <w:b/>
                  <w:bCs/>
                  <w:i/>
                  <w:color w:val="00B0F0"/>
                </w:rPr>
              </m:ctrlPr>
            </m:sSubPr>
            <m:e>
              <m:r>
                <m:rPr>
                  <m:sty m:val="bi"/>
                </m:rPr>
                <w:rPr>
                  <w:rFonts w:ascii="Cambria Math" w:hAnsi="Cambria Math"/>
                  <w:color w:val="00B0F0"/>
                </w:rPr>
                <m:t>β</m:t>
              </m:r>
            </m:e>
            <m:sub>
              <m:r>
                <m:rPr>
                  <m:sty m:val="bi"/>
                </m:rPr>
                <w:rPr>
                  <w:rFonts w:ascii="Cambria Math" w:hAnsi="Cambria Math"/>
                  <w:color w:val="00B0F0"/>
                </w:rPr>
                <m:t>1</m:t>
              </m:r>
            </m:sub>
          </m:sSub>
          <m:d>
            <m:dPr>
              <m:ctrlPr>
                <w:rPr>
                  <w:rFonts w:ascii="Cambria Math" w:hAnsi="Cambria Math"/>
                  <w:b/>
                  <w:bCs/>
                  <w:i/>
                  <w:color w:val="00B0F0"/>
                </w:rPr>
              </m:ctrlPr>
            </m:dPr>
            <m:e>
              <m:sSub>
                <m:sSubPr>
                  <m:ctrlPr>
                    <w:rPr>
                      <w:rFonts w:ascii="Cambria Math" w:hAnsi="Cambria Math"/>
                      <w:b/>
                      <w:bCs/>
                      <w:i/>
                      <w:color w:val="00B0F0"/>
                    </w:rPr>
                  </m:ctrlPr>
                </m:sSubPr>
                <m:e>
                  <m:r>
                    <m:rPr>
                      <m:sty m:val="bi"/>
                    </m:rPr>
                    <w:rPr>
                      <w:rFonts w:ascii="Cambria Math" w:hAnsi="Cambria Math"/>
                      <w:color w:val="00B0F0"/>
                    </w:rPr>
                    <m:t>X</m:t>
                  </m:r>
                </m:e>
                <m:sub>
                  <m:r>
                    <m:rPr>
                      <m:sty m:val="bi"/>
                    </m:rPr>
                    <w:rPr>
                      <w:rFonts w:ascii="Cambria Math" w:hAnsi="Cambria Math"/>
                      <w:color w:val="00B0F0"/>
                    </w:rPr>
                    <m:t>1</m:t>
                  </m:r>
                </m:sub>
              </m:sSub>
            </m:e>
          </m:d>
          <m:r>
            <m:rPr>
              <m:sty m:val="bi"/>
            </m:rPr>
            <w:rPr>
              <w:rFonts w:ascii="Cambria Math" w:hAnsi="Cambria Math"/>
              <w:color w:val="00B0F0"/>
            </w:rPr>
            <m:t>+</m:t>
          </m:r>
          <m:sSub>
            <m:sSubPr>
              <m:ctrlPr>
                <w:rPr>
                  <w:rFonts w:ascii="Cambria Math" w:hAnsi="Cambria Math"/>
                  <w:b/>
                  <w:bCs/>
                  <w:i/>
                  <w:color w:val="00B0F0"/>
                </w:rPr>
              </m:ctrlPr>
            </m:sSubPr>
            <m:e>
              <m:r>
                <m:rPr>
                  <m:sty m:val="bi"/>
                </m:rPr>
                <w:rPr>
                  <w:rFonts w:ascii="Cambria Math" w:hAnsi="Cambria Math"/>
                  <w:color w:val="00B0F0"/>
                </w:rPr>
                <m:t>β</m:t>
              </m:r>
            </m:e>
            <m:sub>
              <m:r>
                <m:rPr>
                  <m:sty m:val="bi"/>
                </m:rPr>
                <w:rPr>
                  <w:rFonts w:ascii="Cambria Math" w:hAnsi="Cambria Math"/>
                  <w:color w:val="00B0F0"/>
                </w:rPr>
                <m:t>2</m:t>
              </m:r>
            </m:sub>
          </m:sSub>
          <m:d>
            <m:dPr>
              <m:ctrlPr>
                <w:rPr>
                  <w:rFonts w:ascii="Cambria Math" w:hAnsi="Cambria Math"/>
                  <w:b/>
                  <w:bCs/>
                  <w:i/>
                  <w:color w:val="00B0F0"/>
                </w:rPr>
              </m:ctrlPr>
            </m:dPr>
            <m:e>
              <m:sSub>
                <m:sSubPr>
                  <m:ctrlPr>
                    <w:rPr>
                      <w:rFonts w:ascii="Cambria Math" w:hAnsi="Cambria Math"/>
                      <w:b/>
                      <w:bCs/>
                      <w:i/>
                      <w:color w:val="00B0F0"/>
                    </w:rPr>
                  </m:ctrlPr>
                </m:sSubPr>
                <m:e>
                  <m:r>
                    <m:rPr>
                      <m:sty m:val="bi"/>
                    </m:rPr>
                    <w:rPr>
                      <w:rFonts w:ascii="Cambria Math" w:hAnsi="Cambria Math"/>
                      <w:color w:val="00B0F0"/>
                    </w:rPr>
                    <m:t>X</m:t>
                  </m:r>
                </m:e>
                <m:sub>
                  <m:r>
                    <m:rPr>
                      <m:sty m:val="bi"/>
                    </m:rPr>
                    <w:rPr>
                      <w:rFonts w:ascii="Cambria Math" w:hAnsi="Cambria Math"/>
                      <w:color w:val="00B0F0"/>
                    </w:rPr>
                    <m:t>2</m:t>
                  </m:r>
                </m:sub>
              </m:sSub>
            </m:e>
          </m:d>
          <m:r>
            <m:rPr>
              <m:sty m:val="bi"/>
            </m:rPr>
            <w:rPr>
              <w:rFonts w:ascii="Cambria Math" w:hAnsi="Cambria Math"/>
              <w:color w:val="00B0F0"/>
            </w:rPr>
            <m:t>+</m:t>
          </m:r>
          <m:sSub>
            <m:sSubPr>
              <m:ctrlPr>
                <w:rPr>
                  <w:rFonts w:ascii="Cambria Math" w:hAnsi="Cambria Math"/>
                  <w:b/>
                  <w:bCs/>
                  <w:i/>
                  <w:color w:val="00B0F0"/>
                </w:rPr>
              </m:ctrlPr>
            </m:sSubPr>
            <m:e>
              <m:r>
                <m:rPr>
                  <m:sty m:val="bi"/>
                </m:rPr>
                <w:rPr>
                  <w:rFonts w:ascii="Cambria Math" w:hAnsi="Cambria Math"/>
                  <w:color w:val="00B0F0"/>
                </w:rPr>
                <m:t>β</m:t>
              </m:r>
            </m:e>
            <m:sub>
              <m:r>
                <m:rPr>
                  <m:sty m:val="bi"/>
                </m:rPr>
                <w:rPr>
                  <w:rFonts w:ascii="Cambria Math" w:hAnsi="Cambria Math"/>
                  <w:color w:val="00B0F0"/>
                </w:rPr>
                <m:t>3</m:t>
              </m:r>
            </m:sub>
          </m:sSub>
          <m:d>
            <m:dPr>
              <m:ctrlPr>
                <w:rPr>
                  <w:rFonts w:ascii="Cambria Math" w:hAnsi="Cambria Math"/>
                  <w:b/>
                  <w:bCs/>
                  <w:i/>
                  <w:color w:val="00B0F0"/>
                </w:rPr>
              </m:ctrlPr>
            </m:dPr>
            <m:e>
              <m:sSub>
                <m:sSubPr>
                  <m:ctrlPr>
                    <w:rPr>
                      <w:rFonts w:ascii="Cambria Math" w:hAnsi="Cambria Math"/>
                      <w:b/>
                      <w:bCs/>
                      <w:i/>
                      <w:color w:val="00B0F0"/>
                    </w:rPr>
                  </m:ctrlPr>
                </m:sSubPr>
                <m:e>
                  <m:r>
                    <m:rPr>
                      <m:sty m:val="bi"/>
                    </m:rPr>
                    <w:rPr>
                      <w:rFonts w:ascii="Cambria Math" w:hAnsi="Cambria Math"/>
                      <w:color w:val="00B0F0"/>
                    </w:rPr>
                    <m:t>X</m:t>
                  </m:r>
                </m:e>
                <m:sub>
                  <m:r>
                    <m:rPr>
                      <m:sty m:val="bi"/>
                    </m:rPr>
                    <w:rPr>
                      <w:rFonts w:ascii="Cambria Math" w:hAnsi="Cambria Math"/>
                      <w:color w:val="00B0F0"/>
                    </w:rPr>
                    <m:t>1</m:t>
                  </m:r>
                </m:sub>
              </m:sSub>
            </m:e>
          </m:d>
          <m:d>
            <m:dPr>
              <m:ctrlPr>
                <w:rPr>
                  <w:rFonts w:ascii="Cambria Math" w:hAnsi="Cambria Math"/>
                  <w:b/>
                  <w:bCs/>
                  <w:i/>
                  <w:color w:val="00B0F0"/>
                </w:rPr>
              </m:ctrlPr>
            </m:dPr>
            <m:e>
              <m:sSub>
                <m:sSubPr>
                  <m:ctrlPr>
                    <w:rPr>
                      <w:rFonts w:ascii="Cambria Math" w:hAnsi="Cambria Math"/>
                      <w:b/>
                      <w:bCs/>
                      <w:i/>
                      <w:color w:val="00B0F0"/>
                    </w:rPr>
                  </m:ctrlPr>
                </m:sSubPr>
                <m:e>
                  <m:r>
                    <m:rPr>
                      <m:sty m:val="bi"/>
                    </m:rPr>
                    <w:rPr>
                      <w:rFonts w:ascii="Cambria Math" w:hAnsi="Cambria Math"/>
                      <w:color w:val="00B0F0"/>
                    </w:rPr>
                    <m:t>X</m:t>
                  </m:r>
                </m:e>
                <m:sub>
                  <m:r>
                    <m:rPr>
                      <m:sty m:val="bi"/>
                    </m:rPr>
                    <w:rPr>
                      <w:rFonts w:ascii="Cambria Math" w:hAnsi="Cambria Math"/>
                      <w:color w:val="00B0F0"/>
                    </w:rPr>
                    <m:t>2</m:t>
                  </m:r>
                </m:sub>
              </m:sSub>
            </m:e>
          </m:d>
        </m:oMath>
      </m:oMathPara>
    </w:p>
    <w:p w14:paraId="3DD5AAED" w14:textId="5A6EAA2B" w:rsidR="00E36BF2" w:rsidRPr="00E36BF2" w:rsidRDefault="00E36BF2" w:rsidP="00536CC8">
      <w:pPr>
        <w:pStyle w:val="ListParagraph"/>
        <w:ind w:left="570" w:firstLine="0"/>
        <w:rPr>
          <w:color w:val="00B0F0"/>
        </w:rPr>
      </w:pPr>
      <m:oMathPara>
        <m:oMath>
          <m:r>
            <w:rPr>
              <w:rFonts w:ascii="Cambria Math" w:hAnsi="Cambria Math"/>
              <w:color w:val="00B0F0"/>
            </w:rPr>
            <m:t>where</m:t>
          </m:r>
        </m:oMath>
      </m:oMathPara>
    </w:p>
    <w:p w14:paraId="23471D10" w14:textId="3FE4E0FD" w:rsidR="00E36BF2" w:rsidRPr="00E36BF2" w:rsidRDefault="00E36BF2" w:rsidP="00536CC8">
      <w:pPr>
        <w:pStyle w:val="ListParagraph"/>
        <w:ind w:left="570" w:firstLine="0"/>
        <w:rPr>
          <w:color w:val="00B0F0"/>
        </w:rPr>
      </w:pPr>
      <m:oMathPara>
        <m:oMath>
          <m:sSub>
            <m:sSubPr>
              <m:ctrlPr>
                <w:rPr>
                  <w:rFonts w:ascii="Cambria Math" w:hAnsi="Cambria Math"/>
                  <w:i/>
                  <w:color w:val="00B0F0"/>
                </w:rPr>
              </m:ctrlPr>
            </m:sSubPr>
            <m:e>
              <m:r>
                <w:rPr>
                  <w:rFonts w:ascii="Cambria Math" w:hAnsi="Cambria Math"/>
                  <w:color w:val="00B0F0"/>
                </w:rPr>
                <m:t>y</m:t>
              </m:r>
            </m:e>
            <m:sub>
              <m:r>
                <w:rPr>
                  <w:rFonts w:ascii="Cambria Math" w:hAnsi="Cambria Math"/>
                  <w:color w:val="00B0F0"/>
                </w:rPr>
                <m:t>ij</m:t>
              </m:r>
            </m:sub>
          </m:sSub>
          <m:r>
            <w:rPr>
              <w:rFonts w:ascii="Cambria Math" w:hAnsi="Cambria Math"/>
              <w:color w:val="00B0F0"/>
            </w:rPr>
            <m:t>=</m:t>
          </m:r>
          <m:r>
            <m:rPr>
              <m:sty m:val="p"/>
            </m:rPr>
            <w:rPr>
              <w:rFonts w:ascii="Cambria Math" w:hAnsi="Cambria Math"/>
              <w:color w:val="00B0F0"/>
            </w:rPr>
            <m:t xml:space="preserve">size of the tree measured as log(height × </m:t>
          </m:r>
          <m:sSup>
            <m:sSupPr>
              <m:ctrlPr>
                <w:rPr>
                  <w:rFonts w:ascii="Cambria Math" w:hAnsi="Cambria Math"/>
                  <w:color w:val="00B0F0"/>
                  <w:vertAlign w:val="superscript"/>
                </w:rPr>
              </m:ctrlPr>
            </m:sSupPr>
            <m:e>
              <m:r>
                <m:rPr>
                  <m:sty m:val="p"/>
                </m:rPr>
                <w:rPr>
                  <w:rFonts w:ascii="Cambria Math" w:hAnsi="Cambria Math"/>
                  <w:color w:val="00B0F0"/>
                </w:rPr>
                <m:t>diameter</m:t>
              </m:r>
              <m:ctrlPr>
                <w:rPr>
                  <w:rFonts w:ascii="Cambria Math" w:hAnsi="Cambria Math"/>
                  <w:color w:val="00B0F0"/>
                </w:rPr>
              </m:ctrlPr>
            </m:e>
            <m:sup>
              <m:r>
                <m:rPr>
                  <m:sty m:val="p"/>
                </m:rPr>
                <w:rPr>
                  <w:rFonts w:ascii="Cambria Math" w:hAnsi="Cambria Math"/>
                  <w:color w:val="00B0F0"/>
                  <w:vertAlign w:val="superscript"/>
                </w:rPr>
                <m:t>2</m:t>
              </m:r>
            </m:sup>
          </m:sSup>
          <m:r>
            <m:rPr>
              <m:sty m:val="p"/>
            </m:rPr>
            <w:rPr>
              <w:rFonts w:ascii="Cambria Math" w:hAnsi="Cambria Math"/>
              <w:color w:val="00B0F0"/>
            </w:rPr>
            <m:t>)</m:t>
          </m:r>
        </m:oMath>
      </m:oMathPara>
    </w:p>
    <w:p w14:paraId="10842E4E" w14:textId="36B77BF8" w:rsidR="00E36BF2" w:rsidRPr="00E36BF2" w:rsidRDefault="00E36BF2" w:rsidP="00536CC8">
      <w:pPr>
        <w:pStyle w:val="ListParagraph"/>
        <w:ind w:left="570" w:firstLine="0"/>
        <w:rPr>
          <w:color w:val="00B0F0"/>
        </w:rPr>
      </w:pPr>
      <m:oMathPara>
        <m:oMath>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m:t>
          </m:r>
          <m:r>
            <w:rPr>
              <w:rFonts w:ascii="Cambria Math" w:hAnsi="Cambria Math"/>
              <w:color w:val="00B0F0"/>
            </w:rPr>
            <m:t>treat</m:t>
          </m:r>
          <m:d>
            <m:dPr>
              <m:begChr m:val="{"/>
              <m:endChr m:val=""/>
              <m:ctrlPr>
                <w:rPr>
                  <w:rFonts w:ascii="Cambria Math" w:hAnsi="Cambria Math"/>
                  <w:i/>
                  <w:color w:val="00B0F0"/>
                </w:rPr>
              </m:ctrlPr>
            </m:dPr>
            <m:e>
              <m:eqArr>
                <m:eqArrPr>
                  <m:ctrlPr>
                    <w:rPr>
                      <w:rFonts w:ascii="Cambria Math" w:hAnsi="Cambria Math"/>
                      <w:i/>
                      <w:color w:val="00B0F0"/>
                    </w:rPr>
                  </m:ctrlPr>
                </m:eqArrPr>
                <m:e>
                  <m:r>
                    <w:rPr>
                      <w:rFonts w:ascii="Cambria Math" w:hAnsi="Cambria Math"/>
                      <w:color w:val="00B0F0"/>
                    </w:rPr>
                    <m:t>0=control</m:t>
                  </m:r>
                </m:e>
                <m:e>
                  <m:r>
                    <w:rPr>
                      <w:rFonts w:ascii="Cambria Math" w:hAnsi="Cambria Math"/>
                      <w:color w:val="00B0F0"/>
                    </w:rPr>
                    <m:t>1=ozone</m:t>
                  </m:r>
                </m:e>
              </m:eqArr>
            </m:e>
          </m:d>
        </m:oMath>
      </m:oMathPara>
    </w:p>
    <w:p w14:paraId="29BB26C1" w14:textId="0B524D86" w:rsidR="00E36BF2" w:rsidRPr="00E36BF2" w:rsidRDefault="00E36BF2" w:rsidP="00E36BF2">
      <w:pPr>
        <w:pStyle w:val="ListParagraph"/>
        <w:ind w:left="570" w:firstLine="0"/>
        <w:rPr>
          <w:color w:val="00B0F0"/>
        </w:rPr>
      </w:pPr>
      <m:oMathPara>
        <m:oMath>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2</m:t>
              </m:r>
            </m:sub>
          </m:sSub>
          <m:r>
            <w:rPr>
              <w:rFonts w:ascii="Cambria Math" w:hAnsi="Cambria Math"/>
              <w:color w:val="00B0F0"/>
            </w:rPr>
            <m:t>=</m:t>
          </m:r>
          <m:r>
            <m:rPr>
              <m:sty m:val="p"/>
            </m:rPr>
            <w:rPr>
              <w:rFonts w:ascii="Cambria Math" w:hAnsi="Cambria Math"/>
              <w:color w:val="00B0F0"/>
            </w:rPr>
            <m:t>days after January 1st of the year</m:t>
          </m:r>
        </m:oMath>
      </m:oMathPara>
    </w:p>
    <w:p w14:paraId="5001FCCD" w14:textId="77777777" w:rsidR="00247F3D" w:rsidRDefault="00000000">
      <w:pPr>
        <w:numPr>
          <w:ilvl w:val="0"/>
          <w:numId w:val="1"/>
        </w:numPr>
        <w:ind w:hanging="299"/>
      </w:pPr>
      <w:r>
        <w:t xml:space="preserve">Try different working correlation structures (CS and AR(1)) for the </w:t>
      </w:r>
      <w:proofErr w:type="spellStart"/>
      <w:r>
        <w:t>GEEmodel</w:t>
      </w:r>
      <w:proofErr w:type="spellEnd"/>
      <w:r>
        <w:t xml:space="preserve">. Which model yields the better QIC value? Show the SAS/R code and relevant output. [2 points] (For R users, use </w:t>
      </w:r>
      <w:proofErr w:type="spellStart"/>
      <w:r>
        <w:rPr>
          <w:rFonts w:ascii="Calibri" w:eastAsia="Calibri" w:hAnsi="Calibri" w:cs="Calibri"/>
        </w:rPr>
        <w:t>geepack</w:t>
      </w:r>
      <w:proofErr w:type="spellEnd"/>
      <w:r>
        <w:rPr>
          <w:rFonts w:ascii="Calibri" w:eastAsia="Calibri" w:hAnsi="Calibri" w:cs="Calibri"/>
        </w:rPr>
        <w:t xml:space="preserve"> </w:t>
      </w:r>
      <w:r>
        <w:t xml:space="preserve">package and </w:t>
      </w:r>
      <w:proofErr w:type="spellStart"/>
      <w:r>
        <w:rPr>
          <w:rFonts w:ascii="Calibri" w:eastAsia="Calibri" w:hAnsi="Calibri" w:cs="Calibri"/>
        </w:rPr>
        <w:t>geeglm</w:t>
      </w:r>
      <w:proofErr w:type="spellEnd"/>
      <w:r>
        <w:t xml:space="preserve">, </w:t>
      </w:r>
      <w:proofErr w:type="spellStart"/>
      <w:proofErr w:type="gramStart"/>
      <w:r>
        <w:rPr>
          <w:rFonts w:ascii="Calibri" w:eastAsia="Calibri" w:hAnsi="Calibri" w:cs="Calibri"/>
        </w:rPr>
        <w:t>geepack</w:t>
      </w:r>
      <w:proofErr w:type="spellEnd"/>
      <w:r>
        <w:rPr>
          <w:rFonts w:ascii="Calibri" w:eastAsia="Calibri" w:hAnsi="Calibri" w:cs="Calibri"/>
        </w:rPr>
        <w:t>::</w:t>
      </w:r>
      <w:proofErr w:type="gramEnd"/>
      <w:r>
        <w:rPr>
          <w:rFonts w:ascii="Calibri" w:eastAsia="Calibri" w:hAnsi="Calibri" w:cs="Calibri"/>
        </w:rPr>
        <w:t xml:space="preserve">QIC </w:t>
      </w:r>
      <w:r>
        <w:t>functions)</w:t>
      </w:r>
    </w:p>
    <w:p w14:paraId="0999A0E2" w14:textId="011B2ABF" w:rsidR="001F0860" w:rsidRPr="00CA2E6B" w:rsidRDefault="001F0860" w:rsidP="001F0860">
      <w:pPr>
        <w:ind w:left="570" w:firstLine="0"/>
        <w:rPr>
          <w:color w:val="00B0F0"/>
          <w:u w:val="single"/>
        </w:rPr>
      </w:pPr>
      <w:r w:rsidRPr="00CA2E6B">
        <w:rPr>
          <w:color w:val="00B0F0"/>
          <w:u w:val="single"/>
        </w:rPr>
        <w:t>R Output:</w:t>
      </w:r>
    </w:p>
    <w:p w14:paraId="4C67C46E" w14:textId="0436F669" w:rsidR="001F0860" w:rsidRDefault="00CA2E6B" w:rsidP="001F0860">
      <w:pPr>
        <w:ind w:left="570" w:firstLine="0"/>
      </w:pPr>
      <w:r>
        <w:rPr>
          <w:noProof/>
        </w:rPr>
        <w:lastRenderedPageBreak/>
        <mc:AlternateContent>
          <mc:Choice Requires="wpi">
            <w:drawing>
              <wp:anchor distT="0" distB="0" distL="114300" distR="114300" simplePos="0" relativeHeight="251663360" behindDoc="0" locked="0" layoutInCell="1" allowOverlap="1" wp14:anchorId="4B97C47B" wp14:editId="2DB7837E">
                <wp:simplePos x="0" y="0"/>
                <wp:positionH relativeFrom="column">
                  <wp:posOffset>691470</wp:posOffset>
                </wp:positionH>
                <wp:positionV relativeFrom="paragraph">
                  <wp:posOffset>1137240</wp:posOffset>
                </wp:positionV>
                <wp:extent cx="387720" cy="360"/>
                <wp:effectExtent l="63500" t="101600" r="69850" b="101600"/>
                <wp:wrapNone/>
                <wp:docPr id="165169866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387720" cy="360"/>
                      </w14:xfrm>
                    </w14:contentPart>
                  </a:graphicData>
                </a:graphic>
              </wp:anchor>
            </w:drawing>
          </mc:Choice>
          <mc:Fallback>
            <w:pict>
              <v:shapetype w14:anchorId="14CE62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1.65pt;margin-top:83.9pt;width:36.2pt;height:1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">
                <v:imagedata r:id="rId6" o:title=""/>
              </v:shape>
            </w:pict>
          </mc:Fallback>
        </mc:AlternateContent>
      </w:r>
      <w:r>
        <w:rPr>
          <w:noProof/>
        </w:rPr>
        <mc:AlternateContent>
          <mc:Choice Requires="wpi">
            <w:drawing>
              <wp:anchor distT="0" distB="0" distL="114300" distR="114300" simplePos="0" relativeHeight="251662336" behindDoc="0" locked="0" layoutInCell="1" allowOverlap="1" wp14:anchorId="621F7F24" wp14:editId="3A727D86">
                <wp:simplePos x="0" y="0"/>
                <wp:positionH relativeFrom="column">
                  <wp:posOffset>705150</wp:posOffset>
                </wp:positionH>
                <wp:positionV relativeFrom="paragraph">
                  <wp:posOffset>607320</wp:posOffset>
                </wp:positionV>
                <wp:extent cx="318960" cy="9720"/>
                <wp:effectExtent l="63500" t="101600" r="62230" b="104775"/>
                <wp:wrapNone/>
                <wp:docPr id="167881617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18960" cy="9720"/>
                      </w14:xfrm>
                    </w14:contentPart>
                  </a:graphicData>
                </a:graphic>
              </wp:anchor>
            </w:drawing>
          </mc:Choice>
          <mc:Fallback>
            <w:pict>
              <v:shape w14:anchorId="04FD93FA" id="Ink 4" o:spid="_x0000_s1026" type="#_x0000_t75" style="position:absolute;margin-left:52.7pt;margin-top:42.15pt;width:30.75pt;height:1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&#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">
                <v:imagedata r:id="rId8" o:title=""/>
              </v:shape>
            </w:pict>
          </mc:Fallback>
        </mc:AlternateContent>
      </w:r>
      <w:r w:rsidR="001F0860" w:rsidRPr="001F0860">
        <w:drawing>
          <wp:inline distT="0" distB="0" distL="0" distR="0" wp14:anchorId="25FA21EB" wp14:editId="07F401C7">
            <wp:extent cx="4432300" cy="1244600"/>
            <wp:effectExtent l="0" t="0" r="0" b="0"/>
            <wp:docPr id="699939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39768" name="Picture 1" descr="A screenshot of a computer&#10;&#10;Description automatically generated"/>
                    <pic:cNvPicPr/>
                  </pic:nvPicPr>
                  <pic:blipFill>
                    <a:blip r:embed="rId9"/>
                    <a:stretch>
                      <a:fillRect/>
                    </a:stretch>
                  </pic:blipFill>
                  <pic:spPr>
                    <a:xfrm>
                      <a:off x="0" y="0"/>
                      <a:ext cx="4432300" cy="1244600"/>
                    </a:xfrm>
                    <a:prstGeom prst="rect">
                      <a:avLst/>
                    </a:prstGeom>
                  </pic:spPr>
                </pic:pic>
              </a:graphicData>
            </a:graphic>
          </wp:inline>
        </w:drawing>
      </w:r>
    </w:p>
    <w:p w14:paraId="7EA2E13E" w14:textId="5D622093" w:rsidR="001F0860" w:rsidRPr="00CA2E6B" w:rsidRDefault="001F0860" w:rsidP="001F0860">
      <w:pPr>
        <w:ind w:left="570" w:firstLine="0"/>
        <w:rPr>
          <w:color w:val="00B0F0"/>
          <w:u w:val="single"/>
        </w:rPr>
      </w:pPr>
      <w:r w:rsidRPr="00CA2E6B">
        <w:rPr>
          <w:color w:val="00B0F0"/>
          <w:u w:val="single"/>
        </w:rPr>
        <w:t>R Code:</w:t>
      </w:r>
    </w:p>
    <w:p w14:paraId="6CF77191"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```{r}</w:t>
      </w:r>
    </w:p>
    <w:p w14:paraId="6BCCB3F2"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library(</w:t>
      </w:r>
      <w:proofErr w:type="spellStart"/>
      <w:r w:rsidRPr="001F0860">
        <w:rPr>
          <w:color w:val="00B0F0"/>
          <w:sz w:val="16"/>
          <w:szCs w:val="16"/>
        </w:rPr>
        <w:t>geepack</w:t>
      </w:r>
      <w:proofErr w:type="spellEnd"/>
      <w:r w:rsidRPr="001F0860">
        <w:rPr>
          <w:color w:val="00B0F0"/>
          <w:sz w:val="16"/>
          <w:szCs w:val="16"/>
        </w:rPr>
        <w:t>)</w:t>
      </w:r>
    </w:p>
    <w:p w14:paraId="272036E3" w14:textId="77777777" w:rsidR="001F0860" w:rsidRPr="001F0860" w:rsidRDefault="001F0860" w:rsidP="001F0860">
      <w:pPr>
        <w:spacing w:after="0" w:line="240" w:lineRule="auto"/>
        <w:ind w:left="570" w:firstLine="0"/>
        <w:rPr>
          <w:color w:val="00B0F0"/>
          <w:sz w:val="16"/>
          <w:szCs w:val="16"/>
        </w:rPr>
      </w:pPr>
    </w:p>
    <w:p w14:paraId="19E67291"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model with CS</w:t>
      </w:r>
    </w:p>
    <w:p w14:paraId="38C5DED2" w14:textId="77777777" w:rsidR="001F0860" w:rsidRPr="001F0860" w:rsidRDefault="001F0860" w:rsidP="001F0860">
      <w:pPr>
        <w:spacing w:after="0" w:line="240" w:lineRule="auto"/>
        <w:ind w:left="570" w:firstLine="0"/>
        <w:rPr>
          <w:color w:val="00B0F0"/>
          <w:sz w:val="16"/>
          <w:szCs w:val="16"/>
        </w:rPr>
      </w:pPr>
      <w:proofErr w:type="spellStart"/>
      <w:r w:rsidRPr="001F0860">
        <w:rPr>
          <w:color w:val="00B0F0"/>
          <w:sz w:val="16"/>
          <w:szCs w:val="16"/>
        </w:rPr>
        <w:t>fit_cs</w:t>
      </w:r>
      <w:proofErr w:type="spellEnd"/>
      <w:r w:rsidRPr="001F0860">
        <w:rPr>
          <w:color w:val="00B0F0"/>
          <w:sz w:val="16"/>
          <w:szCs w:val="16"/>
        </w:rPr>
        <w:t xml:space="preserve"> =</w:t>
      </w:r>
    </w:p>
    <w:p w14:paraId="1A01F655"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xml:space="preserve">  </w:t>
      </w:r>
      <w:proofErr w:type="spellStart"/>
      <w:r w:rsidRPr="001F0860">
        <w:rPr>
          <w:color w:val="00B0F0"/>
          <w:sz w:val="16"/>
          <w:szCs w:val="16"/>
        </w:rPr>
        <w:t>geeglm</w:t>
      </w:r>
      <w:proofErr w:type="spellEnd"/>
      <w:r w:rsidRPr="001F0860">
        <w:rPr>
          <w:color w:val="00B0F0"/>
          <w:sz w:val="16"/>
          <w:szCs w:val="16"/>
        </w:rPr>
        <w:t xml:space="preserve">(size ~ time * treat, </w:t>
      </w:r>
    </w:p>
    <w:p w14:paraId="5853DEC3"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xml:space="preserve">         data = hwdata4, </w:t>
      </w:r>
    </w:p>
    <w:p w14:paraId="2495CE69"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xml:space="preserve">         id = tree,</w:t>
      </w:r>
    </w:p>
    <w:p w14:paraId="221C5761"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xml:space="preserve">         family = gaussian, </w:t>
      </w:r>
    </w:p>
    <w:p w14:paraId="3450F7C9"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xml:space="preserve">         </w:t>
      </w:r>
      <w:proofErr w:type="spellStart"/>
      <w:r w:rsidRPr="001F0860">
        <w:rPr>
          <w:color w:val="00B0F0"/>
          <w:sz w:val="16"/>
          <w:szCs w:val="16"/>
        </w:rPr>
        <w:t>corstr</w:t>
      </w:r>
      <w:proofErr w:type="spellEnd"/>
      <w:r w:rsidRPr="001F0860">
        <w:rPr>
          <w:color w:val="00B0F0"/>
          <w:sz w:val="16"/>
          <w:szCs w:val="16"/>
        </w:rPr>
        <w:t xml:space="preserve"> = "exchangeable")</w:t>
      </w:r>
    </w:p>
    <w:p w14:paraId="213EA1CE" w14:textId="77777777" w:rsidR="001F0860" w:rsidRPr="001F0860" w:rsidRDefault="001F0860" w:rsidP="001F0860">
      <w:pPr>
        <w:spacing w:after="0" w:line="240" w:lineRule="auto"/>
        <w:ind w:left="570" w:firstLine="0"/>
        <w:rPr>
          <w:color w:val="00B0F0"/>
          <w:sz w:val="16"/>
          <w:szCs w:val="16"/>
        </w:rPr>
      </w:pPr>
    </w:p>
    <w:p w14:paraId="7AD20FC2"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summary(</w:t>
      </w:r>
      <w:proofErr w:type="spellStart"/>
      <w:r w:rsidRPr="001F0860">
        <w:rPr>
          <w:color w:val="00B0F0"/>
          <w:sz w:val="16"/>
          <w:szCs w:val="16"/>
        </w:rPr>
        <w:t>fit_cs</w:t>
      </w:r>
      <w:proofErr w:type="spellEnd"/>
      <w:r w:rsidRPr="001F0860">
        <w:rPr>
          <w:color w:val="00B0F0"/>
          <w:sz w:val="16"/>
          <w:szCs w:val="16"/>
        </w:rPr>
        <w:t>)</w:t>
      </w:r>
    </w:p>
    <w:p w14:paraId="67B380F5" w14:textId="77777777" w:rsidR="001F0860" w:rsidRPr="001F0860" w:rsidRDefault="001F0860" w:rsidP="001F0860">
      <w:pPr>
        <w:spacing w:after="0" w:line="240" w:lineRule="auto"/>
        <w:ind w:left="570" w:firstLine="0"/>
        <w:rPr>
          <w:color w:val="00B0F0"/>
          <w:sz w:val="16"/>
          <w:szCs w:val="16"/>
        </w:rPr>
      </w:pPr>
    </w:p>
    <w:p w14:paraId="6C671E07"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model with AR(1)</w:t>
      </w:r>
    </w:p>
    <w:p w14:paraId="4AF7E961"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fit_ar1 =</w:t>
      </w:r>
    </w:p>
    <w:p w14:paraId="23C10B60"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xml:space="preserve">  </w:t>
      </w:r>
      <w:proofErr w:type="spellStart"/>
      <w:r w:rsidRPr="001F0860">
        <w:rPr>
          <w:color w:val="00B0F0"/>
          <w:sz w:val="16"/>
          <w:szCs w:val="16"/>
        </w:rPr>
        <w:t>geeglm</w:t>
      </w:r>
      <w:proofErr w:type="spellEnd"/>
      <w:r w:rsidRPr="001F0860">
        <w:rPr>
          <w:color w:val="00B0F0"/>
          <w:sz w:val="16"/>
          <w:szCs w:val="16"/>
        </w:rPr>
        <w:t>(size ~ time * treat,</w:t>
      </w:r>
    </w:p>
    <w:p w14:paraId="3FDE333F"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xml:space="preserve">         data = hwdata4,</w:t>
      </w:r>
    </w:p>
    <w:p w14:paraId="4A60DBC4"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xml:space="preserve">         id = tree,</w:t>
      </w:r>
    </w:p>
    <w:p w14:paraId="00DBCCEB"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xml:space="preserve">         family = gaussian,</w:t>
      </w:r>
    </w:p>
    <w:p w14:paraId="0B50F744"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xml:space="preserve">         </w:t>
      </w:r>
      <w:proofErr w:type="spellStart"/>
      <w:r w:rsidRPr="001F0860">
        <w:rPr>
          <w:color w:val="00B0F0"/>
          <w:sz w:val="16"/>
          <w:szCs w:val="16"/>
        </w:rPr>
        <w:t>corstr</w:t>
      </w:r>
      <w:proofErr w:type="spellEnd"/>
      <w:r w:rsidRPr="001F0860">
        <w:rPr>
          <w:color w:val="00B0F0"/>
          <w:sz w:val="16"/>
          <w:szCs w:val="16"/>
        </w:rPr>
        <w:t xml:space="preserve"> = "ar1")</w:t>
      </w:r>
    </w:p>
    <w:p w14:paraId="3C2A9F68" w14:textId="77777777" w:rsidR="001F0860" w:rsidRPr="001F0860" w:rsidRDefault="001F0860" w:rsidP="001F0860">
      <w:pPr>
        <w:spacing w:after="0" w:line="240" w:lineRule="auto"/>
        <w:ind w:left="570" w:firstLine="0"/>
        <w:rPr>
          <w:color w:val="00B0F0"/>
          <w:sz w:val="16"/>
          <w:szCs w:val="16"/>
        </w:rPr>
      </w:pPr>
    </w:p>
    <w:p w14:paraId="4A32247F"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summary(fit_ar1)</w:t>
      </w:r>
    </w:p>
    <w:p w14:paraId="00AEF7DA" w14:textId="77777777" w:rsidR="001F0860" w:rsidRPr="001F0860" w:rsidRDefault="001F0860" w:rsidP="001F0860">
      <w:pPr>
        <w:spacing w:after="0" w:line="240" w:lineRule="auto"/>
        <w:ind w:left="570" w:firstLine="0"/>
        <w:rPr>
          <w:color w:val="00B0F0"/>
          <w:sz w:val="16"/>
          <w:szCs w:val="16"/>
        </w:rPr>
      </w:pPr>
    </w:p>
    <w:p w14:paraId="53672642" w14:textId="77777777" w:rsidR="001F0860" w:rsidRPr="001F0860" w:rsidRDefault="001F0860" w:rsidP="001F0860">
      <w:pPr>
        <w:spacing w:after="0" w:line="240" w:lineRule="auto"/>
        <w:ind w:left="570" w:firstLine="0"/>
        <w:rPr>
          <w:color w:val="00B0F0"/>
          <w:sz w:val="16"/>
          <w:szCs w:val="16"/>
        </w:rPr>
      </w:pPr>
      <w:r w:rsidRPr="001F0860">
        <w:rPr>
          <w:color w:val="00B0F0"/>
          <w:sz w:val="16"/>
          <w:szCs w:val="16"/>
        </w:rPr>
        <w:t># extract QIC</w:t>
      </w:r>
    </w:p>
    <w:p w14:paraId="3733976E" w14:textId="77777777" w:rsidR="001F0860" w:rsidRPr="001F0860" w:rsidRDefault="001F0860" w:rsidP="001F0860">
      <w:pPr>
        <w:spacing w:after="0" w:line="240" w:lineRule="auto"/>
        <w:ind w:left="570" w:firstLine="0"/>
        <w:rPr>
          <w:color w:val="00B0F0"/>
          <w:sz w:val="16"/>
          <w:szCs w:val="16"/>
        </w:rPr>
      </w:pPr>
      <w:proofErr w:type="spellStart"/>
      <w:proofErr w:type="gramStart"/>
      <w:r w:rsidRPr="001F0860">
        <w:rPr>
          <w:color w:val="00B0F0"/>
          <w:sz w:val="16"/>
          <w:szCs w:val="16"/>
        </w:rPr>
        <w:t>geepack</w:t>
      </w:r>
      <w:proofErr w:type="spellEnd"/>
      <w:r w:rsidRPr="001F0860">
        <w:rPr>
          <w:color w:val="00B0F0"/>
          <w:sz w:val="16"/>
          <w:szCs w:val="16"/>
        </w:rPr>
        <w:t>::</w:t>
      </w:r>
      <w:proofErr w:type="gramEnd"/>
      <w:r w:rsidRPr="001F0860">
        <w:rPr>
          <w:color w:val="00B0F0"/>
          <w:sz w:val="16"/>
          <w:szCs w:val="16"/>
        </w:rPr>
        <w:t>QIC(</w:t>
      </w:r>
      <w:proofErr w:type="spellStart"/>
      <w:r w:rsidRPr="001F0860">
        <w:rPr>
          <w:color w:val="00B0F0"/>
          <w:sz w:val="16"/>
          <w:szCs w:val="16"/>
        </w:rPr>
        <w:t>fit_cs</w:t>
      </w:r>
      <w:proofErr w:type="spellEnd"/>
      <w:r w:rsidRPr="001F0860">
        <w:rPr>
          <w:color w:val="00B0F0"/>
          <w:sz w:val="16"/>
          <w:szCs w:val="16"/>
        </w:rPr>
        <w:t>)</w:t>
      </w:r>
    </w:p>
    <w:p w14:paraId="51453A04" w14:textId="77777777" w:rsidR="001F0860" w:rsidRPr="001F0860" w:rsidRDefault="001F0860" w:rsidP="001F0860">
      <w:pPr>
        <w:spacing w:after="0" w:line="240" w:lineRule="auto"/>
        <w:ind w:left="570" w:firstLine="0"/>
        <w:rPr>
          <w:color w:val="00B0F0"/>
          <w:sz w:val="16"/>
          <w:szCs w:val="16"/>
        </w:rPr>
      </w:pPr>
      <w:proofErr w:type="spellStart"/>
      <w:proofErr w:type="gramStart"/>
      <w:r w:rsidRPr="001F0860">
        <w:rPr>
          <w:color w:val="00B0F0"/>
          <w:sz w:val="16"/>
          <w:szCs w:val="16"/>
        </w:rPr>
        <w:t>geepack</w:t>
      </w:r>
      <w:proofErr w:type="spellEnd"/>
      <w:r w:rsidRPr="001F0860">
        <w:rPr>
          <w:color w:val="00B0F0"/>
          <w:sz w:val="16"/>
          <w:szCs w:val="16"/>
        </w:rPr>
        <w:t>::</w:t>
      </w:r>
      <w:proofErr w:type="gramEnd"/>
      <w:r w:rsidRPr="001F0860">
        <w:rPr>
          <w:color w:val="00B0F0"/>
          <w:sz w:val="16"/>
          <w:szCs w:val="16"/>
        </w:rPr>
        <w:t>QIC(fit_ar1)</w:t>
      </w:r>
    </w:p>
    <w:p w14:paraId="721D96F5" w14:textId="67CF8A3C" w:rsidR="001F0860" w:rsidRPr="001F0860" w:rsidRDefault="001F0860" w:rsidP="001F0860">
      <w:pPr>
        <w:ind w:left="570" w:firstLine="0"/>
        <w:rPr>
          <w:color w:val="00B0F0"/>
          <w:sz w:val="16"/>
          <w:szCs w:val="16"/>
        </w:rPr>
      </w:pPr>
      <w:r w:rsidRPr="001F0860">
        <w:rPr>
          <w:color w:val="00B0F0"/>
          <w:sz w:val="16"/>
          <w:szCs w:val="16"/>
        </w:rPr>
        <w:t>```</w:t>
      </w:r>
    </w:p>
    <w:p w14:paraId="4F3A0B1C" w14:textId="05DF6C2D" w:rsidR="001F0860" w:rsidRPr="00E36BF2" w:rsidRDefault="001F0860" w:rsidP="001F0860">
      <w:pPr>
        <w:ind w:left="570" w:firstLine="0"/>
        <w:rPr>
          <w:b/>
          <w:bCs/>
          <w:color w:val="00B0F0"/>
        </w:rPr>
      </w:pPr>
      <w:r w:rsidRPr="00E36BF2">
        <w:rPr>
          <w:b/>
          <w:bCs/>
          <w:color w:val="00B0F0"/>
        </w:rPr>
        <w:t>The CS correlation structure for the GEE model has a lower QIC value (289.8) compared to the AR(1) correlation structure (294.1), thus has a better fit</w:t>
      </w:r>
      <w:r w:rsidR="00E36BF2" w:rsidRPr="00E36BF2">
        <w:rPr>
          <w:b/>
          <w:bCs/>
          <w:color w:val="00B0F0"/>
        </w:rPr>
        <w:t xml:space="preserve"> since a smaller QIC value is preferred</w:t>
      </w:r>
      <w:r w:rsidRPr="00E36BF2">
        <w:rPr>
          <w:b/>
          <w:bCs/>
          <w:color w:val="00B0F0"/>
        </w:rPr>
        <w:t xml:space="preserve">. </w:t>
      </w:r>
    </w:p>
    <w:p w14:paraId="774C1684" w14:textId="77777777" w:rsidR="00247F3D" w:rsidRDefault="00000000">
      <w:pPr>
        <w:numPr>
          <w:ilvl w:val="0"/>
          <w:numId w:val="1"/>
        </w:numPr>
        <w:ind w:hanging="299"/>
      </w:pPr>
      <w:r>
        <w:t>Use the model selected in (2) to test whether the trajectory of tree size overtime is different between the two environments. Write down the hypothesis, test statistic, p-value, and conclusion. [3 points]</w:t>
      </w:r>
    </w:p>
    <w:p w14:paraId="37F069EE" w14:textId="02DF2C5C" w:rsidR="004C55E6" w:rsidRPr="00EC753E" w:rsidRDefault="004C55E6" w:rsidP="004C55E6">
      <w:pPr>
        <w:ind w:left="570" w:firstLine="0"/>
        <w:rPr>
          <w:b/>
          <w:bCs/>
          <w:color w:val="00B0F0"/>
          <w:u w:val="single"/>
        </w:rPr>
      </w:pPr>
      <w:r w:rsidRPr="00EC753E">
        <w:rPr>
          <w:b/>
          <w:bCs/>
          <w:color w:val="00B0F0"/>
          <w:u w:val="single"/>
        </w:rPr>
        <w:t>Hypothesis:</w:t>
      </w:r>
    </w:p>
    <w:p w14:paraId="25646751" w14:textId="2218FD6B" w:rsidR="004C55E6" w:rsidRPr="004C55E6" w:rsidRDefault="004C55E6" w:rsidP="004C55E6">
      <w:pPr>
        <w:ind w:left="570" w:firstLine="0"/>
        <w:rPr>
          <w:color w:val="00B0F0"/>
        </w:rPr>
      </w:pPr>
      <m:oMathPara>
        <m:oMath>
          <m:sSub>
            <m:sSubPr>
              <m:ctrlPr>
                <w:rPr>
                  <w:rFonts w:ascii="Cambria Math" w:hAnsi="Cambria Math"/>
                  <w:i/>
                  <w:color w:val="00B0F0"/>
                </w:rPr>
              </m:ctrlPr>
            </m:sSubPr>
            <m:e>
              <m:r>
                <w:rPr>
                  <w:rFonts w:ascii="Cambria Math" w:hAnsi="Cambria Math"/>
                  <w:color w:val="00B0F0"/>
                </w:rPr>
                <m:t>H</m:t>
              </m:r>
            </m:e>
            <m:sub>
              <m:r>
                <w:rPr>
                  <w:rFonts w:ascii="Cambria Math" w:hAnsi="Cambria Math"/>
                  <w:color w:val="00B0F0"/>
                </w:rPr>
                <m:t>0</m:t>
              </m:r>
            </m:sub>
          </m:sSub>
          <m:r>
            <w:rPr>
              <w:rFonts w:ascii="Cambria Math" w:hAnsi="Cambria Math"/>
              <w:color w:val="00B0F0"/>
            </w:rPr>
            <m:t xml:space="preserve">: </m:t>
          </m:r>
          <m:sSub>
            <m:sSubPr>
              <m:ctrlPr>
                <w:rPr>
                  <w:rFonts w:ascii="Cambria Math" w:hAnsi="Cambria Math"/>
                  <w:i/>
                  <w:color w:val="00B0F0"/>
                </w:rPr>
              </m:ctrlPr>
            </m:sSubPr>
            <m:e>
              <m:r>
                <w:rPr>
                  <w:rFonts w:ascii="Cambria Math" w:hAnsi="Cambria Math"/>
                  <w:color w:val="00B0F0"/>
                </w:rPr>
                <m:t>β</m:t>
              </m:r>
            </m:e>
            <m:sub>
              <m:r>
                <w:rPr>
                  <w:rFonts w:ascii="Cambria Math" w:hAnsi="Cambria Math"/>
                  <w:color w:val="00B0F0"/>
                </w:rPr>
                <m:t>3</m:t>
              </m:r>
            </m:sub>
          </m:sSub>
          <m:r>
            <w:rPr>
              <w:rFonts w:ascii="Cambria Math" w:hAnsi="Cambria Math"/>
              <w:color w:val="00B0F0"/>
            </w:rPr>
            <m:t xml:space="preserve">=0 vs.  </m:t>
          </m:r>
          <m:sSub>
            <m:sSubPr>
              <m:ctrlPr>
                <w:rPr>
                  <w:rFonts w:ascii="Cambria Math" w:hAnsi="Cambria Math"/>
                  <w:i/>
                  <w:color w:val="00B0F0"/>
                </w:rPr>
              </m:ctrlPr>
            </m:sSubPr>
            <m:e>
              <m:r>
                <w:rPr>
                  <w:rFonts w:ascii="Cambria Math" w:hAnsi="Cambria Math"/>
                  <w:color w:val="00B0F0"/>
                </w:rPr>
                <m:t>H</m:t>
              </m:r>
            </m:e>
            <m:sub>
              <m:r>
                <w:rPr>
                  <w:rFonts w:ascii="Cambria Math" w:hAnsi="Cambria Math"/>
                  <w:color w:val="00B0F0"/>
                </w:rPr>
                <m:t>α</m:t>
              </m:r>
            </m:sub>
          </m:sSub>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β</m:t>
              </m:r>
            </m:e>
            <m:sub>
              <m:r>
                <w:rPr>
                  <w:rFonts w:ascii="Cambria Math" w:hAnsi="Cambria Math"/>
                  <w:color w:val="00B0F0"/>
                </w:rPr>
                <m:t>3</m:t>
              </m:r>
            </m:sub>
          </m:sSub>
          <m:r>
            <w:rPr>
              <w:rFonts w:ascii="Cambria Math" w:hAnsi="Cambria Math"/>
              <w:color w:val="00B0F0"/>
            </w:rPr>
            <m:t>≠0</m:t>
          </m:r>
        </m:oMath>
      </m:oMathPara>
    </w:p>
    <w:p w14:paraId="120EE216" w14:textId="7141BB01" w:rsidR="004C55E6" w:rsidRDefault="004C55E6" w:rsidP="004C55E6">
      <w:pPr>
        <w:ind w:left="570" w:firstLine="0"/>
        <w:rPr>
          <w:b/>
          <w:bCs/>
          <w:color w:val="00B0F0"/>
          <w:u w:val="single"/>
        </w:rPr>
      </w:pPr>
      <w:r w:rsidRPr="004C55E6">
        <w:rPr>
          <w:b/>
          <w:bCs/>
          <w:color w:val="00B0F0"/>
          <w:u w:val="single"/>
        </w:rPr>
        <w:t>Test Statistic:</w:t>
      </w:r>
    </w:p>
    <w:p w14:paraId="138213C6" w14:textId="154CAB94" w:rsidR="00422809" w:rsidRPr="00422809" w:rsidRDefault="00E36BF2" w:rsidP="00422809">
      <w:pPr>
        <w:ind w:left="570" w:firstLine="0"/>
        <w:rPr>
          <w:b/>
          <w:bCs/>
          <w:color w:val="00B0F0"/>
        </w:rPr>
      </w:pPr>
      <w:r>
        <w:rPr>
          <w:b/>
          <w:bCs/>
          <w:noProof/>
          <w:color w:val="00B0F0"/>
        </w:rPr>
        <w:lastRenderedPageBreak/>
        <mc:AlternateContent>
          <mc:Choice Requires="wpi">
            <w:drawing>
              <wp:anchor distT="0" distB="0" distL="114300" distR="114300" simplePos="0" relativeHeight="251660288" behindDoc="0" locked="0" layoutInCell="1" allowOverlap="1" wp14:anchorId="395EFA8C" wp14:editId="2EFC8346">
                <wp:simplePos x="0" y="0"/>
                <wp:positionH relativeFrom="column">
                  <wp:posOffset>3884170</wp:posOffset>
                </wp:positionH>
                <wp:positionV relativeFrom="paragraph">
                  <wp:posOffset>2597124</wp:posOffset>
                </wp:positionV>
                <wp:extent cx="617040" cy="3600"/>
                <wp:effectExtent l="63500" t="101600" r="69215" b="98425"/>
                <wp:wrapNone/>
                <wp:docPr id="1474787318"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617040" cy="3600"/>
                      </w14:xfrm>
                    </w14:contentPart>
                  </a:graphicData>
                </a:graphic>
              </wp:anchor>
            </w:drawing>
          </mc:Choice>
          <mc:Fallback>
            <w:pict>
              <v:shape w14:anchorId="456692DB" id="Ink 2" o:spid="_x0000_s1026" type="#_x0000_t75" style="position:absolute;margin-left:303.05pt;margin-top:198.85pt;width:54.3pt;height:1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">
                <v:imagedata r:id="rId11" o:title=""/>
              </v:shape>
            </w:pict>
          </mc:Fallback>
        </mc:AlternateContent>
      </w:r>
      <w:r>
        <w:rPr>
          <w:b/>
          <w:bCs/>
          <w:noProof/>
          <w:color w:val="00B0F0"/>
        </w:rPr>
        <mc:AlternateContent>
          <mc:Choice Requires="wpi">
            <w:drawing>
              <wp:anchor distT="0" distB="0" distL="114300" distR="114300" simplePos="0" relativeHeight="251659264" behindDoc="0" locked="0" layoutInCell="1" allowOverlap="1" wp14:anchorId="79442A7D" wp14:editId="05FA2E18">
                <wp:simplePos x="0" y="0"/>
                <wp:positionH relativeFrom="column">
                  <wp:posOffset>1598890</wp:posOffset>
                </wp:positionH>
                <wp:positionV relativeFrom="paragraph">
                  <wp:posOffset>2579484</wp:posOffset>
                </wp:positionV>
                <wp:extent cx="561960" cy="6480"/>
                <wp:effectExtent l="63500" t="101600" r="73660" b="107950"/>
                <wp:wrapNone/>
                <wp:docPr id="44146969"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561960" cy="6480"/>
                      </w14:xfrm>
                    </w14:contentPart>
                  </a:graphicData>
                </a:graphic>
              </wp:anchor>
            </w:drawing>
          </mc:Choice>
          <mc:Fallback>
            <w:pict>
              <v:shape w14:anchorId="1438856E" id="Ink 1" o:spid="_x0000_s1026" type="#_x0000_t75" style="position:absolute;margin-left:123.1pt;margin-top:197.45pt;width:49.95pt;height:1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">
                <v:imagedata r:id="rId13" o:title=""/>
              </v:shape>
            </w:pict>
          </mc:Fallback>
        </mc:AlternateContent>
      </w:r>
      <w:r w:rsidR="00422809" w:rsidRPr="00422809">
        <w:rPr>
          <w:b/>
          <w:bCs/>
          <w:color w:val="00B0F0"/>
        </w:rPr>
        <w:drawing>
          <wp:inline distT="0" distB="0" distL="0" distR="0" wp14:anchorId="1C18ABFD" wp14:editId="798AB93C">
            <wp:extent cx="4889500" cy="2819400"/>
            <wp:effectExtent l="0" t="0" r="0" b="0"/>
            <wp:docPr id="177349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98765" name="Picture 1" descr="A screenshot of a computer&#10;&#10;Description automatically generated"/>
                    <pic:cNvPicPr/>
                  </pic:nvPicPr>
                  <pic:blipFill>
                    <a:blip r:embed="rId14"/>
                    <a:stretch>
                      <a:fillRect/>
                    </a:stretch>
                  </pic:blipFill>
                  <pic:spPr>
                    <a:xfrm>
                      <a:off x="0" y="0"/>
                      <a:ext cx="4889500" cy="2819400"/>
                    </a:xfrm>
                    <a:prstGeom prst="rect">
                      <a:avLst/>
                    </a:prstGeom>
                  </pic:spPr>
                </pic:pic>
              </a:graphicData>
            </a:graphic>
          </wp:inline>
        </w:drawing>
      </w:r>
    </w:p>
    <w:p w14:paraId="6F18A213" w14:textId="55575C70" w:rsidR="00EC753E" w:rsidRPr="00EC753E" w:rsidRDefault="00EC753E" w:rsidP="004C55E6">
      <w:pPr>
        <w:ind w:left="570" w:firstLine="0"/>
        <w:rPr>
          <w:color w:val="00B0F0"/>
        </w:rPr>
      </w:pPr>
      <m:oMathPara>
        <m:oMath>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w</m:t>
              </m:r>
            </m:sub>
          </m:sSub>
          <m:r>
            <w:rPr>
              <w:rFonts w:ascii="Cambria Math" w:hAnsi="Cambria Math"/>
              <w:color w:val="00B0F0"/>
            </w:rPr>
            <m:t>=</m:t>
          </m:r>
          <m:f>
            <m:fPr>
              <m:ctrlPr>
                <w:rPr>
                  <w:rFonts w:ascii="Cambria Math" w:hAnsi="Cambria Math"/>
                  <w:i/>
                  <w:color w:val="00B0F0"/>
                </w:rPr>
              </m:ctrlPr>
            </m:fPr>
            <m:num>
              <m:sSubSup>
                <m:sSubSupPr>
                  <m:ctrlPr>
                    <w:rPr>
                      <w:rFonts w:ascii="Cambria Math" w:hAnsi="Cambria Math"/>
                      <w:i/>
                      <w:color w:val="00B0F0"/>
                    </w:rPr>
                  </m:ctrlPr>
                </m:sSubSupPr>
                <m:e>
                  <m:acc>
                    <m:accPr>
                      <m:ctrlPr>
                        <w:rPr>
                          <w:rFonts w:ascii="Cambria Math" w:hAnsi="Cambria Math"/>
                          <w:i/>
                          <w:color w:val="00B0F0"/>
                        </w:rPr>
                      </m:ctrlPr>
                    </m:accPr>
                    <m:e>
                      <m:r>
                        <w:rPr>
                          <w:rFonts w:ascii="Cambria Math" w:hAnsi="Cambria Math"/>
                          <w:color w:val="00B0F0"/>
                        </w:rPr>
                        <m:t>β</m:t>
                      </m:r>
                    </m:e>
                  </m:acc>
                </m:e>
                <m:sub>
                  <m:r>
                    <w:rPr>
                      <w:rFonts w:ascii="Cambria Math" w:hAnsi="Cambria Math"/>
                      <w:color w:val="00B0F0"/>
                    </w:rPr>
                    <m:t>3</m:t>
                  </m:r>
                </m:sub>
                <m:sup>
                  <m:r>
                    <w:rPr>
                      <w:rFonts w:ascii="Cambria Math" w:hAnsi="Cambria Math"/>
                      <w:color w:val="00B0F0"/>
                    </w:rPr>
                    <m:t>2</m:t>
                  </m:r>
                </m:sup>
              </m:sSubSup>
            </m:num>
            <m:den>
              <m:acc>
                <m:accPr>
                  <m:ctrlPr>
                    <w:rPr>
                      <w:rFonts w:ascii="Cambria Math" w:hAnsi="Cambria Math"/>
                      <w:i/>
                      <w:color w:val="00B0F0"/>
                    </w:rPr>
                  </m:ctrlPr>
                </m:accPr>
                <m:e>
                  <m:r>
                    <w:rPr>
                      <w:rFonts w:ascii="Cambria Math" w:hAnsi="Cambria Math"/>
                      <w:color w:val="00B0F0"/>
                    </w:rPr>
                    <m:t>Var</m:t>
                  </m:r>
                </m:e>
              </m:acc>
              <m:d>
                <m:dPr>
                  <m:ctrlPr>
                    <w:rPr>
                      <w:rFonts w:ascii="Cambria Math" w:hAnsi="Cambria Math"/>
                      <w:i/>
                      <w:color w:val="00B0F0"/>
                    </w:rPr>
                  </m:ctrlPr>
                </m:dPr>
                <m:e>
                  <m:sSub>
                    <m:sSubPr>
                      <m:ctrlPr>
                        <w:rPr>
                          <w:rFonts w:ascii="Cambria Math" w:hAnsi="Cambria Math"/>
                          <w:i/>
                          <w:color w:val="00B0F0"/>
                        </w:rPr>
                      </m:ctrlPr>
                    </m:sSubPr>
                    <m:e>
                      <m:acc>
                        <m:accPr>
                          <m:ctrlPr>
                            <w:rPr>
                              <w:rFonts w:ascii="Cambria Math" w:hAnsi="Cambria Math"/>
                              <w:i/>
                              <w:color w:val="00B0F0"/>
                            </w:rPr>
                          </m:ctrlPr>
                        </m:accPr>
                        <m:e>
                          <m:r>
                            <w:rPr>
                              <w:rFonts w:ascii="Cambria Math" w:hAnsi="Cambria Math"/>
                              <w:color w:val="00B0F0"/>
                            </w:rPr>
                            <m:t>β</m:t>
                          </m:r>
                        </m:e>
                      </m:acc>
                    </m:e>
                    <m:sub>
                      <m:r>
                        <w:rPr>
                          <w:rFonts w:ascii="Cambria Math" w:hAnsi="Cambria Math"/>
                          <w:color w:val="00B0F0"/>
                        </w:rPr>
                        <m:t>3</m:t>
                      </m:r>
                    </m:sub>
                  </m:sSub>
                </m:e>
              </m:d>
            </m:den>
          </m:f>
          <m:r>
            <w:rPr>
              <w:rFonts w:ascii="Cambria Math" w:hAnsi="Cambria Math"/>
              <w:color w:val="00B0F0"/>
            </w:rPr>
            <m:t>~</m:t>
          </m:r>
          <m:sSubSup>
            <m:sSubSupPr>
              <m:ctrlPr>
                <w:rPr>
                  <w:rFonts w:ascii="Cambria Math" w:hAnsi="Cambria Math"/>
                  <w:i/>
                  <w:color w:val="00B0F0"/>
                </w:rPr>
              </m:ctrlPr>
            </m:sSubSupPr>
            <m:e>
              <m:r>
                <w:rPr>
                  <w:rFonts w:ascii="Cambria Math" w:hAnsi="Cambria Math"/>
                  <w:color w:val="00B0F0"/>
                </w:rPr>
                <m:t>χ</m:t>
              </m:r>
            </m:e>
            <m:sub>
              <m:r>
                <w:rPr>
                  <w:rFonts w:ascii="Cambria Math" w:hAnsi="Cambria Math"/>
                  <w:color w:val="00B0F0"/>
                </w:rPr>
                <m:t>1</m:t>
              </m:r>
            </m:sub>
            <m:sup>
              <m:r>
                <w:rPr>
                  <w:rFonts w:ascii="Cambria Math" w:hAnsi="Cambria Math"/>
                  <w:color w:val="00B0F0"/>
                </w:rPr>
                <m:t>2</m:t>
              </m:r>
            </m:sup>
          </m:sSubSup>
        </m:oMath>
      </m:oMathPara>
    </w:p>
    <w:p w14:paraId="0E8B2A91" w14:textId="77777777" w:rsidR="00422809" w:rsidRPr="00422809" w:rsidRDefault="00EC753E" w:rsidP="004C55E6">
      <w:pPr>
        <w:ind w:left="570" w:firstLine="0"/>
        <w:rPr>
          <w:color w:val="00B0F0"/>
        </w:rPr>
      </w:pPr>
      <m:oMathPara>
        <m:oMath>
          <m:r>
            <w:rPr>
              <w:rFonts w:ascii="Cambria Math" w:hAnsi="Cambria Math"/>
              <w:color w:val="00B0F0"/>
            </w:rPr>
            <m:t>=</m:t>
          </m:r>
          <m:sSup>
            <m:sSupPr>
              <m:ctrlPr>
                <w:rPr>
                  <w:rFonts w:ascii="Cambria Math" w:hAnsi="Cambria Math"/>
                  <w:i/>
                  <w:color w:val="00B0F0"/>
                </w:rPr>
              </m:ctrlPr>
            </m:sSupPr>
            <m:e>
              <m:d>
                <m:dPr>
                  <m:ctrlPr>
                    <w:rPr>
                      <w:rFonts w:ascii="Cambria Math" w:hAnsi="Cambria Math"/>
                      <w:i/>
                      <w:color w:val="00B0F0"/>
                    </w:rPr>
                  </m:ctrlPr>
                </m:dPr>
                <m:e>
                  <m:f>
                    <m:fPr>
                      <m:ctrlPr>
                        <w:rPr>
                          <w:rFonts w:ascii="Cambria Math" w:hAnsi="Cambria Math"/>
                          <w:i/>
                          <w:color w:val="00B0F0"/>
                        </w:rPr>
                      </m:ctrlPr>
                    </m:fPr>
                    <m:num>
                      <m:r>
                        <w:rPr>
                          <w:rFonts w:ascii="Cambria Math" w:hAnsi="Cambria Math"/>
                          <w:color w:val="00B0F0"/>
                        </w:rPr>
                        <m:t>-0.0000803</m:t>
                      </m:r>
                    </m:num>
                    <m:den>
                      <m:r>
                        <w:rPr>
                          <w:rFonts w:ascii="Cambria Math" w:hAnsi="Cambria Math"/>
                          <w:color w:val="00B0F0"/>
                        </w:rPr>
                        <m:t>0.000264</m:t>
                      </m:r>
                    </m:den>
                  </m:f>
                </m:e>
              </m:d>
            </m:e>
            <m:sup>
              <m:r>
                <w:rPr>
                  <w:rFonts w:ascii="Cambria Math" w:hAnsi="Cambria Math"/>
                  <w:color w:val="00B0F0"/>
                </w:rPr>
                <m:t>2</m:t>
              </m:r>
            </m:sup>
          </m:sSup>
        </m:oMath>
      </m:oMathPara>
    </w:p>
    <w:p w14:paraId="3BEB8E5D" w14:textId="18ABB6A9" w:rsidR="00EC753E" w:rsidRPr="00EC753E" w:rsidRDefault="00EC753E" w:rsidP="004C55E6">
      <w:pPr>
        <w:ind w:left="570" w:firstLine="0"/>
        <w:rPr>
          <w:color w:val="00B0F0"/>
        </w:rPr>
      </w:pPr>
      <m:oMathPara>
        <m:oMath>
          <m:r>
            <w:rPr>
              <w:rFonts w:ascii="Cambria Math" w:hAnsi="Cambria Math"/>
              <w:color w:val="00B0F0"/>
            </w:rPr>
            <m:t>=</m:t>
          </m:r>
          <m:r>
            <w:rPr>
              <w:rFonts w:ascii="Cambria Math" w:hAnsi="Cambria Math"/>
              <w:color w:val="00B0F0"/>
            </w:rPr>
            <m:t>0.09251736111</m:t>
          </m:r>
          <m:r>
            <w:rPr>
              <w:rFonts w:ascii="Cambria Math" w:hAnsi="Cambria Math"/>
              <w:color w:val="00B0F0"/>
            </w:rPr>
            <m:t xml:space="preserve"> </m:t>
          </m:r>
          <m:r>
            <w:rPr>
              <w:rFonts w:ascii="Cambria Math" w:hAnsi="Cambria Math"/>
              <w:color w:val="00B0F0"/>
            </w:rPr>
            <m:t>with 1 degree of freedom</m:t>
          </m:r>
        </m:oMath>
      </m:oMathPara>
    </w:p>
    <w:p w14:paraId="12A746B1" w14:textId="6E6C6FA0" w:rsidR="004C55E6" w:rsidRDefault="004C55E6" w:rsidP="004C55E6">
      <w:pPr>
        <w:ind w:left="570" w:firstLine="0"/>
        <w:rPr>
          <w:b/>
          <w:bCs/>
          <w:color w:val="00B0F0"/>
          <w:u w:val="single"/>
        </w:rPr>
      </w:pPr>
      <w:r>
        <w:rPr>
          <w:b/>
          <w:bCs/>
          <w:color w:val="00B0F0"/>
          <w:u w:val="single"/>
        </w:rPr>
        <w:t>p-value:</w:t>
      </w:r>
    </w:p>
    <w:p w14:paraId="5CB33709" w14:textId="371E0CCE" w:rsidR="00422809" w:rsidRDefault="002D496E" w:rsidP="00422809">
      <w:pPr>
        <w:ind w:left="0" w:firstLine="0"/>
        <w:rPr>
          <w:b/>
          <w:bCs/>
          <w:color w:val="00B0F0"/>
          <w:u w:val="single"/>
        </w:rPr>
      </w:pPr>
      <w:r>
        <w:rPr>
          <w:b/>
          <w:bCs/>
          <w:noProof/>
          <w:color w:val="00B0F0"/>
        </w:rPr>
        <mc:AlternateContent>
          <mc:Choice Requires="wpi">
            <w:drawing>
              <wp:anchor distT="0" distB="0" distL="114300" distR="114300" simplePos="0" relativeHeight="251661312" behindDoc="0" locked="0" layoutInCell="1" allowOverlap="1" wp14:anchorId="16DE1859" wp14:editId="0EDE0405">
                <wp:simplePos x="0" y="0"/>
                <wp:positionH relativeFrom="column">
                  <wp:posOffset>4197169</wp:posOffset>
                </wp:positionH>
                <wp:positionV relativeFrom="paragraph">
                  <wp:posOffset>830107</wp:posOffset>
                </wp:positionV>
                <wp:extent cx="479520" cy="3600"/>
                <wp:effectExtent l="63500" t="101600" r="66675" b="98425"/>
                <wp:wrapNone/>
                <wp:docPr id="76970451"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479520" cy="3600"/>
                      </w14:xfrm>
                    </w14:contentPart>
                  </a:graphicData>
                </a:graphic>
              </wp:anchor>
            </w:drawing>
          </mc:Choice>
          <mc:Fallback>
            <w:pict>
              <v:shape w14:anchorId="06F34167" id="Ink 3" o:spid="_x0000_s1026" type="#_x0000_t75" style="position:absolute;margin-left:327.65pt;margin-top:59.7pt;width:43.4pt;height:1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">
                <v:imagedata r:id="rId16" o:title=""/>
              </v:shape>
            </w:pict>
          </mc:Fallback>
        </mc:AlternateContent>
      </w:r>
      <w:r w:rsidR="00422809" w:rsidRPr="00422809">
        <w:rPr>
          <w:b/>
          <w:bCs/>
          <w:color w:val="00B0F0"/>
        </w:rPr>
        <w:drawing>
          <wp:inline distT="0" distB="0" distL="0" distR="0" wp14:anchorId="5924DCE4" wp14:editId="763B0F16">
            <wp:extent cx="4889500" cy="965200"/>
            <wp:effectExtent l="0" t="0" r="0" b="0"/>
            <wp:docPr id="135941863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18633" name="Picture 1" descr="A close-up of a number&#10;&#10;Description automatically generated"/>
                    <pic:cNvPicPr/>
                  </pic:nvPicPr>
                  <pic:blipFill>
                    <a:blip r:embed="rId17"/>
                    <a:stretch>
                      <a:fillRect/>
                    </a:stretch>
                  </pic:blipFill>
                  <pic:spPr>
                    <a:xfrm>
                      <a:off x="0" y="0"/>
                      <a:ext cx="4889500" cy="965200"/>
                    </a:xfrm>
                    <a:prstGeom prst="rect">
                      <a:avLst/>
                    </a:prstGeom>
                  </pic:spPr>
                </pic:pic>
              </a:graphicData>
            </a:graphic>
          </wp:inline>
        </w:drawing>
      </w:r>
    </w:p>
    <w:p w14:paraId="159592A8" w14:textId="6C649BF7" w:rsidR="00422809" w:rsidRDefault="00422809" w:rsidP="004C55E6">
      <w:pPr>
        <w:ind w:left="570" w:firstLine="0"/>
        <w:rPr>
          <w:b/>
          <w:bCs/>
          <w:color w:val="00B0F0"/>
          <w:u w:val="single"/>
        </w:rPr>
      </w:pPr>
      <m:oMathPara>
        <m:oMath>
          <m:func>
            <m:funcPr>
              <m:ctrlPr>
                <w:rPr>
                  <w:rFonts w:ascii="Cambria Math" w:hAnsi="Cambria Math"/>
                  <w:color w:val="00B0F0"/>
                </w:rPr>
              </m:ctrlPr>
            </m:funcPr>
            <m:fName>
              <m:r>
                <m:rPr>
                  <m:sty m:val="p"/>
                </m:rPr>
                <w:rPr>
                  <w:rFonts w:ascii="Cambria Math" w:hAnsi="Cambria Math"/>
                  <w:color w:val="00B0F0"/>
                </w:rPr>
                <m:t>Pr</m:t>
              </m:r>
            </m:fName>
            <m:e>
              <m:d>
                <m:dPr>
                  <m:ctrlPr>
                    <w:rPr>
                      <w:rFonts w:ascii="Cambria Math" w:hAnsi="Cambria Math"/>
                      <w:i/>
                      <w:color w:val="00B0F0"/>
                    </w:rPr>
                  </m:ctrlPr>
                </m:dPr>
                <m:e>
                  <m:sSubSup>
                    <m:sSubSupPr>
                      <m:ctrlPr>
                        <w:rPr>
                          <w:rFonts w:ascii="Cambria Math" w:hAnsi="Cambria Math"/>
                          <w:i/>
                          <w:color w:val="00B0F0"/>
                        </w:rPr>
                      </m:ctrlPr>
                    </m:sSubSupPr>
                    <m:e>
                      <m:r>
                        <w:rPr>
                          <w:rFonts w:ascii="Cambria Math" w:hAnsi="Cambria Math"/>
                          <w:color w:val="00B0F0"/>
                        </w:rPr>
                        <m:t>χ</m:t>
                      </m:r>
                    </m:e>
                    <m:sub>
                      <m:r>
                        <w:rPr>
                          <w:rFonts w:ascii="Cambria Math" w:hAnsi="Cambria Math"/>
                          <w:color w:val="00B0F0"/>
                        </w:rPr>
                        <m:t>1</m:t>
                      </m:r>
                    </m:sub>
                    <m:sup>
                      <m:r>
                        <w:rPr>
                          <w:rFonts w:ascii="Cambria Math" w:hAnsi="Cambria Math"/>
                          <w:color w:val="00B0F0"/>
                        </w:rPr>
                        <m:t>2</m:t>
                      </m:r>
                    </m:sup>
                  </m:sSubSup>
                  <m:r>
                    <w:rPr>
                      <w:rFonts w:ascii="Cambria Math" w:hAnsi="Cambria Math"/>
                      <w:color w:val="00B0F0"/>
                    </w:rPr>
                    <m:t>≥</m:t>
                  </m:r>
                  <m:r>
                    <w:rPr>
                      <w:rFonts w:ascii="Cambria Math" w:hAnsi="Cambria Math"/>
                      <w:color w:val="00B0F0"/>
                    </w:rPr>
                    <m:t>0.09251736111</m:t>
                  </m:r>
                </m:e>
              </m:d>
            </m:e>
          </m:func>
          <m:r>
            <w:rPr>
              <w:rFonts w:ascii="Cambria Math" w:hAnsi="Cambria Math"/>
              <w:color w:val="00B0F0"/>
            </w:rPr>
            <m:t>=</m:t>
          </m:r>
          <m:r>
            <w:rPr>
              <w:rFonts w:ascii="Cambria Math" w:hAnsi="Cambria Math"/>
              <w:color w:val="00B0F0"/>
            </w:rPr>
            <m:t xml:space="preserve">0.7615 </m:t>
          </m:r>
        </m:oMath>
      </m:oMathPara>
    </w:p>
    <w:p w14:paraId="470DB271" w14:textId="77777777" w:rsidR="00422809" w:rsidRPr="00422809" w:rsidRDefault="00EC753E" w:rsidP="00422809">
      <w:pPr>
        <w:ind w:left="570" w:firstLine="0"/>
        <w:rPr>
          <w:rFonts w:ascii="Cambria Math" w:hAnsi="Cambria Math"/>
          <w:color w:val="00B0F0"/>
        </w:rPr>
      </w:pPr>
      <w:r>
        <w:rPr>
          <w:b/>
          <w:bCs/>
          <w:color w:val="00B0F0"/>
          <w:u w:val="single"/>
        </w:rPr>
        <w:t>Conclusion:</w:t>
      </w:r>
      <w:r w:rsidR="00422809">
        <w:rPr>
          <w:b/>
          <w:bCs/>
          <w:color w:val="00B0F0"/>
          <w:u w:val="single"/>
        </w:rPr>
        <w:t xml:space="preserve"> </w:t>
      </w:r>
      <w:r w:rsidR="00422809" w:rsidRPr="00422809">
        <w:rPr>
          <w:rFonts w:ascii="Cambria Math" w:hAnsi="Cambria Math"/>
          <w:color w:val="00B0F0"/>
        </w:rPr>
        <w:br/>
      </w:r>
      <m:oMathPara>
        <m:oMath>
          <m:r>
            <m:rPr>
              <m:sty m:val="p"/>
            </m:rPr>
            <w:rPr>
              <w:rFonts w:ascii="Cambria Math" w:hAnsi="Cambria Math"/>
              <w:color w:val="00B0F0"/>
            </w:rPr>
            <m:t xml:space="preserve">We fail to reject </m:t>
          </m:r>
          <m:sSub>
            <m:sSubPr>
              <m:ctrlPr>
                <w:rPr>
                  <w:rFonts w:ascii="Cambria Math" w:hAnsi="Cambria Math"/>
                  <w:color w:val="00B0F0"/>
                </w:rPr>
              </m:ctrlPr>
            </m:sSubPr>
            <m:e>
              <m:r>
                <m:rPr>
                  <m:sty m:val="p"/>
                </m:rPr>
                <w:rPr>
                  <w:rFonts w:ascii="Cambria Math" w:hAnsi="Cambria Math"/>
                  <w:color w:val="00B0F0"/>
                </w:rPr>
                <m:t>H</m:t>
              </m:r>
            </m:e>
            <m:sub>
              <m:r>
                <m:rPr>
                  <m:sty m:val="p"/>
                </m:rPr>
                <w:rPr>
                  <w:rFonts w:ascii="Cambria Math" w:hAnsi="Cambria Math"/>
                  <w:color w:val="00B0F0"/>
                </w:rPr>
                <m:t>0</m:t>
              </m:r>
            </m:sub>
          </m:sSub>
          <m:r>
            <w:rPr>
              <w:rFonts w:ascii="Cambria Math" w:hAnsi="Cambria Math"/>
              <w:color w:val="00B0F0"/>
            </w:rPr>
            <m:t xml:space="preserve"> at α</m:t>
          </m:r>
          <m:r>
            <w:rPr>
              <w:rFonts w:ascii="Cambria Math" w:hAnsi="Cambria Math"/>
              <w:color w:val="00B0F0"/>
            </w:rPr>
            <m:t>=</m:t>
          </m:r>
          <m:r>
            <w:rPr>
              <w:rFonts w:ascii="Cambria Math" w:hAnsi="Cambria Math"/>
              <w:color w:val="00B0F0"/>
            </w:rPr>
            <m:t>0.</m:t>
          </m:r>
          <m:r>
            <w:rPr>
              <w:rFonts w:ascii="Cambria Math" w:hAnsi="Cambria Math"/>
              <w:color w:val="00B0F0"/>
            </w:rPr>
            <m:t>05.</m:t>
          </m:r>
        </m:oMath>
      </m:oMathPara>
    </w:p>
    <w:p w14:paraId="0D2E0E0A" w14:textId="0D212C37" w:rsidR="00422809" w:rsidRPr="00CA2E6B" w:rsidRDefault="00CA2E6B" w:rsidP="00422809">
      <w:pPr>
        <w:ind w:left="570" w:firstLine="0"/>
        <w:rPr>
          <w:rFonts w:ascii="Cambria Math" w:hAnsi="Cambria Math"/>
          <w:b/>
          <w:bCs/>
          <w:color w:val="00B0F0"/>
        </w:rPr>
      </w:pPr>
      <m:oMathPara>
        <m:oMath>
          <m:r>
            <m:rPr>
              <m:sty m:val="bi"/>
            </m:rPr>
            <w:rPr>
              <w:rFonts w:ascii="Cambria Math" w:hAnsi="Cambria Math"/>
              <w:color w:val="00B0F0"/>
            </w:rPr>
            <m:t xml:space="preserve"> There is insufficient evidence to conclude that the trajectory of tree size over time </m:t>
          </m:r>
        </m:oMath>
      </m:oMathPara>
    </w:p>
    <w:p w14:paraId="0D2D7205" w14:textId="56F09722" w:rsidR="00422809" w:rsidRPr="00CA2E6B" w:rsidRDefault="00CA2E6B" w:rsidP="00422809">
      <w:pPr>
        <w:ind w:left="570" w:firstLine="0"/>
        <w:rPr>
          <w:b/>
          <w:bCs/>
          <w:color w:val="00B0F0"/>
          <w:u w:val="single"/>
        </w:rPr>
      </w:pPr>
      <m:oMathPara>
        <m:oMath>
          <m:r>
            <m:rPr>
              <m:sty m:val="bi"/>
            </m:rPr>
            <w:rPr>
              <w:rFonts w:ascii="Cambria Math" w:hAnsi="Cambria Math"/>
              <w:color w:val="00B0F0"/>
            </w:rPr>
            <m:t xml:space="preserve">is different between the ozone and control environments.    </m:t>
          </m:r>
        </m:oMath>
      </m:oMathPara>
    </w:p>
    <w:p w14:paraId="3FCD7184" w14:textId="237BE623" w:rsidR="00EC753E" w:rsidRDefault="00EC753E" w:rsidP="004C55E6">
      <w:pPr>
        <w:ind w:left="570" w:firstLine="0"/>
        <w:rPr>
          <w:b/>
          <w:bCs/>
          <w:color w:val="00B0F0"/>
          <w:u w:val="single"/>
        </w:rPr>
      </w:pPr>
    </w:p>
    <w:p w14:paraId="30C8DA0E" w14:textId="77777777" w:rsidR="00422809" w:rsidRPr="00EC753E" w:rsidRDefault="00422809" w:rsidP="004C55E6">
      <w:pPr>
        <w:ind w:left="570" w:firstLine="0"/>
        <w:rPr>
          <w:color w:val="00B0F0"/>
        </w:rPr>
      </w:pPr>
    </w:p>
    <w:p w14:paraId="459D78C2" w14:textId="6BC562E9" w:rsidR="001F10EE" w:rsidRPr="00536CC8" w:rsidRDefault="00000000" w:rsidP="00536CC8">
      <w:pPr>
        <w:numPr>
          <w:ilvl w:val="0"/>
          <w:numId w:val="1"/>
        </w:numPr>
        <w:ind w:hanging="299"/>
      </w:pPr>
      <w:bookmarkStart w:id="0" w:name="OLE_LINK1"/>
      <w:r>
        <w:lastRenderedPageBreak/>
        <w:t xml:space="preserve">Use the model selected in (2) to estimate the mean tree size change from day100 to day 200 after January 1st for trees grown in ozone environment and those grown in ozone-free environment, respectively. </w:t>
      </w:r>
      <w:bookmarkEnd w:id="0"/>
      <w:r>
        <w:t>[4 points]</w:t>
      </w:r>
    </w:p>
    <w:p w14:paraId="61D5E06B" w14:textId="3270D891" w:rsidR="00D957D8" w:rsidRPr="001F10EE" w:rsidRDefault="000466EC" w:rsidP="001F10EE">
      <w:pPr>
        <w:ind w:left="570" w:firstLine="0"/>
        <w:rPr>
          <w:color w:val="00B0F0"/>
        </w:rPr>
      </w:pPr>
      <m:oMathPara>
        <m:oMath>
          <m:d>
            <m:dPr>
              <m:begChr m:val="["/>
              <m:endChr m:val="]"/>
              <m:ctrlPr>
                <w:rPr>
                  <w:rFonts w:ascii="Cambria Math" w:hAnsi="Cambria Math"/>
                  <w:i/>
                  <w:color w:val="00B0F0"/>
                </w:rPr>
              </m:ctrlPr>
            </m:dPr>
            <m:e>
              <m:r>
                <w:rPr>
                  <w:rFonts w:ascii="Cambria Math" w:hAnsi="Cambria Math"/>
                  <w:color w:val="00B0F0"/>
                </w:rPr>
                <m:t>E</m:t>
              </m:r>
              <m:d>
                <m:dPr>
                  <m:ctrlPr>
                    <w:rPr>
                      <w:rFonts w:ascii="Cambria Math" w:hAnsi="Cambria Math"/>
                      <w:i/>
                      <w:color w:val="00B0F0"/>
                    </w:rPr>
                  </m:ctrlPr>
                </m:dPr>
                <m:e>
                  <m:sSub>
                    <m:sSubPr>
                      <m:ctrlPr>
                        <w:rPr>
                          <w:rFonts w:ascii="Cambria Math" w:hAnsi="Cambria Math"/>
                          <w:i/>
                          <w:color w:val="00B0F0"/>
                        </w:rPr>
                      </m:ctrlPr>
                    </m:sSubPr>
                    <m:e>
                      <m:acc>
                        <m:accPr>
                          <m:ctrlPr>
                            <w:rPr>
                              <w:rFonts w:ascii="Cambria Math" w:hAnsi="Cambria Math"/>
                              <w:i/>
                              <w:color w:val="00B0F0"/>
                            </w:rPr>
                          </m:ctrlPr>
                        </m:accPr>
                        <m:e>
                          <m:r>
                            <w:rPr>
                              <w:rFonts w:ascii="Cambria Math" w:hAnsi="Cambria Math"/>
                              <w:color w:val="00B0F0"/>
                            </w:rPr>
                            <m:t>y</m:t>
                          </m:r>
                        </m:e>
                      </m:acc>
                    </m:e>
                    <m:sub>
                      <m:r>
                        <w:rPr>
                          <w:rFonts w:ascii="Cambria Math" w:hAnsi="Cambria Math"/>
                          <w:color w:val="00B0F0"/>
                        </w:rPr>
                        <m:t>ij</m:t>
                      </m:r>
                    </m:sub>
                  </m:sSub>
                </m:e>
                <m:e>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 xml:space="preserve">=200,  </m:t>
                  </m:r>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2</m:t>
                      </m:r>
                    </m:sub>
                  </m:sSub>
                  <m:r>
                    <w:rPr>
                      <w:rFonts w:ascii="Cambria Math" w:hAnsi="Cambria Math"/>
                      <w:color w:val="00B0F0"/>
                    </w:rPr>
                    <m:t>=ozone</m:t>
                  </m:r>
                </m:e>
              </m:d>
            </m:e>
          </m:d>
          <m:r>
            <w:rPr>
              <w:rFonts w:ascii="Cambria Math" w:hAnsi="Cambria Math"/>
              <w:color w:val="00B0F0"/>
            </w:rPr>
            <m:t>-[</m:t>
          </m:r>
          <m:r>
            <w:rPr>
              <w:rFonts w:ascii="Cambria Math" w:hAnsi="Cambria Math"/>
              <w:color w:val="00B0F0"/>
            </w:rPr>
            <m:t>E</m:t>
          </m:r>
          <m:d>
            <m:dPr>
              <m:ctrlPr>
                <w:rPr>
                  <w:rFonts w:ascii="Cambria Math" w:hAnsi="Cambria Math"/>
                  <w:i/>
                  <w:color w:val="00B0F0"/>
                </w:rPr>
              </m:ctrlPr>
            </m:dPr>
            <m:e>
              <m:sSub>
                <m:sSubPr>
                  <m:ctrlPr>
                    <w:rPr>
                      <w:rFonts w:ascii="Cambria Math" w:hAnsi="Cambria Math"/>
                      <w:i/>
                      <w:color w:val="00B0F0"/>
                    </w:rPr>
                  </m:ctrlPr>
                </m:sSubPr>
                <m:e>
                  <m:acc>
                    <m:accPr>
                      <m:ctrlPr>
                        <w:rPr>
                          <w:rFonts w:ascii="Cambria Math" w:hAnsi="Cambria Math"/>
                          <w:i/>
                          <w:color w:val="00B0F0"/>
                        </w:rPr>
                      </m:ctrlPr>
                    </m:accPr>
                    <m:e>
                      <m:r>
                        <w:rPr>
                          <w:rFonts w:ascii="Cambria Math" w:hAnsi="Cambria Math"/>
                          <w:color w:val="00B0F0"/>
                        </w:rPr>
                        <m:t>y</m:t>
                      </m:r>
                    </m:e>
                  </m:acc>
                </m:e>
                <m:sub>
                  <m:r>
                    <w:rPr>
                      <w:rFonts w:ascii="Cambria Math" w:hAnsi="Cambria Math"/>
                      <w:color w:val="00B0F0"/>
                    </w:rPr>
                    <m:t>ij</m:t>
                  </m:r>
                </m:sub>
              </m:sSub>
            </m:e>
            <m:e>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m:t>
              </m:r>
              <m:r>
                <w:rPr>
                  <w:rFonts w:ascii="Cambria Math" w:hAnsi="Cambria Math"/>
                  <w:color w:val="00B0F0"/>
                </w:rPr>
                <m:t>1</m:t>
              </m:r>
              <m:r>
                <w:rPr>
                  <w:rFonts w:ascii="Cambria Math" w:hAnsi="Cambria Math"/>
                  <w:color w:val="00B0F0"/>
                </w:rPr>
                <m:t xml:space="preserve">00,  </m:t>
              </m:r>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2</m:t>
                  </m:r>
                </m:sub>
              </m:sSub>
              <m:r>
                <w:rPr>
                  <w:rFonts w:ascii="Cambria Math" w:hAnsi="Cambria Math"/>
                  <w:color w:val="00B0F0"/>
                </w:rPr>
                <m:t>=ozone</m:t>
              </m:r>
            </m:e>
          </m:d>
          <m:r>
            <w:rPr>
              <w:rFonts w:ascii="Cambria Math" w:hAnsi="Cambria Math"/>
              <w:color w:val="00B0F0"/>
            </w:rPr>
            <m:t>]</m:t>
          </m:r>
        </m:oMath>
      </m:oMathPara>
    </w:p>
    <w:p w14:paraId="17F18C56" w14:textId="77777777" w:rsidR="000466EC" w:rsidRPr="001F10EE" w:rsidRDefault="00D957D8" w:rsidP="000A54D2">
      <w:pPr>
        <w:ind w:left="570" w:firstLine="0"/>
        <w:rPr>
          <w:color w:val="00B0F0"/>
        </w:rPr>
      </w:pPr>
      <m:oMathPara>
        <m:oMath>
          <m:r>
            <w:rPr>
              <w:rFonts w:ascii="Cambria Math" w:hAnsi="Cambria Math"/>
              <w:color w:val="00B0F0"/>
            </w:rPr>
            <m:t>=</m:t>
          </m:r>
          <m:d>
            <m:dPr>
              <m:begChr m:val="["/>
              <m:endChr m:val="]"/>
              <m:ctrlPr>
                <w:rPr>
                  <w:rFonts w:ascii="Cambria Math" w:hAnsi="Cambria Math"/>
                  <w:i/>
                  <w:color w:val="00B0F0"/>
                </w:rPr>
              </m:ctrlPr>
            </m:dPr>
            <m:e>
              <m:r>
                <w:rPr>
                  <w:rFonts w:ascii="Cambria Math" w:hAnsi="Cambria Math"/>
                  <w:color w:val="00B0F0"/>
                </w:rPr>
                <m:t>5.48</m:t>
              </m:r>
              <m:r>
                <w:rPr>
                  <w:rFonts w:ascii="Cambria Math" w:hAnsi="Cambria Math"/>
                  <w:color w:val="00B0F0"/>
                </w:rPr>
                <m:t>+</m:t>
              </m:r>
              <m:r>
                <w:rPr>
                  <w:rFonts w:ascii="Cambria Math" w:hAnsi="Cambria Math"/>
                  <w:color w:val="00B0F0"/>
                </w:rPr>
                <m:t>0.0037</m:t>
              </m:r>
              <m:r>
                <w:rPr>
                  <w:rFonts w:ascii="Cambria Math" w:hAnsi="Cambria Math"/>
                  <w:color w:val="00B0F0"/>
                </w:rPr>
                <m:t>1</m:t>
              </m:r>
              <m:d>
                <m:dPr>
                  <m:ctrlPr>
                    <w:rPr>
                      <w:rFonts w:ascii="Cambria Math" w:hAnsi="Cambria Math"/>
                      <w:i/>
                      <w:color w:val="00B0F0"/>
                    </w:rPr>
                  </m:ctrlPr>
                </m:dPr>
                <m:e>
                  <m:r>
                    <w:rPr>
                      <w:rFonts w:ascii="Cambria Math" w:hAnsi="Cambria Math"/>
                      <w:color w:val="00B0F0"/>
                    </w:rPr>
                    <m:t>200</m:t>
                  </m:r>
                </m:e>
              </m:d>
              <m:r>
                <w:rPr>
                  <w:rFonts w:ascii="Cambria Math" w:hAnsi="Cambria Math"/>
                  <w:color w:val="00B0F0"/>
                </w:rPr>
                <m:t>-0.338</m:t>
              </m:r>
              <m:d>
                <m:dPr>
                  <m:ctrlPr>
                    <w:rPr>
                      <w:rFonts w:ascii="Cambria Math" w:hAnsi="Cambria Math"/>
                      <w:i/>
                      <w:color w:val="00B0F0"/>
                    </w:rPr>
                  </m:ctrlPr>
                </m:dPr>
                <m:e>
                  <m:r>
                    <w:rPr>
                      <w:rFonts w:ascii="Cambria Math" w:hAnsi="Cambria Math"/>
                      <w:color w:val="00B0F0"/>
                    </w:rPr>
                    <m:t>1</m:t>
                  </m:r>
                </m:e>
              </m:d>
              <m:r>
                <w:rPr>
                  <w:rFonts w:ascii="Cambria Math" w:hAnsi="Cambria Math"/>
                  <w:color w:val="00B0F0"/>
                </w:rPr>
                <m:t>-0.0000803</m:t>
              </m:r>
              <m:d>
                <m:dPr>
                  <m:ctrlPr>
                    <w:rPr>
                      <w:rFonts w:ascii="Cambria Math" w:hAnsi="Cambria Math"/>
                      <w:i/>
                      <w:color w:val="00B0F0"/>
                    </w:rPr>
                  </m:ctrlPr>
                </m:dPr>
                <m:e>
                  <m:r>
                    <w:rPr>
                      <w:rFonts w:ascii="Cambria Math" w:hAnsi="Cambria Math"/>
                      <w:color w:val="00B0F0"/>
                    </w:rPr>
                    <m:t>200</m:t>
                  </m:r>
                </m:e>
              </m:d>
              <m:d>
                <m:dPr>
                  <m:ctrlPr>
                    <w:rPr>
                      <w:rFonts w:ascii="Cambria Math" w:hAnsi="Cambria Math"/>
                      <w:i/>
                      <w:color w:val="00B0F0"/>
                    </w:rPr>
                  </m:ctrlPr>
                </m:dPr>
                <m:e>
                  <m:r>
                    <w:rPr>
                      <w:rFonts w:ascii="Cambria Math" w:hAnsi="Cambria Math"/>
                      <w:color w:val="00B0F0"/>
                    </w:rPr>
                    <m:t>1</m:t>
                  </m:r>
                </m:e>
              </m:d>
            </m:e>
          </m:d>
          <m:r>
            <w:rPr>
              <w:rFonts w:ascii="Cambria Math" w:hAnsi="Cambria Math"/>
              <w:color w:val="00B0F0"/>
            </w:rPr>
            <m:t>-</m:t>
          </m:r>
          <m:d>
            <m:dPr>
              <m:begChr m:val="["/>
              <m:endChr m:val="]"/>
              <m:ctrlPr>
                <w:rPr>
                  <w:rFonts w:ascii="Cambria Math" w:hAnsi="Cambria Math"/>
                  <w:i/>
                  <w:color w:val="00B0F0"/>
                </w:rPr>
              </m:ctrlPr>
            </m:dPr>
            <m:e>
              <m:r>
                <w:rPr>
                  <w:rFonts w:ascii="Cambria Math" w:hAnsi="Cambria Math"/>
                  <w:color w:val="00B0F0"/>
                </w:rPr>
                <m:t>5.48+0.0037</m:t>
              </m:r>
              <m:r>
                <w:rPr>
                  <w:rFonts w:ascii="Cambria Math" w:hAnsi="Cambria Math"/>
                  <w:color w:val="00B0F0"/>
                </w:rPr>
                <m:t>1</m:t>
              </m:r>
              <m:d>
                <m:dPr>
                  <m:ctrlPr>
                    <w:rPr>
                      <w:rFonts w:ascii="Cambria Math" w:hAnsi="Cambria Math"/>
                      <w:i/>
                      <w:color w:val="00B0F0"/>
                    </w:rPr>
                  </m:ctrlPr>
                </m:dPr>
                <m:e>
                  <m:r>
                    <w:rPr>
                      <w:rFonts w:ascii="Cambria Math" w:hAnsi="Cambria Math"/>
                      <w:color w:val="00B0F0"/>
                    </w:rPr>
                    <m:t>1</m:t>
                  </m:r>
                  <m:r>
                    <w:rPr>
                      <w:rFonts w:ascii="Cambria Math" w:hAnsi="Cambria Math"/>
                      <w:color w:val="00B0F0"/>
                    </w:rPr>
                    <m:t>00</m:t>
                  </m:r>
                </m:e>
              </m:d>
              <m:r>
                <w:rPr>
                  <w:rFonts w:ascii="Cambria Math" w:hAnsi="Cambria Math"/>
                  <w:color w:val="00B0F0"/>
                </w:rPr>
                <m:t>-0.338</m:t>
              </m:r>
              <m:d>
                <m:dPr>
                  <m:ctrlPr>
                    <w:rPr>
                      <w:rFonts w:ascii="Cambria Math" w:hAnsi="Cambria Math"/>
                      <w:i/>
                      <w:color w:val="00B0F0"/>
                    </w:rPr>
                  </m:ctrlPr>
                </m:dPr>
                <m:e>
                  <m:r>
                    <w:rPr>
                      <w:rFonts w:ascii="Cambria Math" w:hAnsi="Cambria Math"/>
                      <w:color w:val="00B0F0"/>
                    </w:rPr>
                    <m:t>1</m:t>
                  </m:r>
                </m:e>
              </m:d>
              <m:r>
                <w:rPr>
                  <w:rFonts w:ascii="Cambria Math" w:hAnsi="Cambria Math"/>
                  <w:color w:val="00B0F0"/>
                </w:rPr>
                <m:t>-0.0000803</m:t>
              </m:r>
              <m:d>
                <m:dPr>
                  <m:ctrlPr>
                    <w:rPr>
                      <w:rFonts w:ascii="Cambria Math" w:hAnsi="Cambria Math"/>
                      <w:i/>
                      <w:color w:val="00B0F0"/>
                    </w:rPr>
                  </m:ctrlPr>
                </m:dPr>
                <m:e>
                  <m:r>
                    <w:rPr>
                      <w:rFonts w:ascii="Cambria Math" w:hAnsi="Cambria Math"/>
                      <w:color w:val="00B0F0"/>
                    </w:rPr>
                    <m:t>1</m:t>
                  </m:r>
                  <m:r>
                    <w:rPr>
                      <w:rFonts w:ascii="Cambria Math" w:hAnsi="Cambria Math"/>
                      <w:color w:val="00B0F0"/>
                    </w:rPr>
                    <m:t>00</m:t>
                  </m:r>
                </m:e>
              </m:d>
              <m:d>
                <m:dPr>
                  <m:ctrlPr>
                    <w:rPr>
                      <w:rFonts w:ascii="Cambria Math" w:hAnsi="Cambria Math"/>
                      <w:i/>
                      <w:color w:val="00B0F0"/>
                    </w:rPr>
                  </m:ctrlPr>
                </m:dPr>
                <m:e>
                  <m:r>
                    <w:rPr>
                      <w:rFonts w:ascii="Cambria Math" w:hAnsi="Cambria Math"/>
                      <w:color w:val="00B0F0"/>
                    </w:rPr>
                    <m:t>1</m:t>
                  </m:r>
                </m:e>
              </m:d>
            </m:e>
          </m:d>
        </m:oMath>
      </m:oMathPara>
    </w:p>
    <w:p w14:paraId="7489602F" w14:textId="41C17F11" w:rsidR="000466EC" w:rsidRPr="001F10EE" w:rsidRDefault="000466EC" w:rsidP="000A54D2">
      <w:pPr>
        <w:ind w:left="570" w:firstLine="0"/>
        <w:rPr>
          <w:color w:val="00B0F0"/>
        </w:rPr>
      </w:pPr>
      <m:oMathPara>
        <m:oMath>
          <m:r>
            <w:rPr>
              <w:rFonts w:ascii="Cambria Math" w:hAnsi="Cambria Math"/>
              <w:color w:val="00B0F0"/>
            </w:rPr>
            <m:t>=</m:t>
          </m:r>
          <m:d>
            <m:dPr>
              <m:begChr m:val="["/>
              <m:endChr m:val="]"/>
              <m:ctrlPr>
                <w:rPr>
                  <w:rFonts w:ascii="Cambria Math" w:hAnsi="Cambria Math"/>
                  <w:i/>
                  <w:color w:val="00B0F0"/>
                </w:rPr>
              </m:ctrlPr>
            </m:dPr>
            <m:e>
              <m:r>
                <w:rPr>
                  <w:rFonts w:ascii="Cambria Math" w:hAnsi="Cambria Math"/>
                  <w:color w:val="00B0F0"/>
                </w:rPr>
                <m:t>5.86794</m:t>
              </m:r>
            </m:e>
          </m:d>
          <m:r>
            <w:rPr>
              <w:rFonts w:ascii="Cambria Math" w:hAnsi="Cambria Math"/>
              <w:color w:val="00B0F0"/>
            </w:rPr>
            <m:t>-</m:t>
          </m:r>
          <m:r>
            <w:rPr>
              <w:rFonts w:ascii="Cambria Math" w:hAnsi="Cambria Math"/>
              <w:color w:val="00B0F0"/>
            </w:rPr>
            <m:t>[</m:t>
          </m:r>
          <m:r>
            <w:rPr>
              <w:rFonts w:ascii="Cambria Math" w:hAnsi="Cambria Math"/>
              <w:color w:val="00B0F0"/>
            </w:rPr>
            <m:t>5.50497</m:t>
          </m:r>
          <m:r>
            <w:rPr>
              <w:rFonts w:ascii="Cambria Math" w:hAnsi="Cambria Math"/>
              <w:color w:val="00B0F0"/>
            </w:rPr>
            <m:t>]</m:t>
          </m:r>
        </m:oMath>
      </m:oMathPara>
    </w:p>
    <w:p w14:paraId="40C511A2" w14:textId="1A3EE51D" w:rsidR="00536CC8" w:rsidRPr="00536CC8" w:rsidRDefault="00536CC8" w:rsidP="00536CC8">
      <w:pPr>
        <w:ind w:left="570" w:firstLine="0"/>
        <w:rPr>
          <w:color w:val="00B0F0"/>
        </w:rPr>
      </w:pPr>
      <m:oMathPara>
        <m:oMath>
          <m:r>
            <w:rPr>
              <w:rFonts w:ascii="Cambria Math" w:hAnsi="Cambria Math"/>
              <w:color w:val="00B0F0"/>
            </w:rPr>
            <m:t>=0.36297</m:t>
          </m:r>
        </m:oMath>
      </m:oMathPara>
    </w:p>
    <w:p w14:paraId="2193B6C7" w14:textId="09CC7B0C" w:rsidR="00536CC8" w:rsidRPr="00536CC8" w:rsidRDefault="00536CC8" w:rsidP="00536CC8">
      <w:pPr>
        <w:ind w:left="570" w:firstLine="0"/>
        <w:rPr>
          <w:rFonts w:ascii="Cambria Math" w:hAnsi="Cambria Math"/>
          <w:color w:val="00B0F0"/>
          <w:oMath/>
        </w:rPr>
      </w:pPr>
      <m:oMathPara>
        <m:oMath>
          <m:r>
            <m:rPr>
              <m:sty m:val="bi"/>
            </m:rPr>
            <w:rPr>
              <w:rFonts w:ascii="Cambria Math" w:hAnsi="Cambria Math"/>
              <w:color w:val="00B0F0"/>
            </w:rPr>
            <m:t xml:space="preserve">=0.363 </m:t>
          </m:r>
        </m:oMath>
      </m:oMathPara>
    </w:p>
    <w:p w14:paraId="3124D1DD" w14:textId="77777777" w:rsidR="001F10EE" w:rsidRPr="001F10EE" w:rsidRDefault="001F10EE" w:rsidP="001F10EE">
      <w:pPr>
        <w:ind w:left="570" w:firstLine="0"/>
        <w:rPr>
          <w:color w:val="00B0F0"/>
        </w:rPr>
      </w:pPr>
      <m:oMathPara>
        <m:oMath>
          <m:d>
            <m:dPr>
              <m:begChr m:val="["/>
              <m:endChr m:val="]"/>
              <m:ctrlPr>
                <w:rPr>
                  <w:rFonts w:ascii="Cambria Math" w:hAnsi="Cambria Math"/>
                  <w:i/>
                  <w:color w:val="00B0F0"/>
                </w:rPr>
              </m:ctrlPr>
            </m:dPr>
            <m:e>
              <m:r>
                <w:rPr>
                  <w:rFonts w:ascii="Cambria Math" w:hAnsi="Cambria Math"/>
                  <w:color w:val="00B0F0"/>
                </w:rPr>
                <m:t>E</m:t>
              </m:r>
              <m:d>
                <m:dPr>
                  <m:ctrlPr>
                    <w:rPr>
                      <w:rFonts w:ascii="Cambria Math" w:hAnsi="Cambria Math"/>
                      <w:i/>
                      <w:color w:val="00B0F0"/>
                    </w:rPr>
                  </m:ctrlPr>
                </m:dPr>
                <m:e>
                  <m:sSub>
                    <m:sSubPr>
                      <m:ctrlPr>
                        <w:rPr>
                          <w:rFonts w:ascii="Cambria Math" w:hAnsi="Cambria Math"/>
                          <w:i/>
                          <w:color w:val="00B0F0"/>
                        </w:rPr>
                      </m:ctrlPr>
                    </m:sSubPr>
                    <m:e>
                      <m:acc>
                        <m:accPr>
                          <m:ctrlPr>
                            <w:rPr>
                              <w:rFonts w:ascii="Cambria Math" w:hAnsi="Cambria Math"/>
                              <w:i/>
                              <w:color w:val="00B0F0"/>
                            </w:rPr>
                          </m:ctrlPr>
                        </m:accPr>
                        <m:e>
                          <m:r>
                            <w:rPr>
                              <w:rFonts w:ascii="Cambria Math" w:hAnsi="Cambria Math"/>
                              <w:color w:val="00B0F0"/>
                            </w:rPr>
                            <m:t>y</m:t>
                          </m:r>
                        </m:e>
                      </m:acc>
                    </m:e>
                    <m:sub>
                      <m:r>
                        <w:rPr>
                          <w:rFonts w:ascii="Cambria Math" w:hAnsi="Cambria Math"/>
                          <w:color w:val="00B0F0"/>
                        </w:rPr>
                        <m:t>ij</m:t>
                      </m:r>
                    </m:sub>
                  </m:sSub>
                </m:e>
                <m:e>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 xml:space="preserve">=200,  </m:t>
                  </m:r>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2</m:t>
                      </m:r>
                    </m:sub>
                  </m:sSub>
                  <m:r>
                    <w:rPr>
                      <w:rFonts w:ascii="Cambria Math" w:hAnsi="Cambria Math"/>
                      <w:color w:val="00B0F0"/>
                    </w:rPr>
                    <m:t>=</m:t>
                  </m:r>
                  <m:r>
                    <w:rPr>
                      <w:rFonts w:ascii="Cambria Math" w:hAnsi="Cambria Math"/>
                      <w:color w:val="00B0F0"/>
                    </w:rPr>
                    <m:t>control</m:t>
                  </m:r>
                </m:e>
              </m:d>
            </m:e>
          </m:d>
          <m:r>
            <w:rPr>
              <w:rFonts w:ascii="Cambria Math" w:hAnsi="Cambria Math"/>
              <w:color w:val="00B0F0"/>
            </w:rPr>
            <m:t>-</m:t>
          </m:r>
          <m:d>
            <m:dPr>
              <m:begChr m:val="["/>
              <m:endChr m:val="]"/>
              <m:ctrlPr>
                <w:rPr>
                  <w:rFonts w:ascii="Cambria Math" w:hAnsi="Cambria Math"/>
                  <w:i/>
                  <w:color w:val="00B0F0"/>
                </w:rPr>
              </m:ctrlPr>
            </m:dPr>
            <m:e>
              <m:r>
                <w:rPr>
                  <w:rFonts w:ascii="Cambria Math" w:hAnsi="Cambria Math"/>
                  <w:color w:val="00B0F0"/>
                </w:rPr>
                <m:t>E</m:t>
              </m:r>
              <m:d>
                <m:dPr>
                  <m:ctrlPr>
                    <w:rPr>
                      <w:rFonts w:ascii="Cambria Math" w:hAnsi="Cambria Math"/>
                      <w:i/>
                      <w:color w:val="00B0F0"/>
                    </w:rPr>
                  </m:ctrlPr>
                </m:dPr>
                <m:e>
                  <m:sSub>
                    <m:sSubPr>
                      <m:ctrlPr>
                        <w:rPr>
                          <w:rFonts w:ascii="Cambria Math" w:hAnsi="Cambria Math"/>
                          <w:i/>
                          <w:color w:val="00B0F0"/>
                        </w:rPr>
                      </m:ctrlPr>
                    </m:sSubPr>
                    <m:e>
                      <m:acc>
                        <m:accPr>
                          <m:ctrlPr>
                            <w:rPr>
                              <w:rFonts w:ascii="Cambria Math" w:hAnsi="Cambria Math"/>
                              <w:i/>
                              <w:color w:val="00B0F0"/>
                            </w:rPr>
                          </m:ctrlPr>
                        </m:accPr>
                        <m:e>
                          <m:r>
                            <w:rPr>
                              <w:rFonts w:ascii="Cambria Math" w:hAnsi="Cambria Math"/>
                              <w:color w:val="00B0F0"/>
                            </w:rPr>
                            <m:t>y</m:t>
                          </m:r>
                        </m:e>
                      </m:acc>
                    </m:e>
                    <m:sub>
                      <m:r>
                        <w:rPr>
                          <w:rFonts w:ascii="Cambria Math" w:hAnsi="Cambria Math"/>
                          <w:color w:val="00B0F0"/>
                        </w:rPr>
                        <m:t>ij</m:t>
                      </m:r>
                    </m:sub>
                  </m:sSub>
                </m:e>
                <m:e>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 xml:space="preserve">=100,  </m:t>
                  </m:r>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2</m:t>
                      </m:r>
                    </m:sub>
                  </m:sSub>
                  <m:r>
                    <w:rPr>
                      <w:rFonts w:ascii="Cambria Math" w:hAnsi="Cambria Math"/>
                      <w:color w:val="00B0F0"/>
                    </w:rPr>
                    <m:t>=</m:t>
                  </m:r>
                  <m:r>
                    <w:rPr>
                      <w:rFonts w:ascii="Cambria Math" w:hAnsi="Cambria Math"/>
                      <w:color w:val="00B0F0"/>
                    </w:rPr>
                    <m:t>control</m:t>
                  </m:r>
                </m:e>
              </m:d>
            </m:e>
          </m:d>
        </m:oMath>
      </m:oMathPara>
    </w:p>
    <w:p w14:paraId="2BA36A21" w14:textId="77777777" w:rsidR="001F10EE" w:rsidRPr="001F10EE" w:rsidRDefault="001F10EE" w:rsidP="001F10EE">
      <w:pPr>
        <w:ind w:left="570" w:firstLine="0"/>
        <w:rPr>
          <w:color w:val="00B0F0"/>
        </w:rPr>
      </w:pPr>
      <m:oMathPara>
        <m:oMath>
          <m:r>
            <w:rPr>
              <w:rFonts w:ascii="Cambria Math" w:hAnsi="Cambria Math"/>
              <w:color w:val="00B0F0"/>
            </w:rPr>
            <m:t>=</m:t>
          </m:r>
          <m:d>
            <m:dPr>
              <m:begChr m:val="["/>
              <m:endChr m:val="]"/>
              <m:ctrlPr>
                <w:rPr>
                  <w:rFonts w:ascii="Cambria Math" w:hAnsi="Cambria Math"/>
                  <w:i/>
                  <w:color w:val="00B0F0"/>
                </w:rPr>
              </m:ctrlPr>
            </m:dPr>
            <m:e>
              <m:r>
                <w:rPr>
                  <w:rFonts w:ascii="Cambria Math" w:hAnsi="Cambria Math"/>
                  <w:color w:val="00B0F0"/>
                </w:rPr>
                <m:t>5.48+0.00371</m:t>
              </m:r>
              <m:d>
                <m:dPr>
                  <m:ctrlPr>
                    <w:rPr>
                      <w:rFonts w:ascii="Cambria Math" w:hAnsi="Cambria Math"/>
                      <w:i/>
                      <w:color w:val="00B0F0"/>
                    </w:rPr>
                  </m:ctrlPr>
                </m:dPr>
                <m:e>
                  <m:r>
                    <w:rPr>
                      <w:rFonts w:ascii="Cambria Math" w:hAnsi="Cambria Math"/>
                      <w:color w:val="00B0F0"/>
                    </w:rPr>
                    <m:t>200</m:t>
                  </m:r>
                </m:e>
              </m:d>
              <m:r>
                <w:rPr>
                  <w:rFonts w:ascii="Cambria Math" w:hAnsi="Cambria Math"/>
                  <w:color w:val="00B0F0"/>
                </w:rPr>
                <m:t>-0.338</m:t>
              </m:r>
              <m:d>
                <m:dPr>
                  <m:ctrlPr>
                    <w:rPr>
                      <w:rFonts w:ascii="Cambria Math" w:hAnsi="Cambria Math"/>
                      <w:i/>
                      <w:color w:val="00B0F0"/>
                    </w:rPr>
                  </m:ctrlPr>
                </m:dPr>
                <m:e>
                  <m:r>
                    <w:rPr>
                      <w:rFonts w:ascii="Cambria Math" w:hAnsi="Cambria Math"/>
                      <w:color w:val="00B0F0"/>
                    </w:rPr>
                    <m:t>0</m:t>
                  </m:r>
                </m:e>
              </m:d>
              <m:r>
                <w:rPr>
                  <w:rFonts w:ascii="Cambria Math" w:hAnsi="Cambria Math"/>
                  <w:color w:val="00B0F0"/>
                </w:rPr>
                <m:t>-0.0000803</m:t>
              </m:r>
              <m:d>
                <m:dPr>
                  <m:ctrlPr>
                    <w:rPr>
                      <w:rFonts w:ascii="Cambria Math" w:hAnsi="Cambria Math"/>
                      <w:i/>
                      <w:color w:val="00B0F0"/>
                    </w:rPr>
                  </m:ctrlPr>
                </m:dPr>
                <m:e>
                  <m:r>
                    <w:rPr>
                      <w:rFonts w:ascii="Cambria Math" w:hAnsi="Cambria Math"/>
                      <w:color w:val="00B0F0"/>
                    </w:rPr>
                    <m:t>200</m:t>
                  </m:r>
                </m:e>
              </m:d>
              <m:d>
                <m:dPr>
                  <m:ctrlPr>
                    <w:rPr>
                      <w:rFonts w:ascii="Cambria Math" w:hAnsi="Cambria Math"/>
                      <w:i/>
                      <w:color w:val="00B0F0"/>
                    </w:rPr>
                  </m:ctrlPr>
                </m:dPr>
                <m:e>
                  <m:r>
                    <w:rPr>
                      <w:rFonts w:ascii="Cambria Math" w:hAnsi="Cambria Math"/>
                      <w:color w:val="00B0F0"/>
                    </w:rPr>
                    <m:t>0</m:t>
                  </m:r>
                </m:e>
              </m:d>
            </m:e>
          </m:d>
          <m:r>
            <w:rPr>
              <w:rFonts w:ascii="Cambria Math" w:hAnsi="Cambria Math"/>
              <w:color w:val="00B0F0"/>
            </w:rPr>
            <m:t>-</m:t>
          </m:r>
          <m:d>
            <m:dPr>
              <m:begChr m:val="["/>
              <m:endChr m:val="]"/>
              <m:ctrlPr>
                <w:rPr>
                  <w:rFonts w:ascii="Cambria Math" w:hAnsi="Cambria Math"/>
                  <w:i/>
                  <w:color w:val="00B0F0"/>
                </w:rPr>
              </m:ctrlPr>
            </m:dPr>
            <m:e>
              <m:r>
                <w:rPr>
                  <w:rFonts w:ascii="Cambria Math" w:hAnsi="Cambria Math"/>
                  <w:color w:val="00B0F0"/>
                </w:rPr>
                <m:t>5.48+0.00371</m:t>
              </m:r>
              <m:d>
                <m:dPr>
                  <m:ctrlPr>
                    <w:rPr>
                      <w:rFonts w:ascii="Cambria Math" w:hAnsi="Cambria Math"/>
                      <w:i/>
                      <w:color w:val="00B0F0"/>
                    </w:rPr>
                  </m:ctrlPr>
                </m:dPr>
                <m:e>
                  <m:r>
                    <w:rPr>
                      <w:rFonts w:ascii="Cambria Math" w:hAnsi="Cambria Math"/>
                      <w:color w:val="00B0F0"/>
                    </w:rPr>
                    <m:t>100</m:t>
                  </m:r>
                </m:e>
              </m:d>
              <m:r>
                <w:rPr>
                  <w:rFonts w:ascii="Cambria Math" w:hAnsi="Cambria Math"/>
                  <w:color w:val="00B0F0"/>
                </w:rPr>
                <m:t>-0.338</m:t>
              </m:r>
              <m:d>
                <m:dPr>
                  <m:ctrlPr>
                    <w:rPr>
                      <w:rFonts w:ascii="Cambria Math" w:hAnsi="Cambria Math"/>
                      <w:i/>
                      <w:color w:val="00B0F0"/>
                    </w:rPr>
                  </m:ctrlPr>
                </m:dPr>
                <m:e>
                  <m:r>
                    <w:rPr>
                      <w:rFonts w:ascii="Cambria Math" w:hAnsi="Cambria Math"/>
                      <w:color w:val="00B0F0"/>
                    </w:rPr>
                    <m:t>0</m:t>
                  </m:r>
                </m:e>
              </m:d>
              <m:r>
                <w:rPr>
                  <w:rFonts w:ascii="Cambria Math" w:hAnsi="Cambria Math"/>
                  <w:color w:val="00B0F0"/>
                </w:rPr>
                <m:t>-0.0000803</m:t>
              </m:r>
              <m:d>
                <m:dPr>
                  <m:ctrlPr>
                    <w:rPr>
                      <w:rFonts w:ascii="Cambria Math" w:hAnsi="Cambria Math"/>
                      <w:i/>
                      <w:color w:val="00B0F0"/>
                    </w:rPr>
                  </m:ctrlPr>
                </m:dPr>
                <m:e>
                  <m:r>
                    <w:rPr>
                      <w:rFonts w:ascii="Cambria Math" w:hAnsi="Cambria Math"/>
                      <w:color w:val="00B0F0"/>
                    </w:rPr>
                    <m:t>100</m:t>
                  </m:r>
                </m:e>
              </m:d>
              <m:d>
                <m:dPr>
                  <m:ctrlPr>
                    <w:rPr>
                      <w:rFonts w:ascii="Cambria Math" w:hAnsi="Cambria Math"/>
                      <w:i/>
                      <w:color w:val="00B0F0"/>
                    </w:rPr>
                  </m:ctrlPr>
                </m:dPr>
                <m:e>
                  <m:r>
                    <w:rPr>
                      <w:rFonts w:ascii="Cambria Math" w:hAnsi="Cambria Math"/>
                      <w:color w:val="00B0F0"/>
                    </w:rPr>
                    <m:t>0</m:t>
                  </m:r>
                </m:e>
              </m:d>
            </m:e>
          </m:d>
        </m:oMath>
      </m:oMathPara>
    </w:p>
    <w:p w14:paraId="1988E218" w14:textId="77777777" w:rsidR="00536CC8" w:rsidRPr="00536CC8" w:rsidRDefault="001F10EE" w:rsidP="001F10EE">
      <w:pPr>
        <w:ind w:left="570" w:firstLine="0"/>
        <w:rPr>
          <w:color w:val="00B0F0"/>
        </w:rPr>
      </w:pPr>
      <m:oMathPara>
        <m:oMath>
          <m:r>
            <w:rPr>
              <w:rFonts w:ascii="Cambria Math" w:hAnsi="Cambria Math"/>
              <w:color w:val="00B0F0"/>
            </w:rPr>
            <m:t>=</m:t>
          </m:r>
          <m:d>
            <m:dPr>
              <m:begChr m:val="["/>
              <m:endChr m:val="]"/>
              <m:ctrlPr>
                <w:rPr>
                  <w:rFonts w:ascii="Cambria Math" w:hAnsi="Cambria Math"/>
                  <w:i/>
                  <w:color w:val="00B0F0"/>
                </w:rPr>
              </m:ctrlPr>
            </m:dPr>
            <m:e>
              <m:r>
                <w:rPr>
                  <w:rFonts w:ascii="Cambria Math" w:hAnsi="Cambria Math"/>
                  <w:color w:val="00B0F0"/>
                </w:rPr>
                <m:t>6.222</m:t>
              </m:r>
            </m:e>
          </m:d>
          <m:r>
            <w:rPr>
              <w:rFonts w:ascii="Cambria Math" w:hAnsi="Cambria Math"/>
              <w:color w:val="00B0F0"/>
            </w:rPr>
            <m:t>-</m:t>
          </m:r>
          <m:d>
            <m:dPr>
              <m:begChr m:val="["/>
              <m:endChr m:val="]"/>
              <m:ctrlPr>
                <w:rPr>
                  <w:rFonts w:ascii="Cambria Math" w:hAnsi="Cambria Math"/>
                  <w:i/>
                  <w:color w:val="00B0F0"/>
                </w:rPr>
              </m:ctrlPr>
            </m:dPr>
            <m:e>
              <m:r>
                <w:rPr>
                  <w:rFonts w:ascii="Cambria Math" w:hAnsi="Cambria Math"/>
                  <w:color w:val="00B0F0"/>
                </w:rPr>
                <m:t>5.851</m:t>
              </m:r>
            </m:e>
          </m:d>
        </m:oMath>
      </m:oMathPara>
    </w:p>
    <w:p w14:paraId="6AE8BB55" w14:textId="16AF989A" w:rsidR="001F10EE" w:rsidRPr="00536CC8" w:rsidRDefault="00536CC8" w:rsidP="001F10EE">
      <w:pPr>
        <w:ind w:left="570" w:firstLine="0"/>
        <w:rPr>
          <w:b/>
          <w:bCs/>
          <w:color w:val="00B0F0"/>
        </w:rPr>
      </w:pPr>
      <m:oMathPara>
        <m:oMath>
          <m:r>
            <m:rPr>
              <m:sty m:val="bi"/>
            </m:rPr>
            <w:rPr>
              <w:rFonts w:ascii="Cambria Math" w:hAnsi="Cambria Math"/>
              <w:color w:val="00B0F0"/>
            </w:rPr>
            <m:t>=0.371</m:t>
          </m:r>
        </m:oMath>
      </m:oMathPara>
    </w:p>
    <w:p w14:paraId="3D774265" w14:textId="02D5CFE2" w:rsidR="00D957D8" w:rsidRPr="00536CC8" w:rsidRDefault="00536CC8" w:rsidP="00536CC8">
      <w:pPr>
        <w:ind w:left="570" w:firstLine="0"/>
        <w:rPr>
          <w:b/>
          <w:bCs/>
          <w:color w:val="00B0F0"/>
        </w:rPr>
      </w:pPr>
      <w:r w:rsidRPr="00536CC8">
        <w:rPr>
          <w:b/>
          <w:bCs/>
          <w:color w:val="00B0F0"/>
        </w:rPr>
        <w:t>Th</w:t>
      </w:r>
      <w:r w:rsidRPr="00536CC8">
        <w:rPr>
          <w:b/>
          <w:bCs/>
          <w:color w:val="00B0F0"/>
        </w:rPr>
        <w:t xml:space="preserve">e mean tree size </w:t>
      </w:r>
      <w:r w:rsidRPr="002D496E">
        <w:rPr>
          <w:b/>
          <w:bCs/>
          <w:color w:val="00B0F0"/>
        </w:rPr>
        <w:t>change from day</w:t>
      </w:r>
      <w:r w:rsidRPr="002D496E">
        <w:rPr>
          <w:b/>
          <w:bCs/>
          <w:color w:val="00B0F0"/>
        </w:rPr>
        <w:t xml:space="preserve"> </w:t>
      </w:r>
      <w:r w:rsidRPr="002D496E">
        <w:rPr>
          <w:b/>
          <w:bCs/>
          <w:color w:val="00B0F0"/>
        </w:rPr>
        <w:t xml:space="preserve">100 to day 200 after January 1st for trees grown in ozone environment </w:t>
      </w:r>
      <w:r w:rsidRPr="002D496E">
        <w:rPr>
          <w:b/>
          <w:bCs/>
          <w:color w:val="00B0F0"/>
        </w:rPr>
        <w:t>is 0.363</w:t>
      </w:r>
      <w:r w:rsidR="002D496E" w:rsidRPr="002D496E">
        <w:rPr>
          <w:b/>
          <w:bCs/>
          <w:color w:val="00B0F0"/>
        </w:rPr>
        <w:t xml:space="preserve"> log(</w:t>
      </w:r>
      <m:oMath>
        <m:r>
          <m:rPr>
            <m:sty m:val="b"/>
          </m:rPr>
          <w:rPr>
            <w:rFonts w:ascii="Cambria Math" w:hAnsi="Cambria Math"/>
            <w:color w:val="00B0F0"/>
          </w:rPr>
          <m:t xml:space="preserve">height x </m:t>
        </m:r>
        <m:sSup>
          <m:sSupPr>
            <m:ctrlPr>
              <w:rPr>
                <w:rFonts w:ascii="Cambria Math" w:hAnsi="Cambria Math"/>
                <w:b/>
                <w:bCs/>
                <w:iCs/>
                <w:color w:val="00B0F0"/>
              </w:rPr>
            </m:ctrlPr>
          </m:sSupPr>
          <m:e>
            <m:r>
              <m:rPr>
                <m:sty m:val="b"/>
              </m:rPr>
              <w:rPr>
                <w:rFonts w:ascii="Cambria Math" w:hAnsi="Cambria Math"/>
                <w:color w:val="00B0F0"/>
              </w:rPr>
              <m:t>diameter</m:t>
            </m:r>
          </m:e>
          <m:sup>
            <m:r>
              <m:rPr>
                <m:sty m:val="b"/>
              </m:rPr>
              <w:rPr>
                <w:rFonts w:ascii="Cambria Math" w:hAnsi="Cambria Math"/>
                <w:color w:val="00B0F0"/>
              </w:rPr>
              <m:t>2</m:t>
            </m:r>
          </m:sup>
        </m:sSup>
      </m:oMath>
      <w:r w:rsidR="002D496E" w:rsidRPr="002D496E">
        <w:rPr>
          <w:b/>
          <w:bCs/>
          <w:iCs/>
          <w:color w:val="00B0F0"/>
        </w:rPr>
        <w:t>)</w:t>
      </w:r>
      <w:r w:rsidRPr="002D496E">
        <w:rPr>
          <w:b/>
          <w:bCs/>
          <w:color w:val="00B0F0"/>
        </w:rPr>
        <w:t xml:space="preserve">. </w:t>
      </w:r>
      <w:r w:rsidRPr="002D496E">
        <w:rPr>
          <w:b/>
          <w:bCs/>
          <w:color w:val="00B0F0"/>
        </w:rPr>
        <w:t>The mean tree size change from day100 to day 200 after January 1st for trees grown in ozone-free environment</w:t>
      </w:r>
      <w:r w:rsidRPr="002D496E">
        <w:rPr>
          <w:b/>
          <w:bCs/>
          <w:color w:val="00B0F0"/>
        </w:rPr>
        <w:t xml:space="preserve"> is 0.371</w:t>
      </w:r>
      <w:r w:rsidR="002D496E" w:rsidRPr="002D496E">
        <w:rPr>
          <w:b/>
          <w:bCs/>
          <w:color w:val="00B0F0"/>
        </w:rPr>
        <w:t xml:space="preserve"> </w:t>
      </w:r>
      <w:r w:rsidR="002D496E" w:rsidRPr="002D496E">
        <w:rPr>
          <w:b/>
          <w:bCs/>
          <w:color w:val="00B0F0"/>
        </w:rPr>
        <w:t>log(</w:t>
      </w:r>
      <m:oMath>
        <m:r>
          <m:rPr>
            <m:sty m:val="b"/>
          </m:rPr>
          <w:rPr>
            <w:rFonts w:ascii="Cambria Math" w:hAnsi="Cambria Math"/>
            <w:color w:val="00B0F0"/>
          </w:rPr>
          <m:t xml:space="preserve">height x </m:t>
        </m:r>
        <m:sSup>
          <m:sSupPr>
            <m:ctrlPr>
              <w:rPr>
                <w:rFonts w:ascii="Cambria Math" w:hAnsi="Cambria Math"/>
                <w:b/>
                <w:bCs/>
                <w:iCs/>
                <w:color w:val="00B0F0"/>
              </w:rPr>
            </m:ctrlPr>
          </m:sSupPr>
          <m:e>
            <m:r>
              <m:rPr>
                <m:sty m:val="b"/>
              </m:rPr>
              <w:rPr>
                <w:rFonts w:ascii="Cambria Math" w:hAnsi="Cambria Math"/>
                <w:color w:val="00B0F0"/>
              </w:rPr>
              <m:t>diameter</m:t>
            </m:r>
          </m:e>
          <m:sup>
            <m:r>
              <m:rPr>
                <m:sty m:val="b"/>
              </m:rPr>
              <w:rPr>
                <w:rFonts w:ascii="Cambria Math" w:hAnsi="Cambria Math"/>
                <w:color w:val="00B0F0"/>
              </w:rPr>
              <m:t>2</m:t>
            </m:r>
          </m:sup>
        </m:sSup>
      </m:oMath>
      <w:r w:rsidR="002D496E" w:rsidRPr="002D496E">
        <w:rPr>
          <w:b/>
          <w:bCs/>
          <w:iCs/>
          <w:color w:val="00B0F0"/>
        </w:rPr>
        <w:t>)</w:t>
      </w:r>
      <w:r w:rsidR="002D496E" w:rsidRPr="002D496E">
        <w:rPr>
          <w:b/>
          <w:bCs/>
          <w:color w:val="00B0F0"/>
        </w:rPr>
        <w:t>.</w:t>
      </w:r>
    </w:p>
    <w:p w14:paraId="51622293" w14:textId="7D254CFB" w:rsidR="00957A76" w:rsidRPr="002334DD" w:rsidRDefault="00000000" w:rsidP="00957A76">
      <w:pPr>
        <w:numPr>
          <w:ilvl w:val="0"/>
          <w:numId w:val="1"/>
        </w:numPr>
        <w:spacing w:after="0"/>
        <w:ind w:hanging="299"/>
        <w:rPr>
          <w:b/>
          <w:bCs/>
        </w:rPr>
      </w:pPr>
      <w:r>
        <w:t>Calculate the difference of the two estimates in (4). Denote the difference as</w:t>
      </w:r>
      <w:r w:rsidR="00536CC8">
        <w:t xml:space="preserve"> </w:t>
      </w:r>
      <w:r w:rsidRPr="00957A76">
        <w:t xml:space="preserve">DIFF. Which </w:t>
      </w:r>
      <w:r w:rsidRPr="00957A76">
        <w:rPr>
          <w:i/>
        </w:rPr>
        <w:t xml:space="preserve">β </w:t>
      </w:r>
      <w:r w:rsidRPr="00957A76">
        <w:t xml:space="preserve">coefficient is DIFF related to? Interpret this </w:t>
      </w:r>
      <w:r w:rsidRPr="00957A76">
        <w:rPr>
          <w:i/>
        </w:rPr>
        <w:t xml:space="preserve">β </w:t>
      </w:r>
      <w:r w:rsidRPr="00957A76">
        <w:t>coefficient. [3 points]</w:t>
      </w:r>
    </w:p>
    <w:p w14:paraId="6A433118" w14:textId="62AB623D" w:rsidR="00957A76" w:rsidRPr="002334DD" w:rsidRDefault="002334DD" w:rsidP="00957A76">
      <w:pPr>
        <w:spacing w:after="0"/>
        <w:rPr>
          <w:color w:val="00B0F0"/>
        </w:rPr>
      </w:pPr>
      <m:oMathPara>
        <m:oMath>
          <m:r>
            <m:rPr>
              <m:sty m:val="bi"/>
            </m:rPr>
            <w:rPr>
              <w:rFonts w:ascii="Cambria Math" w:hAnsi="Cambria Math"/>
              <w:color w:val="00B0F0"/>
            </w:rPr>
            <m:t>DIFF</m:t>
          </m:r>
          <m:r>
            <w:rPr>
              <w:rFonts w:ascii="Cambria Math" w:hAnsi="Cambria Math"/>
              <w:color w:val="00B0F0"/>
            </w:rPr>
            <m:t>=0.36297-0.371</m:t>
          </m:r>
        </m:oMath>
      </m:oMathPara>
    </w:p>
    <w:p w14:paraId="382237A7" w14:textId="571972DB" w:rsidR="007E274A" w:rsidRPr="002334DD" w:rsidRDefault="002334DD" w:rsidP="007E274A">
      <w:pPr>
        <w:spacing w:after="0"/>
        <w:rPr>
          <w:b/>
          <w:bCs/>
          <w:color w:val="00B0F0"/>
        </w:rPr>
      </w:pPr>
      <m:oMathPara>
        <m:oMath>
          <m:r>
            <m:rPr>
              <m:sty m:val="bi"/>
            </m:rPr>
            <w:rPr>
              <w:rFonts w:ascii="Cambria Math" w:hAnsi="Cambria Math"/>
              <w:color w:val="00B0F0"/>
            </w:rPr>
            <m:t>=-0.00803</m:t>
          </m:r>
        </m:oMath>
      </m:oMathPara>
    </w:p>
    <w:p w14:paraId="7D813ED3" w14:textId="77777777" w:rsidR="007E274A" w:rsidRPr="007E274A" w:rsidRDefault="007E274A" w:rsidP="00957A76">
      <w:pPr>
        <w:spacing w:after="0"/>
        <w:rPr>
          <w:color w:val="00B0F0"/>
        </w:rPr>
      </w:pPr>
    </w:p>
    <w:p w14:paraId="499EF0D9" w14:textId="4B3D9321" w:rsidR="00957A76" w:rsidRPr="00CA2E6B" w:rsidRDefault="00957A76" w:rsidP="007E274A">
      <w:pPr>
        <w:spacing w:after="0"/>
        <w:rPr>
          <w:b/>
          <w:bCs/>
          <w:iCs/>
          <w:color w:val="00B0F0"/>
        </w:rPr>
      </w:pPr>
      <w:r w:rsidRPr="00CA2E6B">
        <w:rPr>
          <w:b/>
          <w:bCs/>
          <w:color w:val="00B0F0"/>
        </w:rPr>
        <w:t>DIFF is related to the</w:t>
      </w:r>
      <w:r w:rsidR="007E274A" w:rsidRPr="00CA2E6B">
        <w:rPr>
          <w:b/>
          <w:bCs/>
          <w:color w:val="00B0F0"/>
        </w:rPr>
        <w:t xml:space="preserve"> </w:t>
      </w:r>
      <w:r w:rsidRPr="00CA2E6B">
        <w:rPr>
          <w:b/>
          <w:bCs/>
          <w:i/>
          <w:color w:val="00B0F0"/>
        </w:rPr>
        <w:t>β</w:t>
      </w:r>
      <w:r w:rsidRPr="00CA2E6B">
        <w:rPr>
          <w:b/>
          <w:bCs/>
          <w:i/>
          <w:color w:val="00B0F0"/>
        </w:rPr>
        <w:t xml:space="preserve"> </w:t>
      </w:r>
      <w:r w:rsidRPr="00CA2E6B">
        <w:rPr>
          <w:b/>
          <w:bCs/>
          <w:iCs/>
          <w:color w:val="00B0F0"/>
        </w:rPr>
        <w:t>coefficient interaction time*treat (</w:t>
      </w:r>
      <m:oMath>
        <m:sSub>
          <m:sSubPr>
            <m:ctrlPr>
              <w:rPr>
                <w:rFonts w:ascii="Cambria Math" w:hAnsi="Cambria Math"/>
                <w:b/>
                <w:bCs/>
                <w:i/>
                <w:color w:val="00B0F0"/>
              </w:rPr>
            </m:ctrlPr>
          </m:sSubPr>
          <m:e>
            <m:r>
              <m:rPr>
                <m:sty m:val="bi"/>
              </m:rPr>
              <w:rPr>
                <w:rFonts w:ascii="Cambria Math" w:hAnsi="Cambria Math"/>
                <w:color w:val="00B0F0"/>
              </w:rPr>
              <m:t>β</m:t>
            </m:r>
          </m:e>
          <m:sub>
            <m:r>
              <m:rPr>
                <m:sty m:val="bi"/>
              </m:rPr>
              <w:rPr>
                <w:rFonts w:ascii="Cambria Math" w:hAnsi="Cambria Math"/>
                <w:color w:val="00B0F0"/>
              </w:rPr>
              <m:t>3</m:t>
            </m:r>
          </m:sub>
        </m:sSub>
        <m:r>
          <m:rPr>
            <m:sty m:val="bi"/>
          </m:rPr>
          <w:rPr>
            <w:rFonts w:ascii="Cambria Math" w:hAnsi="Cambria Math"/>
            <w:color w:val="00B0F0"/>
          </w:rPr>
          <m:t>=0.0000803</m:t>
        </m:r>
      </m:oMath>
      <w:r w:rsidRPr="00CA2E6B">
        <w:rPr>
          <w:b/>
          <w:bCs/>
          <w:color w:val="00B0F0"/>
        </w:rPr>
        <w:t>).</w:t>
      </w:r>
      <w:r w:rsidR="002D496E" w:rsidRPr="00CA2E6B">
        <w:rPr>
          <w:b/>
          <w:bCs/>
          <w:color w:val="00B0F0"/>
        </w:rPr>
        <w:t xml:space="preserve"> </w:t>
      </w:r>
      <w:r w:rsidR="007E274A" w:rsidRPr="00CA2E6B">
        <w:rPr>
          <w:b/>
          <w:bCs/>
          <w:iCs/>
          <w:color w:val="00B0F0"/>
        </w:rPr>
        <w:t>Compared to the control, trees in an ozone environment of 70</w:t>
      </w:r>
      <w:r w:rsidR="00DA584E" w:rsidRPr="00DA584E">
        <w:t xml:space="preserve"> </w:t>
      </w:r>
      <w:r w:rsidR="00DA584E" w:rsidRPr="00DA584E">
        <w:rPr>
          <w:b/>
          <w:bCs/>
          <w:iCs/>
          <w:color w:val="00B0F0"/>
        </w:rPr>
        <w:t>ppb</w:t>
      </w:r>
      <w:r w:rsidR="007E274A" w:rsidRPr="00CA2E6B">
        <w:rPr>
          <w:b/>
          <w:bCs/>
          <w:iCs/>
          <w:color w:val="00B0F0"/>
        </w:rPr>
        <w:t xml:space="preserve"> have a 0.00803% reduction in the effect of time on tree size. </w:t>
      </w:r>
    </w:p>
    <w:p w14:paraId="1CAD99BA" w14:textId="77777777" w:rsidR="007E274A" w:rsidRPr="007E274A" w:rsidRDefault="007E274A" w:rsidP="007E274A">
      <w:pPr>
        <w:spacing w:after="0"/>
        <w:rPr>
          <w:color w:val="00B0F0"/>
        </w:rPr>
      </w:pPr>
    </w:p>
    <w:p w14:paraId="065E4F45" w14:textId="70E0D351" w:rsidR="00E77035" w:rsidRDefault="007E274A" w:rsidP="00957A76">
      <w:pPr>
        <w:spacing w:after="0"/>
        <w:rPr>
          <w:iCs/>
          <w:color w:val="00B0F0"/>
        </w:rPr>
      </w:pPr>
      <m:oMathPara>
        <m:oMath>
          <m:r>
            <w:rPr>
              <w:rFonts w:ascii="Cambria Math" w:hAnsi="Cambria Math"/>
              <w:color w:val="00B0F0"/>
            </w:rPr>
            <m:t>(1-</m:t>
          </m:r>
          <m:sSup>
            <m:sSupPr>
              <m:ctrlPr>
                <w:rPr>
                  <w:rFonts w:ascii="Cambria Math" w:hAnsi="Cambria Math"/>
                  <w:i/>
                  <w:iCs/>
                  <w:color w:val="00B0F0"/>
                </w:rPr>
              </m:ctrlPr>
            </m:sSupPr>
            <m:e>
              <m:r>
                <w:rPr>
                  <w:rFonts w:ascii="Cambria Math" w:hAnsi="Cambria Math"/>
                  <w:color w:val="00B0F0"/>
                </w:rPr>
                <m:t>e</m:t>
              </m:r>
            </m:e>
            <m:sup>
              <m:r>
                <w:rPr>
                  <w:rFonts w:ascii="Cambria Math" w:hAnsi="Cambria Math"/>
                  <w:color w:val="00B0F0"/>
                </w:rPr>
                <m:t>0.0000803</m:t>
              </m:r>
            </m:sup>
          </m:sSup>
          <m:r>
            <w:rPr>
              <w:rFonts w:ascii="Cambria Math" w:hAnsi="Cambria Math"/>
              <w:color w:val="00B0F0"/>
            </w:rPr>
            <m:t>*100=-0.008030322413)</m:t>
          </m:r>
        </m:oMath>
      </m:oMathPara>
    </w:p>
    <w:p w14:paraId="7C17B3C6" w14:textId="77777777" w:rsidR="00E77035" w:rsidRDefault="00E77035">
      <w:pPr>
        <w:spacing w:after="160" w:line="278" w:lineRule="auto"/>
        <w:ind w:left="0" w:firstLine="0"/>
        <w:jc w:val="left"/>
        <w:rPr>
          <w:iCs/>
          <w:color w:val="00B0F0"/>
        </w:rPr>
      </w:pPr>
      <w:r>
        <w:rPr>
          <w:iCs/>
          <w:color w:val="00B0F0"/>
        </w:rPr>
        <w:br w:type="page"/>
      </w:r>
    </w:p>
    <w:p w14:paraId="582A7BEB" w14:textId="2D345B49" w:rsidR="007E274A" w:rsidRPr="00E60436" w:rsidRDefault="00E77035" w:rsidP="00E60436">
      <w:pPr>
        <w:spacing w:after="0" w:line="240" w:lineRule="auto"/>
        <w:rPr>
          <w:iCs/>
          <w:color w:val="00B0F0"/>
          <w:sz w:val="16"/>
          <w:szCs w:val="16"/>
        </w:rPr>
      </w:pPr>
      <w:r w:rsidRPr="00E60436">
        <w:rPr>
          <w:iCs/>
          <w:color w:val="00B0F0"/>
          <w:sz w:val="16"/>
          <w:szCs w:val="16"/>
        </w:rPr>
        <w:lastRenderedPageBreak/>
        <w:t xml:space="preserve">R Code: </w:t>
      </w:r>
    </w:p>
    <w:p w14:paraId="343F2F87" w14:textId="77777777" w:rsidR="00E60436" w:rsidRPr="00E60436" w:rsidRDefault="00E60436" w:rsidP="00E60436">
      <w:pPr>
        <w:spacing w:after="0" w:line="240" w:lineRule="auto"/>
        <w:rPr>
          <w:iCs/>
          <w:color w:val="00B0F0"/>
          <w:sz w:val="16"/>
          <w:szCs w:val="16"/>
        </w:rPr>
      </w:pPr>
      <w:r w:rsidRPr="00E60436">
        <w:rPr>
          <w:iCs/>
          <w:color w:val="00B0F0"/>
          <w:sz w:val="16"/>
          <w:szCs w:val="16"/>
        </w:rPr>
        <w:t>---</w:t>
      </w:r>
    </w:p>
    <w:p w14:paraId="770F14C6" w14:textId="77777777" w:rsidR="00E60436" w:rsidRPr="00E60436" w:rsidRDefault="00E60436" w:rsidP="00E60436">
      <w:pPr>
        <w:spacing w:after="0" w:line="240" w:lineRule="auto"/>
        <w:rPr>
          <w:iCs/>
          <w:color w:val="00B0F0"/>
          <w:sz w:val="16"/>
          <w:szCs w:val="16"/>
        </w:rPr>
      </w:pPr>
      <w:r w:rsidRPr="00E60436">
        <w:rPr>
          <w:iCs/>
          <w:color w:val="00B0F0"/>
          <w:sz w:val="16"/>
          <w:szCs w:val="16"/>
        </w:rPr>
        <w:t>title: "hw8"</w:t>
      </w:r>
    </w:p>
    <w:p w14:paraId="189CDBC1" w14:textId="77777777" w:rsidR="00E60436" w:rsidRPr="00E60436" w:rsidRDefault="00E60436" w:rsidP="00E60436">
      <w:pPr>
        <w:spacing w:after="0" w:line="240" w:lineRule="auto"/>
        <w:rPr>
          <w:iCs/>
          <w:color w:val="00B0F0"/>
          <w:sz w:val="16"/>
          <w:szCs w:val="16"/>
        </w:rPr>
      </w:pPr>
      <w:r w:rsidRPr="00E60436">
        <w:rPr>
          <w:iCs/>
          <w:color w:val="00B0F0"/>
          <w:sz w:val="16"/>
          <w:szCs w:val="16"/>
        </w:rPr>
        <w:t>author: "Camille Okonkwo"</w:t>
      </w:r>
    </w:p>
    <w:p w14:paraId="54A73D46" w14:textId="77777777" w:rsidR="00E60436" w:rsidRPr="00E60436" w:rsidRDefault="00E60436" w:rsidP="00E60436">
      <w:pPr>
        <w:spacing w:after="0" w:line="240" w:lineRule="auto"/>
        <w:rPr>
          <w:iCs/>
          <w:color w:val="00B0F0"/>
          <w:sz w:val="16"/>
          <w:szCs w:val="16"/>
        </w:rPr>
      </w:pPr>
      <w:r w:rsidRPr="00E60436">
        <w:rPr>
          <w:iCs/>
          <w:color w:val="00B0F0"/>
          <w:sz w:val="16"/>
          <w:szCs w:val="16"/>
        </w:rPr>
        <w:t>date: "2024-04-06"</w:t>
      </w:r>
    </w:p>
    <w:p w14:paraId="2EE68F2E"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output: </w:t>
      </w:r>
      <w:proofErr w:type="spellStart"/>
      <w:r w:rsidRPr="00E60436">
        <w:rPr>
          <w:iCs/>
          <w:color w:val="00B0F0"/>
          <w:sz w:val="16"/>
          <w:szCs w:val="16"/>
        </w:rPr>
        <w:t>pdf_document</w:t>
      </w:r>
      <w:proofErr w:type="spellEnd"/>
    </w:p>
    <w:p w14:paraId="5E0FAF00" w14:textId="77777777" w:rsidR="00E60436" w:rsidRPr="00E60436" w:rsidRDefault="00E60436" w:rsidP="00E60436">
      <w:pPr>
        <w:spacing w:after="0" w:line="240" w:lineRule="auto"/>
        <w:rPr>
          <w:iCs/>
          <w:color w:val="00B0F0"/>
          <w:sz w:val="16"/>
          <w:szCs w:val="16"/>
        </w:rPr>
      </w:pPr>
      <w:r w:rsidRPr="00E60436">
        <w:rPr>
          <w:iCs/>
          <w:color w:val="00B0F0"/>
          <w:sz w:val="16"/>
          <w:szCs w:val="16"/>
        </w:rPr>
        <w:t>---</w:t>
      </w:r>
    </w:p>
    <w:p w14:paraId="1AB9844B" w14:textId="77777777" w:rsidR="00E60436" w:rsidRPr="00E60436" w:rsidRDefault="00E60436" w:rsidP="00E60436">
      <w:pPr>
        <w:spacing w:after="0" w:line="240" w:lineRule="auto"/>
        <w:rPr>
          <w:iCs/>
          <w:color w:val="00B0F0"/>
          <w:sz w:val="16"/>
          <w:szCs w:val="16"/>
        </w:rPr>
      </w:pPr>
    </w:p>
    <w:p w14:paraId="5A14FD4C" w14:textId="77777777" w:rsidR="00E60436" w:rsidRPr="00E60436" w:rsidRDefault="00E60436" w:rsidP="00E60436">
      <w:pPr>
        <w:spacing w:after="0" w:line="240" w:lineRule="auto"/>
        <w:rPr>
          <w:iCs/>
          <w:color w:val="00B0F0"/>
          <w:sz w:val="16"/>
          <w:szCs w:val="16"/>
        </w:rPr>
      </w:pPr>
      <w:r w:rsidRPr="00E60436">
        <w:rPr>
          <w:iCs/>
          <w:color w:val="00B0F0"/>
          <w:sz w:val="16"/>
          <w:szCs w:val="16"/>
        </w:rPr>
        <w:t>```{r setup, include=FALSE}</w:t>
      </w:r>
    </w:p>
    <w:p w14:paraId="72463475" w14:textId="77777777" w:rsidR="00E60436" w:rsidRPr="00E60436" w:rsidRDefault="00E60436" w:rsidP="00E60436">
      <w:pPr>
        <w:spacing w:after="0" w:line="240" w:lineRule="auto"/>
        <w:rPr>
          <w:iCs/>
          <w:color w:val="00B0F0"/>
          <w:sz w:val="16"/>
          <w:szCs w:val="16"/>
        </w:rPr>
      </w:pPr>
      <w:proofErr w:type="spellStart"/>
      <w:proofErr w:type="gramStart"/>
      <w:r w:rsidRPr="00E60436">
        <w:rPr>
          <w:iCs/>
          <w:color w:val="00B0F0"/>
          <w:sz w:val="16"/>
          <w:szCs w:val="16"/>
        </w:rPr>
        <w:t>knitr</w:t>
      </w:r>
      <w:proofErr w:type="spellEnd"/>
      <w:r w:rsidRPr="00E60436">
        <w:rPr>
          <w:iCs/>
          <w:color w:val="00B0F0"/>
          <w:sz w:val="16"/>
          <w:szCs w:val="16"/>
        </w:rPr>
        <w:t>::</w:t>
      </w:r>
      <w:proofErr w:type="spellStart"/>
      <w:proofErr w:type="gramEnd"/>
      <w:r w:rsidRPr="00E60436">
        <w:rPr>
          <w:iCs/>
          <w:color w:val="00B0F0"/>
          <w:sz w:val="16"/>
          <w:szCs w:val="16"/>
        </w:rPr>
        <w:t>opts_chunk$set</w:t>
      </w:r>
      <w:proofErr w:type="spellEnd"/>
      <w:r w:rsidRPr="00E60436">
        <w:rPr>
          <w:iCs/>
          <w:color w:val="00B0F0"/>
          <w:sz w:val="16"/>
          <w:szCs w:val="16"/>
        </w:rPr>
        <w:t>(echo = TRUE)</w:t>
      </w:r>
    </w:p>
    <w:p w14:paraId="0A576345" w14:textId="77777777" w:rsidR="00E60436" w:rsidRPr="00E60436" w:rsidRDefault="00E60436" w:rsidP="00E60436">
      <w:pPr>
        <w:spacing w:after="0" w:line="240" w:lineRule="auto"/>
        <w:rPr>
          <w:iCs/>
          <w:color w:val="00B0F0"/>
          <w:sz w:val="16"/>
          <w:szCs w:val="16"/>
        </w:rPr>
      </w:pPr>
    </w:p>
    <w:p w14:paraId="5587FDCB" w14:textId="77777777" w:rsidR="00E60436" w:rsidRPr="00E60436" w:rsidRDefault="00E60436" w:rsidP="00E60436">
      <w:pPr>
        <w:spacing w:after="0" w:line="240" w:lineRule="auto"/>
        <w:rPr>
          <w:iCs/>
          <w:color w:val="00B0F0"/>
          <w:sz w:val="16"/>
          <w:szCs w:val="16"/>
        </w:rPr>
      </w:pPr>
      <w:r w:rsidRPr="00E60436">
        <w:rPr>
          <w:iCs/>
          <w:color w:val="00B0F0"/>
          <w:sz w:val="16"/>
          <w:szCs w:val="16"/>
        </w:rPr>
        <w:t>library(</w:t>
      </w:r>
      <w:proofErr w:type="spellStart"/>
      <w:r w:rsidRPr="00E60436">
        <w:rPr>
          <w:iCs/>
          <w:color w:val="00B0F0"/>
          <w:sz w:val="16"/>
          <w:szCs w:val="16"/>
        </w:rPr>
        <w:t>tidyverse</w:t>
      </w:r>
      <w:proofErr w:type="spellEnd"/>
      <w:r w:rsidRPr="00E60436">
        <w:rPr>
          <w:iCs/>
          <w:color w:val="00B0F0"/>
          <w:sz w:val="16"/>
          <w:szCs w:val="16"/>
        </w:rPr>
        <w:t>)</w:t>
      </w:r>
    </w:p>
    <w:p w14:paraId="5D2049A2" w14:textId="77777777" w:rsidR="00E60436" w:rsidRPr="00E60436" w:rsidRDefault="00E60436" w:rsidP="00E60436">
      <w:pPr>
        <w:spacing w:after="0" w:line="240" w:lineRule="auto"/>
        <w:rPr>
          <w:iCs/>
          <w:color w:val="00B0F0"/>
          <w:sz w:val="16"/>
          <w:szCs w:val="16"/>
        </w:rPr>
      </w:pPr>
      <w:r w:rsidRPr="00E60436">
        <w:rPr>
          <w:iCs/>
          <w:color w:val="00B0F0"/>
          <w:sz w:val="16"/>
          <w:szCs w:val="16"/>
        </w:rPr>
        <w:t>```</w:t>
      </w:r>
    </w:p>
    <w:p w14:paraId="3AB5B37A" w14:textId="77777777" w:rsidR="00E60436" w:rsidRPr="00E60436" w:rsidRDefault="00E60436" w:rsidP="00E60436">
      <w:pPr>
        <w:spacing w:after="0" w:line="240" w:lineRule="auto"/>
        <w:rPr>
          <w:iCs/>
          <w:color w:val="00B0F0"/>
          <w:sz w:val="16"/>
          <w:szCs w:val="16"/>
        </w:rPr>
      </w:pPr>
    </w:p>
    <w:p w14:paraId="67B3312D" w14:textId="77777777" w:rsidR="00E60436" w:rsidRPr="00E60436" w:rsidRDefault="00E60436" w:rsidP="00E60436">
      <w:pPr>
        <w:spacing w:after="0" w:line="240" w:lineRule="auto"/>
        <w:rPr>
          <w:iCs/>
          <w:color w:val="00B0F0"/>
          <w:sz w:val="16"/>
          <w:szCs w:val="16"/>
        </w:rPr>
      </w:pPr>
      <w:r w:rsidRPr="00E60436">
        <w:rPr>
          <w:iCs/>
          <w:color w:val="00B0F0"/>
          <w:sz w:val="16"/>
          <w:szCs w:val="16"/>
        </w:rPr>
        <w:t># Import Data and Preparation</w:t>
      </w:r>
    </w:p>
    <w:p w14:paraId="60726DBA" w14:textId="77777777" w:rsidR="00E60436" w:rsidRPr="00E60436" w:rsidRDefault="00E60436" w:rsidP="00E60436">
      <w:pPr>
        <w:spacing w:after="0" w:line="240" w:lineRule="auto"/>
        <w:rPr>
          <w:iCs/>
          <w:color w:val="00B0F0"/>
          <w:sz w:val="16"/>
          <w:szCs w:val="16"/>
        </w:rPr>
      </w:pPr>
      <w:r w:rsidRPr="00E60436">
        <w:rPr>
          <w:iCs/>
          <w:color w:val="00B0F0"/>
          <w:sz w:val="16"/>
          <w:szCs w:val="16"/>
        </w:rPr>
        <w:t>```{r}</w:t>
      </w:r>
    </w:p>
    <w:p w14:paraId="20E8655E"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hwdata4 = </w:t>
      </w:r>
      <w:proofErr w:type="spellStart"/>
      <w:r w:rsidRPr="00E60436">
        <w:rPr>
          <w:iCs/>
          <w:color w:val="00B0F0"/>
          <w:sz w:val="16"/>
          <w:szCs w:val="16"/>
        </w:rPr>
        <w:t>read_csv</w:t>
      </w:r>
      <w:proofErr w:type="spellEnd"/>
      <w:r w:rsidRPr="00E60436">
        <w:rPr>
          <w:iCs/>
          <w:color w:val="00B0F0"/>
          <w:sz w:val="16"/>
          <w:szCs w:val="16"/>
        </w:rPr>
        <w:t>("data/hwdata4.csv")</w:t>
      </w:r>
    </w:p>
    <w:p w14:paraId="0E85971A" w14:textId="77777777" w:rsidR="00E60436" w:rsidRPr="00E60436" w:rsidRDefault="00E60436" w:rsidP="00E60436">
      <w:pPr>
        <w:spacing w:after="0" w:line="240" w:lineRule="auto"/>
        <w:rPr>
          <w:iCs/>
          <w:color w:val="00B0F0"/>
          <w:sz w:val="16"/>
          <w:szCs w:val="16"/>
        </w:rPr>
      </w:pPr>
    </w:p>
    <w:p w14:paraId="36026CA7" w14:textId="77777777" w:rsidR="00E60436" w:rsidRPr="00E60436" w:rsidRDefault="00E60436" w:rsidP="00E60436">
      <w:pPr>
        <w:spacing w:after="0" w:line="240" w:lineRule="auto"/>
        <w:rPr>
          <w:iCs/>
          <w:color w:val="00B0F0"/>
          <w:sz w:val="16"/>
          <w:szCs w:val="16"/>
        </w:rPr>
      </w:pPr>
      <w:r w:rsidRPr="00E60436">
        <w:rPr>
          <w:iCs/>
          <w:color w:val="00B0F0"/>
          <w:sz w:val="16"/>
          <w:szCs w:val="16"/>
        </w:rPr>
        <w:t># data prep</w:t>
      </w:r>
    </w:p>
    <w:p w14:paraId="160F22F4"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hwdata4$treat = </w:t>
      </w:r>
      <w:proofErr w:type="spellStart"/>
      <w:r w:rsidRPr="00E60436">
        <w:rPr>
          <w:iCs/>
          <w:color w:val="00B0F0"/>
          <w:sz w:val="16"/>
          <w:szCs w:val="16"/>
        </w:rPr>
        <w:t>as.factor</w:t>
      </w:r>
      <w:proofErr w:type="spellEnd"/>
      <w:r w:rsidRPr="00E60436">
        <w:rPr>
          <w:iCs/>
          <w:color w:val="00B0F0"/>
          <w:sz w:val="16"/>
          <w:szCs w:val="16"/>
        </w:rPr>
        <w:t>(hwdata4$treat)</w:t>
      </w:r>
    </w:p>
    <w:p w14:paraId="5DBCADC6"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hwdata4$tree = </w:t>
      </w:r>
      <w:proofErr w:type="spellStart"/>
      <w:r w:rsidRPr="00E60436">
        <w:rPr>
          <w:iCs/>
          <w:color w:val="00B0F0"/>
          <w:sz w:val="16"/>
          <w:szCs w:val="16"/>
        </w:rPr>
        <w:t>as.factor</w:t>
      </w:r>
      <w:proofErr w:type="spellEnd"/>
      <w:r w:rsidRPr="00E60436">
        <w:rPr>
          <w:iCs/>
          <w:color w:val="00B0F0"/>
          <w:sz w:val="16"/>
          <w:szCs w:val="16"/>
        </w:rPr>
        <w:t>(hwdata4$tree)</w:t>
      </w:r>
    </w:p>
    <w:p w14:paraId="2A637B8B" w14:textId="77777777" w:rsidR="00E60436" w:rsidRPr="00E60436" w:rsidRDefault="00E60436" w:rsidP="00E60436">
      <w:pPr>
        <w:spacing w:after="0" w:line="240" w:lineRule="auto"/>
        <w:rPr>
          <w:iCs/>
          <w:color w:val="00B0F0"/>
          <w:sz w:val="16"/>
          <w:szCs w:val="16"/>
        </w:rPr>
      </w:pPr>
      <w:r w:rsidRPr="00E60436">
        <w:rPr>
          <w:iCs/>
          <w:color w:val="00B0F0"/>
          <w:sz w:val="16"/>
          <w:szCs w:val="16"/>
        </w:rPr>
        <w:t>```</w:t>
      </w:r>
    </w:p>
    <w:p w14:paraId="45874B94" w14:textId="77777777" w:rsidR="00E60436" w:rsidRPr="00E60436" w:rsidRDefault="00E60436" w:rsidP="00E60436">
      <w:pPr>
        <w:spacing w:after="0" w:line="240" w:lineRule="auto"/>
        <w:rPr>
          <w:iCs/>
          <w:color w:val="00B0F0"/>
          <w:sz w:val="16"/>
          <w:szCs w:val="16"/>
        </w:rPr>
      </w:pPr>
    </w:p>
    <w:p w14:paraId="726B3C90" w14:textId="77777777" w:rsidR="00E60436" w:rsidRPr="00E60436" w:rsidRDefault="00E60436" w:rsidP="00E60436">
      <w:pPr>
        <w:spacing w:after="0" w:line="240" w:lineRule="auto"/>
        <w:rPr>
          <w:iCs/>
          <w:color w:val="00B0F0"/>
          <w:sz w:val="16"/>
          <w:szCs w:val="16"/>
        </w:rPr>
      </w:pPr>
    </w:p>
    <w:p w14:paraId="16FF4B50" w14:textId="77777777" w:rsidR="00E60436" w:rsidRPr="00E60436" w:rsidRDefault="00E60436" w:rsidP="00E60436">
      <w:pPr>
        <w:spacing w:after="0" w:line="240" w:lineRule="auto"/>
        <w:rPr>
          <w:iCs/>
          <w:color w:val="00B0F0"/>
          <w:sz w:val="16"/>
          <w:szCs w:val="16"/>
        </w:rPr>
      </w:pPr>
      <w:r w:rsidRPr="00E60436">
        <w:rPr>
          <w:iCs/>
          <w:color w:val="00B0F0"/>
          <w:sz w:val="16"/>
          <w:szCs w:val="16"/>
        </w:rPr>
        <w:t>1.</w:t>
      </w:r>
      <w:r w:rsidRPr="00E60436">
        <w:rPr>
          <w:iCs/>
          <w:color w:val="00B0F0"/>
          <w:sz w:val="16"/>
          <w:szCs w:val="16"/>
        </w:rPr>
        <w:tab/>
        <w:t>Fit a GEE model with size of the tree as outcome and time, environment, and their interaction as covariates. Write down the mean response of the GEE model.</w:t>
      </w:r>
    </w:p>
    <w:p w14:paraId="5AF8FE39" w14:textId="77777777" w:rsidR="00E60436" w:rsidRPr="00E60436" w:rsidRDefault="00E60436" w:rsidP="00E60436">
      <w:pPr>
        <w:spacing w:after="0" w:line="240" w:lineRule="auto"/>
        <w:rPr>
          <w:iCs/>
          <w:color w:val="00B0F0"/>
          <w:sz w:val="16"/>
          <w:szCs w:val="16"/>
        </w:rPr>
      </w:pPr>
      <w:r w:rsidRPr="00E60436">
        <w:rPr>
          <w:iCs/>
          <w:color w:val="00B0F0"/>
          <w:sz w:val="16"/>
          <w:szCs w:val="16"/>
        </w:rPr>
        <w:t>```{r}</w:t>
      </w:r>
    </w:p>
    <w:p w14:paraId="1D3DB976" w14:textId="77777777" w:rsidR="00E60436" w:rsidRPr="00E60436" w:rsidRDefault="00E60436" w:rsidP="00E60436">
      <w:pPr>
        <w:spacing w:after="0" w:line="240" w:lineRule="auto"/>
        <w:rPr>
          <w:iCs/>
          <w:color w:val="00B0F0"/>
          <w:sz w:val="16"/>
          <w:szCs w:val="16"/>
        </w:rPr>
      </w:pPr>
      <w:r w:rsidRPr="00E60436">
        <w:rPr>
          <w:iCs/>
          <w:color w:val="00B0F0"/>
          <w:sz w:val="16"/>
          <w:szCs w:val="16"/>
        </w:rPr>
        <w:t># fit the model</w:t>
      </w:r>
    </w:p>
    <w:p w14:paraId="640094CB" w14:textId="77777777" w:rsidR="00E60436" w:rsidRPr="00E60436" w:rsidRDefault="00E60436" w:rsidP="00E60436">
      <w:pPr>
        <w:spacing w:after="0" w:line="240" w:lineRule="auto"/>
        <w:rPr>
          <w:iCs/>
          <w:color w:val="00B0F0"/>
          <w:sz w:val="16"/>
          <w:szCs w:val="16"/>
        </w:rPr>
      </w:pPr>
      <w:r w:rsidRPr="00E60436">
        <w:rPr>
          <w:iCs/>
          <w:color w:val="00B0F0"/>
          <w:sz w:val="16"/>
          <w:szCs w:val="16"/>
        </w:rPr>
        <w:t>library(gee)</w:t>
      </w:r>
    </w:p>
    <w:p w14:paraId="0559210B" w14:textId="77777777" w:rsidR="00E60436" w:rsidRPr="00E60436" w:rsidRDefault="00E60436" w:rsidP="00E60436">
      <w:pPr>
        <w:spacing w:after="0" w:line="240" w:lineRule="auto"/>
        <w:rPr>
          <w:iCs/>
          <w:color w:val="00B0F0"/>
          <w:sz w:val="16"/>
          <w:szCs w:val="16"/>
        </w:rPr>
      </w:pPr>
    </w:p>
    <w:p w14:paraId="475548AF"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fit_1 = </w:t>
      </w:r>
    </w:p>
    <w:p w14:paraId="2DD2496D"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gee(size ~ time * treat, </w:t>
      </w:r>
    </w:p>
    <w:p w14:paraId="7757AAFE"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data = hwdata4, </w:t>
      </w:r>
    </w:p>
    <w:p w14:paraId="7947CEA7"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id = tree, </w:t>
      </w:r>
    </w:p>
    <w:p w14:paraId="52CFCA96"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family = gaussian)</w:t>
      </w:r>
    </w:p>
    <w:p w14:paraId="089BC851" w14:textId="77777777" w:rsidR="00E60436" w:rsidRPr="00E60436" w:rsidRDefault="00E60436" w:rsidP="00E60436">
      <w:pPr>
        <w:spacing w:after="0" w:line="240" w:lineRule="auto"/>
        <w:rPr>
          <w:iCs/>
          <w:color w:val="00B0F0"/>
          <w:sz w:val="16"/>
          <w:szCs w:val="16"/>
        </w:rPr>
      </w:pPr>
    </w:p>
    <w:p w14:paraId="5B608D83" w14:textId="77777777" w:rsidR="00E60436" w:rsidRPr="00E60436" w:rsidRDefault="00E60436" w:rsidP="00E60436">
      <w:pPr>
        <w:spacing w:after="0" w:line="240" w:lineRule="auto"/>
        <w:rPr>
          <w:iCs/>
          <w:color w:val="00B0F0"/>
          <w:sz w:val="16"/>
          <w:szCs w:val="16"/>
        </w:rPr>
      </w:pPr>
      <w:r w:rsidRPr="00E60436">
        <w:rPr>
          <w:iCs/>
          <w:color w:val="00B0F0"/>
          <w:sz w:val="16"/>
          <w:szCs w:val="16"/>
        </w:rPr>
        <w:t>summary(fit_1)</w:t>
      </w:r>
    </w:p>
    <w:p w14:paraId="2221BC60" w14:textId="77777777" w:rsidR="00E60436" w:rsidRPr="00E60436" w:rsidRDefault="00E60436" w:rsidP="00E60436">
      <w:pPr>
        <w:spacing w:after="0" w:line="240" w:lineRule="auto"/>
        <w:rPr>
          <w:iCs/>
          <w:color w:val="00B0F0"/>
          <w:sz w:val="16"/>
          <w:szCs w:val="16"/>
        </w:rPr>
      </w:pPr>
      <w:r w:rsidRPr="00E60436">
        <w:rPr>
          <w:iCs/>
          <w:color w:val="00B0F0"/>
          <w:sz w:val="16"/>
          <w:szCs w:val="16"/>
        </w:rPr>
        <w:t>```</w:t>
      </w:r>
    </w:p>
    <w:p w14:paraId="034463EE" w14:textId="77777777" w:rsidR="00E60436" w:rsidRPr="00E60436" w:rsidRDefault="00E60436" w:rsidP="00E60436">
      <w:pPr>
        <w:spacing w:after="0" w:line="240" w:lineRule="auto"/>
        <w:rPr>
          <w:iCs/>
          <w:color w:val="00B0F0"/>
          <w:sz w:val="16"/>
          <w:szCs w:val="16"/>
        </w:rPr>
      </w:pPr>
      <w:r w:rsidRPr="00E60436">
        <w:rPr>
          <w:iCs/>
          <w:color w:val="00B0F0"/>
          <w:sz w:val="16"/>
          <w:szCs w:val="16"/>
        </w:rPr>
        <w:t>E(</w:t>
      </w:r>
      <w:proofErr w:type="spellStart"/>
      <w:r w:rsidRPr="00E60436">
        <w:rPr>
          <w:iCs/>
          <w:color w:val="00B0F0"/>
          <w:sz w:val="16"/>
          <w:szCs w:val="16"/>
        </w:rPr>
        <w:t>y_ij</w:t>
      </w:r>
      <w:proofErr w:type="spellEnd"/>
      <w:r w:rsidRPr="00E60436">
        <w:rPr>
          <w:iCs/>
          <w:color w:val="00B0F0"/>
          <w:sz w:val="16"/>
          <w:szCs w:val="16"/>
        </w:rPr>
        <w:t>) = β_0 + β_1(X_1) + β_2(X_2) + β_3(X_1)(X_2)</w:t>
      </w:r>
    </w:p>
    <w:p w14:paraId="71BA45A6" w14:textId="77777777" w:rsidR="00E60436" w:rsidRPr="00E60436" w:rsidRDefault="00E60436" w:rsidP="00E60436">
      <w:pPr>
        <w:spacing w:after="0" w:line="240" w:lineRule="auto"/>
        <w:rPr>
          <w:iCs/>
          <w:color w:val="00B0F0"/>
          <w:sz w:val="16"/>
          <w:szCs w:val="16"/>
        </w:rPr>
      </w:pPr>
      <w:proofErr w:type="gramStart"/>
      <w:r w:rsidRPr="00E60436">
        <w:rPr>
          <w:iCs/>
          <w:color w:val="00B0F0"/>
          <w:sz w:val="16"/>
          <w:szCs w:val="16"/>
        </w:rPr>
        <w:t>where</w:t>
      </w:r>
      <w:proofErr w:type="gramEnd"/>
    </w:p>
    <w:p w14:paraId="120EE73F" w14:textId="77777777" w:rsidR="00E60436" w:rsidRPr="00E60436" w:rsidRDefault="00E60436" w:rsidP="00E60436">
      <w:pPr>
        <w:spacing w:after="0" w:line="240" w:lineRule="auto"/>
        <w:rPr>
          <w:iCs/>
          <w:color w:val="00B0F0"/>
          <w:sz w:val="16"/>
          <w:szCs w:val="16"/>
        </w:rPr>
      </w:pPr>
      <w:proofErr w:type="spellStart"/>
      <w:r w:rsidRPr="00E60436">
        <w:rPr>
          <w:iCs/>
          <w:color w:val="00B0F0"/>
          <w:sz w:val="16"/>
          <w:szCs w:val="16"/>
        </w:rPr>
        <w:t>y_ij</w:t>
      </w:r>
      <w:proofErr w:type="spellEnd"/>
      <w:r w:rsidRPr="00E60436">
        <w:rPr>
          <w:iCs/>
          <w:color w:val="00B0F0"/>
          <w:sz w:val="16"/>
          <w:szCs w:val="16"/>
        </w:rPr>
        <w:t>=size of the tree measured as log(height × diameter^2)</w:t>
      </w:r>
    </w:p>
    <w:p w14:paraId="60CA22B1" w14:textId="77777777" w:rsidR="00E60436" w:rsidRPr="00E60436" w:rsidRDefault="00E60436" w:rsidP="00E60436">
      <w:pPr>
        <w:spacing w:after="0" w:line="240" w:lineRule="auto"/>
        <w:rPr>
          <w:iCs/>
          <w:color w:val="00B0F0"/>
          <w:sz w:val="16"/>
          <w:szCs w:val="16"/>
        </w:rPr>
      </w:pPr>
      <w:r w:rsidRPr="00E60436">
        <w:rPr>
          <w:iCs/>
          <w:color w:val="00B0F0"/>
          <w:sz w:val="16"/>
          <w:szCs w:val="16"/>
        </w:rPr>
        <w:t>X_1=treat{(0=control and 1=ozone)</w:t>
      </w:r>
    </w:p>
    <w:p w14:paraId="6C2BFDAF" w14:textId="61C6D51F" w:rsidR="00E60436" w:rsidRPr="00E60436" w:rsidRDefault="00E60436" w:rsidP="00E60436">
      <w:pPr>
        <w:spacing w:after="0" w:line="240" w:lineRule="auto"/>
        <w:rPr>
          <w:iCs/>
          <w:color w:val="00B0F0"/>
          <w:sz w:val="16"/>
          <w:szCs w:val="16"/>
        </w:rPr>
      </w:pPr>
      <w:r w:rsidRPr="00E60436">
        <w:rPr>
          <w:iCs/>
          <w:color w:val="00B0F0"/>
          <w:sz w:val="16"/>
          <w:szCs w:val="16"/>
        </w:rPr>
        <w:t>X_2=days after January 1st of the year</w:t>
      </w:r>
    </w:p>
    <w:p w14:paraId="6EB004BA" w14:textId="77777777" w:rsidR="00E60436" w:rsidRPr="00E60436" w:rsidRDefault="00E60436" w:rsidP="00E60436">
      <w:pPr>
        <w:spacing w:after="0" w:line="240" w:lineRule="auto"/>
        <w:rPr>
          <w:iCs/>
          <w:color w:val="00B0F0"/>
          <w:sz w:val="16"/>
          <w:szCs w:val="16"/>
        </w:rPr>
      </w:pPr>
    </w:p>
    <w:p w14:paraId="71B251F9" w14:textId="77777777" w:rsidR="00E60436" w:rsidRPr="00E60436" w:rsidRDefault="00E60436" w:rsidP="00E60436">
      <w:pPr>
        <w:spacing w:after="0" w:line="240" w:lineRule="auto"/>
        <w:rPr>
          <w:iCs/>
          <w:color w:val="00B0F0"/>
          <w:sz w:val="16"/>
          <w:szCs w:val="16"/>
        </w:rPr>
      </w:pPr>
      <w:r w:rsidRPr="00E60436">
        <w:rPr>
          <w:iCs/>
          <w:color w:val="00B0F0"/>
          <w:sz w:val="16"/>
          <w:szCs w:val="16"/>
        </w:rPr>
        <w:t>2.</w:t>
      </w:r>
      <w:r w:rsidRPr="00E60436">
        <w:rPr>
          <w:iCs/>
          <w:color w:val="00B0F0"/>
          <w:sz w:val="16"/>
          <w:szCs w:val="16"/>
        </w:rPr>
        <w:tab/>
        <w:t xml:space="preserve">Try different working correlation structures (CS and AR(1)) for the </w:t>
      </w:r>
      <w:proofErr w:type="spellStart"/>
      <w:r w:rsidRPr="00E60436">
        <w:rPr>
          <w:iCs/>
          <w:color w:val="00B0F0"/>
          <w:sz w:val="16"/>
          <w:szCs w:val="16"/>
        </w:rPr>
        <w:t>GEEmodel</w:t>
      </w:r>
      <w:proofErr w:type="spellEnd"/>
      <w:r w:rsidRPr="00E60436">
        <w:rPr>
          <w:iCs/>
          <w:color w:val="00B0F0"/>
          <w:sz w:val="16"/>
          <w:szCs w:val="16"/>
        </w:rPr>
        <w:t xml:space="preserve">. Which model yields the better QIC value? Show the SAS/R code and relevant output. [2 points] (For R users, use </w:t>
      </w:r>
      <w:proofErr w:type="spellStart"/>
      <w:r w:rsidRPr="00E60436">
        <w:rPr>
          <w:iCs/>
          <w:color w:val="00B0F0"/>
          <w:sz w:val="16"/>
          <w:szCs w:val="16"/>
        </w:rPr>
        <w:t>geepack</w:t>
      </w:r>
      <w:proofErr w:type="spellEnd"/>
      <w:r w:rsidRPr="00E60436">
        <w:rPr>
          <w:iCs/>
          <w:color w:val="00B0F0"/>
          <w:sz w:val="16"/>
          <w:szCs w:val="16"/>
        </w:rPr>
        <w:t xml:space="preserve"> package and </w:t>
      </w:r>
      <w:proofErr w:type="spellStart"/>
      <w:r w:rsidRPr="00E60436">
        <w:rPr>
          <w:iCs/>
          <w:color w:val="00B0F0"/>
          <w:sz w:val="16"/>
          <w:szCs w:val="16"/>
        </w:rPr>
        <w:t>geeglm</w:t>
      </w:r>
      <w:proofErr w:type="spellEnd"/>
      <w:r w:rsidRPr="00E60436">
        <w:rPr>
          <w:iCs/>
          <w:color w:val="00B0F0"/>
          <w:sz w:val="16"/>
          <w:szCs w:val="16"/>
        </w:rPr>
        <w:t xml:space="preserve">, </w:t>
      </w:r>
      <w:proofErr w:type="spellStart"/>
      <w:proofErr w:type="gramStart"/>
      <w:r w:rsidRPr="00E60436">
        <w:rPr>
          <w:iCs/>
          <w:color w:val="00B0F0"/>
          <w:sz w:val="16"/>
          <w:szCs w:val="16"/>
        </w:rPr>
        <w:t>geepack</w:t>
      </w:r>
      <w:proofErr w:type="spellEnd"/>
      <w:r w:rsidRPr="00E60436">
        <w:rPr>
          <w:iCs/>
          <w:color w:val="00B0F0"/>
          <w:sz w:val="16"/>
          <w:szCs w:val="16"/>
        </w:rPr>
        <w:t>::</w:t>
      </w:r>
      <w:proofErr w:type="gramEnd"/>
      <w:r w:rsidRPr="00E60436">
        <w:rPr>
          <w:iCs/>
          <w:color w:val="00B0F0"/>
          <w:sz w:val="16"/>
          <w:szCs w:val="16"/>
        </w:rPr>
        <w:t>QIC functions)</w:t>
      </w:r>
    </w:p>
    <w:p w14:paraId="60FFA7C7" w14:textId="77777777" w:rsidR="00E60436" w:rsidRPr="00E60436" w:rsidRDefault="00E60436" w:rsidP="00E60436">
      <w:pPr>
        <w:spacing w:after="0" w:line="240" w:lineRule="auto"/>
        <w:rPr>
          <w:iCs/>
          <w:color w:val="00B0F0"/>
          <w:sz w:val="16"/>
          <w:szCs w:val="16"/>
        </w:rPr>
      </w:pPr>
      <w:r w:rsidRPr="00E60436">
        <w:rPr>
          <w:iCs/>
          <w:color w:val="00B0F0"/>
          <w:sz w:val="16"/>
          <w:szCs w:val="16"/>
        </w:rPr>
        <w:t>```{r}</w:t>
      </w:r>
    </w:p>
    <w:p w14:paraId="4AD473E7" w14:textId="77777777" w:rsidR="00E60436" w:rsidRPr="00E60436" w:rsidRDefault="00E60436" w:rsidP="00E60436">
      <w:pPr>
        <w:spacing w:after="0" w:line="240" w:lineRule="auto"/>
        <w:rPr>
          <w:iCs/>
          <w:color w:val="00B0F0"/>
          <w:sz w:val="16"/>
          <w:szCs w:val="16"/>
        </w:rPr>
      </w:pPr>
      <w:r w:rsidRPr="00E60436">
        <w:rPr>
          <w:iCs/>
          <w:color w:val="00B0F0"/>
          <w:sz w:val="16"/>
          <w:szCs w:val="16"/>
        </w:rPr>
        <w:t>library(</w:t>
      </w:r>
      <w:proofErr w:type="spellStart"/>
      <w:r w:rsidRPr="00E60436">
        <w:rPr>
          <w:iCs/>
          <w:color w:val="00B0F0"/>
          <w:sz w:val="16"/>
          <w:szCs w:val="16"/>
        </w:rPr>
        <w:t>geepack</w:t>
      </w:r>
      <w:proofErr w:type="spellEnd"/>
      <w:r w:rsidRPr="00E60436">
        <w:rPr>
          <w:iCs/>
          <w:color w:val="00B0F0"/>
          <w:sz w:val="16"/>
          <w:szCs w:val="16"/>
        </w:rPr>
        <w:t>)</w:t>
      </w:r>
    </w:p>
    <w:p w14:paraId="536F535D" w14:textId="77777777" w:rsidR="00E60436" w:rsidRPr="00E60436" w:rsidRDefault="00E60436" w:rsidP="00E60436">
      <w:pPr>
        <w:spacing w:after="0" w:line="240" w:lineRule="auto"/>
        <w:rPr>
          <w:iCs/>
          <w:color w:val="00B0F0"/>
          <w:sz w:val="16"/>
          <w:szCs w:val="16"/>
        </w:rPr>
      </w:pPr>
    </w:p>
    <w:p w14:paraId="70DDE695" w14:textId="77777777" w:rsidR="00E60436" w:rsidRPr="00E60436" w:rsidRDefault="00E60436" w:rsidP="00E60436">
      <w:pPr>
        <w:spacing w:after="0" w:line="240" w:lineRule="auto"/>
        <w:rPr>
          <w:iCs/>
          <w:color w:val="00B0F0"/>
          <w:sz w:val="16"/>
          <w:szCs w:val="16"/>
        </w:rPr>
      </w:pPr>
      <w:r w:rsidRPr="00E60436">
        <w:rPr>
          <w:iCs/>
          <w:color w:val="00B0F0"/>
          <w:sz w:val="16"/>
          <w:szCs w:val="16"/>
        </w:rPr>
        <w:t># model with CS</w:t>
      </w:r>
    </w:p>
    <w:p w14:paraId="0BE3CD21" w14:textId="77777777" w:rsidR="00E60436" w:rsidRPr="00E60436" w:rsidRDefault="00E60436" w:rsidP="00E60436">
      <w:pPr>
        <w:spacing w:after="0" w:line="240" w:lineRule="auto"/>
        <w:rPr>
          <w:iCs/>
          <w:color w:val="00B0F0"/>
          <w:sz w:val="16"/>
          <w:szCs w:val="16"/>
        </w:rPr>
      </w:pPr>
      <w:proofErr w:type="spellStart"/>
      <w:r w:rsidRPr="00E60436">
        <w:rPr>
          <w:iCs/>
          <w:color w:val="00B0F0"/>
          <w:sz w:val="16"/>
          <w:szCs w:val="16"/>
        </w:rPr>
        <w:t>fit_cs</w:t>
      </w:r>
      <w:proofErr w:type="spellEnd"/>
      <w:r w:rsidRPr="00E60436">
        <w:rPr>
          <w:iCs/>
          <w:color w:val="00B0F0"/>
          <w:sz w:val="16"/>
          <w:szCs w:val="16"/>
        </w:rPr>
        <w:t xml:space="preserve"> =</w:t>
      </w:r>
    </w:p>
    <w:p w14:paraId="3D412D27"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w:t>
      </w:r>
      <w:proofErr w:type="spellStart"/>
      <w:r w:rsidRPr="00E60436">
        <w:rPr>
          <w:iCs/>
          <w:color w:val="00B0F0"/>
          <w:sz w:val="16"/>
          <w:szCs w:val="16"/>
        </w:rPr>
        <w:t>geeglm</w:t>
      </w:r>
      <w:proofErr w:type="spellEnd"/>
      <w:r w:rsidRPr="00E60436">
        <w:rPr>
          <w:iCs/>
          <w:color w:val="00B0F0"/>
          <w:sz w:val="16"/>
          <w:szCs w:val="16"/>
        </w:rPr>
        <w:t xml:space="preserve">(size ~ time * treat, </w:t>
      </w:r>
    </w:p>
    <w:p w14:paraId="086DF38F"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data = hwdata4, </w:t>
      </w:r>
    </w:p>
    <w:p w14:paraId="7D2565E0"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id = tree,</w:t>
      </w:r>
    </w:p>
    <w:p w14:paraId="1EC233AB"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family = gaussian, </w:t>
      </w:r>
    </w:p>
    <w:p w14:paraId="1B44F32D"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w:t>
      </w:r>
      <w:proofErr w:type="spellStart"/>
      <w:r w:rsidRPr="00E60436">
        <w:rPr>
          <w:iCs/>
          <w:color w:val="00B0F0"/>
          <w:sz w:val="16"/>
          <w:szCs w:val="16"/>
        </w:rPr>
        <w:t>corstr</w:t>
      </w:r>
      <w:proofErr w:type="spellEnd"/>
      <w:r w:rsidRPr="00E60436">
        <w:rPr>
          <w:iCs/>
          <w:color w:val="00B0F0"/>
          <w:sz w:val="16"/>
          <w:szCs w:val="16"/>
        </w:rPr>
        <w:t xml:space="preserve"> = "exchangeable")</w:t>
      </w:r>
    </w:p>
    <w:p w14:paraId="3F31C6D6" w14:textId="77777777" w:rsidR="00E60436" w:rsidRPr="00E60436" w:rsidRDefault="00E60436" w:rsidP="00E60436">
      <w:pPr>
        <w:spacing w:after="0" w:line="240" w:lineRule="auto"/>
        <w:rPr>
          <w:iCs/>
          <w:color w:val="00B0F0"/>
          <w:sz w:val="16"/>
          <w:szCs w:val="16"/>
        </w:rPr>
      </w:pPr>
    </w:p>
    <w:p w14:paraId="73A5D023" w14:textId="77777777" w:rsidR="00E60436" w:rsidRPr="00E60436" w:rsidRDefault="00E60436" w:rsidP="00E60436">
      <w:pPr>
        <w:spacing w:after="0" w:line="240" w:lineRule="auto"/>
        <w:rPr>
          <w:iCs/>
          <w:color w:val="00B0F0"/>
          <w:sz w:val="16"/>
          <w:szCs w:val="16"/>
        </w:rPr>
      </w:pPr>
      <w:r w:rsidRPr="00E60436">
        <w:rPr>
          <w:iCs/>
          <w:color w:val="00B0F0"/>
          <w:sz w:val="16"/>
          <w:szCs w:val="16"/>
        </w:rPr>
        <w:t>summary(</w:t>
      </w:r>
      <w:proofErr w:type="spellStart"/>
      <w:r w:rsidRPr="00E60436">
        <w:rPr>
          <w:iCs/>
          <w:color w:val="00B0F0"/>
          <w:sz w:val="16"/>
          <w:szCs w:val="16"/>
        </w:rPr>
        <w:t>fit_cs</w:t>
      </w:r>
      <w:proofErr w:type="spellEnd"/>
      <w:r w:rsidRPr="00E60436">
        <w:rPr>
          <w:iCs/>
          <w:color w:val="00B0F0"/>
          <w:sz w:val="16"/>
          <w:szCs w:val="16"/>
        </w:rPr>
        <w:t>)</w:t>
      </w:r>
    </w:p>
    <w:p w14:paraId="3B2ECB19" w14:textId="77777777" w:rsidR="00E60436" w:rsidRPr="00E60436" w:rsidRDefault="00E60436" w:rsidP="00E60436">
      <w:pPr>
        <w:spacing w:after="0" w:line="240" w:lineRule="auto"/>
        <w:rPr>
          <w:iCs/>
          <w:color w:val="00B0F0"/>
          <w:sz w:val="16"/>
          <w:szCs w:val="16"/>
        </w:rPr>
      </w:pPr>
    </w:p>
    <w:p w14:paraId="0D3245A4" w14:textId="77777777" w:rsidR="00E60436" w:rsidRPr="00E60436" w:rsidRDefault="00E60436" w:rsidP="00E60436">
      <w:pPr>
        <w:spacing w:after="0" w:line="240" w:lineRule="auto"/>
        <w:rPr>
          <w:iCs/>
          <w:color w:val="00B0F0"/>
          <w:sz w:val="16"/>
          <w:szCs w:val="16"/>
        </w:rPr>
      </w:pPr>
      <w:r w:rsidRPr="00E60436">
        <w:rPr>
          <w:iCs/>
          <w:color w:val="00B0F0"/>
          <w:sz w:val="16"/>
          <w:szCs w:val="16"/>
        </w:rPr>
        <w:t># model with AR(1)</w:t>
      </w:r>
    </w:p>
    <w:p w14:paraId="5CA669F6" w14:textId="77777777" w:rsidR="00E60436" w:rsidRPr="00E60436" w:rsidRDefault="00E60436" w:rsidP="00E60436">
      <w:pPr>
        <w:spacing w:after="0" w:line="240" w:lineRule="auto"/>
        <w:rPr>
          <w:iCs/>
          <w:color w:val="00B0F0"/>
          <w:sz w:val="16"/>
          <w:szCs w:val="16"/>
        </w:rPr>
      </w:pPr>
      <w:r w:rsidRPr="00E60436">
        <w:rPr>
          <w:iCs/>
          <w:color w:val="00B0F0"/>
          <w:sz w:val="16"/>
          <w:szCs w:val="16"/>
        </w:rPr>
        <w:t>fit_ar1 =</w:t>
      </w:r>
    </w:p>
    <w:p w14:paraId="773BE3D9"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w:t>
      </w:r>
      <w:proofErr w:type="spellStart"/>
      <w:r w:rsidRPr="00E60436">
        <w:rPr>
          <w:iCs/>
          <w:color w:val="00B0F0"/>
          <w:sz w:val="16"/>
          <w:szCs w:val="16"/>
        </w:rPr>
        <w:t>geeglm</w:t>
      </w:r>
      <w:proofErr w:type="spellEnd"/>
      <w:r w:rsidRPr="00E60436">
        <w:rPr>
          <w:iCs/>
          <w:color w:val="00B0F0"/>
          <w:sz w:val="16"/>
          <w:szCs w:val="16"/>
        </w:rPr>
        <w:t>(size ~ time * treat,</w:t>
      </w:r>
    </w:p>
    <w:p w14:paraId="4FA0E1BC"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data = hwdata4,</w:t>
      </w:r>
    </w:p>
    <w:p w14:paraId="6A00C455"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id = tree,</w:t>
      </w:r>
    </w:p>
    <w:p w14:paraId="3A78E551"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family = gaussian,</w:t>
      </w:r>
    </w:p>
    <w:p w14:paraId="4B02389B"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w:t>
      </w:r>
      <w:proofErr w:type="spellStart"/>
      <w:r w:rsidRPr="00E60436">
        <w:rPr>
          <w:iCs/>
          <w:color w:val="00B0F0"/>
          <w:sz w:val="16"/>
          <w:szCs w:val="16"/>
        </w:rPr>
        <w:t>corstr</w:t>
      </w:r>
      <w:proofErr w:type="spellEnd"/>
      <w:r w:rsidRPr="00E60436">
        <w:rPr>
          <w:iCs/>
          <w:color w:val="00B0F0"/>
          <w:sz w:val="16"/>
          <w:szCs w:val="16"/>
        </w:rPr>
        <w:t xml:space="preserve"> = "ar1")</w:t>
      </w:r>
    </w:p>
    <w:p w14:paraId="2F426688" w14:textId="77777777" w:rsidR="00E60436" w:rsidRPr="00E60436" w:rsidRDefault="00E60436" w:rsidP="00E60436">
      <w:pPr>
        <w:spacing w:after="0" w:line="240" w:lineRule="auto"/>
        <w:rPr>
          <w:iCs/>
          <w:color w:val="00B0F0"/>
          <w:sz w:val="16"/>
          <w:szCs w:val="16"/>
        </w:rPr>
      </w:pPr>
    </w:p>
    <w:p w14:paraId="2164292E" w14:textId="77777777" w:rsidR="00E60436" w:rsidRPr="00E60436" w:rsidRDefault="00E60436" w:rsidP="00E60436">
      <w:pPr>
        <w:spacing w:after="0" w:line="240" w:lineRule="auto"/>
        <w:rPr>
          <w:iCs/>
          <w:color w:val="00B0F0"/>
          <w:sz w:val="16"/>
          <w:szCs w:val="16"/>
        </w:rPr>
      </w:pPr>
      <w:r w:rsidRPr="00E60436">
        <w:rPr>
          <w:iCs/>
          <w:color w:val="00B0F0"/>
          <w:sz w:val="16"/>
          <w:szCs w:val="16"/>
        </w:rPr>
        <w:t>summary(fit_ar1)</w:t>
      </w:r>
    </w:p>
    <w:p w14:paraId="1A8C7EEA" w14:textId="77777777" w:rsidR="00E60436" w:rsidRPr="00E60436" w:rsidRDefault="00E60436" w:rsidP="00E60436">
      <w:pPr>
        <w:spacing w:after="0" w:line="240" w:lineRule="auto"/>
        <w:rPr>
          <w:iCs/>
          <w:color w:val="00B0F0"/>
          <w:sz w:val="16"/>
          <w:szCs w:val="16"/>
        </w:rPr>
      </w:pPr>
    </w:p>
    <w:p w14:paraId="1AED8923" w14:textId="77777777" w:rsidR="00E60436" w:rsidRPr="00E60436" w:rsidRDefault="00E60436" w:rsidP="00E60436">
      <w:pPr>
        <w:spacing w:after="0" w:line="240" w:lineRule="auto"/>
        <w:rPr>
          <w:iCs/>
          <w:color w:val="00B0F0"/>
          <w:sz w:val="16"/>
          <w:szCs w:val="16"/>
        </w:rPr>
      </w:pPr>
      <w:r w:rsidRPr="00E60436">
        <w:rPr>
          <w:iCs/>
          <w:color w:val="00B0F0"/>
          <w:sz w:val="16"/>
          <w:szCs w:val="16"/>
        </w:rPr>
        <w:lastRenderedPageBreak/>
        <w:t># extract QIC</w:t>
      </w:r>
    </w:p>
    <w:p w14:paraId="25B2CB0C" w14:textId="77777777" w:rsidR="00E60436" w:rsidRPr="00E60436" w:rsidRDefault="00E60436" w:rsidP="00E60436">
      <w:pPr>
        <w:spacing w:after="0" w:line="240" w:lineRule="auto"/>
        <w:rPr>
          <w:iCs/>
          <w:color w:val="00B0F0"/>
          <w:sz w:val="16"/>
          <w:szCs w:val="16"/>
        </w:rPr>
      </w:pPr>
      <w:proofErr w:type="spellStart"/>
      <w:proofErr w:type="gramStart"/>
      <w:r w:rsidRPr="00E60436">
        <w:rPr>
          <w:iCs/>
          <w:color w:val="00B0F0"/>
          <w:sz w:val="16"/>
          <w:szCs w:val="16"/>
        </w:rPr>
        <w:t>geepack</w:t>
      </w:r>
      <w:proofErr w:type="spellEnd"/>
      <w:r w:rsidRPr="00E60436">
        <w:rPr>
          <w:iCs/>
          <w:color w:val="00B0F0"/>
          <w:sz w:val="16"/>
          <w:szCs w:val="16"/>
        </w:rPr>
        <w:t>::</w:t>
      </w:r>
      <w:proofErr w:type="gramEnd"/>
      <w:r w:rsidRPr="00E60436">
        <w:rPr>
          <w:iCs/>
          <w:color w:val="00B0F0"/>
          <w:sz w:val="16"/>
          <w:szCs w:val="16"/>
        </w:rPr>
        <w:t>QIC(</w:t>
      </w:r>
      <w:proofErr w:type="spellStart"/>
      <w:r w:rsidRPr="00E60436">
        <w:rPr>
          <w:iCs/>
          <w:color w:val="00B0F0"/>
          <w:sz w:val="16"/>
          <w:szCs w:val="16"/>
        </w:rPr>
        <w:t>fit_cs</w:t>
      </w:r>
      <w:proofErr w:type="spellEnd"/>
      <w:r w:rsidRPr="00E60436">
        <w:rPr>
          <w:iCs/>
          <w:color w:val="00B0F0"/>
          <w:sz w:val="16"/>
          <w:szCs w:val="16"/>
        </w:rPr>
        <w:t>)</w:t>
      </w:r>
    </w:p>
    <w:p w14:paraId="57246233" w14:textId="77777777" w:rsidR="00E60436" w:rsidRPr="00E60436" w:rsidRDefault="00E60436" w:rsidP="00E60436">
      <w:pPr>
        <w:spacing w:after="0" w:line="240" w:lineRule="auto"/>
        <w:rPr>
          <w:iCs/>
          <w:color w:val="00B0F0"/>
          <w:sz w:val="16"/>
          <w:szCs w:val="16"/>
        </w:rPr>
      </w:pPr>
      <w:proofErr w:type="spellStart"/>
      <w:proofErr w:type="gramStart"/>
      <w:r w:rsidRPr="00E60436">
        <w:rPr>
          <w:iCs/>
          <w:color w:val="00B0F0"/>
          <w:sz w:val="16"/>
          <w:szCs w:val="16"/>
        </w:rPr>
        <w:t>geepack</w:t>
      </w:r>
      <w:proofErr w:type="spellEnd"/>
      <w:r w:rsidRPr="00E60436">
        <w:rPr>
          <w:iCs/>
          <w:color w:val="00B0F0"/>
          <w:sz w:val="16"/>
          <w:szCs w:val="16"/>
        </w:rPr>
        <w:t>::</w:t>
      </w:r>
      <w:proofErr w:type="gramEnd"/>
      <w:r w:rsidRPr="00E60436">
        <w:rPr>
          <w:iCs/>
          <w:color w:val="00B0F0"/>
          <w:sz w:val="16"/>
          <w:szCs w:val="16"/>
        </w:rPr>
        <w:t>QIC(fit_ar1)</w:t>
      </w:r>
    </w:p>
    <w:p w14:paraId="29D82C60" w14:textId="77777777" w:rsidR="00E60436" w:rsidRPr="00E60436" w:rsidRDefault="00E60436" w:rsidP="00E60436">
      <w:pPr>
        <w:spacing w:after="0" w:line="240" w:lineRule="auto"/>
        <w:rPr>
          <w:iCs/>
          <w:color w:val="00B0F0"/>
          <w:sz w:val="16"/>
          <w:szCs w:val="16"/>
        </w:rPr>
      </w:pPr>
      <w:r w:rsidRPr="00E60436">
        <w:rPr>
          <w:iCs/>
          <w:color w:val="00B0F0"/>
          <w:sz w:val="16"/>
          <w:szCs w:val="16"/>
        </w:rPr>
        <w:t>```</w:t>
      </w:r>
    </w:p>
    <w:p w14:paraId="652B1D4A"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The CS correlation structure for the GEE model has a lower QIC value (289.8) compared to the AR(1) correlation structure (294.1), thus has a better fit since a smaller QIC value is preferred. </w:t>
      </w:r>
    </w:p>
    <w:p w14:paraId="420F857C" w14:textId="77777777" w:rsidR="00E60436" w:rsidRPr="00E60436" w:rsidRDefault="00E60436" w:rsidP="00E60436">
      <w:pPr>
        <w:spacing w:after="0" w:line="240" w:lineRule="auto"/>
        <w:rPr>
          <w:iCs/>
          <w:color w:val="00B0F0"/>
          <w:sz w:val="16"/>
          <w:szCs w:val="16"/>
        </w:rPr>
      </w:pPr>
    </w:p>
    <w:p w14:paraId="6880CB93" w14:textId="77777777" w:rsidR="00E60436" w:rsidRPr="00E60436" w:rsidRDefault="00E60436" w:rsidP="00E60436">
      <w:pPr>
        <w:spacing w:after="0" w:line="240" w:lineRule="auto"/>
        <w:rPr>
          <w:iCs/>
          <w:color w:val="00B0F0"/>
          <w:sz w:val="16"/>
          <w:szCs w:val="16"/>
        </w:rPr>
      </w:pPr>
      <w:r w:rsidRPr="00E60436">
        <w:rPr>
          <w:iCs/>
          <w:color w:val="00B0F0"/>
          <w:sz w:val="16"/>
          <w:szCs w:val="16"/>
        </w:rPr>
        <w:t>3.</w:t>
      </w:r>
      <w:r w:rsidRPr="00E60436">
        <w:rPr>
          <w:iCs/>
          <w:color w:val="00B0F0"/>
          <w:sz w:val="16"/>
          <w:szCs w:val="16"/>
        </w:rPr>
        <w:tab/>
        <w:t>Use the model selected in (2) to test whether the trajectory of tree size over time is different between the two environments. Write down the hypothesis, test statistic, p-value, and conclusion.</w:t>
      </w:r>
    </w:p>
    <w:p w14:paraId="300EA4F7" w14:textId="77777777" w:rsidR="00E60436" w:rsidRPr="00E60436" w:rsidRDefault="00E60436" w:rsidP="00E60436">
      <w:pPr>
        <w:spacing w:after="0" w:line="240" w:lineRule="auto"/>
        <w:rPr>
          <w:iCs/>
          <w:color w:val="00B0F0"/>
          <w:sz w:val="16"/>
          <w:szCs w:val="16"/>
        </w:rPr>
      </w:pPr>
      <w:r w:rsidRPr="00E60436">
        <w:rPr>
          <w:iCs/>
          <w:color w:val="00B0F0"/>
          <w:sz w:val="16"/>
          <w:szCs w:val="16"/>
        </w:rPr>
        <w:t>```{r}</w:t>
      </w:r>
    </w:p>
    <w:p w14:paraId="3CDB540C"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fit_cs_2 = </w:t>
      </w:r>
    </w:p>
    <w:p w14:paraId="453432AA"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gee(size ~ time * treat, </w:t>
      </w:r>
    </w:p>
    <w:p w14:paraId="7E888995"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data = hwdata4, </w:t>
      </w:r>
    </w:p>
    <w:p w14:paraId="57131390"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id = tree, </w:t>
      </w:r>
    </w:p>
    <w:p w14:paraId="11E24DA9"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family = gaussian,</w:t>
      </w:r>
    </w:p>
    <w:p w14:paraId="31CA17C6"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      </w:t>
      </w:r>
      <w:proofErr w:type="spellStart"/>
      <w:r w:rsidRPr="00E60436">
        <w:rPr>
          <w:iCs/>
          <w:color w:val="00B0F0"/>
          <w:sz w:val="16"/>
          <w:szCs w:val="16"/>
        </w:rPr>
        <w:t>corstr</w:t>
      </w:r>
      <w:proofErr w:type="spellEnd"/>
      <w:r w:rsidRPr="00E60436">
        <w:rPr>
          <w:iCs/>
          <w:color w:val="00B0F0"/>
          <w:sz w:val="16"/>
          <w:szCs w:val="16"/>
        </w:rPr>
        <w:t xml:space="preserve"> = "exchangeable")</w:t>
      </w:r>
    </w:p>
    <w:p w14:paraId="30FED66E" w14:textId="77777777" w:rsidR="00E60436" w:rsidRPr="00E60436" w:rsidRDefault="00E60436" w:rsidP="00E60436">
      <w:pPr>
        <w:spacing w:after="0" w:line="240" w:lineRule="auto"/>
        <w:rPr>
          <w:iCs/>
          <w:color w:val="00B0F0"/>
          <w:sz w:val="16"/>
          <w:szCs w:val="16"/>
        </w:rPr>
      </w:pPr>
    </w:p>
    <w:p w14:paraId="3B750916" w14:textId="77777777" w:rsidR="00E60436" w:rsidRPr="00E60436" w:rsidRDefault="00E60436" w:rsidP="00E60436">
      <w:pPr>
        <w:spacing w:after="0" w:line="240" w:lineRule="auto"/>
        <w:rPr>
          <w:iCs/>
          <w:color w:val="00B0F0"/>
          <w:sz w:val="16"/>
          <w:szCs w:val="16"/>
        </w:rPr>
      </w:pPr>
      <w:r w:rsidRPr="00E60436">
        <w:rPr>
          <w:iCs/>
          <w:color w:val="00B0F0"/>
          <w:sz w:val="16"/>
          <w:szCs w:val="16"/>
        </w:rPr>
        <w:t>summary(fit_cs_2)</w:t>
      </w:r>
    </w:p>
    <w:p w14:paraId="13EA63A4" w14:textId="77777777" w:rsidR="00E60436" w:rsidRPr="00E60436" w:rsidRDefault="00E60436" w:rsidP="00E60436">
      <w:pPr>
        <w:spacing w:after="0" w:line="240" w:lineRule="auto"/>
        <w:rPr>
          <w:iCs/>
          <w:color w:val="00B0F0"/>
          <w:sz w:val="16"/>
          <w:szCs w:val="16"/>
        </w:rPr>
      </w:pPr>
    </w:p>
    <w:p w14:paraId="21FD4B78" w14:textId="77777777" w:rsidR="00E60436" w:rsidRPr="00E60436" w:rsidRDefault="00E60436" w:rsidP="00E60436">
      <w:pPr>
        <w:spacing w:after="0" w:line="240" w:lineRule="auto"/>
        <w:rPr>
          <w:iCs/>
          <w:color w:val="00B0F0"/>
          <w:sz w:val="16"/>
          <w:szCs w:val="16"/>
        </w:rPr>
      </w:pPr>
      <w:r w:rsidRPr="00E60436">
        <w:rPr>
          <w:iCs/>
          <w:color w:val="00B0F0"/>
          <w:sz w:val="16"/>
          <w:szCs w:val="16"/>
        </w:rPr>
        <w:t># Wald test p-values</w:t>
      </w:r>
    </w:p>
    <w:p w14:paraId="0D44F99D" w14:textId="77777777" w:rsidR="00E60436" w:rsidRPr="00E60436" w:rsidRDefault="00E60436" w:rsidP="00E60436">
      <w:pPr>
        <w:spacing w:after="0" w:line="240" w:lineRule="auto"/>
        <w:rPr>
          <w:iCs/>
          <w:color w:val="00B0F0"/>
          <w:sz w:val="16"/>
          <w:szCs w:val="16"/>
        </w:rPr>
      </w:pPr>
      <w:r w:rsidRPr="00E60436">
        <w:rPr>
          <w:iCs/>
          <w:color w:val="00B0F0"/>
          <w:sz w:val="16"/>
          <w:szCs w:val="16"/>
        </w:rPr>
        <w:t xml:space="preserve">1- </w:t>
      </w:r>
      <w:proofErr w:type="spellStart"/>
      <w:r w:rsidRPr="00E60436">
        <w:rPr>
          <w:iCs/>
          <w:color w:val="00B0F0"/>
          <w:sz w:val="16"/>
          <w:szCs w:val="16"/>
        </w:rPr>
        <w:t>pchisq</w:t>
      </w:r>
      <w:proofErr w:type="spellEnd"/>
      <w:r w:rsidRPr="00E60436">
        <w:rPr>
          <w:iCs/>
          <w:color w:val="00B0F0"/>
          <w:sz w:val="16"/>
          <w:szCs w:val="16"/>
        </w:rPr>
        <w:t>(fit_cs_2$coefficients^2/</w:t>
      </w:r>
    </w:p>
    <w:p w14:paraId="2A28A64C" w14:textId="77777777" w:rsidR="00E60436" w:rsidRPr="00E60436" w:rsidRDefault="00E60436" w:rsidP="00E60436">
      <w:pPr>
        <w:spacing w:after="0" w:line="240" w:lineRule="auto"/>
        <w:rPr>
          <w:iCs/>
          <w:color w:val="00B0F0"/>
          <w:sz w:val="16"/>
          <w:szCs w:val="16"/>
        </w:rPr>
      </w:pPr>
      <w:proofErr w:type="spellStart"/>
      <w:r w:rsidRPr="00E60436">
        <w:rPr>
          <w:iCs/>
          <w:color w:val="00B0F0"/>
          <w:sz w:val="16"/>
          <w:szCs w:val="16"/>
        </w:rPr>
        <w:t>diag</w:t>
      </w:r>
      <w:proofErr w:type="spellEnd"/>
      <w:r w:rsidRPr="00E60436">
        <w:rPr>
          <w:iCs/>
          <w:color w:val="00B0F0"/>
          <w:sz w:val="16"/>
          <w:szCs w:val="16"/>
        </w:rPr>
        <w:t>(fit_cs_2$robust.variance),</w:t>
      </w:r>
      <w:proofErr w:type="spellStart"/>
      <w:r w:rsidRPr="00E60436">
        <w:rPr>
          <w:iCs/>
          <w:color w:val="00B0F0"/>
          <w:sz w:val="16"/>
          <w:szCs w:val="16"/>
        </w:rPr>
        <w:t>df</w:t>
      </w:r>
      <w:proofErr w:type="spellEnd"/>
      <w:r w:rsidRPr="00E60436">
        <w:rPr>
          <w:iCs/>
          <w:color w:val="00B0F0"/>
          <w:sz w:val="16"/>
          <w:szCs w:val="16"/>
        </w:rPr>
        <w:t>=1)</w:t>
      </w:r>
    </w:p>
    <w:p w14:paraId="7480762A" w14:textId="77777777" w:rsidR="00E60436" w:rsidRPr="00E60436" w:rsidRDefault="00E60436" w:rsidP="00E60436">
      <w:pPr>
        <w:spacing w:after="0" w:line="240" w:lineRule="auto"/>
        <w:rPr>
          <w:iCs/>
          <w:color w:val="00B0F0"/>
          <w:sz w:val="16"/>
          <w:szCs w:val="16"/>
        </w:rPr>
      </w:pPr>
    </w:p>
    <w:p w14:paraId="7F42312D" w14:textId="77777777" w:rsidR="00E60436" w:rsidRPr="00E60436" w:rsidRDefault="00E60436" w:rsidP="00E60436">
      <w:pPr>
        <w:spacing w:after="0" w:line="240" w:lineRule="auto"/>
        <w:rPr>
          <w:iCs/>
          <w:color w:val="00B0F0"/>
          <w:sz w:val="16"/>
          <w:szCs w:val="16"/>
        </w:rPr>
      </w:pPr>
      <w:r w:rsidRPr="00E60436">
        <w:rPr>
          <w:iCs/>
          <w:color w:val="00B0F0"/>
          <w:sz w:val="16"/>
          <w:szCs w:val="16"/>
        </w:rPr>
        <w:t>```</w:t>
      </w:r>
    </w:p>
    <w:p w14:paraId="2965785F" w14:textId="77777777" w:rsidR="00E60436" w:rsidRPr="00E60436" w:rsidRDefault="00E60436" w:rsidP="00E60436">
      <w:pPr>
        <w:spacing w:after="0" w:line="240" w:lineRule="auto"/>
        <w:rPr>
          <w:iCs/>
          <w:color w:val="00B0F0"/>
          <w:sz w:val="16"/>
          <w:szCs w:val="16"/>
        </w:rPr>
      </w:pPr>
    </w:p>
    <w:p w14:paraId="3C079B4E" w14:textId="34C79314" w:rsidR="00E60436" w:rsidRPr="00E60436" w:rsidRDefault="00E60436" w:rsidP="00E60436">
      <w:pPr>
        <w:spacing w:after="0" w:line="240" w:lineRule="auto"/>
        <w:rPr>
          <w:iCs/>
          <w:color w:val="00B0F0"/>
          <w:sz w:val="16"/>
          <w:szCs w:val="16"/>
        </w:rPr>
      </w:pPr>
      <w:r w:rsidRPr="00E60436">
        <w:rPr>
          <w:iCs/>
          <w:color w:val="00B0F0"/>
          <w:sz w:val="16"/>
          <w:szCs w:val="16"/>
        </w:rPr>
        <w:t xml:space="preserve">We fail to reject H_0  at α=0.05. There is insufficient evidence to conclude that the trajectory of tree size over time is different between the ozone and control environments.   </w:t>
      </w:r>
    </w:p>
    <w:sectPr w:rsidR="00E60436" w:rsidRPr="00E60436">
      <w:pgSz w:w="12240" w:h="15840"/>
      <w:pgMar w:top="1440" w:right="1836" w:bottom="1440" w:left="18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F75AE"/>
    <w:multiLevelType w:val="hybridMultilevel"/>
    <w:tmpl w:val="A5320F92"/>
    <w:lvl w:ilvl="0" w:tplc="B98E0D0E">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61084F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ACA93C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16C477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140DC4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A68276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6D22F4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760F97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45E40F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55150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F3D"/>
    <w:rsid w:val="000466EC"/>
    <w:rsid w:val="00053400"/>
    <w:rsid w:val="000A54D2"/>
    <w:rsid w:val="001F0860"/>
    <w:rsid w:val="001F10EE"/>
    <w:rsid w:val="002334DD"/>
    <w:rsid w:val="00247F3D"/>
    <w:rsid w:val="002D496E"/>
    <w:rsid w:val="002F0DE9"/>
    <w:rsid w:val="002F4D09"/>
    <w:rsid w:val="00373F92"/>
    <w:rsid w:val="003C6A62"/>
    <w:rsid w:val="00400FD8"/>
    <w:rsid w:val="00422809"/>
    <w:rsid w:val="004C55E6"/>
    <w:rsid w:val="004F5074"/>
    <w:rsid w:val="00536CC8"/>
    <w:rsid w:val="00604F07"/>
    <w:rsid w:val="007E274A"/>
    <w:rsid w:val="00812D99"/>
    <w:rsid w:val="00957A76"/>
    <w:rsid w:val="00BF4953"/>
    <w:rsid w:val="00CA2E6B"/>
    <w:rsid w:val="00D957D8"/>
    <w:rsid w:val="00DA584E"/>
    <w:rsid w:val="00E36BF2"/>
    <w:rsid w:val="00E60436"/>
    <w:rsid w:val="00E77035"/>
    <w:rsid w:val="00EC7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F9C4"/>
  <w15:docId w15:val="{598B5114-8252-1A48-AAE2-FA10A24F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6" w:line="254" w:lineRule="auto"/>
      <w:ind w:left="309" w:hanging="309"/>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DE9"/>
    <w:rPr>
      <w:color w:val="666666"/>
    </w:rPr>
  </w:style>
  <w:style w:type="paragraph" w:styleId="ListParagraph">
    <w:name w:val="List Paragraph"/>
    <w:basedOn w:val="Normal"/>
    <w:uiPriority w:val="34"/>
    <w:qFormat/>
    <w:rsid w:val="00604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345351">
      <w:bodyDiv w:val="1"/>
      <w:marLeft w:val="0"/>
      <w:marRight w:val="0"/>
      <w:marTop w:val="0"/>
      <w:marBottom w:val="0"/>
      <w:divBdr>
        <w:top w:val="none" w:sz="0" w:space="0" w:color="auto"/>
        <w:left w:val="none" w:sz="0" w:space="0" w:color="auto"/>
        <w:bottom w:val="none" w:sz="0" w:space="0" w:color="auto"/>
        <w:right w:val="none" w:sz="0" w:space="0" w:color="auto"/>
      </w:divBdr>
    </w:div>
    <w:div w:id="2061249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customXml" Target="ink/ink5.xml"/><Relationship Id="rId10" Type="http://schemas.openxmlformats.org/officeDocument/2006/relationships/customXml" Target="ink/ink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6T18:44:46.097"/>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0,'41'0,"3"0,3 0,13 0,14 0,0 0,4 0,-3 0,-2 0,-1 0,-10 0,-10 0,-9 0,-2 0,-5 0,-1 0,-3 0,-4 0,-3 0,-6 0,-1 0,-1 0,-2 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6T18:44:44.193"/>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27,'46'0,"12"0,14 0,-3 0,-2 0,-8 0,-9 0,0 0,-12 0,-8 0,-3 0,0 0,4 0,57-8,-40 4,33-6,-60 7,-9 2,-6 1,-1-1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6T18:33:02.731"/>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10,'90'0,"1"0,-4 0,2 0,-29 0,-1 0,31 0,-3 0,5 0,-6 0,-16 0,-2 0,-6 0,-2 0,5-2,-10-1,-5 1,-8 0,-7 2,-5 0,-2 0,0 0,0 0,0 0,3 0,0 0,0 0,-1 0,-5 0,-2 0,-3 0,-3 0,-3 0,-7 0,-3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6T18:32:59.732"/>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17,'43'0,"7"0,5 0,-2 0,6 0,6 0,4 0,9 0,-8 0,-8 0,-6 0,26-1,3 0,-13-1,9 1,-6-1,-39 1,2 0,-1-1,1-1,-1 1,-2 1,0 1,-2 0,-2 0,-4 0,-1 0,-1 0,-1 0,-2 0,-1 0,-3 0,-6 0,-5 0,-4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6T18:33:47.094"/>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10,'37'0,"1"0,-8 0,3 0,2 0,-4 0,5 0,1 0,3 0,5 0,-2 0,1 0,-2 0,2 0,4-2,3 0,2-1,-1 1,-3 2,-5 0,-3 0,-1 0,-2 0,0 0,-3 0,-3 0,-1 0,-3 0,0 0,-2 0,0 0,0 0,-1 0,-2 0,-3 0,-3 0,-4 0,-5 0,-3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Xin</dc:creator>
  <cp:keywords/>
  <cp:lastModifiedBy>Okonkwo, Camille</cp:lastModifiedBy>
  <cp:revision>8</cp:revision>
  <dcterms:created xsi:type="dcterms:W3CDTF">2024-04-02T01:17:00Z</dcterms:created>
  <dcterms:modified xsi:type="dcterms:W3CDTF">2024-04-06T19:35:00Z</dcterms:modified>
</cp:coreProperties>
</file>