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2D154A" w:rsidR="00902CB1" w:rsidP="00902CB1" w:rsidRDefault="00EB1663" w14:paraId="7F304600" w14:textId="1B1B1E7D">
      <w:pPr>
        <w:jc w:val="center"/>
        <w:rPr>
          <w:rStyle w:val="BookTitle"/>
        </w:rPr>
      </w:pPr>
      <w:r w:rsidRPr="002D154A">
        <w:rPr>
          <w:rStyle w:val="BookTitle"/>
        </w:rPr>
        <w:t>SDS Capstone Data Report</w:t>
      </w:r>
    </w:p>
    <w:p w:rsidRPr="004F103F" w:rsidR="00EB1663" w:rsidP="002D154A" w:rsidRDefault="00EB1663" w14:paraId="7A6D5C3A" w14:textId="39E4CB0D">
      <w:pPr>
        <w:pStyle w:val="Subtitle"/>
        <w:jc w:val="center"/>
      </w:pPr>
      <w:r w:rsidRPr="004F103F">
        <w:t>DS-6011</w:t>
      </w:r>
    </w:p>
    <w:p w:rsidRPr="004F103F" w:rsidR="001D4CDF" w:rsidP="00902CB1" w:rsidRDefault="001D4CDF" w14:paraId="4B50348B" w14:textId="5EFCA896">
      <w:pPr>
        <w:jc w:val="right"/>
        <w:rPr>
          <w:rStyle w:val="Hyperlink"/>
          <w:rFonts w:cs="Arial"/>
          <w:szCs w:val="20"/>
        </w:rPr>
      </w:pPr>
      <w:r w:rsidRPr="004F103F">
        <w:rPr>
          <w:rFonts w:cs="Arial"/>
          <w:szCs w:val="20"/>
        </w:rPr>
        <w:t xml:space="preserve">Derek Banks - </w:t>
      </w:r>
      <w:hyperlink w:history="1" r:id="rId8">
        <w:r w:rsidRPr="004F103F">
          <w:rPr>
            <w:rStyle w:val="Hyperlink"/>
            <w:rFonts w:cs="Arial"/>
            <w:szCs w:val="20"/>
          </w:rPr>
          <w:t>dmb3ey@virginia.edu</w:t>
        </w:r>
      </w:hyperlink>
    </w:p>
    <w:p w:rsidRPr="004F103F" w:rsidR="001D4CDF" w:rsidP="001D4CDF" w:rsidRDefault="001D4CDF" w14:paraId="507B7C38" w14:textId="4EBFB069">
      <w:pPr>
        <w:jc w:val="right"/>
        <w:rPr>
          <w:rFonts w:cs="Arial"/>
          <w:szCs w:val="20"/>
        </w:rPr>
      </w:pPr>
      <w:r w:rsidRPr="004F103F">
        <w:rPr>
          <w:rFonts w:cs="Arial"/>
          <w:szCs w:val="20"/>
        </w:rPr>
        <w:t xml:space="preserve">Camille Leonard – </w:t>
      </w:r>
      <w:hyperlink w:history="1" r:id="rId9">
        <w:r w:rsidRPr="004F103F">
          <w:rPr>
            <w:rStyle w:val="Hyperlink"/>
            <w:rFonts w:cs="Arial"/>
            <w:szCs w:val="20"/>
          </w:rPr>
          <w:t>cvl7qu@virginia.edu</w:t>
        </w:r>
      </w:hyperlink>
    </w:p>
    <w:p w:rsidRPr="004F103F" w:rsidR="00902CB1" w:rsidP="00902CB1" w:rsidRDefault="00902CB1" w14:paraId="7167F88A" w14:textId="2E7B4D46">
      <w:pPr>
        <w:jc w:val="right"/>
        <w:rPr>
          <w:rFonts w:cs="Arial"/>
          <w:szCs w:val="20"/>
        </w:rPr>
      </w:pPr>
      <w:r w:rsidRPr="004F103F">
        <w:rPr>
          <w:rFonts w:cs="Arial"/>
          <w:szCs w:val="20"/>
        </w:rPr>
        <w:t xml:space="preserve">Shilpa Narayan – </w:t>
      </w:r>
      <w:hyperlink w:history="1" r:id="rId10">
        <w:r w:rsidRPr="004F103F">
          <w:rPr>
            <w:rStyle w:val="Hyperlink"/>
            <w:rFonts w:cs="Arial"/>
            <w:szCs w:val="20"/>
          </w:rPr>
          <w:t>smn7ba@virginia.edu</w:t>
        </w:r>
      </w:hyperlink>
    </w:p>
    <w:p w:rsidRPr="004F103F" w:rsidR="00902CB1" w:rsidP="00902CB1" w:rsidRDefault="00902CB1" w14:paraId="671A5E7C" w14:textId="670411BE">
      <w:pPr>
        <w:jc w:val="right"/>
        <w:rPr>
          <w:rFonts w:cs="Arial"/>
          <w:szCs w:val="20"/>
        </w:rPr>
      </w:pPr>
      <w:r w:rsidRPr="004F103F">
        <w:rPr>
          <w:rFonts w:cs="Arial"/>
          <w:szCs w:val="20"/>
        </w:rPr>
        <w:t xml:space="preserve">Nick Thompson – </w:t>
      </w:r>
      <w:hyperlink w:history="1" r:id="rId11">
        <w:r w:rsidRPr="004F103F">
          <w:rPr>
            <w:rStyle w:val="Hyperlink"/>
            <w:rFonts w:cs="Arial"/>
            <w:szCs w:val="20"/>
          </w:rPr>
          <w:t>nat3fa@virginia.edu</w:t>
        </w:r>
      </w:hyperlink>
      <w:r w:rsidRPr="004F103F">
        <w:rPr>
          <w:rFonts w:cs="Arial"/>
          <w:szCs w:val="20"/>
        </w:rPr>
        <w:t xml:space="preserve"> </w:t>
      </w:r>
    </w:p>
    <w:p w:rsidRPr="004F103F" w:rsidR="009A44DA" w:rsidP="00902CB1" w:rsidRDefault="009A44DA" w14:paraId="78A1EE87" w14:textId="2D32EA89">
      <w:pPr>
        <w:jc w:val="right"/>
        <w:rPr>
          <w:rFonts w:cs="Arial"/>
          <w:szCs w:val="20"/>
        </w:rPr>
      </w:pPr>
    </w:p>
    <w:p w:rsidRPr="00A739C1" w:rsidR="004057CF" w:rsidP="00A739C1" w:rsidRDefault="00EB1663" w14:paraId="456C2E6C" w14:textId="39EC864F">
      <w:pPr>
        <w:pStyle w:val="Heading1"/>
      </w:pPr>
      <w:r w:rsidRPr="00A739C1">
        <w:t>Overview</w:t>
      </w:r>
    </w:p>
    <w:p w:rsidRPr="004F103F" w:rsidR="008E38B0" w:rsidP="02224643" w:rsidRDefault="0058626C" w14:paraId="50449A1D" w14:textId="0456E96A">
      <w:pPr>
        <w:rPr>
          <w:rStyle w:val="normaltextrun"/>
          <w:rFonts w:cs="Arial"/>
          <w:szCs w:val="20"/>
          <w:lang w:val="en"/>
        </w:rPr>
      </w:pPr>
      <w:r w:rsidRPr="004F103F">
        <w:rPr>
          <w:rStyle w:val="normaltextrun"/>
          <w:rFonts w:cs="Arial"/>
          <w:szCs w:val="20"/>
          <w:lang w:val="en"/>
        </w:rPr>
        <w:t>Open</w:t>
      </w:r>
      <w:r w:rsidRPr="004F103F" w:rsidR="616DC723">
        <w:rPr>
          <w:rStyle w:val="normaltextrun"/>
          <w:rFonts w:cs="Arial"/>
          <w:szCs w:val="20"/>
          <w:lang w:val="en"/>
        </w:rPr>
        <w:t>-</w:t>
      </w:r>
      <w:r w:rsidRPr="004F103F">
        <w:rPr>
          <w:rStyle w:val="normaltextrun"/>
          <w:rFonts w:cs="Arial"/>
          <w:szCs w:val="20"/>
          <w:lang w:val="en"/>
        </w:rPr>
        <w:t xml:space="preserve">Source Software (OSS) is computer software with its source code shared with a license in which the copyright holder provides the rights to study, change, and distribute the software to anyone and for any purpose. Examples include Linux operating system, Apache server software, and R statistical programming software. </w:t>
      </w:r>
    </w:p>
    <w:p w:rsidRPr="004F103F" w:rsidR="00470905" w:rsidP="02224643" w:rsidRDefault="0058626C" w14:paraId="1F455886" w14:textId="1342F1F5">
      <w:pPr>
        <w:rPr>
          <w:rStyle w:val="normaltextrun"/>
          <w:rFonts w:cs="Arial"/>
          <w:szCs w:val="20"/>
          <w:lang w:val="en"/>
        </w:rPr>
      </w:pPr>
      <w:r w:rsidRPr="004F103F">
        <w:rPr>
          <w:rStyle w:val="normaltextrun"/>
          <w:rFonts w:cs="Arial"/>
          <w:szCs w:val="20"/>
          <w:lang w:val="en"/>
        </w:rPr>
        <w:t>Despite its extensive use, reliable measures of the scope and impact of OSS are scarce. The creation and use of OSS highlight an aspect of technology diffusion and flow that is not captured in science and technology indicators.</w:t>
      </w:r>
      <w:r w:rsidRPr="004F103F" w:rsidR="69BC4891">
        <w:rPr>
          <w:rStyle w:val="normaltextrun"/>
          <w:rFonts w:cs="Arial"/>
          <w:szCs w:val="20"/>
          <w:lang w:val="en"/>
        </w:rPr>
        <w:t xml:space="preserve"> </w:t>
      </w:r>
    </w:p>
    <w:p w:rsidRPr="004F103F" w:rsidR="00A31E2B" w:rsidP="02224643" w:rsidRDefault="00346274" w14:paraId="1C8D46C4" w14:textId="74B12739">
      <w:pPr>
        <w:rPr>
          <w:rStyle w:val="normaltextrun"/>
          <w:rFonts w:cs="Arial"/>
          <w:szCs w:val="20"/>
          <w:lang w:val="en"/>
        </w:rPr>
      </w:pPr>
      <w:r w:rsidRPr="004F103F">
        <w:rPr>
          <w:rStyle w:val="normaltextrun"/>
          <w:rFonts w:cs="Arial"/>
          <w:szCs w:val="20"/>
          <w:lang w:val="en"/>
        </w:rPr>
        <w:t xml:space="preserve">Our group </w:t>
      </w:r>
      <w:r w:rsidRPr="004F103F" w:rsidR="00776D9B">
        <w:rPr>
          <w:rStyle w:val="normaltextrun"/>
          <w:rFonts w:cs="Arial"/>
          <w:szCs w:val="20"/>
          <w:lang w:val="en"/>
        </w:rPr>
        <w:t xml:space="preserve">focused </w:t>
      </w:r>
      <w:r w:rsidRPr="004F103F">
        <w:rPr>
          <w:rStyle w:val="normaltextrun"/>
          <w:rFonts w:cs="Arial"/>
          <w:szCs w:val="20"/>
          <w:lang w:val="en"/>
        </w:rPr>
        <w:t xml:space="preserve">on conducting network modeling of OSS licensed </w:t>
      </w:r>
      <w:r w:rsidRPr="004F103F" w:rsidR="00234A5A">
        <w:rPr>
          <w:rStyle w:val="normaltextrun"/>
          <w:rFonts w:cs="Arial"/>
          <w:szCs w:val="20"/>
          <w:lang w:val="en"/>
        </w:rPr>
        <w:t>P</w:t>
      </w:r>
      <w:r w:rsidRPr="004F103F">
        <w:rPr>
          <w:rStyle w:val="normaltextrun"/>
          <w:rFonts w:cs="Arial"/>
          <w:szCs w:val="20"/>
          <w:lang w:val="en"/>
        </w:rPr>
        <w:t>ython packages</w:t>
      </w:r>
      <w:r w:rsidRPr="004F103F" w:rsidR="00234A5A">
        <w:rPr>
          <w:rStyle w:val="normaltextrun"/>
          <w:rFonts w:cs="Arial"/>
          <w:szCs w:val="20"/>
          <w:lang w:val="en"/>
        </w:rPr>
        <w:t xml:space="preserve"> from pypi.org</w:t>
      </w:r>
      <w:r w:rsidRPr="004F103F">
        <w:rPr>
          <w:rStyle w:val="normaltextrun"/>
          <w:rFonts w:cs="Arial"/>
          <w:szCs w:val="20"/>
          <w:lang w:val="en"/>
        </w:rPr>
        <w:t>.</w:t>
      </w:r>
      <w:r w:rsidRPr="004F103F" w:rsidR="69BC4891">
        <w:rPr>
          <w:rStyle w:val="normaltextrun"/>
          <w:rFonts w:cs="Arial"/>
          <w:szCs w:val="20"/>
          <w:lang w:val="en"/>
        </w:rPr>
        <w:t xml:space="preserve"> </w:t>
      </w:r>
      <w:r w:rsidRPr="004F103F" w:rsidR="00ED0700">
        <w:rPr>
          <w:rStyle w:val="normaltextrun"/>
          <w:rFonts w:cs="Arial"/>
          <w:szCs w:val="20"/>
          <w:lang w:val="en"/>
        </w:rPr>
        <w:t>These are the packages that are installed through package managers such as pip.</w:t>
      </w:r>
      <w:r w:rsidRPr="004F103F" w:rsidR="69BC4891">
        <w:rPr>
          <w:rStyle w:val="normaltextrun"/>
          <w:rFonts w:cs="Arial"/>
          <w:szCs w:val="20"/>
          <w:lang w:val="en"/>
        </w:rPr>
        <w:t xml:space="preserve"> </w:t>
      </w:r>
      <w:r w:rsidRPr="004F103F">
        <w:rPr>
          <w:rStyle w:val="normaltextrun"/>
          <w:rFonts w:cs="Arial"/>
          <w:szCs w:val="20"/>
          <w:lang w:val="en"/>
        </w:rPr>
        <w:t>Main areas of interest include</w:t>
      </w:r>
      <w:r w:rsidRPr="004F103F" w:rsidR="00A31E2B">
        <w:rPr>
          <w:rStyle w:val="normaltextrun"/>
          <w:rFonts w:cs="Arial"/>
          <w:szCs w:val="20"/>
          <w:lang w:val="en"/>
        </w:rPr>
        <w:t xml:space="preserve"> </w:t>
      </w:r>
      <w:r w:rsidRPr="004F103F">
        <w:rPr>
          <w:rStyle w:val="normaltextrun"/>
          <w:rFonts w:cs="Arial"/>
          <w:szCs w:val="20"/>
          <w:lang w:val="en"/>
        </w:rPr>
        <w:t xml:space="preserve">network modeling of package dependencies and network modeling of contributors. </w:t>
      </w:r>
    </w:p>
    <w:p w:rsidRPr="004F103F" w:rsidR="00346274" w:rsidP="00190846" w:rsidRDefault="00346274" w14:paraId="35E98F0A" w14:textId="182D8E54">
      <w:pPr>
        <w:rPr>
          <w:rStyle w:val="normaltextrun"/>
          <w:rFonts w:cs="Arial"/>
          <w:szCs w:val="20"/>
          <w:lang w:val="en"/>
        </w:rPr>
      </w:pPr>
      <w:r w:rsidRPr="004F103F">
        <w:rPr>
          <w:rStyle w:val="normaltextrun"/>
          <w:rFonts w:cs="Arial"/>
          <w:szCs w:val="20"/>
          <w:lang w:val="en"/>
        </w:rPr>
        <w:t xml:space="preserve">Specifically, we </w:t>
      </w:r>
      <w:r w:rsidRPr="004F103F" w:rsidR="004431F9">
        <w:rPr>
          <w:rStyle w:val="normaltextrun"/>
          <w:rFonts w:cs="Arial"/>
          <w:szCs w:val="20"/>
          <w:lang w:val="en"/>
        </w:rPr>
        <w:t>aim to</w:t>
      </w:r>
      <w:r w:rsidRPr="004F103F">
        <w:rPr>
          <w:rStyle w:val="normaltextrun"/>
          <w:rFonts w:cs="Arial"/>
          <w:szCs w:val="20"/>
          <w:lang w:val="en"/>
        </w:rPr>
        <w:t xml:space="preserve"> create a network of package contributors where </w:t>
      </w:r>
      <w:r w:rsidRPr="004F103F" w:rsidR="00EA2F2A">
        <w:rPr>
          <w:rStyle w:val="normaltextrun"/>
          <w:rFonts w:cs="Arial"/>
          <w:szCs w:val="20"/>
          <w:lang w:val="en"/>
        </w:rPr>
        <w:t>package contributor</w:t>
      </w:r>
      <w:r w:rsidRPr="004F103F">
        <w:rPr>
          <w:rStyle w:val="normaltextrun"/>
          <w:rFonts w:cs="Arial"/>
          <w:szCs w:val="20"/>
          <w:lang w:val="en"/>
        </w:rPr>
        <w:t xml:space="preserve"> data will be used as edge weight. We will also create a network of packages which include linkages for dependencies. The measure of impact for packages will be number of downloads. </w:t>
      </w:r>
    </w:p>
    <w:p w:rsidRPr="004F103F" w:rsidR="00190846" w:rsidP="00190846" w:rsidRDefault="00190846" w14:paraId="2E498631" w14:textId="77777777">
      <w:pPr>
        <w:rPr>
          <w:rFonts w:cs="Arial"/>
          <w:szCs w:val="20"/>
        </w:rPr>
      </w:pPr>
    </w:p>
    <w:p w:rsidRPr="00A739C1" w:rsidR="00190846" w:rsidP="00A739C1" w:rsidRDefault="00190846" w14:paraId="075B8B6E" w14:textId="5EADD27A">
      <w:pPr>
        <w:pStyle w:val="Heading1"/>
      </w:pPr>
      <w:r w:rsidRPr="00A739C1">
        <w:t xml:space="preserve">Data </w:t>
      </w:r>
      <w:r w:rsidRPr="00A739C1" w:rsidR="00E63EC2">
        <w:t xml:space="preserve">Collection and </w:t>
      </w:r>
      <w:r w:rsidRPr="00A739C1">
        <w:t>Audit</w:t>
      </w:r>
    </w:p>
    <w:p w:rsidRPr="004F103F" w:rsidR="00BC7FBE" w:rsidP="469C9B36" w:rsidRDefault="201F1F5F" w14:paraId="01F281F3" w14:textId="4E96FF5B">
      <w:pPr>
        <w:rPr>
          <w:rFonts w:cs="Arial"/>
        </w:rPr>
      </w:pPr>
      <w:r w:rsidRPr="469C9B36">
        <w:rPr>
          <w:rFonts w:cs="Arial"/>
        </w:rPr>
        <w:t xml:space="preserve">While the </w:t>
      </w:r>
      <w:r w:rsidRPr="469C9B36" w:rsidR="04F8032D">
        <w:rPr>
          <w:rFonts w:cs="Arial"/>
        </w:rPr>
        <w:t xml:space="preserve">code for the </w:t>
      </w:r>
      <w:r w:rsidRPr="469C9B36" w:rsidR="4EA8AA75">
        <w:rPr>
          <w:rFonts w:cs="Arial"/>
        </w:rPr>
        <w:t>P</w:t>
      </w:r>
      <w:r w:rsidRPr="469C9B36" w:rsidR="04F8032D">
        <w:rPr>
          <w:rFonts w:cs="Arial"/>
        </w:rPr>
        <w:t>y</w:t>
      </w:r>
      <w:r w:rsidRPr="469C9B36" w:rsidR="4EA8AA75">
        <w:rPr>
          <w:rFonts w:cs="Arial"/>
        </w:rPr>
        <w:t>P</w:t>
      </w:r>
      <w:r w:rsidRPr="469C9B36" w:rsidR="04F8032D">
        <w:rPr>
          <w:rFonts w:cs="Arial"/>
        </w:rPr>
        <w:t xml:space="preserve">i </w:t>
      </w:r>
      <w:r w:rsidRPr="469C9B36" w:rsidR="44764FB9">
        <w:rPr>
          <w:rFonts w:cs="Arial"/>
        </w:rPr>
        <w:t xml:space="preserve">packages </w:t>
      </w:r>
      <w:r w:rsidRPr="469C9B36" w:rsidR="0745B6B9">
        <w:rPr>
          <w:rFonts w:cs="Arial"/>
        </w:rPr>
        <w:t>is</w:t>
      </w:r>
      <w:r w:rsidRPr="469C9B36" w:rsidR="44764FB9">
        <w:rPr>
          <w:rFonts w:cs="Arial"/>
        </w:rPr>
        <w:t xml:space="preserve"> </w:t>
      </w:r>
      <w:r w:rsidRPr="469C9B36" w:rsidR="425FE426">
        <w:rPr>
          <w:rFonts w:cs="Arial"/>
        </w:rPr>
        <w:t>located through</w:t>
      </w:r>
      <w:r w:rsidRPr="469C9B36" w:rsidR="0745B6B9">
        <w:rPr>
          <w:rFonts w:cs="Arial"/>
        </w:rPr>
        <w:t>out</w:t>
      </w:r>
      <w:r w:rsidRPr="469C9B36" w:rsidR="425FE426">
        <w:rPr>
          <w:rFonts w:cs="Arial"/>
        </w:rPr>
        <w:t xml:space="preserve"> the pypi.org site, metadata and statistics for the packages are</w:t>
      </w:r>
      <w:r w:rsidRPr="469C9B36" w:rsidR="22CDF8A1">
        <w:rPr>
          <w:rFonts w:cs="Arial"/>
        </w:rPr>
        <w:t xml:space="preserve"> accessible through Google</w:t>
      </w:r>
      <w:r w:rsidRPr="469C9B36" w:rsidR="3D70C43E">
        <w:rPr>
          <w:rFonts w:cs="Arial"/>
        </w:rPr>
        <w:t>’s</w:t>
      </w:r>
      <w:r w:rsidRPr="469C9B36" w:rsidR="22CDF8A1">
        <w:rPr>
          <w:rFonts w:cs="Arial"/>
        </w:rPr>
        <w:t xml:space="preserve"> </w:t>
      </w:r>
      <w:r w:rsidRPr="469C9B36" w:rsidR="4EA8AA75">
        <w:rPr>
          <w:rFonts w:cs="Arial"/>
        </w:rPr>
        <w:t xml:space="preserve">Cloud </w:t>
      </w:r>
      <w:r w:rsidRPr="469C9B36" w:rsidR="22CDF8A1">
        <w:rPr>
          <w:rFonts w:cs="Arial"/>
        </w:rPr>
        <w:t>BigQuery</w:t>
      </w:r>
      <w:r w:rsidRPr="469C9B36" w:rsidR="50DEE872">
        <w:rPr>
          <w:rFonts w:cs="Arial"/>
        </w:rPr>
        <w:t xml:space="preserve"> </w:t>
      </w:r>
      <w:r w:rsidRPr="469C9B36" w:rsidR="015FDE2A">
        <w:rPr>
          <w:rFonts w:cs="Arial"/>
        </w:rPr>
        <w:t>(GCB)</w:t>
      </w:r>
      <w:r w:rsidRPr="469C9B36" w:rsidR="50DEE872">
        <w:rPr>
          <w:rFonts w:cs="Arial"/>
        </w:rPr>
        <w:t xml:space="preserve"> API</w:t>
      </w:r>
      <w:r w:rsidRPr="469C9B36" w:rsidR="22CDF8A1">
        <w:rPr>
          <w:rFonts w:cs="Arial"/>
        </w:rPr>
        <w:t>.</w:t>
      </w:r>
      <w:r w:rsidRPr="469C9B36" w:rsidR="1F57D6B6">
        <w:rPr>
          <w:rFonts w:cs="Arial"/>
        </w:rPr>
        <w:t xml:space="preserve"> </w:t>
      </w:r>
      <w:r w:rsidRPr="469C9B36" w:rsidR="5C3EA2A3">
        <w:rPr>
          <w:rFonts w:cs="Arial"/>
        </w:rPr>
        <w:t>In this paper, t</w:t>
      </w:r>
      <w:r w:rsidRPr="469C9B36" w:rsidR="15809256">
        <w:rPr>
          <w:rFonts w:cs="Arial"/>
        </w:rPr>
        <w:t>he Py</w:t>
      </w:r>
      <w:r w:rsidRPr="469C9B36" w:rsidR="4EA8AA75">
        <w:rPr>
          <w:rFonts w:cs="Arial"/>
        </w:rPr>
        <w:t>P</w:t>
      </w:r>
      <w:r w:rsidRPr="469C9B36" w:rsidR="15809256">
        <w:rPr>
          <w:rFonts w:cs="Arial"/>
        </w:rPr>
        <w:t>i</w:t>
      </w:r>
      <w:r w:rsidRPr="469C9B36" w:rsidR="453187ED">
        <w:rPr>
          <w:rFonts w:cs="Arial"/>
        </w:rPr>
        <w:t xml:space="preserve"> package metadata table</w:t>
      </w:r>
      <w:r w:rsidRPr="469C9B36" w:rsidR="2C090ED9">
        <w:rPr>
          <w:rFonts w:cs="Arial"/>
        </w:rPr>
        <w:t xml:space="preserve"> </w:t>
      </w:r>
      <w:r w:rsidRPr="469C9B36" w:rsidR="4EA8AA75">
        <w:rPr>
          <w:rFonts w:cs="Arial"/>
        </w:rPr>
        <w:t>(</w:t>
      </w:r>
      <w:r w:rsidRPr="469C9B36" w:rsidR="4CF07A5B">
        <w:rPr>
          <w:rFonts w:cs="Arial"/>
        </w:rPr>
        <w:t>d</w:t>
      </w:r>
      <w:r w:rsidRPr="469C9B36" w:rsidR="2C090ED9">
        <w:rPr>
          <w:rFonts w:cs="Arial"/>
        </w:rPr>
        <w:t>istribution</w:t>
      </w:r>
      <w:r w:rsidRPr="469C9B36" w:rsidR="4329F9B0">
        <w:rPr>
          <w:rFonts w:cs="Arial"/>
        </w:rPr>
        <w:t>_</w:t>
      </w:r>
      <w:r w:rsidRPr="469C9B36" w:rsidR="4CF07A5B">
        <w:rPr>
          <w:rFonts w:cs="Arial"/>
        </w:rPr>
        <w:t>m</w:t>
      </w:r>
      <w:r w:rsidRPr="469C9B36" w:rsidR="2C090ED9">
        <w:rPr>
          <w:rFonts w:cs="Arial"/>
        </w:rPr>
        <w:t>etadata</w:t>
      </w:r>
      <w:r w:rsidRPr="469C9B36" w:rsidR="7AB66695">
        <w:rPr>
          <w:rFonts w:cs="Arial"/>
        </w:rPr>
        <w:t>)</w:t>
      </w:r>
      <w:r w:rsidRPr="469C9B36" w:rsidR="453187ED">
        <w:rPr>
          <w:rFonts w:cs="Arial"/>
        </w:rPr>
        <w:t xml:space="preserve"> and Py</w:t>
      </w:r>
      <w:r w:rsidRPr="469C9B36" w:rsidR="49EB2066">
        <w:rPr>
          <w:rFonts w:cs="Arial"/>
        </w:rPr>
        <w:t>P</w:t>
      </w:r>
      <w:r w:rsidRPr="469C9B36" w:rsidR="453187ED">
        <w:rPr>
          <w:rFonts w:cs="Arial"/>
        </w:rPr>
        <w:t>i downloads</w:t>
      </w:r>
      <w:r w:rsidRPr="469C9B36" w:rsidR="49EB2066">
        <w:rPr>
          <w:rFonts w:cs="Arial"/>
        </w:rPr>
        <w:t xml:space="preserve"> (file</w:t>
      </w:r>
      <w:r w:rsidRPr="469C9B36" w:rsidR="490839AF">
        <w:rPr>
          <w:rFonts w:cs="Arial"/>
        </w:rPr>
        <w:t>_</w:t>
      </w:r>
      <w:r w:rsidRPr="469C9B36" w:rsidR="49EB2066">
        <w:rPr>
          <w:rFonts w:cs="Arial"/>
        </w:rPr>
        <w:t>downloads)</w:t>
      </w:r>
      <w:r w:rsidRPr="469C9B36" w:rsidR="453187ED">
        <w:rPr>
          <w:rFonts w:cs="Arial"/>
        </w:rPr>
        <w:t xml:space="preserve"> table</w:t>
      </w:r>
      <w:r w:rsidRPr="469C9B36" w:rsidR="474BEE64">
        <w:rPr>
          <w:rFonts w:cs="Arial"/>
        </w:rPr>
        <w:t xml:space="preserve"> were downloaded </w:t>
      </w:r>
      <w:r w:rsidRPr="469C9B36" w:rsidR="464E68B5">
        <w:rPr>
          <w:rFonts w:cs="Arial"/>
        </w:rPr>
        <w:t xml:space="preserve">using </w:t>
      </w:r>
      <w:r w:rsidRPr="469C9B36" w:rsidR="474BEE64">
        <w:rPr>
          <w:rFonts w:cs="Arial"/>
        </w:rPr>
        <w:t>the API.</w:t>
      </w:r>
    </w:p>
    <w:p w:rsidRPr="004F103F" w:rsidR="004816A2" w:rsidP="469C9B36" w:rsidRDefault="474BEE64" w14:paraId="384D16EE" w14:textId="11555686">
      <w:pPr>
        <w:rPr>
          <w:rFonts w:cs="Arial"/>
        </w:rPr>
      </w:pPr>
      <w:r w:rsidRPr="469C9B36">
        <w:rPr>
          <w:rFonts w:cs="Arial"/>
        </w:rPr>
        <w:t xml:space="preserve">To obtain project </w:t>
      </w:r>
      <w:r w:rsidRPr="469C9B36" w:rsidR="4DF08931">
        <w:rPr>
          <w:rFonts w:cs="Arial"/>
        </w:rPr>
        <w:t>contributor</w:t>
      </w:r>
      <w:r w:rsidRPr="469C9B36">
        <w:rPr>
          <w:rFonts w:cs="Arial"/>
        </w:rPr>
        <w:t xml:space="preserve"> informati</w:t>
      </w:r>
      <w:r w:rsidRPr="469C9B36" w:rsidR="015FDE2A">
        <w:rPr>
          <w:rFonts w:cs="Arial"/>
        </w:rPr>
        <w:t xml:space="preserve">on, </w:t>
      </w:r>
      <w:r w:rsidRPr="469C9B36" w:rsidR="71D59E29">
        <w:rPr>
          <w:rFonts w:cs="Arial"/>
        </w:rPr>
        <w:t>we joined t</w:t>
      </w:r>
      <w:r w:rsidRPr="469C9B36" w:rsidR="6F737360">
        <w:rPr>
          <w:rFonts w:cs="Arial"/>
        </w:rPr>
        <w:t>h</w:t>
      </w:r>
      <w:r w:rsidRPr="469C9B36" w:rsidR="71D59E29">
        <w:rPr>
          <w:rFonts w:cs="Arial"/>
        </w:rPr>
        <w:t xml:space="preserve">e </w:t>
      </w:r>
      <w:r w:rsidRPr="469C9B36" w:rsidR="015FDE2A">
        <w:rPr>
          <w:rFonts w:cs="Arial"/>
        </w:rPr>
        <w:t xml:space="preserve">GCB </w:t>
      </w:r>
      <w:r w:rsidRPr="469C9B36" w:rsidR="1223AD7D">
        <w:rPr>
          <w:rFonts w:cs="Arial"/>
        </w:rPr>
        <w:t>m</w:t>
      </w:r>
      <w:r w:rsidRPr="469C9B36" w:rsidR="015FDE2A">
        <w:rPr>
          <w:rFonts w:cs="Arial"/>
        </w:rPr>
        <w:t xml:space="preserve">etadata table </w:t>
      </w:r>
      <w:r w:rsidRPr="469C9B36" w:rsidR="255DB84E">
        <w:rPr>
          <w:rFonts w:cs="Arial"/>
        </w:rPr>
        <w:t xml:space="preserve">with </w:t>
      </w:r>
      <w:r w:rsidRPr="469C9B36" w:rsidR="015FDE2A">
        <w:rPr>
          <w:rFonts w:cs="Arial"/>
        </w:rPr>
        <w:t xml:space="preserve">existing </w:t>
      </w:r>
      <w:r w:rsidRPr="469C9B36" w:rsidR="42FD90BC">
        <w:rPr>
          <w:rFonts w:cs="Arial"/>
        </w:rPr>
        <w:t xml:space="preserve">GitHub </w:t>
      </w:r>
      <w:r w:rsidRPr="469C9B36" w:rsidR="37BE8EC4">
        <w:rPr>
          <w:rFonts w:cs="Arial"/>
        </w:rPr>
        <w:t>data</w:t>
      </w:r>
      <w:r w:rsidRPr="469C9B36" w:rsidR="3176FBF2">
        <w:rPr>
          <w:rFonts w:cs="Arial"/>
        </w:rPr>
        <w:t xml:space="preserve"> </w:t>
      </w:r>
      <w:r w:rsidRPr="469C9B36" w:rsidR="4BD09487">
        <w:rPr>
          <w:rFonts w:cs="Arial"/>
        </w:rPr>
        <w:t xml:space="preserve">obtained </w:t>
      </w:r>
      <w:r w:rsidRPr="469C9B36" w:rsidR="37BE8EC4">
        <w:rPr>
          <w:rFonts w:cs="Arial"/>
        </w:rPr>
        <w:t xml:space="preserve">from </w:t>
      </w:r>
      <w:r w:rsidRPr="469C9B36" w:rsidR="45D297B0">
        <w:rPr>
          <w:rFonts w:cs="Arial"/>
        </w:rPr>
        <w:t xml:space="preserve">our </w:t>
      </w:r>
      <w:r w:rsidRPr="469C9B36" w:rsidR="37BE8EC4">
        <w:rPr>
          <w:rFonts w:cs="Arial"/>
        </w:rPr>
        <w:t>project sponsor</w:t>
      </w:r>
      <w:r w:rsidRPr="469C9B36" w:rsidR="11914E19">
        <w:rPr>
          <w:rFonts w:cs="Arial"/>
        </w:rPr>
        <w:t>.</w:t>
      </w:r>
      <w:r w:rsidRPr="469C9B36" w:rsidR="4DF08931">
        <w:rPr>
          <w:rFonts w:cs="Arial"/>
        </w:rPr>
        <w:t xml:space="preserve"> </w:t>
      </w:r>
      <w:r w:rsidRPr="469C9B36" w:rsidR="6AB26C9F">
        <w:rPr>
          <w:rFonts w:cs="Arial"/>
        </w:rPr>
        <w:t xml:space="preserve">These GitHub data include commits activity for all </w:t>
      </w:r>
      <w:r w:rsidRPr="469C9B36" w:rsidR="60E73632">
        <w:rPr>
          <w:rFonts w:cs="Arial"/>
        </w:rPr>
        <w:t>repositories</w:t>
      </w:r>
      <w:r w:rsidRPr="469C9B36" w:rsidR="6AB26C9F">
        <w:rPr>
          <w:rFonts w:cs="Arial"/>
        </w:rPr>
        <w:t xml:space="preserve"> with an Open-Source Initiative-approved license from January 2009-December 2019. </w:t>
      </w:r>
      <w:r w:rsidRPr="469C9B36" w:rsidR="4DF08931">
        <w:rPr>
          <w:rFonts w:cs="Arial"/>
        </w:rPr>
        <w:t xml:space="preserve">The result of the cleaned </w:t>
      </w:r>
      <w:r w:rsidRPr="469C9B36" w:rsidR="1410DA17">
        <w:rPr>
          <w:rFonts w:cs="Arial"/>
        </w:rPr>
        <w:t xml:space="preserve">and merged </w:t>
      </w:r>
      <w:r w:rsidRPr="469C9B36" w:rsidR="4DF08931">
        <w:rPr>
          <w:rFonts w:cs="Arial"/>
        </w:rPr>
        <w:t>Py</w:t>
      </w:r>
      <w:r w:rsidRPr="469C9B36" w:rsidR="794FFFF1">
        <w:rPr>
          <w:rFonts w:cs="Arial"/>
        </w:rPr>
        <w:t>P</w:t>
      </w:r>
      <w:r w:rsidRPr="469C9B36" w:rsidR="4DF08931">
        <w:rPr>
          <w:rFonts w:cs="Arial"/>
        </w:rPr>
        <w:t>i meta</w:t>
      </w:r>
      <w:r w:rsidRPr="469C9B36" w:rsidR="2E04C094">
        <w:rPr>
          <w:rFonts w:cs="Arial"/>
        </w:rPr>
        <w:t xml:space="preserve">data </w:t>
      </w:r>
      <w:r w:rsidRPr="469C9B36" w:rsidR="1410DA17">
        <w:rPr>
          <w:rFonts w:cs="Arial"/>
        </w:rPr>
        <w:t>contain</w:t>
      </w:r>
      <w:r w:rsidRPr="469C9B36" w:rsidR="2E04C094">
        <w:rPr>
          <w:rFonts w:cs="Arial"/>
        </w:rPr>
        <w:t xml:space="preserve">ed </w:t>
      </w:r>
      <w:r w:rsidRPr="469C9B36" w:rsidR="03452B3D">
        <w:rPr>
          <w:rFonts w:cs="Arial"/>
        </w:rPr>
        <w:t>the necessary data</w:t>
      </w:r>
      <w:r w:rsidRPr="469C9B36" w:rsidR="3176FBF2">
        <w:rPr>
          <w:rFonts w:cs="Arial"/>
        </w:rPr>
        <w:t xml:space="preserve"> to </w:t>
      </w:r>
      <w:r w:rsidRPr="469C9B36" w:rsidR="7CE09D7D">
        <w:rPr>
          <w:rFonts w:cs="Arial"/>
        </w:rPr>
        <w:t xml:space="preserve">begin </w:t>
      </w:r>
      <w:r w:rsidRPr="469C9B36" w:rsidR="1542F2C0">
        <w:rPr>
          <w:rFonts w:cs="Arial"/>
        </w:rPr>
        <w:t xml:space="preserve">contributor </w:t>
      </w:r>
      <w:r w:rsidRPr="469C9B36" w:rsidR="7CE09D7D">
        <w:rPr>
          <w:rFonts w:cs="Arial"/>
        </w:rPr>
        <w:t>network analysis.</w:t>
      </w:r>
    </w:p>
    <w:p w:rsidRPr="004F103F" w:rsidR="00AB428F" w:rsidP="00C802B0" w:rsidRDefault="43F3584F" w14:paraId="30BEB0A1" w14:textId="4F1658D7">
      <w:pPr>
        <w:pStyle w:val="paragraph"/>
        <w:textAlignment w:val="baseline"/>
        <w:rPr>
          <w:rStyle w:val="eop"/>
          <w:rFonts w:ascii="Arial" w:hAnsi="Arial" w:cs="Arial"/>
          <w:sz w:val="20"/>
          <w:szCs w:val="20"/>
        </w:rPr>
      </w:pPr>
      <w:r w:rsidRPr="004F103F">
        <w:rPr>
          <w:rStyle w:val="normaltextrun"/>
          <w:rFonts w:ascii="Arial" w:hAnsi="Arial" w:cs="Arial"/>
          <w:sz w:val="20"/>
          <w:szCs w:val="20"/>
          <w:lang w:val="en"/>
        </w:rPr>
        <w:t xml:space="preserve">For </w:t>
      </w:r>
      <w:r w:rsidRPr="004F103F" w:rsidR="3CCA4EE8">
        <w:rPr>
          <w:rStyle w:val="normaltextrun"/>
          <w:rFonts w:ascii="Arial" w:hAnsi="Arial" w:cs="Arial"/>
          <w:sz w:val="20"/>
          <w:szCs w:val="20"/>
          <w:lang w:val="en"/>
        </w:rPr>
        <w:t xml:space="preserve">package </w:t>
      </w:r>
      <w:r w:rsidRPr="004F103F">
        <w:rPr>
          <w:rStyle w:val="normaltextrun"/>
          <w:rFonts w:ascii="Arial" w:hAnsi="Arial" w:cs="Arial"/>
          <w:sz w:val="20"/>
          <w:szCs w:val="20"/>
          <w:lang w:val="en"/>
        </w:rPr>
        <w:t>downlo</w:t>
      </w:r>
      <w:r w:rsidRPr="004F103F" w:rsidR="3CCA4EE8">
        <w:rPr>
          <w:rStyle w:val="normaltextrun"/>
          <w:rFonts w:ascii="Arial" w:hAnsi="Arial" w:cs="Arial"/>
          <w:sz w:val="20"/>
          <w:szCs w:val="20"/>
          <w:lang w:val="en"/>
        </w:rPr>
        <w:t>ads, the d</w:t>
      </w:r>
      <w:r w:rsidRPr="004F103F" w:rsidR="4CFDB51D">
        <w:rPr>
          <w:rStyle w:val="normaltextrun"/>
          <w:rFonts w:ascii="Arial" w:hAnsi="Arial" w:cs="Arial"/>
          <w:sz w:val="20"/>
          <w:szCs w:val="20"/>
          <w:lang w:val="en"/>
        </w:rPr>
        <w:t>ata for this project was limited to downloads occurring in the last year, defined as 01/01/2020 to 01/01/2021.</w:t>
      </w:r>
      <w:r w:rsidRPr="004F103F" w:rsidR="4CFDB51D">
        <w:rPr>
          <w:rStyle w:val="eop"/>
          <w:rFonts w:ascii="Arial" w:hAnsi="Arial" w:cs="Arial"/>
          <w:sz w:val="20"/>
          <w:szCs w:val="20"/>
        </w:rPr>
        <w:t> </w:t>
      </w:r>
      <w:r w:rsidRPr="004F103F" w:rsidR="40F2CF6A">
        <w:rPr>
          <w:rStyle w:val="eop"/>
          <w:rFonts w:ascii="Arial" w:hAnsi="Arial" w:cs="Arial"/>
          <w:sz w:val="20"/>
          <w:szCs w:val="20"/>
        </w:rPr>
        <w:t xml:space="preserve">Collection and processing </w:t>
      </w:r>
      <w:r w:rsidRPr="004F103F" w:rsidR="23F6B787">
        <w:rPr>
          <w:rStyle w:val="eop"/>
          <w:rFonts w:ascii="Arial" w:hAnsi="Arial" w:cs="Arial"/>
          <w:sz w:val="20"/>
          <w:szCs w:val="20"/>
        </w:rPr>
        <w:t>were</w:t>
      </w:r>
      <w:r w:rsidRPr="004F103F" w:rsidR="40F2CF6A">
        <w:rPr>
          <w:rStyle w:val="eop"/>
          <w:rFonts w:ascii="Arial" w:hAnsi="Arial" w:cs="Arial"/>
          <w:sz w:val="20"/>
          <w:szCs w:val="20"/>
        </w:rPr>
        <w:t xml:space="preserve"> </w:t>
      </w:r>
      <w:r w:rsidRPr="004F103F" w:rsidR="46798E55">
        <w:rPr>
          <w:rStyle w:val="eop"/>
          <w:rFonts w:ascii="Arial" w:hAnsi="Arial" w:cs="Arial"/>
          <w:sz w:val="20"/>
          <w:szCs w:val="20"/>
        </w:rPr>
        <w:t xml:space="preserve">executed </w:t>
      </w:r>
      <w:r w:rsidRPr="004F103F" w:rsidR="40F2CF6A">
        <w:rPr>
          <w:rStyle w:val="eop"/>
          <w:rFonts w:ascii="Arial" w:hAnsi="Arial" w:cs="Arial"/>
          <w:sz w:val="20"/>
          <w:szCs w:val="20"/>
        </w:rPr>
        <w:t xml:space="preserve">on </w:t>
      </w:r>
      <w:r w:rsidRPr="004F103F" w:rsidR="636B389E">
        <w:rPr>
          <w:rStyle w:val="eop"/>
          <w:rFonts w:ascii="Arial" w:hAnsi="Arial" w:cs="Arial"/>
          <w:sz w:val="20"/>
          <w:szCs w:val="20"/>
        </w:rPr>
        <w:t xml:space="preserve">University of Virginia’s </w:t>
      </w:r>
      <w:r w:rsidRPr="004F103F" w:rsidR="516B1799">
        <w:rPr>
          <w:rStyle w:val="eop"/>
          <w:rFonts w:ascii="Arial" w:hAnsi="Arial" w:cs="Arial"/>
          <w:sz w:val="20"/>
          <w:szCs w:val="20"/>
        </w:rPr>
        <w:t>Rivanna high</w:t>
      </w:r>
      <w:r w:rsidRPr="004F103F" w:rsidR="6D1DD1FB">
        <w:rPr>
          <w:rStyle w:val="eop"/>
          <w:rFonts w:ascii="Arial" w:hAnsi="Arial" w:cs="Arial"/>
          <w:sz w:val="20"/>
          <w:szCs w:val="20"/>
        </w:rPr>
        <w:t>-</w:t>
      </w:r>
      <w:r w:rsidRPr="004F103F" w:rsidR="516B1799">
        <w:rPr>
          <w:rStyle w:val="eop"/>
          <w:rFonts w:ascii="Arial" w:hAnsi="Arial" w:cs="Arial"/>
          <w:sz w:val="20"/>
          <w:szCs w:val="20"/>
        </w:rPr>
        <w:t xml:space="preserve">performance computing system and </w:t>
      </w:r>
      <w:r w:rsidRPr="004F103F" w:rsidR="13EBBFEE">
        <w:rPr>
          <w:rStyle w:val="eop"/>
          <w:rFonts w:ascii="Arial" w:hAnsi="Arial" w:cs="Arial"/>
          <w:sz w:val="20"/>
          <w:szCs w:val="20"/>
        </w:rPr>
        <w:t xml:space="preserve">the sponsor’s </w:t>
      </w:r>
      <w:r w:rsidRPr="004F103F" w:rsidR="516B1799">
        <w:rPr>
          <w:rStyle w:val="eop"/>
          <w:rFonts w:ascii="Arial" w:hAnsi="Arial" w:cs="Arial"/>
          <w:sz w:val="20"/>
          <w:szCs w:val="20"/>
        </w:rPr>
        <w:t>PostgreSQL server.</w:t>
      </w:r>
      <w:r w:rsidRPr="004F103F" w:rsidR="20506E17">
        <w:rPr>
          <w:rStyle w:val="eop"/>
          <w:rFonts w:ascii="Arial" w:hAnsi="Arial" w:cs="Arial"/>
          <w:sz w:val="20"/>
          <w:szCs w:val="20"/>
        </w:rPr>
        <w:t xml:space="preserve"> </w:t>
      </w:r>
      <w:r w:rsidRPr="004F103F" w:rsidR="58993A40">
        <w:rPr>
          <w:rStyle w:val="eop"/>
          <w:rFonts w:ascii="Arial" w:hAnsi="Arial" w:cs="Arial"/>
          <w:sz w:val="20"/>
          <w:szCs w:val="20"/>
        </w:rPr>
        <w:t>The code for data collection and processing can be found on</w:t>
      </w:r>
      <w:r w:rsidRPr="004F103F" w:rsidR="4239FD8D">
        <w:rPr>
          <w:rStyle w:val="eop"/>
          <w:rFonts w:ascii="Arial" w:hAnsi="Arial" w:cs="Arial"/>
          <w:sz w:val="20"/>
          <w:szCs w:val="20"/>
        </w:rPr>
        <w:t xml:space="preserve"> our</w:t>
      </w:r>
      <w:r w:rsidRPr="004F103F" w:rsidR="58993A40">
        <w:rPr>
          <w:rStyle w:val="eop"/>
          <w:rFonts w:ascii="Arial" w:hAnsi="Arial" w:cs="Arial"/>
          <w:sz w:val="20"/>
          <w:szCs w:val="20"/>
        </w:rPr>
        <w:t xml:space="preserve"> </w:t>
      </w:r>
      <w:r w:rsidRPr="004F103F" w:rsidR="15A821EA">
        <w:rPr>
          <w:rStyle w:val="eop"/>
          <w:rFonts w:ascii="Arial" w:hAnsi="Arial" w:cs="Arial"/>
          <w:sz w:val="20"/>
          <w:szCs w:val="20"/>
        </w:rPr>
        <w:t>project</w:t>
      </w:r>
      <w:r w:rsidRPr="004F103F" w:rsidR="203D9B00">
        <w:rPr>
          <w:rStyle w:val="eop"/>
          <w:rFonts w:ascii="Arial" w:hAnsi="Arial" w:cs="Arial"/>
          <w:sz w:val="20"/>
          <w:szCs w:val="20"/>
        </w:rPr>
        <w:t>’s</w:t>
      </w:r>
      <w:r w:rsidRPr="004F103F" w:rsidR="15A821EA">
        <w:rPr>
          <w:rStyle w:val="eop"/>
          <w:rFonts w:ascii="Arial" w:hAnsi="Arial" w:cs="Arial"/>
          <w:sz w:val="20"/>
          <w:szCs w:val="20"/>
        </w:rPr>
        <w:t xml:space="preserve"> </w:t>
      </w:r>
      <w:hyperlink r:id="rId12">
        <w:r w:rsidRPr="004F103F" w:rsidR="15A821EA">
          <w:rPr>
            <w:rStyle w:val="Hyperlink"/>
            <w:rFonts w:ascii="Arial" w:hAnsi="Arial" w:cs="Arial"/>
            <w:sz w:val="20"/>
            <w:szCs w:val="20"/>
          </w:rPr>
          <w:t>GitHub repository</w:t>
        </w:r>
      </w:hyperlink>
      <w:r w:rsidRPr="004F103F" w:rsidR="58993A40">
        <w:rPr>
          <w:rStyle w:val="eop"/>
          <w:rFonts w:ascii="Arial" w:hAnsi="Arial" w:cs="Arial"/>
          <w:sz w:val="20"/>
          <w:szCs w:val="20"/>
        </w:rPr>
        <w:t>.</w:t>
      </w:r>
    </w:p>
    <w:p w:rsidRPr="004F103F" w:rsidR="00C802B0" w:rsidP="00A739C1" w:rsidRDefault="00C802B0" w14:paraId="7177A194" w14:textId="4A883DB8">
      <w:pPr>
        <w:pStyle w:val="Heading2"/>
      </w:pPr>
      <w:r w:rsidRPr="004F103F">
        <w:rPr>
          <w:rStyle w:val="eop"/>
          <w:rFonts w:ascii="Arial" w:hAnsi="Arial" w:cs="Arial"/>
          <w:sz w:val="20"/>
          <w:szCs w:val="20"/>
        </w:rPr>
        <w:t>Google Big Query Collection</w:t>
      </w:r>
    </w:p>
    <w:p w:rsidRPr="004F103F" w:rsidR="00931C74" w:rsidP="03F29440" w:rsidRDefault="73CD9D07" w14:paraId="65A56051" w14:textId="14F60C10">
      <w:pPr>
        <w:pStyle w:val="paragraph"/>
        <w:textAlignment w:val="baseline"/>
        <w:rPr>
          <w:rStyle w:val="normaltextrun"/>
          <w:rFonts w:ascii="Arial" w:hAnsi="Arial" w:cs="Arial"/>
          <w:sz w:val="20"/>
          <w:szCs w:val="20"/>
          <w:highlight w:val="yellow"/>
          <w:lang w:val="en"/>
        </w:rPr>
      </w:pPr>
      <w:r w:rsidRPr="469C9B36">
        <w:rPr>
          <w:rStyle w:val="normaltextrun"/>
          <w:rFonts w:ascii="Arial" w:hAnsi="Arial" w:cs="Arial"/>
          <w:sz w:val="20"/>
          <w:szCs w:val="20"/>
          <w:lang w:val="en"/>
        </w:rPr>
        <w:t xml:space="preserve">The data available through </w:t>
      </w:r>
      <w:hyperlink r:id="rId13">
        <w:r w:rsidRPr="469C9B36">
          <w:rPr>
            <w:rStyle w:val="normaltextrun"/>
            <w:rFonts w:ascii="Arial" w:hAnsi="Arial" w:cs="Arial"/>
            <w:sz w:val="20"/>
            <w:szCs w:val="20"/>
            <w:lang w:val="en"/>
          </w:rPr>
          <w:t>the API</w:t>
        </w:r>
      </w:hyperlink>
      <w:r w:rsidRPr="469C9B36">
        <w:rPr>
          <w:rStyle w:val="normaltextrun"/>
          <w:rFonts w:ascii="Arial" w:hAnsi="Arial" w:cs="Arial"/>
          <w:sz w:val="20"/>
          <w:szCs w:val="20"/>
          <w:lang w:val="en"/>
        </w:rPr>
        <w:t xml:space="preserve"> contains two tables of interest. The first data is the </w:t>
      </w:r>
      <w:r w:rsidRPr="469C9B36" w:rsidR="0B5E9991">
        <w:rPr>
          <w:rStyle w:val="normaltextrun"/>
          <w:rFonts w:ascii="Arial" w:hAnsi="Arial" w:cs="Arial"/>
          <w:sz w:val="20"/>
          <w:szCs w:val="20"/>
          <w:lang w:val="en"/>
        </w:rPr>
        <w:t>d</w:t>
      </w:r>
      <w:r w:rsidRPr="469C9B36" w:rsidR="79A48771">
        <w:rPr>
          <w:rStyle w:val="normaltextrun"/>
          <w:rFonts w:ascii="Arial" w:hAnsi="Arial" w:cs="Arial"/>
          <w:sz w:val="20"/>
          <w:szCs w:val="20"/>
          <w:lang w:val="en"/>
        </w:rPr>
        <w:t xml:space="preserve">istribution </w:t>
      </w:r>
      <w:r w:rsidRPr="469C9B36" w:rsidR="6B22B89F">
        <w:rPr>
          <w:rStyle w:val="normaltextrun"/>
          <w:rFonts w:ascii="Arial" w:hAnsi="Arial" w:cs="Arial"/>
          <w:sz w:val="20"/>
          <w:szCs w:val="20"/>
          <w:lang w:val="en"/>
        </w:rPr>
        <w:t>m</w:t>
      </w:r>
      <w:r w:rsidRPr="469C9B36">
        <w:rPr>
          <w:rStyle w:val="normaltextrun"/>
          <w:rFonts w:ascii="Arial" w:hAnsi="Arial" w:cs="Arial"/>
          <w:sz w:val="20"/>
          <w:szCs w:val="20"/>
          <w:lang w:val="en"/>
        </w:rPr>
        <w:t>etadata</w:t>
      </w:r>
      <w:r w:rsidRPr="469C9B36" w:rsidR="219DFBCD">
        <w:rPr>
          <w:rStyle w:val="normaltextrun"/>
          <w:rFonts w:ascii="Arial" w:hAnsi="Arial" w:cs="Arial"/>
          <w:sz w:val="20"/>
          <w:szCs w:val="20"/>
          <w:lang w:val="en"/>
        </w:rPr>
        <w:t xml:space="preserve"> </w:t>
      </w:r>
      <w:r w:rsidRPr="469C9B36" w:rsidR="3966EED4">
        <w:rPr>
          <w:rStyle w:val="normaltextrun"/>
          <w:rFonts w:ascii="Arial" w:hAnsi="Arial" w:cs="Arial"/>
          <w:sz w:val="20"/>
          <w:szCs w:val="20"/>
          <w:lang w:val="en"/>
        </w:rPr>
        <w:t xml:space="preserve">table </w:t>
      </w:r>
      <w:r w:rsidRPr="469C9B36" w:rsidR="219DFBCD">
        <w:rPr>
          <w:rStyle w:val="normaltextrun"/>
          <w:rFonts w:ascii="Arial" w:hAnsi="Arial" w:cs="Arial"/>
          <w:sz w:val="20"/>
          <w:szCs w:val="20"/>
          <w:lang w:val="en"/>
        </w:rPr>
        <w:t>(</w:t>
      </w:r>
      <w:r w:rsidRPr="469C9B36" w:rsidR="2F79E26C">
        <w:rPr>
          <w:rStyle w:val="normaltextrun"/>
          <w:rFonts w:ascii="Arial" w:hAnsi="Arial" w:cs="Arial"/>
          <w:sz w:val="20"/>
          <w:szCs w:val="20"/>
          <w:lang w:val="en"/>
        </w:rPr>
        <w:t>referred to as distribution_</w:t>
      </w:r>
      <w:r w:rsidRPr="469C9B36" w:rsidR="219DFBCD">
        <w:rPr>
          <w:rStyle w:val="normaltextrun"/>
          <w:rFonts w:ascii="Arial" w:hAnsi="Arial" w:cs="Arial"/>
          <w:sz w:val="20"/>
          <w:szCs w:val="20"/>
          <w:lang w:val="en"/>
        </w:rPr>
        <w:t>metadata</w:t>
      </w:r>
      <w:r w:rsidRPr="469C9B36" w:rsidR="6A221CA9">
        <w:rPr>
          <w:rStyle w:val="normaltextrun"/>
          <w:rFonts w:ascii="Arial" w:hAnsi="Arial" w:cs="Arial"/>
          <w:sz w:val="20"/>
          <w:szCs w:val="20"/>
          <w:lang w:val="en"/>
        </w:rPr>
        <w:t xml:space="preserve"> on GCB</w:t>
      </w:r>
      <w:r w:rsidRPr="469C9B36" w:rsidR="219DFBCD">
        <w:rPr>
          <w:rStyle w:val="normaltextrun"/>
          <w:rFonts w:ascii="Arial" w:hAnsi="Arial" w:cs="Arial"/>
          <w:sz w:val="20"/>
          <w:szCs w:val="20"/>
          <w:lang w:val="en"/>
        </w:rPr>
        <w:t>)</w:t>
      </w:r>
      <w:r w:rsidRPr="469C9B36">
        <w:rPr>
          <w:rStyle w:val="normaltextrun"/>
          <w:rFonts w:ascii="Arial" w:hAnsi="Arial" w:cs="Arial"/>
          <w:sz w:val="20"/>
          <w:szCs w:val="20"/>
          <w:lang w:val="en"/>
        </w:rPr>
        <w:t xml:space="preserve">. This table contains information about each package such as package name, version, author, maintainer, dependencies, etc. </w:t>
      </w:r>
    </w:p>
    <w:p w:rsidR="469C9B36" w:rsidP="469C9B36" w:rsidRDefault="469C9B36" w14:paraId="53025988" w14:textId="7BD4F9B5">
      <w:pPr>
        <w:pStyle w:val="paragraph"/>
        <w:rPr>
          <w:rStyle w:val="normaltextrun"/>
          <w:lang w:val="en"/>
        </w:rPr>
      </w:pPr>
    </w:p>
    <w:p w:rsidRPr="004F103F" w:rsidR="00C802B0" w:rsidP="00C802B0" w:rsidRDefault="13CACB42" w14:paraId="601F46BE" w14:textId="30FC7569">
      <w:pPr>
        <w:pStyle w:val="paragraph"/>
        <w:textAlignment w:val="baseline"/>
        <w:rPr>
          <w:rFonts w:ascii="Arial" w:hAnsi="Arial" w:cs="Arial"/>
          <w:sz w:val="20"/>
          <w:szCs w:val="20"/>
        </w:rPr>
      </w:pPr>
      <w:r w:rsidRPr="469C9B36">
        <w:rPr>
          <w:rStyle w:val="normaltextrun"/>
          <w:rFonts w:ascii="Arial" w:hAnsi="Arial" w:cs="Arial"/>
          <w:sz w:val="20"/>
          <w:szCs w:val="20"/>
          <w:lang w:val="en"/>
        </w:rPr>
        <w:t xml:space="preserve">The second table is the </w:t>
      </w:r>
      <w:r w:rsidRPr="469C9B36" w:rsidR="13B93E65">
        <w:rPr>
          <w:rStyle w:val="normaltextrun"/>
          <w:rFonts w:ascii="Arial" w:hAnsi="Arial" w:cs="Arial"/>
          <w:sz w:val="20"/>
          <w:szCs w:val="20"/>
          <w:lang w:val="en"/>
        </w:rPr>
        <w:t>f</w:t>
      </w:r>
      <w:r w:rsidRPr="469C9B36" w:rsidR="208EF146">
        <w:rPr>
          <w:rStyle w:val="normaltextrun"/>
          <w:rFonts w:ascii="Arial" w:hAnsi="Arial" w:cs="Arial"/>
          <w:sz w:val="20"/>
          <w:szCs w:val="20"/>
          <w:lang w:val="en"/>
        </w:rPr>
        <w:t xml:space="preserve">ile </w:t>
      </w:r>
      <w:r w:rsidRPr="469C9B36" w:rsidR="4AB70CDC">
        <w:rPr>
          <w:rStyle w:val="normaltextrun"/>
          <w:rFonts w:ascii="Arial" w:hAnsi="Arial" w:cs="Arial"/>
          <w:sz w:val="20"/>
          <w:szCs w:val="20"/>
          <w:lang w:val="en"/>
        </w:rPr>
        <w:t>d</w:t>
      </w:r>
      <w:r w:rsidRPr="469C9B36">
        <w:rPr>
          <w:rStyle w:val="normaltextrun"/>
          <w:rFonts w:ascii="Arial" w:hAnsi="Arial" w:cs="Arial"/>
          <w:sz w:val="20"/>
          <w:szCs w:val="20"/>
          <w:lang w:val="en"/>
        </w:rPr>
        <w:t>ownloads</w:t>
      </w:r>
      <w:r w:rsidRPr="469C9B36" w:rsidR="1D87FCAB">
        <w:rPr>
          <w:rStyle w:val="normaltextrun"/>
          <w:rFonts w:ascii="Arial" w:hAnsi="Arial" w:cs="Arial"/>
          <w:sz w:val="20"/>
          <w:szCs w:val="20"/>
          <w:lang w:val="en"/>
        </w:rPr>
        <w:t xml:space="preserve"> </w:t>
      </w:r>
      <w:r w:rsidRPr="469C9B36" w:rsidR="208EF146">
        <w:rPr>
          <w:rStyle w:val="normaltextrun"/>
          <w:rFonts w:ascii="Arial" w:hAnsi="Arial" w:cs="Arial"/>
          <w:sz w:val="20"/>
          <w:szCs w:val="20"/>
          <w:lang w:val="en"/>
        </w:rPr>
        <w:t>t</w:t>
      </w:r>
      <w:r w:rsidRPr="469C9B36">
        <w:rPr>
          <w:rStyle w:val="normaltextrun"/>
          <w:rFonts w:ascii="Arial" w:hAnsi="Arial" w:cs="Arial"/>
          <w:sz w:val="20"/>
          <w:szCs w:val="20"/>
          <w:lang w:val="en"/>
        </w:rPr>
        <w:t>able</w:t>
      </w:r>
      <w:r w:rsidRPr="469C9B36" w:rsidR="235977FF">
        <w:rPr>
          <w:rStyle w:val="normaltextrun"/>
          <w:rFonts w:ascii="Arial" w:hAnsi="Arial" w:cs="Arial"/>
          <w:sz w:val="20"/>
          <w:szCs w:val="20"/>
          <w:lang w:val="en"/>
        </w:rPr>
        <w:t xml:space="preserve"> (referred to as file_downloads on GCB)</w:t>
      </w:r>
      <w:r w:rsidRPr="469C9B36">
        <w:rPr>
          <w:rStyle w:val="normaltextrun"/>
          <w:rFonts w:ascii="Arial" w:hAnsi="Arial" w:cs="Arial"/>
          <w:sz w:val="20"/>
          <w:szCs w:val="20"/>
          <w:lang w:val="en"/>
        </w:rPr>
        <w:t>. It contains information about each package download</w:t>
      </w:r>
      <w:r w:rsidRPr="469C9B36" w:rsidR="2F225A7B">
        <w:rPr>
          <w:rStyle w:val="normaltextrun"/>
          <w:rFonts w:ascii="Arial" w:hAnsi="Arial" w:cs="Arial"/>
          <w:sz w:val="20"/>
          <w:szCs w:val="20"/>
          <w:lang w:val="en"/>
        </w:rPr>
        <w:t xml:space="preserve"> for the subject time period</w:t>
      </w:r>
      <w:r w:rsidRPr="469C9B36">
        <w:rPr>
          <w:rStyle w:val="normaltextrun"/>
          <w:rFonts w:ascii="Arial" w:hAnsi="Arial" w:cs="Arial"/>
          <w:sz w:val="20"/>
          <w:szCs w:val="20"/>
          <w:lang w:val="en"/>
        </w:rPr>
        <w:t xml:space="preserve">. </w:t>
      </w:r>
      <w:r w:rsidRPr="469C9B36" w:rsidR="4C419A2D">
        <w:rPr>
          <w:rStyle w:val="normaltextrun"/>
          <w:rFonts w:ascii="Arial" w:hAnsi="Arial" w:cs="Arial"/>
          <w:sz w:val="20"/>
          <w:szCs w:val="20"/>
          <w:lang w:val="en"/>
        </w:rPr>
        <w:t>Our analysis aims to quantify the impact of OSS software packages. Therefore, we were interested in the number of downloads completed during the subject time period</w:t>
      </w:r>
      <w:r w:rsidRPr="469C9B36" w:rsidR="50B6E03C">
        <w:rPr>
          <w:rStyle w:val="normaltextrun"/>
          <w:rFonts w:ascii="Arial" w:hAnsi="Arial" w:cs="Arial"/>
          <w:sz w:val="20"/>
          <w:szCs w:val="20"/>
          <w:lang w:val="en"/>
        </w:rPr>
        <w:t xml:space="preserve"> </w:t>
      </w:r>
      <w:r w:rsidRPr="469C9B36" w:rsidR="79F85729">
        <w:rPr>
          <w:rStyle w:val="normaltextrun"/>
          <w:rFonts w:ascii="Arial" w:hAnsi="Arial" w:cs="Arial"/>
          <w:sz w:val="20"/>
          <w:szCs w:val="20"/>
          <w:lang w:val="en"/>
        </w:rPr>
        <w:t xml:space="preserve">not information on each individual download. </w:t>
      </w:r>
      <w:r w:rsidRPr="469C9B36" w:rsidR="474C858E">
        <w:rPr>
          <w:rStyle w:val="normaltextrun"/>
          <w:rFonts w:ascii="Arial" w:hAnsi="Arial" w:cs="Arial"/>
          <w:sz w:val="20"/>
          <w:szCs w:val="20"/>
          <w:lang w:val="en"/>
        </w:rPr>
        <w:t>Data downloaded from the file_downloads table was aggregated by package name</w:t>
      </w:r>
      <w:r w:rsidRPr="469C9B36" w:rsidR="0E7214C3">
        <w:rPr>
          <w:rStyle w:val="normaltextrun"/>
          <w:rFonts w:ascii="Arial" w:hAnsi="Arial" w:cs="Arial"/>
          <w:sz w:val="20"/>
          <w:szCs w:val="20"/>
          <w:lang w:val="en"/>
        </w:rPr>
        <w:t>, version,</w:t>
      </w:r>
      <w:r w:rsidRPr="469C9B36" w:rsidR="474C858E">
        <w:rPr>
          <w:rStyle w:val="normaltextrun"/>
          <w:rFonts w:ascii="Arial" w:hAnsi="Arial" w:cs="Arial"/>
          <w:sz w:val="20"/>
          <w:szCs w:val="20"/>
          <w:lang w:val="en"/>
        </w:rPr>
        <w:t xml:space="preserve"> and download country code to produce a download count. </w:t>
      </w:r>
      <w:r w:rsidRPr="469C9B36">
        <w:rPr>
          <w:rStyle w:val="normaltextrun"/>
          <w:rFonts w:ascii="Arial" w:hAnsi="Arial" w:cs="Arial"/>
          <w:sz w:val="20"/>
          <w:szCs w:val="20"/>
          <w:lang w:val="en"/>
        </w:rPr>
        <w:t>Data dictionaries can be found for each table in Appendix A.</w:t>
      </w:r>
      <w:r w:rsidRPr="469C9B36" w:rsidR="1F57D6B6">
        <w:rPr>
          <w:rStyle w:val="normaltextrun"/>
          <w:rFonts w:ascii="Arial" w:hAnsi="Arial" w:cs="Arial"/>
          <w:sz w:val="20"/>
          <w:szCs w:val="20"/>
          <w:lang w:val="en"/>
        </w:rPr>
        <w:t xml:space="preserve"> </w:t>
      </w:r>
      <w:r w:rsidRPr="469C9B36">
        <w:rPr>
          <w:rStyle w:val="eop"/>
          <w:rFonts w:ascii="Arial" w:hAnsi="Arial" w:cs="Arial"/>
          <w:sz w:val="20"/>
          <w:szCs w:val="20"/>
        </w:rPr>
        <w:t> </w:t>
      </w:r>
    </w:p>
    <w:p w:rsidR="00C802B0" w:rsidP="0037370E" w:rsidRDefault="73CD9D07" w14:paraId="64E08CB9" w14:textId="1E7EA876">
      <w:pPr>
        <w:pStyle w:val="paragraph"/>
        <w:textAlignment w:val="baseline"/>
        <w:rPr>
          <w:rStyle w:val="eop"/>
          <w:rFonts w:ascii="Arial" w:hAnsi="Arial" w:cs="Arial"/>
          <w:sz w:val="20"/>
          <w:szCs w:val="20"/>
        </w:rPr>
      </w:pPr>
      <w:r w:rsidRPr="469C9B36">
        <w:rPr>
          <w:rStyle w:val="normaltextrun"/>
          <w:rFonts w:ascii="Arial" w:hAnsi="Arial" w:cs="Arial"/>
          <w:sz w:val="20"/>
          <w:szCs w:val="20"/>
          <w:lang w:val="en"/>
        </w:rPr>
        <w:t xml:space="preserve">All the data was collected from the </w:t>
      </w:r>
      <w:r w:rsidRPr="469C9B36" w:rsidR="7CE09D7D">
        <w:rPr>
          <w:rStyle w:val="normaltextrun"/>
          <w:rFonts w:ascii="Arial" w:hAnsi="Arial" w:cs="Arial"/>
          <w:sz w:val="20"/>
          <w:szCs w:val="20"/>
          <w:lang w:val="en"/>
        </w:rPr>
        <w:t>GCB</w:t>
      </w:r>
      <w:r w:rsidRPr="469C9B36">
        <w:rPr>
          <w:rStyle w:val="normaltextrun"/>
          <w:rFonts w:ascii="Arial" w:hAnsi="Arial" w:cs="Arial"/>
          <w:sz w:val="20"/>
          <w:szCs w:val="20"/>
          <w:lang w:val="en"/>
        </w:rPr>
        <w:t xml:space="preserve"> </w:t>
      </w:r>
      <w:r w:rsidRPr="469C9B36" w:rsidR="219DFBCD">
        <w:rPr>
          <w:rStyle w:val="normaltextrun"/>
          <w:rFonts w:ascii="Arial" w:hAnsi="Arial" w:cs="Arial"/>
          <w:sz w:val="20"/>
          <w:szCs w:val="20"/>
          <w:lang w:val="en"/>
        </w:rPr>
        <w:t>m</w:t>
      </w:r>
      <w:r w:rsidRPr="469C9B36">
        <w:rPr>
          <w:rStyle w:val="normaltextrun"/>
          <w:rFonts w:ascii="Arial" w:hAnsi="Arial" w:cs="Arial"/>
          <w:sz w:val="20"/>
          <w:szCs w:val="20"/>
          <w:lang w:val="en"/>
        </w:rPr>
        <w:t>etadata</w:t>
      </w:r>
      <w:r w:rsidRPr="469C9B36" w:rsidR="219DFBCD">
        <w:rPr>
          <w:rStyle w:val="normaltextrun"/>
          <w:rFonts w:ascii="Arial" w:hAnsi="Arial" w:cs="Arial"/>
          <w:sz w:val="20"/>
          <w:szCs w:val="20"/>
          <w:lang w:val="en"/>
        </w:rPr>
        <w:t xml:space="preserve"> t</w:t>
      </w:r>
      <w:r w:rsidRPr="469C9B36">
        <w:rPr>
          <w:rStyle w:val="normaltextrun"/>
          <w:rFonts w:ascii="Arial" w:hAnsi="Arial" w:cs="Arial"/>
          <w:sz w:val="20"/>
          <w:szCs w:val="20"/>
          <w:lang w:val="en"/>
        </w:rPr>
        <w:t xml:space="preserve">able. The </w:t>
      </w:r>
      <w:r w:rsidRPr="469C9B36" w:rsidR="219DFBCD">
        <w:rPr>
          <w:rStyle w:val="normaltextrun"/>
          <w:rFonts w:ascii="Arial" w:hAnsi="Arial" w:cs="Arial"/>
          <w:sz w:val="20"/>
          <w:szCs w:val="20"/>
          <w:lang w:val="en"/>
        </w:rPr>
        <w:t>m</w:t>
      </w:r>
      <w:r w:rsidRPr="469C9B36">
        <w:rPr>
          <w:rStyle w:val="normaltextrun"/>
          <w:rFonts w:ascii="Arial" w:hAnsi="Arial" w:cs="Arial"/>
          <w:sz w:val="20"/>
          <w:szCs w:val="20"/>
          <w:lang w:val="en"/>
        </w:rPr>
        <w:t xml:space="preserve">etadata was reduced to include only packages </w:t>
      </w:r>
      <w:r w:rsidRPr="469C9B36" w:rsidR="63BC59FA">
        <w:rPr>
          <w:rStyle w:val="normaltextrun"/>
          <w:rFonts w:ascii="Arial" w:hAnsi="Arial" w:cs="Arial"/>
          <w:sz w:val="20"/>
          <w:szCs w:val="20"/>
          <w:lang w:val="en"/>
        </w:rPr>
        <w:t>that were released</w:t>
      </w:r>
      <w:r w:rsidRPr="469C9B36" w:rsidR="1D3F6143">
        <w:rPr>
          <w:rStyle w:val="normaltextrun"/>
          <w:rFonts w:ascii="Arial" w:hAnsi="Arial" w:cs="Arial"/>
          <w:sz w:val="20"/>
          <w:szCs w:val="20"/>
          <w:lang w:val="en"/>
        </w:rPr>
        <w:t xml:space="preserve">. </w:t>
      </w:r>
      <w:r w:rsidRPr="469C9B36" w:rsidR="44DB3880">
        <w:rPr>
          <w:rStyle w:val="normaltextrun"/>
          <w:rFonts w:ascii="Arial" w:hAnsi="Arial" w:cs="Arial"/>
          <w:sz w:val="20"/>
          <w:szCs w:val="20"/>
          <w:lang w:val="en"/>
        </w:rPr>
        <w:t>Preparing the data for the contributor network, t</w:t>
      </w:r>
      <w:r w:rsidRPr="469C9B36" w:rsidR="1D3F6143">
        <w:rPr>
          <w:rStyle w:val="normaltextrun"/>
          <w:rFonts w:ascii="Arial" w:hAnsi="Arial" w:cs="Arial"/>
          <w:sz w:val="20"/>
          <w:szCs w:val="20"/>
          <w:lang w:val="en"/>
        </w:rPr>
        <w:t xml:space="preserve">he metadata table was reduced to those packages </w:t>
      </w:r>
      <w:r w:rsidRPr="469C9B36">
        <w:rPr>
          <w:rStyle w:val="normaltextrun"/>
          <w:rFonts w:ascii="Arial" w:hAnsi="Arial" w:cs="Arial"/>
          <w:sz w:val="20"/>
          <w:szCs w:val="20"/>
          <w:lang w:val="en"/>
        </w:rPr>
        <w:t xml:space="preserve">that are being </w:t>
      </w:r>
      <w:r w:rsidRPr="469C9B36" w:rsidR="1D3F6143">
        <w:rPr>
          <w:rStyle w:val="normaltextrun"/>
          <w:rFonts w:ascii="Arial" w:hAnsi="Arial" w:cs="Arial"/>
          <w:sz w:val="20"/>
          <w:szCs w:val="20"/>
          <w:lang w:val="en"/>
        </w:rPr>
        <w:t>hosted</w:t>
      </w:r>
      <w:r w:rsidRPr="469C9B36">
        <w:rPr>
          <w:rStyle w:val="normaltextrun"/>
          <w:rFonts w:ascii="Arial" w:hAnsi="Arial" w:cs="Arial"/>
          <w:sz w:val="20"/>
          <w:szCs w:val="20"/>
          <w:lang w:val="en"/>
        </w:rPr>
        <w:t xml:space="preserve"> on </w:t>
      </w:r>
      <w:r w:rsidRPr="469C9B36" w:rsidR="42FD90BC">
        <w:rPr>
          <w:rStyle w:val="normaltextrun"/>
          <w:rFonts w:ascii="Arial" w:hAnsi="Arial" w:cs="Arial"/>
          <w:sz w:val="20"/>
          <w:szCs w:val="20"/>
          <w:lang w:val="en"/>
        </w:rPr>
        <w:t>GitHub</w:t>
      </w:r>
      <w:r w:rsidRPr="469C9B36" w:rsidR="4ACE39DD">
        <w:rPr>
          <w:rStyle w:val="normaltextrun"/>
          <w:rFonts w:ascii="Arial" w:hAnsi="Arial" w:cs="Arial"/>
          <w:sz w:val="20"/>
          <w:szCs w:val="20"/>
          <w:lang w:val="en"/>
        </w:rPr>
        <w:t xml:space="preserve"> </w:t>
      </w:r>
      <w:r w:rsidRPr="469C9B36" w:rsidR="1D3F6143">
        <w:rPr>
          <w:rStyle w:val="normaltextrun"/>
          <w:rFonts w:ascii="Arial" w:hAnsi="Arial" w:cs="Arial"/>
          <w:sz w:val="20"/>
          <w:szCs w:val="20"/>
          <w:lang w:val="en"/>
        </w:rPr>
        <w:t>with a</w:t>
      </w:r>
      <w:r w:rsidRPr="469C9B36" w:rsidR="4FEEF8F4">
        <w:rPr>
          <w:rStyle w:val="normaltextrun"/>
          <w:rFonts w:ascii="Arial" w:hAnsi="Arial" w:cs="Arial"/>
          <w:sz w:val="20"/>
          <w:szCs w:val="20"/>
          <w:lang w:val="en"/>
        </w:rPr>
        <w:t>n OSS</w:t>
      </w:r>
      <w:r w:rsidRPr="469C9B36" w:rsidR="1D3F6143">
        <w:rPr>
          <w:rStyle w:val="normaltextrun"/>
          <w:rFonts w:ascii="Arial" w:hAnsi="Arial" w:cs="Arial"/>
          <w:sz w:val="20"/>
          <w:szCs w:val="20"/>
          <w:lang w:val="en"/>
        </w:rPr>
        <w:t xml:space="preserve"> license</w:t>
      </w:r>
      <w:r w:rsidRPr="469C9B36">
        <w:rPr>
          <w:rStyle w:val="normaltextrun"/>
          <w:rFonts w:ascii="Arial" w:hAnsi="Arial" w:cs="Arial"/>
          <w:sz w:val="20"/>
          <w:szCs w:val="20"/>
          <w:lang w:val="en"/>
        </w:rPr>
        <w:t>. This was accomplished by select</w:t>
      </w:r>
      <w:r w:rsidRPr="469C9B36" w:rsidR="190415DA">
        <w:rPr>
          <w:rStyle w:val="normaltextrun"/>
          <w:rFonts w:ascii="Arial" w:hAnsi="Arial" w:cs="Arial"/>
          <w:sz w:val="20"/>
          <w:szCs w:val="20"/>
          <w:lang w:val="en"/>
        </w:rPr>
        <w:t>ing</w:t>
      </w:r>
      <w:r w:rsidRPr="469C9B36">
        <w:rPr>
          <w:rStyle w:val="normaltextrun"/>
          <w:rFonts w:ascii="Arial" w:hAnsi="Arial" w:cs="Arial"/>
          <w:sz w:val="20"/>
          <w:szCs w:val="20"/>
          <w:lang w:val="en"/>
        </w:rPr>
        <w:t xml:space="preserve"> records which had a home page record pointing to a </w:t>
      </w:r>
      <w:r w:rsidRPr="469C9B36" w:rsidR="42FD90BC">
        <w:rPr>
          <w:rStyle w:val="normaltextrun"/>
          <w:rFonts w:ascii="Arial" w:hAnsi="Arial" w:cs="Arial"/>
          <w:sz w:val="20"/>
          <w:szCs w:val="20"/>
          <w:lang w:val="en"/>
        </w:rPr>
        <w:t>GitHub</w:t>
      </w:r>
      <w:r w:rsidRPr="469C9B36" w:rsidR="4ACE39DD">
        <w:rPr>
          <w:rStyle w:val="normaltextrun"/>
          <w:rFonts w:ascii="Arial" w:hAnsi="Arial" w:cs="Arial"/>
          <w:sz w:val="20"/>
          <w:szCs w:val="20"/>
          <w:lang w:val="en"/>
        </w:rPr>
        <w:t xml:space="preserve"> </w:t>
      </w:r>
      <w:r w:rsidRPr="469C9B36">
        <w:rPr>
          <w:rStyle w:val="normaltextrun"/>
          <w:rFonts w:ascii="Arial" w:hAnsi="Arial" w:cs="Arial"/>
          <w:sz w:val="20"/>
          <w:szCs w:val="20"/>
          <w:lang w:val="en"/>
        </w:rPr>
        <w:t xml:space="preserve">repository. </w:t>
      </w:r>
      <w:r w:rsidRPr="469C9B36" w:rsidR="4909A1EC">
        <w:rPr>
          <w:rStyle w:val="normaltextrun"/>
          <w:rFonts w:ascii="Arial" w:hAnsi="Arial" w:cs="Arial"/>
          <w:sz w:val="20"/>
          <w:szCs w:val="20"/>
          <w:lang w:val="en"/>
        </w:rPr>
        <w:t xml:space="preserve">We decided to limit </w:t>
      </w:r>
      <w:r w:rsidRPr="469C9B36" w:rsidR="1B7A50EC">
        <w:rPr>
          <w:rStyle w:val="normaltextrun"/>
          <w:rFonts w:ascii="Arial" w:hAnsi="Arial" w:cs="Arial"/>
          <w:sz w:val="20"/>
          <w:szCs w:val="20"/>
          <w:lang w:val="en"/>
        </w:rPr>
        <w:t xml:space="preserve">the </w:t>
      </w:r>
      <w:r w:rsidRPr="469C9B36" w:rsidR="51F9BBC5">
        <w:rPr>
          <w:rStyle w:val="normaltextrun"/>
          <w:rFonts w:ascii="Arial" w:hAnsi="Arial" w:cs="Arial"/>
          <w:sz w:val="20"/>
          <w:szCs w:val="20"/>
          <w:lang w:val="en"/>
        </w:rPr>
        <w:t>data</w:t>
      </w:r>
      <w:r w:rsidRPr="469C9B36" w:rsidR="7A9FF5BD">
        <w:rPr>
          <w:rStyle w:val="normaltextrun"/>
          <w:rFonts w:ascii="Arial" w:hAnsi="Arial" w:cs="Arial"/>
          <w:sz w:val="20"/>
          <w:szCs w:val="20"/>
          <w:lang w:val="en"/>
        </w:rPr>
        <w:t xml:space="preserve"> </w:t>
      </w:r>
      <w:r w:rsidRPr="469C9B36" w:rsidR="51F9BBC5">
        <w:rPr>
          <w:rStyle w:val="normaltextrun"/>
          <w:rFonts w:ascii="Arial" w:hAnsi="Arial" w:cs="Arial"/>
          <w:sz w:val="20"/>
          <w:szCs w:val="20"/>
          <w:lang w:val="en"/>
        </w:rPr>
        <w:t xml:space="preserve">to </w:t>
      </w:r>
      <w:r w:rsidRPr="469C9B36" w:rsidR="42FD90BC">
        <w:rPr>
          <w:rStyle w:val="normaltextrun"/>
          <w:rFonts w:ascii="Arial" w:hAnsi="Arial" w:cs="Arial"/>
          <w:sz w:val="20"/>
          <w:szCs w:val="20"/>
          <w:lang w:val="en"/>
        </w:rPr>
        <w:t>GitHub</w:t>
      </w:r>
      <w:r w:rsidRPr="469C9B36" w:rsidR="4ACE39DD">
        <w:rPr>
          <w:rStyle w:val="normaltextrun"/>
          <w:rFonts w:ascii="Arial" w:hAnsi="Arial" w:cs="Arial"/>
          <w:sz w:val="20"/>
          <w:szCs w:val="20"/>
          <w:lang w:val="en"/>
        </w:rPr>
        <w:t xml:space="preserve"> </w:t>
      </w:r>
      <w:r w:rsidRPr="469C9B36" w:rsidR="26FCC8D8">
        <w:rPr>
          <w:rStyle w:val="normaltextrun"/>
          <w:rFonts w:ascii="Arial" w:hAnsi="Arial" w:cs="Arial"/>
          <w:sz w:val="20"/>
          <w:szCs w:val="20"/>
          <w:lang w:val="en"/>
        </w:rPr>
        <w:t xml:space="preserve">hosted projects </w:t>
      </w:r>
      <w:r w:rsidRPr="469C9B36" w:rsidR="51F9BBC5">
        <w:rPr>
          <w:rStyle w:val="normaltextrun"/>
          <w:rFonts w:ascii="Arial" w:hAnsi="Arial" w:cs="Arial"/>
          <w:sz w:val="20"/>
          <w:szCs w:val="20"/>
          <w:lang w:val="en"/>
        </w:rPr>
        <w:t xml:space="preserve">because our </w:t>
      </w:r>
      <w:r w:rsidRPr="469C9B36" w:rsidR="25567705">
        <w:rPr>
          <w:rStyle w:val="normaltextrun"/>
          <w:rFonts w:ascii="Arial" w:hAnsi="Arial" w:cs="Arial"/>
          <w:sz w:val="20"/>
          <w:szCs w:val="20"/>
          <w:lang w:val="en"/>
        </w:rPr>
        <w:t xml:space="preserve">primary aim was to </w:t>
      </w:r>
      <w:r w:rsidRPr="469C9B36" w:rsidR="51F9BBC5">
        <w:rPr>
          <w:rStyle w:val="normaltextrun"/>
          <w:rFonts w:ascii="Arial" w:hAnsi="Arial" w:cs="Arial"/>
          <w:sz w:val="20"/>
          <w:szCs w:val="20"/>
          <w:lang w:val="en"/>
        </w:rPr>
        <w:t>creat</w:t>
      </w:r>
      <w:r w:rsidRPr="469C9B36" w:rsidR="1CFADE9C">
        <w:rPr>
          <w:rStyle w:val="normaltextrun"/>
          <w:rFonts w:ascii="Arial" w:hAnsi="Arial" w:cs="Arial"/>
          <w:sz w:val="20"/>
          <w:szCs w:val="20"/>
          <w:lang w:val="en"/>
        </w:rPr>
        <w:t>e</w:t>
      </w:r>
      <w:r w:rsidRPr="469C9B36" w:rsidR="51F9BBC5">
        <w:rPr>
          <w:rStyle w:val="normaltextrun"/>
          <w:rFonts w:ascii="Arial" w:hAnsi="Arial" w:cs="Arial"/>
          <w:sz w:val="20"/>
          <w:szCs w:val="20"/>
          <w:lang w:val="en"/>
        </w:rPr>
        <w:t xml:space="preserve"> a contributor network </w:t>
      </w:r>
      <w:r w:rsidRPr="469C9B36" w:rsidR="30E64B09">
        <w:rPr>
          <w:rStyle w:val="normaltextrun"/>
          <w:rFonts w:ascii="Arial" w:hAnsi="Arial" w:cs="Arial"/>
          <w:sz w:val="20"/>
          <w:szCs w:val="20"/>
          <w:lang w:val="en"/>
        </w:rPr>
        <w:t>based on GitHub data available from our sponsor</w:t>
      </w:r>
      <w:r w:rsidRPr="469C9B36" w:rsidR="51F9BBC5">
        <w:rPr>
          <w:rStyle w:val="normaltextrun"/>
          <w:rFonts w:ascii="Arial" w:hAnsi="Arial" w:cs="Arial"/>
          <w:sz w:val="20"/>
          <w:szCs w:val="20"/>
          <w:lang w:val="en"/>
        </w:rPr>
        <w:t>.</w:t>
      </w:r>
      <w:r w:rsidRPr="469C9B36" w:rsidR="1F57D6B6">
        <w:rPr>
          <w:rStyle w:val="eop"/>
          <w:rFonts w:ascii="Arial" w:hAnsi="Arial" w:cs="Arial"/>
          <w:sz w:val="20"/>
          <w:szCs w:val="20"/>
        </w:rPr>
        <w:t xml:space="preserve"> </w:t>
      </w:r>
    </w:p>
    <w:p w:rsidRPr="004F103F" w:rsidR="00535A13" w:rsidP="0037370E" w:rsidRDefault="00535A13" w14:paraId="481BBFC0" w14:textId="0F1F0EF9">
      <w:pPr>
        <w:pStyle w:val="paragraph"/>
        <w:textAlignment w:val="baseline"/>
        <w:rPr>
          <w:rStyle w:val="eop"/>
          <w:rFonts w:ascii="Arial" w:hAnsi="Arial" w:cs="Arial"/>
          <w:sz w:val="20"/>
          <w:szCs w:val="20"/>
        </w:rPr>
      </w:pPr>
      <w:r w:rsidRPr="00535A13">
        <w:rPr>
          <w:rStyle w:val="eop"/>
          <w:rFonts w:ascii="Arial" w:hAnsi="Arial" w:cs="Arial"/>
          <w:noProof/>
          <w:sz w:val="20"/>
          <w:szCs w:val="20"/>
        </w:rPr>
        <w:drawing>
          <wp:inline distT="0" distB="0" distL="0" distR="0" wp14:anchorId="358E2B64" wp14:editId="2B8AA8CC">
            <wp:extent cx="5943600" cy="139192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stretch>
                      <a:fillRect/>
                    </a:stretch>
                  </pic:blipFill>
                  <pic:spPr>
                    <a:xfrm>
                      <a:off x="0" y="0"/>
                      <a:ext cx="5943600" cy="1391920"/>
                    </a:xfrm>
                    <a:prstGeom prst="rect">
                      <a:avLst/>
                    </a:prstGeom>
                  </pic:spPr>
                </pic:pic>
              </a:graphicData>
            </a:graphic>
          </wp:inline>
        </w:drawing>
      </w:r>
    </w:p>
    <w:p w:rsidRPr="004F103F" w:rsidR="00042585" w:rsidP="02224643" w:rsidRDefault="00042585" w14:paraId="6A272199" w14:textId="26DD47BC">
      <w:pPr>
        <w:pStyle w:val="FigureText"/>
        <w:rPr>
          <w:rStyle w:val="eop"/>
          <w:sz w:val="20"/>
        </w:rPr>
      </w:pPr>
      <w:r w:rsidRPr="004F103F">
        <w:rPr>
          <w:rStyle w:val="eop"/>
          <w:sz w:val="20"/>
        </w:rPr>
        <w:t xml:space="preserve">Metadata </w:t>
      </w:r>
      <w:r w:rsidRPr="004F103F" w:rsidR="000239CE">
        <w:rPr>
          <w:rStyle w:val="eop"/>
          <w:sz w:val="20"/>
        </w:rPr>
        <w:t>S</w:t>
      </w:r>
      <w:r w:rsidRPr="004F103F" w:rsidR="006F0A7A">
        <w:rPr>
          <w:rStyle w:val="eop"/>
          <w:sz w:val="20"/>
        </w:rPr>
        <w:t>ample</w:t>
      </w:r>
      <w:r w:rsidRPr="004F103F" w:rsidR="00D314A7">
        <w:rPr>
          <w:rStyle w:val="eop"/>
          <w:sz w:val="20"/>
        </w:rPr>
        <w:t xml:space="preserve"> Snapshot</w:t>
      </w:r>
      <w:r w:rsidRPr="004F103F" w:rsidR="31796032">
        <w:rPr>
          <w:rStyle w:val="eop"/>
          <w:sz w:val="20"/>
        </w:rPr>
        <w:t xml:space="preserve"> – author identification details removed for privacy</w:t>
      </w:r>
    </w:p>
    <w:p w:rsidRPr="004F103F" w:rsidR="00C802B0" w:rsidP="00A739C1" w:rsidRDefault="00473CF8" w14:paraId="7A0E78E2" w14:textId="58A6DB8C">
      <w:pPr>
        <w:pStyle w:val="Heading2"/>
        <w:rPr>
          <w:rStyle w:val="eop"/>
        </w:rPr>
      </w:pPr>
      <w:r w:rsidRPr="004F103F">
        <w:rPr>
          <w:rStyle w:val="eop"/>
        </w:rPr>
        <w:t>Git</w:t>
      </w:r>
      <w:r w:rsidRPr="004F103F" w:rsidR="00D966AF">
        <w:rPr>
          <w:rStyle w:val="eop"/>
        </w:rPr>
        <w:t>Hub Data</w:t>
      </w:r>
      <w:r w:rsidRPr="004F103F" w:rsidR="001E4A51">
        <w:rPr>
          <w:rStyle w:val="eop"/>
        </w:rPr>
        <w:t xml:space="preserve"> </w:t>
      </w:r>
      <w:r w:rsidRPr="004F103F" w:rsidR="00CB51B1">
        <w:rPr>
          <w:rStyle w:val="eop"/>
        </w:rPr>
        <w:t>(Contributor Information)</w:t>
      </w:r>
    </w:p>
    <w:p w:rsidRPr="004F103F" w:rsidR="0063399B" w:rsidP="02224643" w:rsidRDefault="4FF5201E" w14:paraId="1ED054BB" w14:textId="302DBFF0">
      <w:pPr>
        <w:pStyle w:val="paragraph"/>
        <w:keepNext/>
        <w:textAlignment w:val="baseline"/>
        <w:rPr>
          <w:rStyle w:val="eop"/>
          <w:rFonts w:ascii="Arial" w:hAnsi="Arial" w:cs="Arial"/>
          <w:sz w:val="20"/>
          <w:szCs w:val="20"/>
        </w:rPr>
      </w:pPr>
      <w:r w:rsidRPr="469C9B36">
        <w:rPr>
          <w:rStyle w:val="eop"/>
          <w:rFonts w:ascii="Arial" w:hAnsi="Arial" w:cs="Arial"/>
          <w:sz w:val="20"/>
          <w:szCs w:val="20"/>
        </w:rPr>
        <w:t>The S</w:t>
      </w:r>
      <w:r w:rsidRPr="469C9B36" w:rsidR="2F761A1A">
        <w:rPr>
          <w:rStyle w:val="eop"/>
          <w:rFonts w:ascii="Arial" w:hAnsi="Arial" w:cs="Arial"/>
          <w:sz w:val="20"/>
          <w:szCs w:val="20"/>
        </w:rPr>
        <w:t>ocial and Decision Analytics Department (SDAD) of UVA Biocomplexity Institute previously</w:t>
      </w:r>
      <w:r w:rsidRPr="469C9B36">
        <w:rPr>
          <w:rStyle w:val="eop"/>
          <w:rFonts w:ascii="Arial" w:hAnsi="Arial" w:cs="Arial"/>
          <w:sz w:val="20"/>
          <w:szCs w:val="20"/>
        </w:rPr>
        <w:t xml:space="preserve"> gathered </w:t>
      </w:r>
      <w:r w:rsidRPr="469C9B36" w:rsidR="15F05375">
        <w:rPr>
          <w:rStyle w:val="eop"/>
          <w:rFonts w:ascii="Arial" w:hAnsi="Arial" w:cs="Arial"/>
          <w:sz w:val="20"/>
          <w:szCs w:val="20"/>
        </w:rPr>
        <w:t>publicly available data on development activity of individual</w:t>
      </w:r>
      <w:r w:rsidRPr="469C9B36" w:rsidR="16E31C86">
        <w:rPr>
          <w:rStyle w:val="eop"/>
          <w:rFonts w:ascii="Arial" w:hAnsi="Arial" w:cs="Arial"/>
          <w:sz w:val="20"/>
          <w:szCs w:val="20"/>
        </w:rPr>
        <w:t xml:space="preserve"> GitHub hosted</w:t>
      </w:r>
      <w:r w:rsidRPr="469C9B36" w:rsidR="15F05375">
        <w:rPr>
          <w:rStyle w:val="eop"/>
          <w:rFonts w:ascii="Arial" w:hAnsi="Arial" w:cs="Arial"/>
          <w:sz w:val="20"/>
          <w:szCs w:val="20"/>
        </w:rPr>
        <w:t xml:space="preserve"> projects and their contributors. </w:t>
      </w:r>
      <w:r w:rsidRPr="469C9B36" w:rsidR="51D7A245">
        <w:rPr>
          <w:rStyle w:val="eop"/>
          <w:rFonts w:ascii="Arial" w:hAnsi="Arial" w:cs="Arial"/>
          <w:sz w:val="20"/>
          <w:szCs w:val="20"/>
        </w:rPr>
        <w:t>To begin</w:t>
      </w:r>
      <w:r w:rsidRPr="469C9B36" w:rsidR="3FEB030B">
        <w:rPr>
          <w:rStyle w:val="eop"/>
          <w:rFonts w:ascii="Arial" w:hAnsi="Arial" w:cs="Arial"/>
          <w:sz w:val="20"/>
          <w:szCs w:val="20"/>
        </w:rPr>
        <w:t>,</w:t>
      </w:r>
      <w:r w:rsidRPr="469C9B36" w:rsidR="51D7A245">
        <w:rPr>
          <w:rStyle w:val="eop"/>
          <w:rFonts w:ascii="Arial" w:hAnsi="Arial" w:cs="Arial"/>
          <w:sz w:val="20"/>
          <w:szCs w:val="20"/>
        </w:rPr>
        <w:t xml:space="preserve"> they used</w:t>
      </w:r>
      <w:r w:rsidRPr="469C9B36" w:rsidR="77D68045">
        <w:rPr>
          <w:rStyle w:val="eop"/>
          <w:rFonts w:ascii="Arial" w:hAnsi="Arial" w:cs="Arial"/>
          <w:sz w:val="20"/>
          <w:szCs w:val="20"/>
        </w:rPr>
        <w:t xml:space="preserve"> t</w:t>
      </w:r>
      <w:r w:rsidRPr="469C9B36" w:rsidR="0FCD4D74">
        <w:rPr>
          <w:rStyle w:val="eop"/>
          <w:rFonts w:ascii="Arial" w:hAnsi="Arial" w:cs="Arial"/>
          <w:sz w:val="20"/>
          <w:szCs w:val="20"/>
        </w:rPr>
        <w:t>he Ruby Gem Licensee to classify the LICENSE file in each repository</w:t>
      </w:r>
      <w:r w:rsidRPr="469C9B36" w:rsidR="077281BF">
        <w:rPr>
          <w:rStyle w:val="eop"/>
          <w:rFonts w:ascii="Arial" w:hAnsi="Arial" w:cs="Arial"/>
          <w:sz w:val="20"/>
          <w:szCs w:val="20"/>
        </w:rPr>
        <w:t>. This enabled them to select only packages with OSS approved licenses.</w:t>
      </w:r>
      <w:r w:rsidRPr="469C9B36" w:rsidR="5B01D603">
        <w:rPr>
          <w:rStyle w:val="eop"/>
          <w:rFonts w:ascii="Arial" w:hAnsi="Arial" w:cs="Arial"/>
          <w:sz w:val="20"/>
          <w:szCs w:val="20"/>
        </w:rPr>
        <w:t xml:space="preserve"> Then the</w:t>
      </w:r>
      <w:r w:rsidRPr="469C9B36" w:rsidR="59A632E9">
        <w:rPr>
          <w:rStyle w:val="eop"/>
          <w:rFonts w:ascii="Arial" w:hAnsi="Arial" w:cs="Arial"/>
          <w:sz w:val="20"/>
          <w:szCs w:val="20"/>
        </w:rPr>
        <w:t xml:space="preserve"> GHOST.jl package</w:t>
      </w:r>
      <w:r w:rsidRPr="469C9B36" w:rsidR="02CB8D8E">
        <w:rPr>
          <w:rStyle w:val="eop"/>
          <w:rFonts w:ascii="Arial" w:hAnsi="Arial" w:cs="Arial"/>
          <w:sz w:val="20"/>
          <w:szCs w:val="20"/>
        </w:rPr>
        <w:t xml:space="preserve"> was used</w:t>
      </w:r>
      <w:r w:rsidRPr="469C9B36" w:rsidR="59A632E9">
        <w:rPr>
          <w:rStyle w:val="eop"/>
          <w:rFonts w:ascii="Arial" w:hAnsi="Arial" w:cs="Arial"/>
          <w:sz w:val="20"/>
          <w:szCs w:val="20"/>
        </w:rPr>
        <w:t xml:space="preserve"> to collect and track GitHub user attributes and scrape all the commit history</w:t>
      </w:r>
      <w:r w:rsidRPr="469C9B36" w:rsidR="6022AE82">
        <w:rPr>
          <w:rStyle w:val="eop"/>
          <w:rFonts w:ascii="Arial" w:hAnsi="Arial" w:cs="Arial"/>
          <w:sz w:val="20"/>
          <w:szCs w:val="20"/>
        </w:rPr>
        <w:t xml:space="preserve">. </w:t>
      </w:r>
      <w:r w:rsidRPr="469C9B36" w:rsidR="79AD1AAC">
        <w:rPr>
          <w:rStyle w:val="eop"/>
          <w:rFonts w:ascii="Arial" w:hAnsi="Arial" w:cs="Arial"/>
          <w:sz w:val="20"/>
          <w:szCs w:val="20"/>
        </w:rPr>
        <w:t xml:space="preserve">This data was filtered to exclude any forked, mirrored, or archived </w:t>
      </w:r>
      <w:r w:rsidRPr="469C9B36" w:rsidR="600F75F8">
        <w:rPr>
          <w:rStyle w:val="eop"/>
          <w:rFonts w:ascii="Arial" w:hAnsi="Arial" w:cs="Arial"/>
          <w:sz w:val="20"/>
          <w:szCs w:val="20"/>
        </w:rPr>
        <w:t>repositories</w:t>
      </w:r>
      <w:r w:rsidRPr="469C9B36" w:rsidR="79AD1AAC">
        <w:rPr>
          <w:rStyle w:val="eop"/>
          <w:rFonts w:ascii="Arial" w:hAnsi="Arial" w:cs="Arial"/>
          <w:sz w:val="20"/>
          <w:szCs w:val="20"/>
        </w:rPr>
        <w:t xml:space="preserve"> spanning GitHub’s creation in 2008 through the end of 2019.</w:t>
      </w:r>
      <w:r w:rsidRPr="469C9B36" w:rsidR="14D1A4F4">
        <w:rPr>
          <w:rStyle w:val="eop"/>
          <w:rFonts w:ascii="Arial" w:hAnsi="Arial" w:cs="Arial"/>
          <w:sz w:val="20"/>
          <w:szCs w:val="20"/>
        </w:rPr>
        <w:t xml:space="preserve"> Finally, t</w:t>
      </w:r>
      <w:r w:rsidRPr="469C9B36" w:rsidR="79AD1AAC">
        <w:rPr>
          <w:rStyle w:val="eop"/>
          <w:rFonts w:ascii="Arial" w:hAnsi="Arial" w:cs="Arial"/>
          <w:sz w:val="20"/>
          <w:szCs w:val="20"/>
        </w:rPr>
        <w:t xml:space="preserve">he data was de-duplicated </w:t>
      </w:r>
      <w:r w:rsidRPr="469C9B36" w:rsidR="35FC5147">
        <w:rPr>
          <w:rStyle w:val="eop"/>
          <w:rFonts w:ascii="Arial" w:hAnsi="Arial" w:cs="Arial"/>
          <w:sz w:val="20"/>
          <w:szCs w:val="20"/>
        </w:rPr>
        <w:t xml:space="preserve">and </w:t>
      </w:r>
      <w:r w:rsidRPr="469C9B36" w:rsidR="79AD1AAC">
        <w:rPr>
          <w:rStyle w:val="eop"/>
          <w:rFonts w:ascii="Arial" w:hAnsi="Arial" w:cs="Arial"/>
          <w:sz w:val="20"/>
          <w:szCs w:val="20"/>
        </w:rPr>
        <w:t>filtered to exclude known bot accounts and commits merged from previous repositories.</w:t>
      </w:r>
      <w:r w:rsidRPr="469C9B36" w:rsidR="1F57D6B6">
        <w:rPr>
          <w:rStyle w:val="eop"/>
          <w:rFonts w:ascii="Arial" w:hAnsi="Arial" w:cs="Arial"/>
          <w:sz w:val="20"/>
          <w:szCs w:val="20"/>
        </w:rPr>
        <w:t xml:space="preserve"> </w:t>
      </w:r>
      <w:r w:rsidRPr="469C9B36" w:rsidR="325BEED2">
        <w:rPr>
          <w:rStyle w:val="eop"/>
          <w:rFonts w:ascii="Arial" w:hAnsi="Arial" w:cs="Arial"/>
          <w:sz w:val="20"/>
          <w:szCs w:val="20"/>
        </w:rPr>
        <w:t>The produced commits activity dataset totaled 3</w:t>
      </w:r>
      <w:r w:rsidRPr="469C9B36" w:rsidR="74625426">
        <w:rPr>
          <w:rStyle w:val="eop"/>
          <w:rFonts w:ascii="Arial" w:hAnsi="Arial" w:cs="Arial"/>
          <w:sz w:val="20"/>
          <w:szCs w:val="20"/>
        </w:rPr>
        <w:t>,</w:t>
      </w:r>
      <w:r w:rsidRPr="469C9B36" w:rsidR="325BEED2">
        <w:rPr>
          <w:rStyle w:val="eop"/>
          <w:rFonts w:ascii="Arial" w:hAnsi="Arial" w:cs="Arial"/>
          <w:sz w:val="20"/>
          <w:szCs w:val="20"/>
        </w:rPr>
        <w:t xml:space="preserve">260,612 distinct contributors and 7,628,101 distinct repositories. </w:t>
      </w:r>
    </w:p>
    <w:p w:rsidR="0063399B" w:rsidP="02224643" w:rsidRDefault="060A0B86" w14:paraId="701FF9F7" w14:textId="0B80A69B">
      <w:pPr>
        <w:pStyle w:val="paragraph"/>
        <w:keepNext/>
        <w:textAlignment w:val="baseline"/>
        <w:rPr>
          <w:rStyle w:val="eop"/>
          <w:rFonts w:ascii="Arial" w:hAnsi="Arial" w:cs="Arial"/>
          <w:sz w:val="20"/>
          <w:szCs w:val="20"/>
        </w:rPr>
      </w:pPr>
      <w:r w:rsidRPr="469C9B36">
        <w:rPr>
          <w:rStyle w:val="eop"/>
          <w:rFonts w:ascii="Arial" w:hAnsi="Arial" w:cs="Arial"/>
          <w:sz w:val="20"/>
          <w:szCs w:val="20"/>
        </w:rPr>
        <w:t xml:space="preserve">Additional work was conducted to classify users into countries using </w:t>
      </w:r>
      <w:r w:rsidRPr="469C9B36" w:rsidR="1E3E1932">
        <w:rPr>
          <w:rStyle w:val="eop"/>
          <w:rFonts w:ascii="Arial" w:hAnsi="Arial" w:cs="Arial"/>
          <w:sz w:val="20"/>
          <w:szCs w:val="20"/>
        </w:rPr>
        <w:t xml:space="preserve">GHTorrent’s July 2019 user data. </w:t>
      </w:r>
      <w:r w:rsidRPr="469C9B36" w:rsidR="1C11B611">
        <w:rPr>
          <w:rStyle w:val="eop"/>
          <w:rFonts w:ascii="Arial" w:hAnsi="Arial" w:cs="Arial"/>
          <w:sz w:val="20"/>
          <w:szCs w:val="20"/>
        </w:rPr>
        <w:t xml:space="preserve">The SDAD team expanded the GHOST.jl package to include a function that supplemented the GHTorrent’s data with email information. An algorithm was developed to </w:t>
      </w:r>
      <w:r w:rsidRPr="469C9B36" w:rsidR="0E545818">
        <w:rPr>
          <w:rStyle w:val="eop"/>
          <w:rFonts w:ascii="Arial" w:hAnsi="Arial" w:cs="Arial"/>
          <w:sz w:val="20"/>
          <w:szCs w:val="20"/>
        </w:rPr>
        <w:t xml:space="preserve">standardize the self-reported </w:t>
      </w:r>
      <w:r w:rsidR="005F7718">
        <w:rPr>
          <w:rStyle w:val="eop"/>
          <w:rFonts w:ascii="Arial" w:hAnsi="Arial" w:cs="Arial"/>
          <w:sz w:val="20"/>
          <w:szCs w:val="20"/>
        </w:rPr>
        <w:t>c</w:t>
      </w:r>
      <w:r w:rsidRPr="469C9B36" w:rsidR="0E545818">
        <w:rPr>
          <w:rStyle w:val="eop"/>
          <w:rFonts w:ascii="Arial" w:hAnsi="Arial" w:cs="Arial"/>
          <w:sz w:val="20"/>
          <w:szCs w:val="20"/>
        </w:rPr>
        <w:t>ity, state, country, email, and affiliation data into ISO-2 country codes. 732,636 distinct users wer</w:t>
      </w:r>
      <w:r w:rsidRPr="469C9B36" w:rsidR="2275B1B6">
        <w:rPr>
          <w:rStyle w:val="eop"/>
          <w:rFonts w:ascii="Arial" w:hAnsi="Arial" w:cs="Arial"/>
          <w:sz w:val="20"/>
          <w:szCs w:val="20"/>
        </w:rPr>
        <w:t xml:space="preserve">e classified into countries in the final dataset which represented 22.4% of the total data. </w:t>
      </w:r>
    </w:p>
    <w:p w:rsidRPr="004F103F" w:rsidR="0063399B" w:rsidP="0045602F" w:rsidRDefault="141E4820" w14:paraId="184081D8" w14:textId="0524D29B">
      <w:pPr>
        <w:pStyle w:val="paragraph"/>
        <w:keepNext/>
        <w:textAlignment w:val="baseline"/>
        <w:rPr>
          <w:rStyle w:val="eop"/>
          <w:rFonts w:ascii="Arial" w:hAnsi="Arial" w:cs="Arial"/>
          <w:sz w:val="20"/>
          <w:szCs w:val="20"/>
        </w:rPr>
      </w:pPr>
      <w:r w:rsidRPr="004F103F">
        <w:rPr>
          <w:rStyle w:val="eop"/>
          <w:rFonts w:ascii="Arial" w:hAnsi="Arial" w:cs="Arial"/>
          <w:sz w:val="20"/>
          <w:szCs w:val="20"/>
        </w:rPr>
        <w:t>Th</w:t>
      </w:r>
      <w:r w:rsidRPr="004F103F" w:rsidR="774D7AC5">
        <w:rPr>
          <w:rStyle w:val="eop"/>
          <w:rFonts w:ascii="Arial" w:hAnsi="Arial" w:cs="Arial"/>
          <w:sz w:val="20"/>
          <w:szCs w:val="20"/>
        </w:rPr>
        <w:t xml:space="preserve">e contributors </w:t>
      </w:r>
      <w:r w:rsidRPr="004F103F">
        <w:rPr>
          <w:rStyle w:val="eop"/>
          <w:rFonts w:ascii="Arial" w:hAnsi="Arial" w:cs="Arial"/>
          <w:sz w:val="20"/>
          <w:szCs w:val="20"/>
        </w:rPr>
        <w:t xml:space="preserve">data was </w:t>
      </w:r>
      <w:r w:rsidRPr="004F103F" w:rsidR="21139209">
        <w:rPr>
          <w:rStyle w:val="eop"/>
          <w:rFonts w:ascii="Arial" w:hAnsi="Arial" w:cs="Arial"/>
          <w:sz w:val="20"/>
          <w:szCs w:val="20"/>
        </w:rPr>
        <w:t xml:space="preserve">made </w:t>
      </w:r>
      <w:r w:rsidRPr="004F103F">
        <w:rPr>
          <w:rStyle w:val="eop"/>
          <w:rFonts w:ascii="Arial" w:hAnsi="Arial" w:cs="Arial"/>
          <w:sz w:val="20"/>
          <w:szCs w:val="20"/>
        </w:rPr>
        <w:t xml:space="preserve">available </w:t>
      </w:r>
      <w:r w:rsidRPr="004F103F" w:rsidR="571F78CC">
        <w:rPr>
          <w:rStyle w:val="eop"/>
          <w:rFonts w:ascii="Arial" w:hAnsi="Arial" w:cs="Arial"/>
          <w:sz w:val="20"/>
          <w:szCs w:val="20"/>
        </w:rPr>
        <w:t xml:space="preserve">to us </w:t>
      </w:r>
      <w:r w:rsidRPr="004F103F">
        <w:rPr>
          <w:rStyle w:val="eop"/>
          <w:rFonts w:ascii="Arial" w:hAnsi="Arial" w:cs="Arial"/>
          <w:sz w:val="20"/>
          <w:szCs w:val="20"/>
        </w:rPr>
        <w:t xml:space="preserve">through </w:t>
      </w:r>
      <w:r w:rsidRPr="004F103F" w:rsidR="631AE9DF">
        <w:rPr>
          <w:rStyle w:val="eop"/>
          <w:rFonts w:ascii="Arial" w:hAnsi="Arial" w:cs="Arial"/>
          <w:sz w:val="20"/>
          <w:szCs w:val="20"/>
        </w:rPr>
        <w:t>the SDAD</w:t>
      </w:r>
      <w:r w:rsidRPr="004F103F" w:rsidR="515B4E15">
        <w:rPr>
          <w:rStyle w:val="eop"/>
          <w:rFonts w:ascii="Arial" w:hAnsi="Arial" w:cs="Arial"/>
          <w:sz w:val="20"/>
          <w:szCs w:val="20"/>
        </w:rPr>
        <w:t>’s</w:t>
      </w:r>
      <w:r w:rsidRPr="004F103F" w:rsidR="631AE9DF">
        <w:rPr>
          <w:rStyle w:val="eop"/>
          <w:rFonts w:ascii="Arial" w:hAnsi="Arial" w:cs="Arial"/>
          <w:sz w:val="20"/>
          <w:szCs w:val="20"/>
        </w:rPr>
        <w:t xml:space="preserve"> </w:t>
      </w:r>
      <w:r w:rsidRPr="004F103F" w:rsidR="44B24713">
        <w:rPr>
          <w:rStyle w:val="eop"/>
          <w:rFonts w:ascii="Arial" w:hAnsi="Arial" w:cs="Arial"/>
          <w:sz w:val="20"/>
          <w:szCs w:val="20"/>
        </w:rPr>
        <w:t xml:space="preserve">Postgres </w:t>
      </w:r>
      <w:r w:rsidRPr="004F103F" w:rsidR="71BBE7DB">
        <w:rPr>
          <w:rStyle w:val="eop"/>
          <w:rFonts w:ascii="Arial" w:hAnsi="Arial" w:cs="Arial"/>
          <w:sz w:val="20"/>
          <w:szCs w:val="20"/>
        </w:rPr>
        <w:t>SQL database</w:t>
      </w:r>
      <w:r w:rsidRPr="004F103F" w:rsidR="4C317A3E">
        <w:rPr>
          <w:rStyle w:val="eop"/>
          <w:rFonts w:ascii="Arial" w:hAnsi="Arial" w:cs="Arial"/>
          <w:sz w:val="20"/>
          <w:szCs w:val="20"/>
        </w:rPr>
        <w:t xml:space="preserve"> and merged with our PyPi metadata</w:t>
      </w:r>
      <w:r w:rsidRPr="004F103F" w:rsidR="71BBE7DB">
        <w:rPr>
          <w:rStyle w:val="eop"/>
          <w:rFonts w:ascii="Arial" w:hAnsi="Arial" w:cs="Arial"/>
          <w:sz w:val="20"/>
          <w:szCs w:val="20"/>
        </w:rPr>
        <w:t>.</w:t>
      </w:r>
      <w:r w:rsidRPr="004F103F" w:rsidR="1EDA2905">
        <w:rPr>
          <w:rStyle w:val="eop"/>
          <w:rFonts w:ascii="Arial" w:hAnsi="Arial" w:cs="Arial"/>
          <w:sz w:val="20"/>
          <w:szCs w:val="20"/>
        </w:rPr>
        <w:t xml:space="preserve"> See the next section for further details.</w:t>
      </w:r>
      <w:r w:rsidRPr="004F103F" w:rsidR="69BC4891">
        <w:rPr>
          <w:rStyle w:val="eop"/>
          <w:rFonts w:ascii="Arial" w:hAnsi="Arial" w:cs="Arial"/>
          <w:sz w:val="20"/>
          <w:szCs w:val="20"/>
        </w:rPr>
        <w:t xml:space="preserve"> </w:t>
      </w:r>
    </w:p>
    <w:p w:rsidRPr="004F103F" w:rsidR="005F33D7" w:rsidP="004664E3" w:rsidRDefault="00EF4BE2" w14:paraId="21733F73" w14:textId="7681DA99">
      <w:pPr>
        <w:pStyle w:val="FigureText"/>
        <w:spacing w:after="0"/>
        <w:rPr>
          <w:rFonts w:eastAsia="Times New Roman"/>
          <w:b w:val="0"/>
          <w:noProof/>
          <w:sz w:val="20"/>
          <w:shd w:val="clear" w:color="auto" w:fill="E6E6E6"/>
        </w:rPr>
      </w:pPr>
      <w:r w:rsidRPr="004F103F">
        <w:rPr>
          <w:rFonts w:eastAsia="Times New Roman"/>
          <w:b w:val="0"/>
          <w:noProof/>
          <w:sz w:val="20"/>
          <w:shd w:val="clear" w:color="auto" w:fill="E6E6E6"/>
        </w:rPr>
        <w:t xml:space="preserve"> </w:t>
      </w:r>
      <w:r w:rsidRPr="004F103F" w:rsidR="004664E3">
        <w:rPr>
          <w:rFonts w:eastAsia="Times New Roman"/>
          <w:b w:val="0"/>
          <w:noProof/>
          <w:sz w:val="20"/>
          <w:shd w:val="clear" w:color="auto" w:fill="E6E6E6"/>
        </w:rPr>
        <w:drawing>
          <wp:inline distT="0" distB="0" distL="0" distR="0" wp14:anchorId="5DB50E10" wp14:editId="05E97666">
            <wp:extent cx="4744112" cy="297221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5"/>
                    <a:stretch>
                      <a:fillRect/>
                    </a:stretch>
                  </pic:blipFill>
                  <pic:spPr>
                    <a:xfrm>
                      <a:off x="0" y="0"/>
                      <a:ext cx="4744112" cy="2972215"/>
                    </a:xfrm>
                    <a:prstGeom prst="rect">
                      <a:avLst/>
                    </a:prstGeom>
                  </pic:spPr>
                </pic:pic>
              </a:graphicData>
            </a:graphic>
          </wp:inline>
        </w:drawing>
      </w:r>
    </w:p>
    <w:p w:rsidRPr="004F103F" w:rsidR="0045602F" w:rsidP="0045602F" w:rsidRDefault="00CF48EE" w14:paraId="18599927" w14:textId="71DC95DF">
      <w:pPr>
        <w:pStyle w:val="FigureText"/>
        <w:rPr>
          <w:sz w:val="20"/>
        </w:rPr>
      </w:pPr>
      <w:r w:rsidRPr="004F103F">
        <w:rPr>
          <w:sz w:val="20"/>
        </w:rPr>
        <w:t>GitHub</w:t>
      </w:r>
      <w:r w:rsidRPr="004F103F" w:rsidR="000E64B3">
        <w:rPr>
          <w:sz w:val="20"/>
        </w:rPr>
        <w:t xml:space="preserve"> </w:t>
      </w:r>
      <w:r w:rsidRPr="004F103F" w:rsidR="0045602F">
        <w:rPr>
          <w:sz w:val="20"/>
        </w:rPr>
        <w:t xml:space="preserve">Data </w:t>
      </w:r>
      <w:r w:rsidRPr="004F103F" w:rsidR="000239CE">
        <w:rPr>
          <w:sz w:val="20"/>
        </w:rPr>
        <w:t>S</w:t>
      </w:r>
      <w:r w:rsidRPr="004F103F" w:rsidR="009D005C">
        <w:rPr>
          <w:sz w:val="20"/>
        </w:rPr>
        <w:t>ample</w:t>
      </w:r>
      <w:r w:rsidRPr="004F103F" w:rsidR="000239CE">
        <w:rPr>
          <w:sz w:val="20"/>
        </w:rPr>
        <w:t xml:space="preserve"> </w:t>
      </w:r>
      <w:r w:rsidRPr="004F103F" w:rsidR="0045602F">
        <w:rPr>
          <w:sz w:val="20"/>
        </w:rPr>
        <w:t>Snapshot</w:t>
      </w:r>
    </w:p>
    <w:p w:rsidRPr="004F103F" w:rsidR="00591180" w:rsidP="00A739C1" w:rsidRDefault="00591180" w14:paraId="068B720B" w14:textId="458F877B">
      <w:pPr>
        <w:pStyle w:val="Heading2"/>
      </w:pPr>
      <w:r w:rsidRPr="004F103F">
        <w:t>Merged Data</w:t>
      </w:r>
    </w:p>
    <w:p w:rsidRPr="004F103F" w:rsidR="00885B9A" w:rsidP="00885B9A" w:rsidRDefault="4EA0D78E" w14:paraId="02439D83" w14:textId="462FA08D">
      <w:pPr>
        <w:rPr>
          <w:rFonts w:cs="Arial"/>
          <w:szCs w:val="20"/>
        </w:rPr>
      </w:pPr>
      <w:r w:rsidRPr="004F103F">
        <w:rPr>
          <w:rFonts w:cs="Arial"/>
          <w:szCs w:val="20"/>
        </w:rPr>
        <w:t>The</w:t>
      </w:r>
      <w:r w:rsidRPr="004F103F" w:rsidR="4F841C61">
        <w:rPr>
          <w:rFonts w:cs="Arial"/>
          <w:szCs w:val="20"/>
        </w:rPr>
        <w:t xml:space="preserve"> home_page </w:t>
      </w:r>
      <w:r w:rsidRPr="004F103F" w:rsidR="08522118">
        <w:rPr>
          <w:rFonts w:cs="Arial"/>
          <w:szCs w:val="20"/>
        </w:rPr>
        <w:t>column in</w:t>
      </w:r>
      <w:r w:rsidRPr="004F103F">
        <w:rPr>
          <w:rFonts w:cs="Arial"/>
          <w:szCs w:val="20"/>
        </w:rPr>
        <w:t xml:space="preserve"> </w:t>
      </w:r>
      <w:r w:rsidRPr="004F103F" w:rsidR="1F04143D">
        <w:rPr>
          <w:rFonts w:cs="Arial"/>
          <w:szCs w:val="20"/>
        </w:rPr>
        <w:t>G</w:t>
      </w:r>
      <w:r w:rsidRPr="004F103F" w:rsidR="7F9C056D">
        <w:rPr>
          <w:rFonts w:cs="Arial"/>
          <w:szCs w:val="20"/>
        </w:rPr>
        <w:t>CB</w:t>
      </w:r>
      <w:r w:rsidRPr="004F103F" w:rsidR="1F04143D">
        <w:rPr>
          <w:rFonts w:cs="Arial"/>
          <w:szCs w:val="20"/>
        </w:rPr>
        <w:t xml:space="preserve"> </w:t>
      </w:r>
      <w:r w:rsidRPr="004F103F" w:rsidR="7F9C056D">
        <w:rPr>
          <w:rFonts w:cs="Arial"/>
          <w:szCs w:val="20"/>
        </w:rPr>
        <w:t>m</w:t>
      </w:r>
      <w:r w:rsidRPr="004F103F" w:rsidR="6F678076">
        <w:rPr>
          <w:rFonts w:cs="Arial"/>
          <w:szCs w:val="20"/>
        </w:rPr>
        <w:t>et</w:t>
      </w:r>
      <w:r w:rsidRPr="004F103F" w:rsidR="46F5D1B9">
        <w:rPr>
          <w:rFonts w:cs="Arial"/>
          <w:szCs w:val="20"/>
        </w:rPr>
        <w:t>adata table</w:t>
      </w:r>
      <w:r w:rsidRPr="004F103F" w:rsidR="5CF773FE">
        <w:rPr>
          <w:rFonts w:cs="Arial"/>
          <w:szCs w:val="20"/>
        </w:rPr>
        <w:t xml:space="preserve"> was</w:t>
      </w:r>
      <w:r w:rsidRPr="004F103F" w:rsidR="46F5D1B9">
        <w:rPr>
          <w:rFonts w:cs="Arial"/>
          <w:szCs w:val="20"/>
        </w:rPr>
        <w:t xml:space="preserve"> </w:t>
      </w:r>
      <w:r w:rsidRPr="004F103F" w:rsidR="146257B6">
        <w:rPr>
          <w:rFonts w:cs="Arial"/>
          <w:szCs w:val="20"/>
        </w:rPr>
        <w:t xml:space="preserve">transformed </w:t>
      </w:r>
      <w:r w:rsidRPr="004F103F" w:rsidR="08522118">
        <w:rPr>
          <w:rFonts w:cs="Arial"/>
          <w:szCs w:val="20"/>
        </w:rPr>
        <w:t>to create a new column ca</w:t>
      </w:r>
      <w:r w:rsidRPr="004F103F" w:rsidR="4A637486">
        <w:rPr>
          <w:rFonts w:cs="Arial"/>
          <w:szCs w:val="20"/>
        </w:rPr>
        <w:t xml:space="preserve">lled slug. </w:t>
      </w:r>
      <w:r w:rsidRPr="004F103F" w:rsidR="7C1B91BD">
        <w:rPr>
          <w:rFonts w:cs="Arial"/>
          <w:szCs w:val="20"/>
        </w:rPr>
        <w:t>A</w:t>
      </w:r>
      <w:r w:rsidRPr="004F103F" w:rsidR="061B0E99">
        <w:rPr>
          <w:rFonts w:cs="Arial"/>
          <w:szCs w:val="20"/>
        </w:rPr>
        <w:t xml:space="preserve"> </w:t>
      </w:r>
      <w:r w:rsidRPr="004F103F" w:rsidR="44907E85">
        <w:rPr>
          <w:rFonts w:cs="Arial"/>
          <w:szCs w:val="20"/>
        </w:rPr>
        <w:t>GitHub</w:t>
      </w:r>
      <w:r w:rsidRPr="004F103F" w:rsidR="75958604">
        <w:rPr>
          <w:rFonts w:cs="Arial"/>
          <w:szCs w:val="20"/>
        </w:rPr>
        <w:t xml:space="preserve"> </w:t>
      </w:r>
      <w:r w:rsidRPr="004F103F" w:rsidR="061B0E99">
        <w:rPr>
          <w:rFonts w:cs="Arial"/>
          <w:szCs w:val="20"/>
        </w:rPr>
        <w:t xml:space="preserve">slug is </w:t>
      </w:r>
      <w:r w:rsidRPr="004F103F" w:rsidR="62F8F55C">
        <w:rPr>
          <w:rFonts w:cs="Arial"/>
          <w:szCs w:val="20"/>
        </w:rPr>
        <w:t xml:space="preserve">comprised of the GitHub URL </w:t>
      </w:r>
      <w:r w:rsidRPr="004F103F" w:rsidR="69F032D5">
        <w:rPr>
          <w:rFonts w:cs="Arial"/>
          <w:szCs w:val="20"/>
        </w:rPr>
        <w:t xml:space="preserve">followed by </w:t>
      </w:r>
      <w:r w:rsidRPr="004F103F" w:rsidR="62F8F55C">
        <w:rPr>
          <w:rFonts w:cs="Arial"/>
          <w:szCs w:val="20"/>
        </w:rPr>
        <w:t xml:space="preserve">the </w:t>
      </w:r>
      <w:r w:rsidRPr="004F103F" w:rsidR="62C9A2F1">
        <w:rPr>
          <w:rFonts w:cs="Arial"/>
          <w:szCs w:val="20"/>
        </w:rPr>
        <w:t>user/organization and project names</w:t>
      </w:r>
      <w:r w:rsidRPr="004F103F" w:rsidR="1FB0FC6B">
        <w:rPr>
          <w:rFonts w:cs="Arial"/>
          <w:szCs w:val="20"/>
        </w:rPr>
        <w:t>.</w:t>
      </w:r>
      <w:r w:rsidRPr="004F103F" w:rsidR="3D9A291B">
        <w:rPr>
          <w:rFonts w:cs="Arial"/>
          <w:szCs w:val="20"/>
        </w:rPr>
        <w:t xml:space="preserve"> </w:t>
      </w:r>
    </w:p>
    <w:p w:rsidRPr="004F103F" w:rsidR="00FD24DF" w:rsidP="469C9B36" w:rsidRDefault="06382737" w14:paraId="531CDEA4" w14:textId="002F3DD2">
      <w:pPr>
        <w:rPr>
          <w:rFonts w:cs="Arial"/>
        </w:rPr>
      </w:pPr>
      <w:r w:rsidRPr="469C9B36">
        <w:rPr>
          <w:rFonts w:cs="Arial"/>
        </w:rPr>
        <w:t>Th</w:t>
      </w:r>
      <w:r w:rsidRPr="469C9B36" w:rsidR="0CA5FDB0">
        <w:rPr>
          <w:rFonts w:cs="Arial"/>
        </w:rPr>
        <w:t xml:space="preserve">e dataset was the uploaded to the SDAD </w:t>
      </w:r>
      <w:r w:rsidRPr="469C9B36" w:rsidR="4A5FB228">
        <w:rPr>
          <w:rFonts w:cs="Arial"/>
        </w:rPr>
        <w:t xml:space="preserve">Postgres SQL server and merged with the </w:t>
      </w:r>
      <w:r w:rsidRPr="469C9B36" w:rsidR="6EE211F2">
        <w:rPr>
          <w:rFonts w:cs="Arial"/>
        </w:rPr>
        <w:t xml:space="preserve">existing </w:t>
      </w:r>
      <w:r w:rsidRPr="469C9B36" w:rsidR="42FD90BC">
        <w:rPr>
          <w:rFonts w:cs="Arial"/>
        </w:rPr>
        <w:t>GitHub</w:t>
      </w:r>
      <w:r w:rsidRPr="469C9B36" w:rsidR="6EE211F2">
        <w:rPr>
          <w:rFonts w:cs="Arial"/>
        </w:rPr>
        <w:t xml:space="preserve"> </w:t>
      </w:r>
      <w:r w:rsidRPr="469C9B36" w:rsidR="4A5FB228">
        <w:rPr>
          <w:rFonts w:cs="Arial"/>
        </w:rPr>
        <w:t xml:space="preserve">data on the </w:t>
      </w:r>
      <w:r w:rsidRPr="469C9B36" w:rsidR="21736BB9">
        <w:rPr>
          <w:rFonts w:cs="Arial"/>
        </w:rPr>
        <w:t xml:space="preserve">project </w:t>
      </w:r>
      <w:r w:rsidRPr="469C9B36" w:rsidR="4A5FB228">
        <w:rPr>
          <w:rFonts w:cs="Arial"/>
        </w:rPr>
        <w:t>slug.</w:t>
      </w:r>
      <w:r w:rsidRPr="469C9B36" w:rsidR="1F57D6B6">
        <w:rPr>
          <w:rFonts w:cs="Arial"/>
        </w:rPr>
        <w:t xml:space="preserve"> </w:t>
      </w:r>
      <w:r w:rsidRPr="469C9B36" w:rsidR="08705822">
        <w:rPr>
          <w:rFonts w:cs="Arial"/>
        </w:rPr>
        <w:t>The result was a table with the Py</w:t>
      </w:r>
      <w:r w:rsidRPr="469C9B36" w:rsidR="6EE211F2">
        <w:rPr>
          <w:rFonts w:cs="Arial"/>
        </w:rPr>
        <w:t>P</w:t>
      </w:r>
      <w:r w:rsidRPr="469C9B36" w:rsidR="08705822">
        <w:rPr>
          <w:rFonts w:cs="Arial"/>
        </w:rPr>
        <w:t xml:space="preserve">i package </w:t>
      </w:r>
      <w:r w:rsidRPr="469C9B36" w:rsidR="0916409A">
        <w:rPr>
          <w:rFonts w:cs="Arial"/>
        </w:rPr>
        <w:t>data</w:t>
      </w:r>
      <w:r w:rsidRPr="469C9B36" w:rsidR="08705822">
        <w:rPr>
          <w:rFonts w:cs="Arial"/>
        </w:rPr>
        <w:t xml:space="preserve"> and corresponding </w:t>
      </w:r>
      <w:r w:rsidRPr="469C9B36" w:rsidR="42FD90BC">
        <w:rPr>
          <w:rFonts w:cs="Arial"/>
        </w:rPr>
        <w:t>GitHub</w:t>
      </w:r>
      <w:r w:rsidRPr="469C9B36" w:rsidR="6EE211F2">
        <w:rPr>
          <w:rFonts w:cs="Arial"/>
        </w:rPr>
        <w:t xml:space="preserve"> </w:t>
      </w:r>
      <w:r w:rsidRPr="469C9B36" w:rsidR="08705822">
        <w:rPr>
          <w:rFonts w:cs="Arial"/>
        </w:rPr>
        <w:t>projects with contributor</w:t>
      </w:r>
      <w:r w:rsidRPr="469C9B36" w:rsidR="6EE211F2">
        <w:rPr>
          <w:rFonts w:cs="Arial"/>
        </w:rPr>
        <w:t xml:space="preserve"> information</w:t>
      </w:r>
      <w:r w:rsidRPr="469C9B36" w:rsidR="0916409A">
        <w:rPr>
          <w:rFonts w:cs="Arial"/>
        </w:rPr>
        <w:t>.</w:t>
      </w:r>
      <w:r w:rsidRPr="469C9B36" w:rsidR="1F57D6B6">
        <w:rPr>
          <w:rFonts w:cs="Arial"/>
        </w:rPr>
        <w:t xml:space="preserve"> </w:t>
      </w:r>
      <w:r w:rsidRPr="469C9B36" w:rsidR="236377DE">
        <w:rPr>
          <w:rFonts w:cs="Arial"/>
        </w:rPr>
        <w:t>T</w:t>
      </w:r>
      <w:r w:rsidRPr="469C9B36" w:rsidR="40086562">
        <w:rPr>
          <w:rFonts w:cs="Arial"/>
        </w:rPr>
        <w:t xml:space="preserve">he resulting table </w:t>
      </w:r>
      <w:r w:rsidRPr="469C9B36" w:rsidR="236377DE">
        <w:rPr>
          <w:rFonts w:cs="Arial"/>
        </w:rPr>
        <w:t>was then saved to CSV file</w:t>
      </w:r>
      <w:r w:rsidRPr="469C9B36" w:rsidR="64F48BFE">
        <w:rPr>
          <w:rFonts w:cs="Arial"/>
        </w:rPr>
        <w:t xml:space="preserve"> as the </w:t>
      </w:r>
      <w:r w:rsidRPr="469C9B36" w:rsidR="711885E1">
        <w:rPr>
          <w:rFonts w:cs="Arial"/>
        </w:rPr>
        <w:t>finalized</w:t>
      </w:r>
      <w:r w:rsidRPr="469C9B36" w:rsidR="64F48BFE">
        <w:rPr>
          <w:rFonts w:cs="Arial"/>
        </w:rPr>
        <w:t xml:space="preserve"> dataset to create </w:t>
      </w:r>
      <w:r w:rsidRPr="469C9B36" w:rsidR="55895015">
        <w:rPr>
          <w:rFonts w:cs="Arial"/>
        </w:rPr>
        <w:t>contributor edge lists.</w:t>
      </w:r>
      <w:r w:rsidRPr="469C9B36" w:rsidR="13AFE823">
        <w:rPr>
          <w:rFonts w:cs="Arial"/>
        </w:rPr>
        <w:t xml:space="preserve"> </w:t>
      </w:r>
    </w:p>
    <w:p w:rsidRPr="004F103F" w:rsidR="00A45571" w:rsidP="00A45571" w:rsidRDefault="072B4167" w14:paraId="2AE85BB6" w14:textId="4C937AAA">
      <w:pPr>
        <w:pStyle w:val="Figure"/>
        <w:rPr>
          <w:rFonts w:cs="Arial"/>
          <w:szCs w:val="20"/>
        </w:rPr>
      </w:pPr>
      <w:r w:rsidRPr="004F103F">
        <w:rPr>
          <w:rFonts w:cs="Arial"/>
          <w:noProof/>
          <w:szCs w:val="20"/>
        </w:rPr>
        <w:drawing>
          <wp:inline distT="0" distB="0" distL="0" distR="0" wp14:anchorId="6FDBB5B8" wp14:editId="1B49B396">
            <wp:extent cx="2724150" cy="2212915"/>
            <wp:effectExtent l="0" t="0" r="0" b="0"/>
            <wp:docPr id="20" name="Picture 2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2733173" cy="2220245"/>
                    </a:xfrm>
                    <a:prstGeom prst="rect">
                      <a:avLst/>
                    </a:prstGeom>
                  </pic:spPr>
                </pic:pic>
              </a:graphicData>
            </a:graphic>
          </wp:inline>
        </w:drawing>
      </w:r>
    </w:p>
    <w:p w:rsidRPr="004F103F" w:rsidR="00A45571" w:rsidP="00A45571" w:rsidRDefault="000A01AD" w14:paraId="2F132F68" w14:textId="2E286F52">
      <w:pPr>
        <w:pStyle w:val="FigureText"/>
        <w:rPr>
          <w:rStyle w:val="eop"/>
          <w:sz w:val="20"/>
        </w:rPr>
      </w:pPr>
      <w:r w:rsidRPr="004F103F">
        <w:rPr>
          <w:rStyle w:val="eop"/>
          <w:sz w:val="20"/>
        </w:rPr>
        <w:t xml:space="preserve">Contributor </w:t>
      </w:r>
      <w:r w:rsidRPr="004F103F" w:rsidR="000239CE">
        <w:rPr>
          <w:rStyle w:val="eop"/>
          <w:sz w:val="20"/>
        </w:rPr>
        <w:t>Edge</w:t>
      </w:r>
      <w:r w:rsidR="0030604C">
        <w:rPr>
          <w:rStyle w:val="eop"/>
          <w:sz w:val="20"/>
        </w:rPr>
        <w:t xml:space="preserve"> </w:t>
      </w:r>
      <w:r w:rsidRPr="004F103F" w:rsidR="000239CE">
        <w:rPr>
          <w:rStyle w:val="eop"/>
          <w:sz w:val="20"/>
        </w:rPr>
        <w:t>list Sample Snapshot</w:t>
      </w:r>
    </w:p>
    <w:p w:rsidRPr="004F103F" w:rsidR="00076B9B" w:rsidP="00885B9A" w:rsidRDefault="00076B9B" w14:paraId="017ADD7A" w14:textId="2E44D8FA">
      <w:pPr>
        <w:rPr>
          <w:rFonts w:cs="Arial"/>
          <w:szCs w:val="20"/>
        </w:rPr>
      </w:pPr>
      <w:r w:rsidRPr="004F103F">
        <w:rPr>
          <w:rFonts w:cs="Arial"/>
          <w:szCs w:val="20"/>
        </w:rPr>
        <w:t xml:space="preserve">An overview of the </w:t>
      </w:r>
      <w:r w:rsidRPr="004F103F" w:rsidR="00A45571">
        <w:rPr>
          <w:rFonts w:cs="Arial"/>
          <w:szCs w:val="20"/>
        </w:rPr>
        <w:t>data cleaning and processing steps can be found below:</w:t>
      </w:r>
    </w:p>
    <w:p w:rsidRPr="004F103F" w:rsidR="00A45571" w:rsidP="006D388B" w:rsidRDefault="00A45571" w14:paraId="424AA33C" w14:textId="77777777">
      <w:pPr>
        <w:rPr>
          <w:rFonts w:cs="Arial"/>
          <w:b/>
          <w:bCs/>
          <w:szCs w:val="20"/>
        </w:rPr>
      </w:pPr>
      <w:r w:rsidRPr="004F103F">
        <w:rPr>
          <w:rFonts w:cs="Arial"/>
          <w:b/>
          <w:bCs/>
          <w:szCs w:val="20"/>
        </w:rPr>
        <w:t>Contributor Data</w:t>
      </w:r>
    </w:p>
    <w:p w:rsidRPr="004F103F" w:rsidR="00A45571" w:rsidP="00A45571" w:rsidRDefault="00A45571" w14:paraId="44651288" w14:textId="77777777">
      <w:pPr>
        <w:jc w:val="center"/>
        <w:rPr>
          <w:rFonts w:cs="Arial"/>
          <w:szCs w:val="20"/>
        </w:rPr>
      </w:pPr>
      <w:r w:rsidRPr="004F103F">
        <w:rPr>
          <w:rFonts w:cs="Arial"/>
          <w:noProof/>
          <w:szCs w:val="20"/>
        </w:rPr>
        <w:drawing>
          <wp:inline distT="0" distB="0" distL="0" distR="0" wp14:anchorId="5E8036EE" wp14:editId="1322A8AD">
            <wp:extent cx="5199380" cy="6823881"/>
            <wp:effectExtent l="0" t="0" r="0" b="152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Pr="004F103F" w:rsidR="008E21CA" w:rsidP="006D388B" w:rsidRDefault="008E21CA" w14:paraId="6D1EEB39" w14:textId="77777777">
      <w:pPr>
        <w:rPr>
          <w:rFonts w:cs="Arial"/>
          <w:b/>
          <w:bCs/>
          <w:szCs w:val="20"/>
        </w:rPr>
      </w:pPr>
    </w:p>
    <w:p w:rsidRPr="004F103F" w:rsidR="008E21CA" w:rsidP="006D388B" w:rsidRDefault="008E21CA" w14:paraId="75425B11" w14:textId="77777777">
      <w:pPr>
        <w:rPr>
          <w:rFonts w:cs="Arial"/>
          <w:b/>
          <w:bCs/>
          <w:szCs w:val="20"/>
        </w:rPr>
      </w:pPr>
    </w:p>
    <w:p w:rsidRPr="004F103F" w:rsidR="008E21CA" w:rsidP="006D388B" w:rsidRDefault="008E21CA" w14:paraId="3247849C" w14:textId="77777777">
      <w:pPr>
        <w:rPr>
          <w:rFonts w:cs="Arial"/>
          <w:b/>
          <w:bCs/>
          <w:szCs w:val="20"/>
        </w:rPr>
      </w:pPr>
    </w:p>
    <w:p w:rsidRPr="004F103F" w:rsidR="008E21CA" w:rsidP="006D388B" w:rsidRDefault="008E21CA" w14:paraId="181BE4D0" w14:textId="77777777">
      <w:pPr>
        <w:rPr>
          <w:rFonts w:cs="Arial"/>
          <w:b/>
          <w:bCs/>
          <w:szCs w:val="20"/>
        </w:rPr>
      </w:pPr>
    </w:p>
    <w:p w:rsidRPr="004F103F" w:rsidR="00A45571" w:rsidP="006D388B" w:rsidRDefault="00A45571" w14:paraId="7484CE29" w14:textId="7CB71E8C">
      <w:pPr>
        <w:rPr>
          <w:rFonts w:cs="Arial"/>
          <w:b/>
          <w:bCs/>
          <w:szCs w:val="20"/>
        </w:rPr>
      </w:pPr>
      <w:r w:rsidRPr="004F103F">
        <w:rPr>
          <w:rFonts w:cs="Arial"/>
          <w:b/>
          <w:bCs/>
          <w:szCs w:val="20"/>
        </w:rPr>
        <w:t>Package and Dependencies</w:t>
      </w:r>
    </w:p>
    <w:p w:rsidRPr="004F103F" w:rsidR="00230393" w:rsidP="00745B2B" w:rsidRDefault="4703CE5D" w14:paraId="245DF625" w14:textId="4F96CCCC">
      <w:pPr>
        <w:rPr>
          <w:rFonts w:cs="Arial"/>
          <w:szCs w:val="20"/>
        </w:rPr>
      </w:pPr>
      <w:r w:rsidRPr="004F103F">
        <w:rPr>
          <w:rFonts w:cs="Arial"/>
          <w:szCs w:val="20"/>
        </w:rPr>
        <w:t xml:space="preserve">The original metadata table was </w:t>
      </w:r>
      <w:r w:rsidRPr="004F103F" w:rsidR="472DED0A">
        <w:rPr>
          <w:rFonts w:cs="Arial"/>
          <w:szCs w:val="20"/>
        </w:rPr>
        <w:t xml:space="preserve">reduced to package </w:t>
      </w:r>
      <w:r w:rsidRPr="004F103F" w:rsidR="6C141CC2">
        <w:rPr>
          <w:rFonts w:cs="Arial"/>
          <w:szCs w:val="20"/>
        </w:rPr>
        <w:t xml:space="preserve">name </w:t>
      </w:r>
      <w:r w:rsidRPr="004F103F" w:rsidR="472DED0A">
        <w:rPr>
          <w:rFonts w:cs="Arial"/>
          <w:szCs w:val="20"/>
        </w:rPr>
        <w:t xml:space="preserve">and its dependency </w:t>
      </w:r>
      <w:r w:rsidRPr="004F103F" w:rsidR="6606F3CF">
        <w:rPr>
          <w:rFonts w:cs="Arial"/>
          <w:szCs w:val="20"/>
        </w:rPr>
        <w:t xml:space="preserve">with versions </w:t>
      </w:r>
      <w:r w:rsidRPr="004F103F" w:rsidR="6C141CC2">
        <w:rPr>
          <w:rFonts w:cs="Arial"/>
          <w:szCs w:val="20"/>
        </w:rPr>
        <w:t>removed</w:t>
      </w:r>
      <w:r w:rsidRPr="004F103F" w:rsidR="6606F3CF">
        <w:rPr>
          <w:rFonts w:cs="Arial"/>
          <w:szCs w:val="20"/>
        </w:rPr>
        <w:t xml:space="preserve">. </w:t>
      </w:r>
      <w:r w:rsidRPr="004F103F" w:rsidR="2FFC777B">
        <w:rPr>
          <w:rFonts w:cs="Arial"/>
          <w:szCs w:val="20"/>
        </w:rPr>
        <w:t xml:space="preserve">The package name and dependency name were </w:t>
      </w:r>
      <w:r w:rsidRPr="004F103F" w:rsidR="1431AEC4">
        <w:rPr>
          <w:rFonts w:cs="Arial"/>
          <w:szCs w:val="20"/>
        </w:rPr>
        <w:t xml:space="preserve">cleaned to </w:t>
      </w:r>
      <w:r w:rsidRPr="004F103F" w:rsidR="71031343">
        <w:rPr>
          <w:rFonts w:cs="Arial"/>
          <w:szCs w:val="20"/>
        </w:rPr>
        <w:t>have a</w:t>
      </w:r>
      <w:r w:rsidRPr="004F103F" w:rsidR="119E77AD">
        <w:rPr>
          <w:rFonts w:cs="Arial"/>
          <w:szCs w:val="20"/>
        </w:rPr>
        <w:t xml:space="preserve"> consisten</w:t>
      </w:r>
      <w:r w:rsidRPr="004F103F" w:rsidR="737B9CDA">
        <w:rPr>
          <w:rFonts w:cs="Arial"/>
          <w:szCs w:val="20"/>
        </w:rPr>
        <w:t>t naming convention</w:t>
      </w:r>
      <w:r w:rsidRPr="004F103F" w:rsidR="119E77AD">
        <w:rPr>
          <w:rFonts w:cs="Arial"/>
          <w:szCs w:val="20"/>
        </w:rPr>
        <w:t>. For example</w:t>
      </w:r>
      <w:r w:rsidRPr="004F103F" w:rsidR="6C141CC2">
        <w:rPr>
          <w:rFonts w:cs="Arial"/>
          <w:szCs w:val="20"/>
        </w:rPr>
        <w:t>,</w:t>
      </w:r>
      <w:r w:rsidRPr="004F103F" w:rsidR="119E77AD">
        <w:rPr>
          <w:rFonts w:cs="Arial"/>
          <w:szCs w:val="20"/>
        </w:rPr>
        <w:t xml:space="preserve"> if the package nam</w:t>
      </w:r>
      <w:r w:rsidRPr="004F103F" w:rsidR="7702B00E">
        <w:rPr>
          <w:rFonts w:cs="Arial"/>
          <w:szCs w:val="20"/>
        </w:rPr>
        <w:t>e</w:t>
      </w:r>
      <w:r w:rsidRPr="004F103F" w:rsidR="119E77AD">
        <w:rPr>
          <w:rFonts w:cs="Arial"/>
          <w:szCs w:val="20"/>
        </w:rPr>
        <w:t xml:space="preserve"> was pandas </w:t>
      </w:r>
      <w:r w:rsidRPr="004F103F" w:rsidR="737B9CDA">
        <w:rPr>
          <w:rFonts w:cs="Arial"/>
          <w:szCs w:val="20"/>
        </w:rPr>
        <w:t>and</w:t>
      </w:r>
      <w:r w:rsidRPr="004F103F" w:rsidR="119E77AD">
        <w:rPr>
          <w:rFonts w:cs="Arial"/>
          <w:szCs w:val="20"/>
        </w:rPr>
        <w:t xml:space="preserve"> if pandas is </w:t>
      </w:r>
      <w:r w:rsidRPr="004F103F" w:rsidR="737B9CDA">
        <w:rPr>
          <w:rFonts w:cs="Arial"/>
          <w:szCs w:val="20"/>
        </w:rPr>
        <w:t xml:space="preserve">also </w:t>
      </w:r>
      <w:r w:rsidRPr="004F103F" w:rsidR="119E77AD">
        <w:rPr>
          <w:rFonts w:cs="Arial"/>
          <w:szCs w:val="20"/>
        </w:rPr>
        <w:t>used as a dependency by any</w:t>
      </w:r>
      <w:r w:rsidRPr="004F103F" w:rsidR="7702B00E">
        <w:rPr>
          <w:rFonts w:cs="Arial"/>
          <w:szCs w:val="20"/>
        </w:rPr>
        <w:t xml:space="preserve"> </w:t>
      </w:r>
      <w:r w:rsidRPr="004F103F" w:rsidR="119E77AD">
        <w:rPr>
          <w:rFonts w:cs="Arial"/>
          <w:szCs w:val="20"/>
        </w:rPr>
        <w:t xml:space="preserve">other </w:t>
      </w:r>
      <w:r w:rsidRPr="004F103F" w:rsidR="5B3F293C">
        <w:rPr>
          <w:rFonts w:cs="Arial"/>
          <w:szCs w:val="20"/>
        </w:rPr>
        <w:t>package,</w:t>
      </w:r>
      <w:r w:rsidRPr="004F103F" w:rsidR="119E77AD">
        <w:rPr>
          <w:rFonts w:cs="Arial"/>
          <w:szCs w:val="20"/>
        </w:rPr>
        <w:t xml:space="preserve"> it was </w:t>
      </w:r>
      <w:r w:rsidRPr="004F103F" w:rsidR="5B3F293C">
        <w:rPr>
          <w:rFonts w:cs="Arial"/>
          <w:szCs w:val="20"/>
        </w:rPr>
        <w:t>transformed</w:t>
      </w:r>
      <w:r w:rsidRPr="004F103F" w:rsidR="119E77AD">
        <w:rPr>
          <w:rFonts w:cs="Arial"/>
          <w:szCs w:val="20"/>
        </w:rPr>
        <w:t xml:space="preserve"> con</w:t>
      </w:r>
      <w:r w:rsidRPr="004F103F" w:rsidR="46AE484E">
        <w:rPr>
          <w:rFonts w:cs="Arial"/>
          <w:szCs w:val="20"/>
        </w:rPr>
        <w:t>s</w:t>
      </w:r>
      <w:r w:rsidRPr="004F103F" w:rsidR="737B9CDA">
        <w:rPr>
          <w:rFonts w:cs="Arial"/>
          <w:szCs w:val="20"/>
        </w:rPr>
        <w:t>istently called pandas and not pandas-</w:t>
      </w:r>
      <w:r w:rsidRPr="004F103F" w:rsidR="30B55901">
        <w:rPr>
          <w:rFonts w:cs="Arial"/>
          <w:szCs w:val="20"/>
        </w:rPr>
        <w:t>abc or pandas_123.</w:t>
      </w:r>
    </w:p>
    <w:p w:rsidRPr="004F103F" w:rsidR="00BC0D5E" w:rsidP="00BC0D5E" w:rsidRDefault="00BC0D5E" w14:paraId="09A7FC2C" w14:textId="7BB38933">
      <w:pPr>
        <w:jc w:val="center"/>
        <w:rPr>
          <w:rFonts w:cs="Arial"/>
          <w:szCs w:val="20"/>
        </w:rPr>
      </w:pPr>
      <w:r w:rsidRPr="004F103F">
        <w:rPr>
          <w:rFonts w:cs="Arial"/>
          <w:noProof/>
          <w:szCs w:val="20"/>
        </w:rPr>
        <w:drawing>
          <wp:inline distT="0" distB="0" distL="0" distR="0" wp14:anchorId="31A37665" wp14:editId="0F7A5686">
            <wp:extent cx="2076740" cy="2924583"/>
            <wp:effectExtent l="0" t="0" r="0" b="9525"/>
            <wp:docPr id="22" name="Picture 2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screen&#10;&#10;Description automatically generated with medium confidence"/>
                    <pic:cNvPicPr/>
                  </pic:nvPicPr>
                  <pic:blipFill>
                    <a:blip r:embed="rId22"/>
                    <a:stretch>
                      <a:fillRect/>
                    </a:stretch>
                  </pic:blipFill>
                  <pic:spPr>
                    <a:xfrm>
                      <a:off x="0" y="0"/>
                      <a:ext cx="2076740" cy="2924583"/>
                    </a:xfrm>
                    <a:prstGeom prst="rect">
                      <a:avLst/>
                    </a:prstGeom>
                  </pic:spPr>
                </pic:pic>
              </a:graphicData>
            </a:graphic>
          </wp:inline>
        </w:drawing>
      </w:r>
    </w:p>
    <w:p w:rsidRPr="004F103F" w:rsidR="00BC0D5E" w:rsidP="000239CE" w:rsidRDefault="00BC0D5E" w14:paraId="76E65650" w14:textId="033BF4BC">
      <w:pPr>
        <w:pStyle w:val="FigureText"/>
        <w:rPr>
          <w:sz w:val="20"/>
        </w:rPr>
      </w:pPr>
      <w:r w:rsidRPr="004F103F">
        <w:rPr>
          <w:rStyle w:val="eop"/>
          <w:sz w:val="20"/>
        </w:rPr>
        <w:t xml:space="preserve">Dependency </w:t>
      </w:r>
      <w:r w:rsidR="0030604C">
        <w:rPr>
          <w:rStyle w:val="eop"/>
          <w:sz w:val="20"/>
        </w:rPr>
        <w:t>E</w:t>
      </w:r>
      <w:r w:rsidRPr="004F103F" w:rsidR="00860946">
        <w:rPr>
          <w:rStyle w:val="eop"/>
          <w:sz w:val="20"/>
        </w:rPr>
        <w:t>dge</w:t>
      </w:r>
      <w:r w:rsidR="0030604C">
        <w:rPr>
          <w:rStyle w:val="eop"/>
          <w:sz w:val="20"/>
        </w:rPr>
        <w:t xml:space="preserve"> </w:t>
      </w:r>
      <w:r w:rsidRPr="004F103F" w:rsidR="00860946">
        <w:rPr>
          <w:rStyle w:val="eop"/>
          <w:sz w:val="20"/>
        </w:rPr>
        <w:t>list sample snapshot</w:t>
      </w:r>
    </w:p>
    <w:p w:rsidRPr="004F103F" w:rsidR="00860946" w:rsidP="00BC0D5E" w:rsidRDefault="00860946" w14:paraId="01692F20" w14:textId="77777777">
      <w:pPr>
        <w:jc w:val="center"/>
        <w:rPr>
          <w:rFonts w:cs="Arial"/>
          <w:szCs w:val="20"/>
        </w:rPr>
      </w:pPr>
    </w:p>
    <w:p w:rsidRPr="004F103F" w:rsidR="00A45571" w:rsidP="00A45571" w:rsidRDefault="00A45571" w14:paraId="25E5E42C" w14:textId="77777777">
      <w:pPr>
        <w:jc w:val="center"/>
        <w:rPr>
          <w:rFonts w:cs="Arial"/>
          <w:szCs w:val="20"/>
        </w:rPr>
      </w:pPr>
      <w:r w:rsidRPr="004F103F">
        <w:rPr>
          <w:rFonts w:cs="Arial"/>
          <w:noProof/>
          <w:szCs w:val="20"/>
        </w:rPr>
        <w:drawing>
          <wp:inline distT="0" distB="0" distL="0" distR="0" wp14:anchorId="580EA525" wp14:editId="5740B479">
            <wp:extent cx="3481070" cy="1007470"/>
            <wp:effectExtent l="0" t="0" r="431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Pr="004F103F" w:rsidR="002B2B0D" w:rsidP="006D388B" w:rsidRDefault="00A45571" w14:paraId="31333176" w14:textId="24C17FB3">
      <w:pPr>
        <w:rPr>
          <w:rFonts w:cs="Arial"/>
          <w:b/>
          <w:bCs/>
          <w:szCs w:val="20"/>
        </w:rPr>
      </w:pPr>
      <w:r w:rsidRPr="004F103F">
        <w:rPr>
          <w:rFonts w:cs="Arial"/>
          <w:b/>
          <w:bCs/>
          <w:szCs w:val="20"/>
        </w:rPr>
        <w:t>Downloads</w:t>
      </w:r>
    </w:p>
    <w:p w:rsidRPr="004F103F" w:rsidR="002B2B0D" w:rsidP="00A46731" w:rsidRDefault="00A46731" w14:paraId="1F228447" w14:textId="6A78C7DB">
      <w:pPr>
        <w:rPr>
          <w:rFonts w:cs="Arial"/>
          <w:szCs w:val="20"/>
        </w:rPr>
      </w:pPr>
      <w:r w:rsidRPr="004F103F">
        <w:rPr>
          <w:rFonts w:cs="Arial"/>
          <w:szCs w:val="20"/>
        </w:rPr>
        <w:t>The downloads table was queried to aggregate downloads by package name</w:t>
      </w:r>
      <w:r w:rsidRPr="004F103F" w:rsidR="0F859F85">
        <w:rPr>
          <w:rFonts w:cs="Arial"/>
          <w:szCs w:val="20"/>
        </w:rPr>
        <w:t>,</w:t>
      </w:r>
      <w:r w:rsidRPr="004F103F">
        <w:rPr>
          <w:rFonts w:cs="Arial"/>
          <w:szCs w:val="20"/>
        </w:rPr>
        <w:t xml:space="preserve"> version</w:t>
      </w:r>
      <w:r w:rsidRPr="004F103F" w:rsidR="4BEC23CB">
        <w:rPr>
          <w:rFonts w:cs="Arial"/>
          <w:szCs w:val="20"/>
        </w:rPr>
        <w:t>, and</w:t>
      </w:r>
      <w:r w:rsidRPr="004F103F">
        <w:rPr>
          <w:rFonts w:cs="Arial"/>
          <w:szCs w:val="20"/>
        </w:rPr>
        <w:t xml:space="preserve"> country between 01/01/2020 to 01/01/2021.</w:t>
      </w:r>
    </w:p>
    <w:p w:rsidRPr="004F103F" w:rsidR="00F22C34" w:rsidP="00F22C34" w:rsidRDefault="55703D4D" w14:paraId="00B1FC77" w14:textId="35B476BA">
      <w:pPr>
        <w:jc w:val="center"/>
        <w:rPr>
          <w:rFonts w:cs="Arial"/>
          <w:szCs w:val="20"/>
        </w:rPr>
      </w:pPr>
      <w:r w:rsidRPr="004F103F">
        <w:rPr>
          <w:rFonts w:cs="Arial"/>
          <w:noProof/>
          <w:szCs w:val="20"/>
        </w:rPr>
        <w:drawing>
          <wp:inline distT="0" distB="0" distL="0" distR="0" wp14:anchorId="673B89C5" wp14:editId="791A5373">
            <wp:extent cx="4029637" cy="1743318"/>
            <wp:effectExtent l="0" t="0" r="9525" b="9525"/>
            <wp:docPr id="21" name="Picture 2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4029637" cy="1743318"/>
                    </a:xfrm>
                    <a:prstGeom prst="rect">
                      <a:avLst/>
                    </a:prstGeom>
                  </pic:spPr>
                </pic:pic>
              </a:graphicData>
            </a:graphic>
          </wp:inline>
        </w:drawing>
      </w:r>
    </w:p>
    <w:p w:rsidRPr="004F103F" w:rsidR="00F22C34" w:rsidP="000239CE" w:rsidRDefault="00F22C34" w14:paraId="3AA92198" w14:textId="4801A881">
      <w:pPr>
        <w:pStyle w:val="FigureText"/>
        <w:rPr>
          <w:rStyle w:val="eop"/>
          <w:sz w:val="20"/>
        </w:rPr>
      </w:pPr>
      <w:r w:rsidRPr="004F103F">
        <w:rPr>
          <w:rStyle w:val="eop"/>
          <w:sz w:val="20"/>
        </w:rPr>
        <w:t xml:space="preserve">File Downloads sample snapshot </w:t>
      </w:r>
    </w:p>
    <w:p w:rsidRPr="004F103F" w:rsidR="00A45571" w:rsidP="00A45571" w:rsidRDefault="00A45571" w14:paraId="432374F5" w14:textId="2443ABB0">
      <w:pPr>
        <w:jc w:val="center"/>
        <w:rPr>
          <w:rFonts w:cs="Arial"/>
          <w:szCs w:val="20"/>
        </w:rPr>
      </w:pPr>
      <w:r w:rsidRPr="004F103F">
        <w:rPr>
          <w:rFonts w:cs="Arial"/>
          <w:noProof/>
          <w:szCs w:val="20"/>
        </w:rPr>
        <w:drawing>
          <wp:inline distT="0" distB="0" distL="0" distR="0" wp14:anchorId="3E256B03" wp14:editId="61A8A249">
            <wp:extent cx="4019247" cy="1091821"/>
            <wp:effectExtent l="19050" t="0" r="1968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Pr="004F103F" w:rsidR="00A46731" w:rsidP="00A53659" w:rsidRDefault="00A46731" w14:paraId="709C8D9C" w14:textId="77777777">
      <w:pPr>
        <w:rPr>
          <w:rFonts w:cs="Arial"/>
          <w:szCs w:val="20"/>
        </w:rPr>
      </w:pPr>
    </w:p>
    <w:p w:rsidRPr="004F103F" w:rsidR="00A53659" w:rsidP="00A53659" w:rsidRDefault="00E34DA3" w14:paraId="74D89051" w14:textId="61A1FD89">
      <w:pPr>
        <w:rPr>
          <w:rFonts w:cs="Arial"/>
          <w:szCs w:val="20"/>
        </w:rPr>
      </w:pPr>
      <w:r w:rsidRPr="004F103F">
        <w:rPr>
          <w:rFonts w:cs="Arial"/>
          <w:szCs w:val="20"/>
        </w:rPr>
        <w:t>The main unit of observation was a Python package and a specific version of that package</w:t>
      </w:r>
      <w:r w:rsidRPr="004F103F" w:rsidR="5119E0D7">
        <w:rPr>
          <w:rFonts w:cs="Arial"/>
          <w:szCs w:val="20"/>
        </w:rPr>
        <w:t>. Our finalized datasets totaled</w:t>
      </w:r>
      <w:r w:rsidRPr="004F103F" w:rsidR="69BC4891">
        <w:rPr>
          <w:rFonts w:cs="Arial"/>
          <w:szCs w:val="20"/>
        </w:rPr>
        <w:t xml:space="preserve"> </w:t>
      </w:r>
      <w:r w:rsidRPr="004F103F" w:rsidR="00F72131">
        <w:rPr>
          <w:rFonts w:cs="Arial"/>
          <w:szCs w:val="20"/>
        </w:rPr>
        <w:t>six files from data collection and processing</w:t>
      </w:r>
      <w:r w:rsidRPr="004F103F" w:rsidR="00481E5D">
        <w:rPr>
          <w:rFonts w:cs="Arial"/>
          <w:szCs w:val="20"/>
        </w:rPr>
        <w:t xml:space="preserve"> </w:t>
      </w:r>
      <w:r w:rsidRPr="004F103F" w:rsidR="00CC5141">
        <w:rPr>
          <w:rFonts w:cs="Arial"/>
          <w:szCs w:val="20"/>
        </w:rPr>
        <w:t>with approximately 7GB of data</w:t>
      </w:r>
      <w:r w:rsidRPr="004F103F" w:rsidR="00F72131">
        <w:rPr>
          <w:rFonts w:cs="Arial"/>
          <w:szCs w:val="20"/>
        </w:rPr>
        <w:t>.</w:t>
      </w:r>
    </w:p>
    <w:tbl>
      <w:tblPr>
        <w:tblStyle w:val="GridTable4-Accent1"/>
        <w:tblW w:w="0" w:type="auto"/>
        <w:tblLook w:val="04A0" w:firstRow="1" w:lastRow="0" w:firstColumn="1" w:lastColumn="0" w:noHBand="0" w:noVBand="1"/>
      </w:tblPr>
      <w:tblGrid>
        <w:gridCol w:w="5344"/>
        <w:gridCol w:w="2141"/>
        <w:gridCol w:w="1865"/>
      </w:tblGrid>
      <w:tr w:rsidRPr="004F103F" w:rsidR="00861BA3" w:rsidTr="0094541F" w14:paraId="5BF49396" w14:textId="47CF1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4" w:type="dxa"/>
          </w:tcPr>
          <w:p w:rsidRPr="004F103F" w:rsidR="00861BA3" w:rsidP="00A53659" w:rsidRDefault="00861BA3" w14:paraId="1C070BCE" w14:textId="75C92E65">
            <w:pPr>
              <w:rPr>
                <w:rFonts w:cs="Arial"/>
                <w:szCs w:val="20"/>
              </w:rPr>
            </w:pPr>
            <w:r w:rsidRPr="004F103F">
              <w:rPr>
                <w:rFonts w:cs="Arial"/>
                <w:szCs w:val="20"/>
              </w:rPr>
              <w:t>File Name</w:t>
            </w:r>
          </w:p>
        </w:tc>
        <w:tc>
          <w:tcPr>
            <w:tcW w:w="2141" w:type="dxa"/>
          </w:tcPr>
          <w:p w:rsidRPr="004F103F" w:rsidR="00861BA3" w:rsidP="00A53659" w:rsidRDefault="00861BA3" w14:paraId="555C9608" w14:textId="138D1E96">
            <w:pPr>
              <w:cnfStyle w:val="100000000000" w:firstRow="1" w:lastRow="0" w:firstColumn="0" w:lastColumn="0" w:oddVBand="0" w:evenVBand="0" w:oddHBand="0" w:evenHBand="0" w:firstRowFirstColumn="0" w:firstRowLastColumn="0" w:lastRowFirstColumn="0" w:lastRowLastColumn="0"/>
              <w:rPr>
                <w:rFonts w:cs="Arial"/>
                <w:szCs w:val="20"/>
              </w:rPr>
            </w:pPr>
            <w:r w:rsidRPr="004F103F">
              <w:rPr>
                <w:rFonts w:cs="Arial"/>
                <w:szCs w:val="20"/>
              </w:rPr>
              <w:t>Size</w:t>
            </w:r>
          </w:p>
        </w:tc>
        <w:tc>
          <w:tcPr>
            <w:tcW w:w="1865" w:type="dxa"/>
          </w:tcPr>
          <w:p w:rsidRPr="004F103F" w:rsidR="00861BA3" w:rsidP="00A53659" w:rsidRDefault="00E34DA3" w14:paraId="6ED5C838" w14:textId="7DFECC8B">
            <w:pPr>
              <w:cnfStyle w:val="100000000000" w:firstRow="1" w:lastRow="0" w:firstColumn="0" w:lastColumn="0" w:oddVBand="0" w:evenVBand="0" w:oddHBand="0" w:evenHBand="0" w:firstRowFirstColumn="0" w:firstRowLastColumn="0" w:lastRowFirstColumn="0" w:lastRowLastColumn="0"/>
              <w:rPr>
                <w:rFonts w:cs="Arial"/>
                <w:szCs w:val="20"/>
              </w:rPr>
            </w:pPr>
            <w:r w:rsidRPr="004F103F">
              <w:rPr>
                <w:rFonts w:cs="Arial"/>
                <w:szCs w:val="20"/>
              </w:rPr>
              <w:t>Row Count</w:t>
            </w:r>
          </w:p>
        </w:tc>
      </w:tr>
      <w:tr w:rsidRPr="004F103F" w:rsidR="00861BA3" w:rsidTr="0094541F" w14:paraId="02F32143" w14:textId="477B0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4" w:type="dxa"/>
          </w:tcPr>
          <w:p w:rsidRPr="004F103F" w:rsidR="00861BA3" w:rsidP="00A53659" w:rsidRDefault="00A46731" w14:paraId="50CEC3CC" w14:textId="7C91C9F7">
            <w:pPr>
              <w:rPr>
                <w:rFonts w:cs="Arial"/>
                <w:szCs w:val="20"/>
              </w:rPr>
            </w:pPr>
            <w:r w:rsidRPr="004F103F">
              <w:rPr>
                <w:rFonts w:cs="Arial"/>
                <w:szCs w:val="20"/>
              </w:rPr>
              <w:t>PyPi</w:t>
            </w:r>
            <w:r w:rsidRPr="004F103F" w:rsidR="008C3DAE">
              <w:rPr>
                <w:rFonts w:cs="Arial"/>
                <w:szCs w:val="20"/>
              </w:rPr>
              <w:t>_</w:t>
            </w:r>
            <w:r w:rsidRPr="004F103F" w:rsidR="00861BA3">
              <w:rPr>
                <w:rFonts w:cs="Arial"/>
                <w:szCs w:val="20"/>
              </w:rPr>
              <w:t>dependency_edgelist_112021.csv</w:t>
            </w:r>
          </w:p>
        </w:tc>
        <w:tc>
          <w:tcPr>
            <w:tcW w:w="2141" w:type="dxa"/>
          </w:tcPr>
          <w:p w:rsidRPr="004F103F" w:rsidR="00861BA3" w:rsidP="00A53659" w:rsidRDefault="00861BA3" w14:paraId="273A4EF0" w14:textId="30B79592">
            <w:pPr>
              <w:cnfStyle w:val="000000100000" w:firstRow="0" w:lastRow="0" w:firstColumn="0" w:lastColumn="0" w:oddVBand="0" w:evenVBand="0" w:oddHBand="1" w:evenHBand="0" w:firstRowFirstColumn="0" w:firstRowLastColumn="0" w:lastRowFirstColumn="0" w:lastRowLastColumn="0"/>
              <w:rPr>
                <w:rFonts w:cs="Arial"/>
                <w:szCs w:val="20"/>
              </w:rPr>
            </w:pPr>
            <w:r w:rsidRPr="004F103F">
              <w:rPr>
                <w:rFonts w:cs="Arial"/>
                <w:szCs w:val="20"/>
              </w:rPr>
              <w:t>620MB</w:t>
            </w:r>
          </w:p>
        </w:tc>
        <w:tc>
          <w:tcPr>
            <w:tcW w:w="1865" w:type="dxa"/>
          </w:tcPr>
          <w:p w:rsidRPr="004F103F" w:rsidR="00861BA3" w:rsidP="00A53659" w:rsidRDefault="00CB1829" w14:paraId="54F14DB1" w14:textId="2ED9E373">
            <w:pPr>
              <w:cnfStyle w:val="000000100000" w:firstRow="0" w:lastRow="0" w:firstColumn="0" w:lastColumn="0" w:oddVBand="0" w:evenVBand="0" w:oddHBand="1" w:evenHBand="0" w:firstRowFirstColumn="0" w:firstRowLastColumn="0" w:lastRowFirstColumn="0" w:lastRowLastColumn="0"/>
              <w:rPr>
                <w:rFonts w:cs="Arial"/>
                <w:szCs w:val="20"/>
              </w:rPr>
            </w:pPr>
            <w:r w:rsidRPr="004F103F">
              <w:rPr>
                <w:rFonts w:cs="Arial"/>
                <w:szCs w:val="20"/>
              </w:rPr>
              <w:t>20</w:t>
            </w:r>
            <w:r w:rsidRPr="004F103F" w:rsidR="006D388B">
              <w:rPr>
                <w:rFonts w:cs="Arial"/>
                <w:szCs w:val="20"/>
              </w:rPr>
              <w:t>,</w:t>
            </w:r>
            <w:r w:rsidRPr="004F103F">
              <w:rPr>
                <w:rFonts w:cs="Arial"/>
                <w:szCs w:val="20"/>
              </w:rPr>
              <w:t>640</w:t>
            </w:r>
            <w:r w:rsidRPr="004F103F" w:rsidR="006D388B">
              <w:rPr>
                <w:rFonts w:cs="Arial"/>
                <w:szCs w:val="20"/>
              </w:rPr>
              <w:t>,</w:t>
            </w:r>
            <w:r w:rsidRPr="004F103F">
              <w:rPr>
                <w:rFonts w:cs="Arial"/>
                <w:szCs w:val="20"/>
              </w:rPr>
              <w:t>255</w:t>
            </w:r>
          </w:p>
        </w:tc>
      </w:tr>
      <w:tr w:rsidRPr="004F103F" w:rsidR="00861BA3" w:rsidTr="0094541F" w14:paraId="5C3B6E20" w14:textId="2ED4BB38">
        <w:tc>
          <w:tcPr>
            <w:cnfStyle w:val="001000000000" w:firstRow="0" w:lastRow="0" w:firstColumn="1" w:lastColumn="0" w:oddVBand="0" w:evenVBand="0" w:oddHBand="0" w:evenHBand="0" w:firstRowFirstColumn="0" w:firstRowLastColumn="0" w:lastRowFirstColumn="0" w:lastRowLastColumn="0"/>
            <w:tcW w:w="5344" w:type="dxa"/>
          </w:tcPr>
          <w:p w:rsidRPr="004F103F" w:rsidR="00861BA3" w:rsidP="00A53659" w:rsidRDefault="00A46731" w14:paraId="444FB32C" w14:textId="4F227093">
            <w:pPr>
              <w:rPr>
                <w:rFonts w:cs="Arial"/>
                <w:szCs w:val="20"/>
              </w:rPr>
            </w:pPr>
            <w:r w:rsidRPr="004F103F">
              <w:rPr>
                <w:rFonts w:cs="Arial"/>
                <w:szCs w:val="20"/>
              </w:rPr>
              <w:t>PyPi</w:t>
            </w:r>
            <w:r w:rsidRPr="004F103F" w:rsidR="00861BA3">
              <w:rPr>
                <w:rFonts w:cs="Arial"/>
                <w:szCs w:val="20"/>
              </w:rPr>
              <w:t>_contrib_edgelist.csv</w:t>
            </w:r>
          </w:p>
        </w:tc>
        <w:tc>
          <w:tcPr>
            <w:tcW w:w="2141" w:type="dxa"/>
          </w:tcPr>
          <w:p w:rsidRPr="004F103F" w:rsidR="00861BA3" w:rsidP="00A53659" w:rsidRDefault="00861BA3" w14:paraId="409982CB" w14:textId="7975513C">
            <w:pPr>
              <w:cnfStyle w:val="000000000000" w:firstRow="0" w:lastRow="0" w:firstColumn="0" w:lastColumn="0" w:oddVBand="0" w:evenVBand="0" w:oddHBand="0" w:evenHBand="0" w:firstRowFirstColumn="0" w:firstRowLastColumn="0" w:lastRowFirstColumn="0" w:lastRowLastColumn="0"/>
              <w:rPr>
                <w:rFonts w:cs="Arial"/>
                <w:szCs w:val="20"/>
              </w:rPr>
            </w:pPr>
            <w:r w:rsidRPr="004F103F">
              <w:rPr>
                <w:rFonts w:cs="Arial"/>
                <w:szCs w:val="20"/>
              </w:rPr>
              <w:t>256MB</w:t>
            </w:r>
          </w:p>
        </w:tc>
        <w:tc>
          <w:tcPr>
            <w:tcW w:w="1865" w:type="dxa"/>
          </w:tcPr>
          <w:p w:rsidRPr="004F103F" w:rsidR="00861BA3" w:rsidP="00A53659" w:rsidRDefault="0084371B" w14:paraId="321F326E" w14:textId="5B90948D">
            <w:pPr>
              <w:cnfStyle w:val="000000000000" w:firstRow="0" w:lastRow="0" w:firstColumn="0" w:lastColumn="0" w:oddVBand="0" w:evenVBand="0" w:oddHBand="0" w:evenHBand="0" w:firstRowFirstColumn="0" w:firstRowLastColumn="0" w:lastRowFirstColumn="0" w:lastRowLastColumn="0"/>
              <w:rPr>
                <w:rFonts w:cs="Arial"/>
                <w:szCs w:val="20"/>
              </w:rPr>
            </w:pPr>
            <w:r w:rsidRPr="004F103F">
              <w:rPr>
                <w:rFonts w:cs="Arial"/>
                <w:szCs w:val="20"/>
              </w:rPr>
              <w:t>944</w:t>
            </w:r>
            <w:r w:rsidRPr="004F103F" w:rsidR="006D388B">
              <w:rPr>
                <w:rFonts w:cs="Arial"/>
                <w:szCs w:val="20"/>
              </w:rPr>
              <w:t>,</w:t>
            </w:r>
            <w:r w:rsidRPr="004F103F">
              <w:rPr>
                <w:rFonts w:cs="Arial"/>
                <w:szCs w:val="20"/>
              </w:rPr>
              <w:t>064</w:t>
            </w:r>
          </w:p>
        </w:tc>
      </w:tr>
      <w:tr w:rsidRPr="004F103F" w:rsidR="00861BA3" w:rsidTr="0094541F" w14:paraId="4F30EA49" w14:textId="04B0C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4" w:type="dxa"/>
          </w:tcPr>
          <w:p w:rsidRPr="004F103F" w:rsidR="00861BA3" w:rsidP="00A53659" w:rsidRDefault="00A46731" w14:paraId="6EFCAD4B" w14:textId="431B469C">
            <w:pPr>
              <w:rPr>
                <w:rFonts w:cs="Arial"/>
                <w:szCs w:val="20"/>
              </w:rPr>
            </w:pPr>
            <w:r w:rsidRPr="004F103F">
              <w:rPr>
                <w:rFonts w:cs="Arial"/>
                <w:szCs w:val="20"/>
              </w:rPr>
              <w:t>PyPi</w:t>
            </w:r>
            <w:r w:rsidRPr="004F103F" w:rsidR="00861BA3">
              <w:rPr>
                <w:rFonts w:cs="Arial"/>
                <w:szCs w:val="20"/>
              </w:rPr>
              <w:t>_downloads_365DAY_01012020.csv</w:t>
            </w:r>
          </w:p>
        </w:tc>
        <w:tc>
          <w:tcPr>
            <w:tcW w:w="2141" w:type="dxa"/>
          </w:tcPr>
          <w:p w:rsidRPr="004F103F" w:rsidR="00861BA3" w:rsidP="00A53659" w:rsidRDefault="00861BA3" w14:paraId="6E91171F" w14:textId="59ADFE29">
            <w:pPr>
              <w:cnfStyle w:val="000000100000" w:firstRow="0" w:lastRow="0" w:firstColumn="0" w:lastColumn="0" w:oddVBand="0" w:evenVBand="0" w:oddHBand="1" w:evenHBand="0" w:firstRowFirstColumn="0" w:firstRowLastColumn="0" w:lastRowFirstColumn="0" w:lastRowLastColumn="0"/>
              <w:rPr>
                <w:rFonts w:cs="Arial"/>
                <w:szCs w:val="20"/>
              </w:rPr>
            </w:pPr>
            <w:r w:rsidRPr="004F103F">
              <w:rPr>
                <w:rFonts w:cs="Arial"/>
                <w:szCs w:val="20"/>
              </w:rPr>
              <w:t>2.9GB</w:t>
            </w:r>
          </w:p>
        </w:tc>
        <w:tc>
          <w:tcPr>
            <w:tcW w:w="1865" w:type="dxa"/>
          </w:tcPr>
          <w:p w:rsidRPr="004F103F" w:rsidR="00861BA3" w:rsidP="00A53659" w:rsidRDefault="00E34DA3" w14:paraId="0C53DED9" w14:textId="61BA32A0">
            <w:pPr>
              <w:cnfStyle w:val="000000100000" w:firstRow="0" w:lastRow="0" w:firstColumn="0" w:lastColumn="0" w:oddVBand="0" w:evenVBand="0" w:oddHBand="1" w:evenHBand="0" w:firstRowFirstColumn="0" w:firstRowLastColumn="0" w:lastRowFirstColumn="0" w:lastRowLastColumn="0"/>
              <w:rPr>
                <w:rFonts w:cs="Arial"/>
                <w:szCs w:val="20"/>
              </w:rPr>
            </w:pPr>
            <w:r w:rsidRPr="004F103F">
              <w:rPr>
                <w:rFonts w:cs="Arial"/>
                <w:szCs w:val="20"/>
              </w:rPr>
              <w:t>85</w:t>
            </w:r>
            <w:r w:rsidRPr="004F103F" w:rsidR="006D388B">
              <w:rPr>
                <w:rFonts w:cs="Arial"/>
                <w:szCs w:val="20"/>
              </w:rPr>
              <w:t>,</w:t>
            </w:r>
            <w:r w:rsidRPr="004F103F">
              <w:rPr>
                <w:rFonts w:cs="Arial"/>
                <w:szCs w:val="20"/>
              </w:rPr>
              <w:t>397</w:t>
            </w:r>
            <w:r w:rsidRPr="004F103F" w:rsidR="006D388B">
              <w:rPr>
                <w:rFonts w:cs="Arial"/>
                <w:szCs w:val="20"/>
              </w:rPr>
              <w:t>,</w:t>
            </w:r>
            <w:r w:rsidRPr="004F103F">
              <w:rPr>
                <w:rFonts w:cs="Arial"/>
                <w:szCs w:val="20"/>
              </w:rPr>
              <w:t>267</w:t>
            </w:r>
          </w:p>
        </w:tc>
      </w:tr>
      <w:tr w:rsidRPr="004F103F" w:rsidR="00861BA3" w:rsidTr="0094541F" w14:paraId="3E9DE3CC" w14:textId="4426D373">
        <w:tc>
          <w:tcPr>
            <w:cnfStyle w:val="001000000000" w:firstRow="0" w:lastRow="0" w:firstColumn="1" w:lastColumn="0" w:oddVBand="0" w:evenVBand="0" w:oddHBand="0" w:evenHBand="0" w:firstRowFirstColumn="0" w:firstRowLastColumn="0" w:lastRowFirstColumn="0" w:lastRowLastColumn="0"/>
            <w:tcW w:w="5344" w:type="dxa"/>
          </w:tcPr>
          <w:p w:rsidRPr="004F103F" w:rsidR="00861BA3" w:rsidP="00A53659" w:rsidRDefault="00A46731" w14:paraId="2298CD43" w14:textId="6417859B">
            <w:pPr>
              <w:rPr>
                <w:rFonts w:cs="Arial"/>
                <w:szCs w:val="20"/>
              </w:rPr>
            </w:pPr>
            <w:r w:rsidRPr="004F103F">
              <w:rPr>
                <w:rFonts w:cs="Arial"/>
                <w:szCs w:val="20"/>
              </w:rPr>
              <w:t>PyPi</w:t>
            </w:r>
            <w:r w:rsidRPr="004F103F" w:rsidR="00861BA3">
              <w:rPr>
                <w:rFonts w:cs="Arial"/>
                <w:szCs w:val="20"/>
              </w:rPr>
              <w:t>_meta_all.csv</w:t>
            </w:r>
          </w:p>
        </w:tc>
        <w:tc>
          <w:tcPr>
            <w:tcW w:w="2141" w:type="dxa"/>
          </w:tcPr>
          <w:p w:rsidRPr="004F103F" w:rsidR="00861BA3" w:rsidP="00A53659" w:rsidRDefault="00861BA3" w14:paraId="5B07358A" w14:textId="48A3EFB8">
            <w:pPr>
              <w:cnfStyle w:val="000000000000" w:firstRow="0" w:lastRow="0" w:firstColumn="0" w:lastColumn="0" w:oddVBand="0" w:evenVBand="0" w:oddHBand="0" w:evenHBand="0" w:firstRowFirstColumn="0" w:firstRowLastColumn="0" w:lastRowFirstColumn="0" w:lastRowLastColumn="0"/>
              <w:rPr>
                <w:rFonts w:cs="Arial"/>
                <w:szCs w:val="20"/>
              </w:rPr>
            </w:pPr>
            <w:r w:rsidRPr="004F103F">
              <w:rPr>
                <w:rFonts w:cs="Arial"/>
                <w:szCs w:val="20"/>
              </w:rPr>
              <w:t>2.7GB</w:t>
            </w:r>
          </w:p>
        </w:tc>
        <w:tc>
          <w:tcPr>
            <w:tcW w:w="1865" w:type="dxa"/>
          </w:tcPr>
          <w:p w:rsidRPr="004F103F" w:rsidR="00861BA3" w:rsidP="00A53659" w:rsidRDefault="00E34DA3" w14:paraId="208AC71C" w14:textId="24F8C55A">
            <w:pPr>
              <w:cnfStyle w:val="000000000000" w:firstRow="0" w:lastRow="0" w:firstColumn="0" w:lastColumn="0" w:oddVBand="0" w:evenVBand="0" w:oddHBand="0" w:evenHBand="0" w:firstRowFirstColumn="0" w:firstRowLastColumn="0" w:lastRowFirstColumn="0" w:lastRowLastColumn="0"/>
              <w:rPr>
                <w:rFonts w:cs="Arial"/>
                <w:szCs w:val="20"/>
              </w:rPr>
            </w:pPr>
            <w:r w:rsidRPr="004F103F">
              <w:rPr>
                <w:rFonts w:cs="Arial"/>
                <w:szCs w:val="20"/>
              </w:rPr>
              <w:t>20</w:t>
            </w:r>
            <w:r w:rsidRPr="004F103F" w:rsidR="006D388B">
              <w:rPr>
                <w:rFonts w:cs="Arial"/>
                <w:szCs w:val="20"/>
              </w:rPr>
              <w:t>,</w:t>
            </w:r>
            <w:r w:rsidRPr="004F103F">
              <w:rPr>
                <w:rFonts w:cs="Arial"/>
                <w:szCs w:val="20"/>
              </w:rPr>
              <w:t>640</w:t>
            </w:r>
            <w:r w:rsidRPr="004F103F" w:rsidR="006D388B">
              <w:rPr>
                <w:rFonts w:cs="Arial"/>
                <w:szCs w:val="20"/>
              </w:rPr>
              <w:t>,</w:t>
            </w:r>
            <w:r w:rsidRPr="004F103F">
              <w:rPr>
                <w:rFonts w:cs="Arial"/>
                <w:szCs w:val="20"/>
              </w:rPr>
              <w:t>255</w:t>
            </w:r>
          </w:p>
        </w:tc>
      </w:tr>
      <w:tr w:rsidRPr="004F103F" w:rsidR="00861BA3" w:rsidTr="0094541F" w14:paraId="4237D90E" w14:textId="08343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4" w:type="dxa"/>
          </w:tcPr>
          <w:p w:rsidRPr="004F103F" w:rsidR="00861BA3" w:rsidP="00A53659" w:rsidRDefault="00A46731" w14:paraId="4A38DBD4" w14:textId="0426CDF1">
            <w:pPr>
              <w:rPr>
                <w:rFonts w:cs="Arial"/>
                <w:szCs w:val="20"/>
              </w:rPr>
            </w:pPr>
            <w:r w:rsidRPr="004F103F">
              <w:rPr>
                <w:rFonts w:cs="Arial"/>
                <w:szCs w:val="20"/>
              </w:rPr>
              <w:t>PyPi</w:t>
            </w:r>
            <w:r w:rsidRPr="004F103F" w:rsidR="00861BA3">
              <w:rPr>
                <w:rFonts w:cs="Arial"/>
                <w:szCs w:val="20"/>
              </w:rPr>
              <w:t>_meta_with_license_github_slugs.csv</w:t>
            </w:r>
          </w:p>
        </w:tc>
        <w:tc>
          <w:tcPr>
            <w:tcW w:w="2141" w:type="dxa"/>
          </w:tcPr>
          <w:p w:rsidRPr="004F103F" w:rsidR="00861BA3" w:rsidP="00A53659" w:rsidRDefault="00861BA3" w14:paraId="0256423D" w14:textId="68D23ED6">
            <w:pPr>
              <w:cnfStyle w:val="000000100000" w:firstRow="0" w:lastRow="0" w:firstColumn="0" w:lastColumn="0" w:oddVBand="0" w:evenVBand="0" w:oddHBand="1" w:evenHBand="0" w:firstRowFirstColumn="0" w:firstRowLastColumn="0" w:lastRowFirstColumn="0" w:lastRowLastColumn="0"/>
              <w:rPr>
                <w:rFonts w:cs="Arial"/>
                <w:szCs w:val="20"/>
              </w:rPr>
            </w:pPr>
            <w:r w:rsidRPr="004F103F">
              <w:rPr>
                <w:rFonts w:cs="Arial"/>
                <w:szCs w:val="20"/>
              </w:rPr>
              <w:t>1.8GB</w:t>
            </w:r>
          </w:p>
        </w:tc>
        <w:tc>
          <w:tcPr>
            <w:tcW w:w="1865" w:type="dxa"/>
          </w:tcPr>
          <w:p w:rsidRPr="004F103F" w:rsidR="00861BA3" w:rsidP="00A53659" w:rsidRDefault="00E34DA3" w14:paraId="5631A559" w14:textId="63061634">
            <w:pPr>
              <w:cnfStyle w:val="000000100000" w:firstRow="0" w:lastRow="0" w:firstColumn="0" w:lastColumn="0" w:oddVBand="0" w:evenVBand="0" w:oddHBand="1" w:evenHBand="0" w:firstRowFirstColumn="0" w:firstRowLastColumn="0" w:lastRowFirstColumn="0" w:lastRowLastColumn="0"/>
              <w:rPr>
                <w:rFonts w:cs="Arial"/>
                <w:szCs w:val="20"/>
              </w:rPr>
            </w:pPr>
            <w:r w:rsidRPr="004F103F">
              <w:rPr>
                <w:rFonts w:cs="Arial"/>
                <w:szCs w:val="20"/>
              </w:rPr>
              <w:t>10</w:t>
            </w:r>
            <w:r w:rsidRPr="004F103F" w:rsidR="008C3DAE">
              <w:rPr>
                <w:rFonts w:cs="Arial"/>
                <w:szCs w:val="20"/>
              </w:rPr>
              <w:t>,</w:t>
            </w:r>
            <w:r w:rsidRPr="004F103F">
              <w:rPr>
                <w:rFonts w:cs="Arial"/>
                <w:szCs w:val="20"/>
              </w:rPr>
              <w:t>687</w:t>
            </w:r>
            <w:r w:rsidRPr="004F103F" w:rsidR="008C3DAE">
              <w:rPr>
                <w:rFonts w:cs="Arial"/>
                <w:szCs w:val="20"/>
              </w:rPr>
              <w:t>,</w:t>
            </w:r>
            <w:r w:rsidRPr="004F103F">
              <w:rPr>
                <w:rFonts w:cs="Arial"/>
                <w:szCs w:val="20"/>
              </w:rPr>
              <w:t>591</w:t>
            </w:r>
          </w:p>
        </w:tc>
      </w:tr>
    </w:tbl>
    <w:p w:rsidRPr="004F103F" w:rsidR="0043430A" w:rsidP="00A53659" w:rsidRDefault="0043430A" w14:paraId="240BF1F8" w14:textId="77777777">
      <w:pPr>
        <w:rPr>
          <w:rFonts w:cs="Arial"/>
          <w:szCs w:val="20"/>
        </w:rPr>
      </w:pPr>
    </w:p>
    <w:p w:rsidRPr="004F103F" w:rsidR="00A46731" w:rsidP="00A46731" w:rsidRDefault="00A46731" w14:paraId="602823D9" w14:textId="77777777">
      <w:pPr>
        <w:rPr>
          <w:rFonts w:cs="Arial"/>
          <w:szCs w:val="20"/>
        </w:rPr>
      </w:pPr>
    </w:p>
    <w:p w:rsidRPr="004F103F" w:rsidR="00A46731" w:rsidP="00A46731" w:rsidRDefault="00A46731" w14:paraId="76DBC30A" w14:textId="77777777">
      <w:pPr>
        <w:rPr>
          <w:rFonts w:cs="Arial"/>
          <w:szCs w:val="20"/>
        </w:rPr>
      </w:pPr>
    </w:p>
    <w:p w:rsidRPr="004F103F" w:rsidR="00A46731" w:rsidP="00A46731" w:rsidRDefault="00A46731" w14:paraId="22A07A95" w14:textId="77777777">
      <w:pPr>
        <w:rPr>
          <w:rFonts w:cs="Arial"/>
          <w:szCs w:val="20"/>
        </w:rPr>
      </w:pPr>
    </w:p>
    <w:p w:rsidRPr="004F103F" w:rsidR="00A46731" w:rsidP="00A46731" w:rsidRDefault="00A46731" w14:paraId="5A07C055" w14:textId="77777777">
      <w:pPr>
        <w:rPr>
          <w:rFonts w:cs="Arial"/>
          <w:szCs w:val="20"/>
        </w:rPr>
      </w:pPr>
    </w:p>
    <w:p w:rsidRPr="004F103F" w:rsidR="00A46731" w:rsidP="00A46731" w:rsidRDefault="00A46731" w14:paraId="6B25B01A" w14:textId="77777777">
      <w:pPr>
        <w:rPr>
          <w:rFonts w:cs="Arial"/>
          <w:szCs w:val="20"/>
        </w:rPr>
      </w:pPr>
    </w:p>
    <w:p w:rsidRPr="004F103F" w:rsidR="00A46731" w:rsidP="00A46731" w:rsidRDefault="00A46731" w14:paraId="35A0151F" w14:textId="77777777">
      <w:pPr>
        <w:rPr>
          <w:rFonts w:cs="Arial"/>
          <w:szCs w:val="20"/>
        </w:rPr>
      </w:pPr>
    </w:p>
    <w:p w:rsidRPr="004F103F" w:rsidR="00A46731" w:rsidP="00A46731" w:rsidRDefault="00A46731" w14:paraId="7DD37E7C" w14:textId="77777777">
      <w:pPr>
        <w:rPr>
          <w:rFonts w:cs="Arial"/>
          <w:szCs w:val="20"/>
        </w:rPr>
      </w:pPr>
    </w:p>
    <w:p w:rsidRPr="004F103F" w:rsidR="00A46731" w:rsidP="00A46731" w:rsidRDefault="00A46731" w14:paraId="118054ED" w14:textId="77777777">
      <w:pPr>
        <w:rPr>
          <w:rFonts w:cs="Arial"/>
          <w:szCs w:val="20"/>
        </w:rPr>
      </w:pPr>
    </w:p>
    <w:p w:rsidRPr="004F103F" w:rsidR="00A46731" w:rsidP="00A46731" w:rsidRDefault="00A46731" w14:paraId="4B65EA46" w14:textId="77777777">
      <w:pPr>
        <w:rPr>
          <w:rFonts w:cs="Arial"/>
          <w:szCs w:val="20"/>
        </w:rPr>
      </w:pPr>
    </w:p>
    <w:p w:rsidRPr="004F103F" w:rsidR="00A46731" w:rsidP="00A46731" w:rsidRDefault="00A46731" w14:paraId="6F318106" w14:textId="77777777">
      <w:pPr>
        <w:rPr>
          <w:rFonts w:cs="Arial"/>
          <w:szCs w:val="20"/>
        </w:rPr>
      </w:pPr>
    </w:p>
    <w:p w:rsidRPr="004F103F" w:rsidR="00A46731" w:rsidP="00A46731" w:rsidRDefault="00A46731" w14:paraId="18281B32" w14:textId="77777777">
      <w:pPr>
        <w:rPr>
          <w:rFonts w:cs="Arial"/>
          <w:szCs w:val="20"/>
        </w:rPr>
      </w:pPr>
    </w:p>
    <w:p w:rsidRPr="004F103F" w:rsidR="00A46731" w:rsidP="00A46731" w:rsidRDefault="00A46731" w14:paraId="2C3E21F2" w14:textId="77777777">
      <w:pPr>
        <w:rPr>
          <w:rFonts w:cs="Arial"/>
          <w:szCs w:val="20"/>
        </w:rPr>
      </w:pPr>
    </w:p>
    <w:p w:rsidRPr="004F103F" w:rsidR="001A61A3" w:rsidP="00A46731" w:rsidRDefault="001A61A3" w14:paraId="02C64BFF" w14:textId="77777777">
      <w:pPr>
        <w:rPr>
          <w:rFonts w:cs="Arial"/>
          <w:szCs w:val="20"/>
        </w:rPr>
      </w:pPr>
    </w:p>
    <w:p w:rsidRPr="004F103F" w:rsidR="00A46731" w:rsidP="00A46731" w:rsidRDefault="00A46731" w14:paraId="7E82E628" w14:textId="77777777">
      <w:pPr>
        <w:rPr>
          <w:rFonts w:cs="Arial"/>
          <w:szCs w:val="20"/>
        </w:rPr>
      </w:pPr>
    </w:p>
    <w:p w:rsidRPr="004F103F" w:rsidR="00860946" w:rsidP="00A46731" w:rsidRDefault="00860946" w14:paraId="2BD18009" w14:textId="77777777">
      <w:pPr>
        <w:rPr>
          <w:rFonts w:cs="Arial"/>
          <w:szCs w:val="20"/>
        </w:rPr>
      </w:pPr>
    </w:p>
    <w:p w:rsidRPr="004F103F" w:rsidR="00860946" w:rsidP="00A46731" w:rsidRDefault="00860946" w14:paraId="3AA1F77F" w14:textId="77777777">
      <w:pPr>
        <w:rPr>
          <w:rFonts w:cs="Arial"/>
          <w:szCs w:val="20"/>
        </w:rPr>
      </w:pPr>
    </w:p>
    <w:p w:rsidRPr="004F103F" w:rsidR="00860946" w:rsidP="00A46731" w:rsidRDefault="00860946" w14:paraId="1856A19D" w14:textId="77777777">
      <w:pPr>
        <w:rPr>
          <w:rFonts w:cs="Arial"/>
          <w:szCs w:val="20"/>
        </w:rPr>
      </w:pPr>
    </w:p>
    <w:p w:rsidRPr="004F103F" w:rsidR="004741A2" w:rsidP="00A739C1" w:rsidRDefault="004741A2" w14:paraId="4C2FFA76" w14:textId="59571BD4">
      <w:pPr>
        <w:pStyle w:val="Heading1"/>
      </w:pPr>
      <w:r w:rsidRPr="004F103F">
        <w:t>Exploratory Analysis</w:t>
      </w:r>
    </w:p>
    <w:p w:rsidRPr="004F103F" w:rsidR="00C74177" w:rsidP="469C9B36" w:rsidRDefault="4D1D1AE5" w14:paraId="0DDBCBB0" w14:textId="57773C9A">
      <w:pPr>
        <w:rPr>
          <w:rFonts w:cs="Arial"/>
        </w:rPr>
      </w:pPr>
      <w:r w:rsidRPr="469C9B36">
        <w:rPr>
          <w:rFonts w:cs="Arial"/>
        </w:rPr>
        <w:t xml:space="preserve">In order to better understand our </w:t>
      </w:r>
      <w:r w:rsidRPr="469C9B36" w:rsidR="1FCA461B">
        <w:rPr>
          <w:rFonts w:cs="Arial"/>
        </w:rPr>
        <w:t xml:space="preserve">transformed </w:t>
      </w:r>
      <w:r w:rsidRPr="469C9B36">
        <w:rPr>
          <w:rFonts w:cs="Arial"/>
        </w:rPr>
        <w:t>dataset</w:t>
      </w:r>
      <w:r w:rsidRPr="469C9B36" w:rsidR="1413401F">
        <w:rPr>
          <w:rFonts w:cs="Arial"/>
        </w:rPr>
        <w:t>,</w:t>
      </w:r>
      <w:r w:rsidRPr="469C9B36">
        <w:rPr>
          <w:rFonts w:cs="Arial"/>
        </w:rPr>
        <w:t xml:space="preserve"> exploratory analysis was performed. We were interested in better understanding which countries downloaded the </w:t>
      </w:r>
      <w:r w:rsidRPr="469C9B36" w:rsidR="09E737A4">
        <w:rPr>
          <w:rFonts w:cs="Arial"/>
        </w:rPr>
        <w:t>most Python</w:t>
      </w:r>
      <w:r w:rsidRPr="469C9B36">
        <w:rPr>
          <w:rFonts w:cs="Arial"/>
        </w:rPr>
        <w:t xml:space="preserve"> packages, which packages were downloaded the most, and which packages were listed as a</w:t>
      </w:r>
      <w:r w:rsidRPr="469C9B36" w:rsidR="1F57D6B6">
        <w:rPr>
          <w:rFonts w:cs="Arial"/>
        </w:rPr>
        <w:t xml:space="preserve"> dependency</w:t>
      </w:r>
      <w:r w:rsidRPr="469C9B36">
        <w:rPr>
          <w:rFonts w:cs="Arial"/>
        </w:rPr>
        <w:t xml:space="preserve"> the most. </w:t>
      </w:r>
      <w:r w:rsidRPr="469C9B36" w:rsidR="1A0627D4">
        <w:rPr>
          <w:rFonts w:cs="Arial"/>
        </w:rPr>
        <w:t xml:space="preserve">The downloads data was </w:t>
      </w:r>
      <w:r w:rsidRPr="469C9B36" w:rsidR="3714609B">
        <w:rPr>
          <w:rFonts w:cs="Arial"/>
        </w:rPr>
        <w:t>used to discover that 74.09% of package downloads occurred in the United States</w:t>
      </w:r>
      <w:r w:rsidRPr="469C9B36" w:rsidR="19C4A24D">
        <w:rPr>
          <w:rFonts w:cs="Arial"/>
        </w:rPr>
        <w:t xml:space="preserve"> over the past year</w:t>
      </w:r>
      <w:r w:rsidRPr="469C9B36" w:rsidR="3714609B">
        <w:rPr>
          <w:rFonts w:cs="Arial"/>
        </w:rPr>
        <w:t>.</w:t>
      </w:r>
      <w:r w:rsidRPr="469C9B36" w:rsidR="1F57D6B6">
        <w:rPr>
          <w:rFonts w:cs="Arial"/>
        </w:rPr>
        <w:t xml:space="preserve"> </w:t>
      </w:r>
      <w:r w:rsidR="74846018">
        <w:rPr>
          <w:noProof/>
        </w:rPr>
        <w:drawing>
          <wp:inline distT="0" distB="0" distL="0" distR="0" wp14:anchorId="188532A1" wp14:editId="5822428F">
            <wp:extent cx="5943600" cy="2377440"/>
            <wp:effectExtent l="0" t="0" r="0" b="0"/>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4">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Pr="004F103F" w:rsidR="0005490C" w:rsidP="0005490C" w:rsidRDefault="0005490C" w14:paraId="12A5E671" w14:textId="157D41C5">
      <w:pPr>
        <w:pStyle w:val="FigureText"/>
        <w:rPr>
          <w:sz w:val="20"/>
        </w:rPr>
      </w:pPr>
      <w:r w:rsidRPr="004F103F">
        <w:rPr>
          <w:sz w:val="20"/>
        </w:rPr>
        <w:t xml:space="preserve">Top 10 Countries Downloading </w:t>
      </w:r>
      <w:r w:rsidRPr="004F103F" w:rsidR="00A46731">
        <w:rPr>
          <w:sz w:val="20"/>
        </w:rPr>
        <w:t>PyPi</w:t>
      </w:r>
      <w:r w:rsidRPr="004F103F">
        <w:rPr>
          <w:sz w:val="20"/>
        </w:rPr>
        <w:t xml:space="preserve"> Packages</w:t>
      </w:r>
    </w:p>
    <w:p w:rsidRPr="004F103F" w:rsidR="00C74177" w:rsidP="0096384D" w:rsidRDefault="26CC39FE" w14:paraId="522C8F81" w14:textId="576E30FF">
      <w:pPr>
        <w:rPr>
          <w:rFonts w:cs="Arial"/>
          <w:szCs w:val="20"/>
        </w:rPr>
      </w:pPr>
      <w:r w:rsidRPr="004F103F">
        <w:rPr>
          <w:rFonts w:cs="Arial"/>
          <w:szCs w:val="20"/>
        </w:rPr>
        <w:t xml:space="preserve">The top 5 packages </w:t>
      </w:r>
      <w:r w:rsidRPr="004F103F" w:rsidR="48619078">
        <w:rPr>
          <w:rFonts w:cs="Arial"/>
          <w:szCs w:val="20"/>
        </w:rPr>
        <w:t xml:space="preserve">which were </w:t>
      </w:r>
      <w:r w:rsidRPr="004F103F" w:rsidR="091FF0EC">
        <w:rPr>
          <w:rFonts w:cs="Arial"/>
          <w:szCs w:val="20"/>
        </w:rPr>
        <w:t xml:space="preserve">listed </w:t>
      </w:r>
      <w:r w:rsidRPr="004F103F" w:rsidR="48619078">
        <w:rPr>
          <w:rFonts w:cs="Arial"/>
          <w:szCs w:val="20"/>
        </w:rPr>
        <w:t xml:space="preserve">as dependencies </w:t>
      </w:r>
      <w:r w:rsidRPr="004F103F" w:rsidR="4E968817">
        <w:rPr>
          <w:rFonts w:cs="Arial"/>
          <w:szCs w:val="20"/>
        </w:rPr>
        <w:t xml:space="preserve">by </w:t>
      </w:r>
      <w:r w:rsidRPr="004F103F" w:rsidR="25A64062">
        <w:rPr>
          <w:rFonts w:cs="Arial"/>
          <w:szCs w:val="20"/>
        </w:rPr>
        <w:t>other Python</w:t>
      </w:r>
      <w:r w:rsidRPr="004F103F" w:rsidR="4E968817">
        <w:rPr>
          <w:rFonts w:cs="Arial"/>
          <w:szCs w:val="20"/>
        </w:rPr>
        <w:t xml:space="preserve"> packages are</w:t>
      </w:r>
      <w:r w:rsidRPr="004F103F">
        <w:rPr>
          <w:rFonts w:cs="Arial"/>
          <w:szCs w:val="20"/>
        </w:rPr>
        <w:t>:</w:t>
      </w:r>
    </w:p>
    <w:tbl>
      <w:tblPr>
        <w:tblStyle w:val="TableGrid"/>
        <w:tblW w:w="0" w:type="auto"/>
        <w:tblLayout w:type="fixed"/>
        <w:tblLook w:val="06A0" w:firstRow="1" w:lastRow="0" w:firstColumn="1" w:lastColumn="0" w:noHBand="1" w:noVBand="1"/>
      </w:tblPr>
      <w:tblGrid>
        <w:gridCol w:w="510"/>
        <w:gridCol w:w="1230"/>
        <w:gridCol w:w="7620"/>
      </w:tblGrid>
      <w:tr w:rsidRPr="004F103F" w:rsidR="02224643" w:rsidTr="00D13EA9" w14:paraId="31C1EB55" w14:textId="77777777">
        <w:tc>
          <w:tcPr>
            <w:tcW w:w="510" w:type="dxa"/>
          </w:tcPr>
          <w:p w:rsidRPr="00F54749" w:rsidR="02224643" w:rsidP="02224643" w:rsidRDefault="02224643" w14:paraId="150B571C" w14:textId="018D1048">
            <w:pPr>
              <w:rPr>
                <w:rFonts w:cs="Arial"/>
                <w:szCs w:val="20"/>
              </w:rPr>
            </w:pPr>
          </w:p>
        </w:tc>
        <w:tc>
          <w:tcPr>
            <w:tcW w:w="1230" w:type="dxa"/>
            <w:vAlign w:val="center"/>
          </w:tcPr>
          <w:p w:rsidRPr="00F54749" w:rsidR="21746FCB" w:rsidP="02224643" w:rsidRDefault="21746FCB" w14:paraId="329360EB" w14:textId="4B3A3F0E">
            <w:pPr>
              <w:jc w:val="center"/>
              <w:rPr>
                <w:rFonts w:cs="Arial"/>
                <w:b/>
                <w:bCs/>
                <w:szCs w:val="20"/>
              </w:rPr>
            </w:pPr>
            <w:r w:rsidRPr="00F54749">
              <w:rPr>
                <w:rFonts w:cs="Arial"/>
                <w:b/>
                <w:bCs/>
                <w:szCs w:val="20"/>
              </w:rPr>
              <w:t>Package Name</w:t>
            </w:r>
          </w:p>
        </w:tc>
        <w:tc>
          <w:tcPr>
            <w:tcW w:w="7620" w:type="dxa"/>
            <w:vAlign w:val="center"/>
          </w:tcPr>
          <w:p w:rsidRPr="00F54749" w:rsidR="21746FCB" w:rsidP="02224643" w:rsidRDefault="21746FCB" w14:paraId="68009689" w14:textId="7F45E14C">
            <w:pPr>
              <w:jc w:val="center"/>
              <w:rPr>
                <w:rFonts w:cs="Arial"/>
                <w:b/>
                <w:bCs/>
                <w:szCs w:val="20"/>
              </w:rPr>
            </w:pPr>
            <w:r w:rsidRPr="00F54749">
              <w:rPr>
                <w:rFonts w:cs="Arial"/>
                <w:b/>
                <w:bCs/>
                <w:szCs w:val="20"/>
              </w:rPr>
              <w:t>Description</w:t>
            </w:r>
          </w:p>
        </w:tc>
      </w:tr>
      <w:tr w:rsidRPr="004F103F" w:rsidR="02224643" w:rsidTr="00D13EA9" w14:paraId="25A0E429" w14:textId="77777777">
        <w:tc>
          <w:tcPr>
            <w:tcW w:w="510" w:type="dxa"/>
          </w:tcPr>
          <w:p w:rsidRPr="00F54749" w:rsidR="21746FCB" w:rsidP="02224643" w:rsidRDefault="21746FCB" w14:paraId="31EDFDEE" w14:textId="7E0D56BD">
            <w:pPr>
              <w:rPr>
                <w:rFonts w:cs="Arial"/>
                <w:szCs w:val="20"/>
              </w:rPr>
            </w:pPr>
            <w:r w:rsidRPr="00F54749">
              <w:rPr>
                <w:rFonts w:cs="Arial"/>
                <w:szCs w:val="20"/>
              </w:rPr>
              <w:t>1.</w:t>
            </w:r>
          </w:p>
        </w:tc>
        <w:tc>
          <w:tcPr>
            <w:tcW w:w="1230" w:type="dxa"/>
          </w:tcPr>
          <w:p w:rsidRPr="00F54749" w:rsidR="21746FCB" w:rsidP="02224643" w:rsidRDefault="21746FCB" w14:paraId="115E6392" w14:textId="4BCBDCF5">
            <w:pPr>
              <w:rPr>
                <w:rFonts w:cs="Arial"/>
                <w:szCs w:val="20"/>
              </w:rPr>
            </w:pPr>
            <w:r w:rsidRPr="00F54749">
              <w:rPr>
                <w:rFonts w:cs="Arial"/>
                <w:szCs w:val="20"/>
              </w:rPr>
              <w:t xml:space="preserve">Numpy </w:t>
            </w:r>
          </w:p>
        </w:tc>
        <w:tc>
          <w:tcPr>
            <w:tcW w:w="7620" w:type="dxa"/>
          </w:tcPr>
          <w:p w:rsidRPr="00F54749" w:rsidR="21746FCB" w:rsidP="02224643" w:rsidRDefault="21746FCB" w14:paraId="4A5DC9D6" w14:textId="66012805">
            <w:pPr>
              <w:rPr>
                <w:rFonts w:cs="Arial"/>
                <w:szCs w:val="20"/>
              </w:rPr>
            </w:pPr>
            <w:r w:rsidRPr="00F54749">
              <w:rPr>
                <w:rFonts w:cs="Arial"/>
                <w:szCs w:val="20"/>
              </w:rPr>
              <w:t xml:space="preserve">A package for scientific computing with Python </w:t>
            </w:r>
          </w:p>
        </w:tc>
      </w:tr>
      <w:tr w:rsidRPr="004F103F" w:rsidR="02224643" w:rsidTr="00D13EA9" w14:paraId="2D4E2A73" w14:textId="77777777">
        <w:tc>
          <w:tcPr>
            <w:tcW w:w="510" w:type="dxa"/>
          </w:tcPr>
          <w:p w:rsidRPr="00F54749" w:rsidR="21746FCB" w:rsidP="02224643" w:rsidRDefault="21746FCB" w14:paraId="2D9E68ED" w14:textId="59E706E6">
            <w:pPr>
              <w:rPr>
                <w:rFonts w:cs="Arial"/>
                <w:szCs w:val="20"/>
              </w:rPr>
            </w:pPr>
            <w:r w:rsidRPr="00F54749">
              <w:rPr>
                <w:rFonts w:cs="Arial"/>
                <w:szCs w:val="20"/>
              </w:rPr>
              <w:t>2.</w:t>
            </w:r>
          </w:p>
        </w:tc>
        <w:tc>
          <w:tcPr>
            <w:tcW w:w="1230" w:type="dxa"/>
          </w:tcPr>
          <w:p w:rsidRPr="00F54749" w:rsidR="21746FCB" w:rsidP="02224643" w:rsidRDefault="21746FCB" w14:paraId="2E216394" w14:textId="5F80351C">
            <w:pPr>
              <w:rPr>
                <w:rFonts w:cs="Arial"/>
                <w:szCs w:val="20"/>
              </w:rPr>
            </w:pPr>
            <w:r w:rsidRPr="00F54749">
              <w:rPr>
                <w:rFonts w:cs="Arial"/>
                <w:szCs w:val="20"/>
              </w:rPr>
              <w:t>Requests</w:t>
            </w:r>
          </w:p>
        </w:tc>
        <w:tc>
          <w:tcPr>
            <w:tcW w:w="7620" w:type="dxa"/>
          </w:tcPr>
          <w:p w:rsidRPr="00F54749" w:rsidR="21746FCB" w:rsidP="02224643" w:rsidRDefault="21746FCB" w14:paraId="0C301220" w14:textId="38878298">
            <w:pPr>
              <w:rPr>
                <w:rFonts w:cs="Arial"/>
                <w:szCs w:val="20"/>
              </w:rPr>
            </w:pPr>
            <w:r w:rsidRPr="00F54749">
              <w:rPr>
                <w:rFonts w:cs="Arial"/>
                <w:szCs w:val="20"/>
              </w:rPr>
              <w:t>Requests is an elegant and simple HTTP library for Python, built for human beings.</w:t>
            </w:r>
          </w:p>
        </w:tc>
      </w:tr>
      <w:tr w:rsidRPr="004F103F" w:rsidR="02224643" w:rsidTr="00D13EA9" w14:paraId="6316A6D8" w14:textId="77777777">
        <w:tc>
          <w:tcPr>
            <w:tcW w:w="510" w:type="dxa"/>
          </w:tcPr>
          <w:p w:rsidRPr="00F54749" w:rsidR="21746FCB" w:rsidP="02224643" w:rsidRDefault="21746FCB" w14:paraId="56916AE9" w14:textId="30BE949A">
            <w:pPr>
              <w:rPr>
                <w:rFonts w:cs="Arial"/>
                <w:szCs w:val="20"/>
              </w:rPr>
            </w:pPr>
            <w:r w:rsidRPr="00F54749">
              <w:rPr>
                <w:rFonts w:cs="Arial"/>
                <w:szCs w:val="20"/>
              </w:rPr>
              <w:t>3.</w:t>
            </w:r>
          </w:p>
        </w:tc>
        <w:tc>
          <w:tcPr>
            <w:tcW w:w="1230" w:type="dxa"/>
          </w:tcPr>
          <w:p w:rsidRPr="00F54749" w:rsidR="21746FCB" w:rsidP="02224643" w:rsidRDefault="21746FCB" w14:paraId="226886F2" w14:textId="4533D904">
            <w:pPr>
              <w:rPr>
                <w:rFonts w:cs="Arial"/>
                <w:szCs w:val="20"/>
              </w:rPr>
            </w:pPr>
            <w:r w:rsidRPr="00F54749">
              <w:rPr>
                <w:rFonts w:cs="Arial"/>
                <w:szCs w:val="20"/>
              </w:rPr>
              <w:t>Pandas</w:t>
            </w:r>
          </w:p>
        </w:tc>
        <w:tc>
          <w:tcPr>
            <w:tcW w:w="7620" w:type="dxa"/>
          </w:tcPr>
          <w:p w:rsidRPr="00F54749" w:rsidR="21746FCB" w:rsidP="02224643" w:rsidRDefault="21746FCB" w14:paraId="27B744A7" w14:textId="2D6E89C0">
            <w:pPr>
              <w:rPr>
                <w:rFonts w:cs="Arial"/>
                <w:szCs w:val="20"/>
              </w:rPr>
            </w:pPr>
            <w:r w:rsidRPr="00F54749">
              <w:rPr>
                <w:rFonts w:cs="Arial"/>
                <w:szCs w:val="20"/>
              </w:rPr>
              <w:t xml:space="preserve">Pandas is a fast, powerful, flexible and easy to use </w:t>
            </w:r>
            <w:r w:rsidRPr="00F54749" w:rsidR="16BD0B51">
              <w:rPr>
                <w:rFonts w:cs="Arial"/>
                <w:szCs w:val="20"/>
              </w:rPr>
              <w:t>open-source</w:t>
            </w:r>
            <w:r w:rsidRPr="00F54749">
              <w:rPr>
                <w:rFonts w:cs="Arial"/>
                <w:szCs w:val="20"/>
              </w:rPr>
              <w:t xml:space="preserve"> data analysis and manipulation tool, built on top of the Python programming language</w:t>
            </w:r>
          </w:p>
        </w:tc>
      </w:tr>
      <w:tr w:rsidRPr="004F103F" w:rsidR="02224643" w:rsidTr="00D13EA9" w14:paraId="2FF938C3" w14:textId="77777777">
        <w:tc>
          <w:tcPr>
            <w:tcW w:w="510" w:type="dxa"/>
          </w:tcPr>
          <w:p w:rsidRPr="00F54749" w:rsidR="21746FCB" w:rsidP="02224643" w:rsidRDefault="21746FCB" w14:paraId="732885EE" w14:textId="396686B3">
            <w:pPr>
              <w:rPr>
                <w:rFonts w:cs="Arial"/>
                <w:szCs w:val="20"/>
              </w:rPr>
            </w:pPr>
            <w:r w:rsidRPr="00F54749">
              <w:rPr>
                <w:rFonts w:cs="Arial"/>
                <w:szCs w:val="20"/>
              </w:rPr>
              <w:t>4.</w:t>
            </w:r>
          </w:p>
        </w:tc>
        <w:tc>
          <w:tcPr>
            <w:tcW w:w="1230" w:type="dxa"/>
          </w:tcPr>
          <w:p w:rsidRPr="00F54749" w:rsidR="21746FCB" w:rsidP="02224643" w:rsidRDefault="21746FCB" w14:paraId="44AE4A20" w14:textId="60AA4EF9">
            <w:pPr>
              <w:rPr>
                <w:rFonts w:cs="Arial"/>
                <w:szCs w:val="20"/>
              </w:rPr>
            </w:pPr>
            <w:r w:rsidRPr="00F54749">
              <w:rPr>
                <w:rFonts w:cs="Arial"/>
                <w:szCs w:val="20"/>
              </w:rPr>
              <w:t>Pytest</w:t>
            </w:r>
          </w:p>
        </w:tc>
        <w:tc>
          <w:tcPr>
            <w:tcW w:w="7620" w:type="dxa"/>
          </w:tcPr>
          <w:p w:rsidRPr="00F54749" w:rsidR="21746FCB" w:rsidP="02224643" w:rsidRDefault="21746FCB" w14:paraId="518D1ECC" w14:textId="547F12BF">
            <w:pPr>
              <w:rPr>
                <w:rFonts w:cs="Arial"/>
                <w:szCs w:val="20"/>
              </w:rPr>
            </w:pPr>
            <w:r w:rsidRPr="00F54749">
              <w:rPr>
                <w:rFonts w:cs="Arial"/>
                <w:szCs w:val="20"/>
              </w:rPr>
              <w:t>The pytest framework makes it easy to write small tests, yet scales to support complex functional testing for applications and libraries.</w:t>
            </w:r>
          </w:p>
        </w:tc>
      </w:tr>
      <w:tr w:rsidRPr="004F103F" w:rsidR="02224643" w:rsidTr="00D13EA9" w14:paraId="3735FAF8" w14:textId="77777777">
        <w:tc>
          <w:tcPr>
            <w:tcW w:w="510" w:type="dxa"/>
          </w:tcPr>
          <w:p w:rsidRPr="004F103F" w:rsidR="21746FCB" w:rsidP="02224643" w:rsidRDefault="21746FCB" w14:paraId="0FD0AC36" w14:textId="69F9D5B0">
            <w:pPr>
              <w:rPr>
                <w:rFonts w:cs="Arial"/>
                <w:szCs w:val="20"/>
              </w:rPr>
            </w:pPr>
            <w:r w:rsidRPr="004F103F">
              <w:rPr>
                <w:rFonts w:cs="Arial"/>
                <w:szCs w:val="20"/>
              </w:rPr>
              <w:t>5.</w:t>
            </w:r>
          </w:p>
        </w:tc>
        <w:tc>
          <w:tcPr>
            <w:tcW w:w="1230" w:type="dxa"/>
          </w:tcPr>
          <w:p w:rsidRPr="004F103F" w:rsidR="21746FCB" w:rsidP="02224643" w:rsidRDefault="21746FCB" w14:paraId="29F2E5F0" w14:textId="73B485F3">
            <w:pPr>
              <w:rPr>
                <w:rFonts w:cs="Arial"/>
                <w:szCs w:val="20"/>
              </w:rPr>
            </w:pPr>
            <w:r w:rsidRPr="004F103F">
              <w:rPr>
                <w:rFonts w:cs="Arial"/>
                <w:szCs w:val="20"/>
              </w:rPr>
              <w:t>Aws-cdk</w:t>
            </w:r>
          </w:p>
        </w:tc>
        <w:tc>
          <w:tcPr>
            <w:tcW w:w="7620" w:type="dxa"/>
          </w:tcPr>
          <w:p w:rsidRPr="004F103F" w:rsidR="21746FCB" w:rsidP="02224643" w:rsidRDefault="21746FCB" w14:paraId="16DFFC62" w14:textId="2218A901">
            <w:pPr>
              <w:rPr>
                <w:rFonts w:cs="Arial"/>
                <w:szCs w:val="20"/>
              </w:rPr>
            </w:pPr>
            <w:r w:rsidRPr="004F103F">
              <w:rPr>
                <w:rFonts w:cs="Arial"/>
                <w:szCs w:val="20"/>
              </w:rPr>
              <w:t xml:space="preserve">The AWS Cloud Development Kit (AWS CDK) is an </w:t>
            </w:r>
            <w:r w:rsidRPr="004F103F" w:rsidR="27E14CDC">
              <w:rPr>
                <w:rFonts w:cs="Arial"/>
                <w:szCs w:val="20"/>
              </w:rPr>
              <w:t>open-source</w:t>
            </w:r>
            <w:r w:rsidRPr="004F103F">
              <w:rPr>
                <w:rFonts w:cs="Arial"/>
                <w:szCs w:val="20"/>
              </w:rPr>
              <w:t xml:space="preserve"> software development framework to define your cloud application resources using familiar programming languages.</w:t>
            </w:r>
          </w:p>
        </w:tc>
      </w:tr>
    </w:tbl>
    <w:p w:rsidRPr="004F103F" w:rsidR="00C74177" w:rsidP="23EB0BF6" w:rsidRDefault="0F3F6198" w14:paraId="657FCDB9" w14:textId="40CD30D1">
      <w:pPr>
        <w:rPr>
          <w:rFonts w:cs="Arial"/>
        </w:rPr>
      </w:pPr>
      <w:r w:rsidR="0F3F6198">
        <w:drawing>
          <wp:inline wp14:editId="7B25764E" wp14:anchorId="060AAB43">
            <wp:extent cx="5617580" cy="3058690"/>
            <wp:effectExtent l="0" t="0" r="0" b="0"/>
            <wp:docPr id="15" name="Picture 15" descr="Chart, bar chart&#10;&#10;Description automatically generated" title=""/>
            <wp:cNvGraphicFramePr>
              <a:graphicFrameLocks noChangeAspect="1"/>
            </wp:cNvGraphicFramePr>
            <a:graphic>
              <a:graphicData uri="http://schemas.openxmlformats.org/drawingml/2006/picture">
                <pic:pic>
                  <pic:nvPicPr>
                    <pic:cNvPr id="0" name="Picture 15"/>
                    <pic:cNvPicPr/>
                  </pic:nvPicPr>
                  <pic:blipFill>
                    <a:blip r:embed="R43fafab1eabb4208">
                      <a:extLst xmlns:a="http://schemas.openxmlformats.org/drawingml/2006/main">
                        <a:ext uri="{28A0092B-C50C-407E-A947-70E740481C1C}">
                          <a14:useLocalDpi xmlns:a14="http://schemas.microsoft.com/office/drawing/2010/main" val="0"/>
                        </a:ext>
                      </a:extLst>
                    </a:blip>
                    <a:srcRect l="7138" t="4662" r="7721" b="2622"/>
                    <a:stretch>
                      <a:fillRect/>
                    </a:stretch>
                  </pic:blipFill>
                  <pic:spPr>
                    <a:xfrm rot="0" flipH="0" flipV="0">
                      <a:off x="0" y="0"/>
                      <a:ext cx="5617580" cy="3058690"/>
                    </a:xfrm>
                    <a:prstGeom prst="rect">
                      <a:avLst/>
                    </a:prstGeom>
                  </pic:spPr>
                </pic:pic>
              </a:graphicData>
            </a:graphic>
          </wp:inline>
        </w:drawing>
      </w:r>
    </w:p>
    <w:p w:rsidRPr="004F103F" w:rsidR="00663E1E" w:rsidP="469C9B36" w:rsidRDefault="55BCE522" w14:paraId="24A273C9" w14:textId="74F7F6C7">
      <w:pPr>
        <w:pStyle w:val="FigureText"/>
        <w:rPr>
          <w:sz w:val="20"/>
        </w:rPr>
      </w:pPr>
      <w:r w:rsidRPr="469C9B36">
        <w:rPr>
          <w:sz w:val="20"/>
        </w:rPr>
        <w:t xml:space="preserve">Top 5 Packages </w:t>
      </w:r>
      <w:r w:rsidRPr="469C9B36" w:rsidR="327E57F8">
        <w:rPr>
          <w:sz w:val="20"/>
        </w:rPr>
        <w:t>Used as Dependencies</w:t>
      </w:r>
    </w:p>
    <w:p w:rsidRPr="004F103F" w:rsidR="00400895" w:rsidP="0096384D" w:rsidRDefault="658469CD" w14:paraId="111CDAB2" w14:textId="6967F437">
      <w:pPr>
        <w:rPr>
          <w:rFonts w:cs="Arial"/>
          <w:noProof/>
          <w:szCs w:val="20"/>
        </w:rPr>
      </w:pPr>
      <w:r w:rsidRPr="004F103F">
        <w:rPr>
          <w:rFonts w:cs="Arial"/>
          <w:noProof/>
          <w:szCs w:val="20"/>
        </w:rPr>
        <w:t xml:space="preserve">The top packages by </w:t>
      </w:r>
      <w:r w:rsidRPr="004F103F" w:rsidR="4E968817">
        <w:rPr>
          <w:rFonts w:cs="Arial"/>
          <w:noProof/>
          <w:szCs w:val="20"/>
        </w:rPr>
        <w:t>their count</w:t>
      </w:r>
      <w:r w:rsidRPr="004F103F">
        <w:rPr>
          <w:rFonts w:cs="Arial"/>
          <w:noProof/>
          <w:szCs w:val="20"/>
        </w:rPr>
        <w:t xml:space="preserve"> of dependencies were:</w:t>
      </w:r>
    </w:p>
    <w:tbl>
      <w:tblPr>
        <w:tblStyle w:val="TableGrid"/>
        <w:tblW w:w="0" w:type="auto"/>
        <w:tblLayout w:type="fixed"/>
        <w:tblLook w:val="06A0" w:firstRow="1" w:lastRow="0" w:firstColumn="1" w:lastColumn="0" w:noHBand="1" w:noVBand="1"/>
      </w:tblPr>
      <w:tblGrid>
        <w:gridCol w:w="600"/>
        <w:gridCol w:w="1695"/>
        <w:gridCol w:w="7065"/>
      </w:tblGrid>
      <w:tr w:rsidRPr="004F103F" w:rsidR="02224643" w:rsidTr="00D13EA9" w14:paraId="05694BEC" w14:textId="77777777">
        <w:tc>
          <w:tcPr>
            <w:tcW w:w="600" w:type="dxa"/>
          </w:tcPr>
          <w:p w:rsidRPr="004F103F" w:rsidR="02224643" w:rsidP="006A408C" w:rsidRDefault="02224643" w14:paraId="49E38EB6" w14:textId="018D1048">
            <w:pPr>
              <w:spacing w:before="0"/>
              <w:rPr>
                <w:rFonts w:cs="Arial"/>
                <w:szCs w:val="20"/>
              </w:rPr>
            </w:pPr>
          </w:p>
        </w:tc>
        <w:tc>
          <w:tcPr>
            <w:tcW w:w="1695" w:type="dxa"/>
            <w:vAlign w:val="center"/>
          </w:tcPr>
          <w:p w:rsidRPr="004F103F" w:rsidR="02224643" w:rsidP="006A408C" w:rsidRDefault="02224643" w14:paraId="46944DA4" w14:textId="4B3A3F0E">
            <w:pPr>
              <w:spacing w:before="0"/>
              <w:jc w:val="center"/>
              <w:rPr>
                <w:rFonts w:cs="Arial"/>
                <w:b/>
                <w:bCs/>
                <w:szCs w:val="20"/>
              </w:rPr>
            </w:pPr>
            <w:r w:rsidRPr="004F103F">
              <w:rPr>
                <w:rFonts w:cs="Arial"/>
                <w:b/>
                <w:bCs/>
                <w:szCs w:val="20"/>
              </w:rPr>
              <w:t>Package Name</w:t>
            </w:r>
          </w:p>
        </w:tc>
        <w:tc>
          <w:tcPr>
            <w:tcW w:w="7065" w:type="dxa"/>
            <w:vAlign w:val="center"/>
          </w:tcPr>
          <w:p w:rsidRPr="004F103F" w:rsidR="02224643" w:rsidP="006A408C" w:rsidRDefault="02224643" w14:paraId="00EB360B" w14:textId="7F45E14C">
            <w:pPr>
              <w:spacing w:before="0"/>
              <w:jc w:val="center"/>
              <w:rPr>
                <w:rFonts w:cs="Arial"/>
                <w:b/>
                <w:bCs/>
                <w:szCs w:val="20"/>
              </w:rPr>
            </w:pPr>
            <w:r w:rsidRPr="004F103F">
              <w:rPr>
                <w:rFonts w:cs="Arial"/>
                <w:b/>
                <w:bCs/>
                <w:szCs w:val="20"/>
              </w:rPr>
              <w:t>Description</w:t>
            </w:r>
          </w:p>
        </w:tc>
      </w:tr>
      <w:tr w:rsidRPr="004F103F" w:rsidR="02224643" w:rsidTr="00D13EA9" w14:paraId="2F78621C" w14:textId="77777777">
        <w:tc>
          <w:tcPr>
            <w:tcW w:w="600" w:type="dxa"/>
          </w:tcPr>
          <w:p w:rsidRPr="004F103F" w:rsidR="02224643" w:rsidP="006A408C" w:rsidRDefault="02224643" w14:paraId="365A1BA3" w14:textId="7E0D56BD">
            <w:pPr>
              <w:spacing w:before="0"/>
              <w:rPr>
                <w:rFonts w:cs="Arial"/>
                <w:szCs w:val="20"/>
              </w:rPr>
            </w:pPr>
            <w:r w:rsidRPr="004F103F">
              <w:rPr>
                <w:rFonts w:cs="Arial"/>
                <w:szCs w:val="20"/>
              </w:rPr>
              <w:t>1.</w:t>
            </w:r>
          </w:p>
        </w:tc>
        <w:tc>
          <w:tcPr>
            <w:tcW w:w="1695" w:type="dxa"/>
          </w:tcPr>
          <w:p w:rsidRPr="004F103F" w:rsidR="4B1E2D46" w:rsidP="006A408C" w:rsidRDefault="4B1E2D46" w14:paraId="4F43444B" w14:textId="2492D882">
            <w:pPr>
              <w:spacing w:before="0"/>
              <w:rPr>
                <w:rFonts w:cs="Arial"/>
                <w:szCs w:val="20"/>
              </w:rPr>
            </w:pPr>
            <w:r w:rsidRPr="004F103F">
              <w:rPr>
                <w:rFonts w:cs="Arial"/>
                <w:szCs w:val="20"/>
              </w:rPr>
              <w:t>Boto3-stubs</w:t>
            </w:r>
          </w:p>
        </w:tc>
        <w:tc>
          <w:tcPr>
            <w:tcW w:w="7065" w:type="dxa"/>
            <w:vAlign w:val="center"/>
          </w:tcPr>
          <w:p w:rsidRPr="004F103F" w:rsidR="2D26D57C" w:rsidP="006A408C" w:rsidRDefault="2D26D57C" w14:paraId="5F06DD21" w14:textId="2D93EAAD">
            <w:pPr>
              <w:spacing w:before="0"/>
              <w:rPr>
                <w:rFonts w:cs="Arial"/>
                <w:szCs w:val="20"/>
              </w:rPr>
            </w:pPr>
            <w:r w:rsidRPr="004F103F">
              <w:rPr>
                <w:rFonts w:cs="Arial"/>
                <w:szCs w:val="20"/>
              </w:rPr>
              <w:t>Type annotations for boto3 1.20.21 compatible with VSCode, PyCharm, Emacs, Sublime Text, mypy, pyright and other tools.</w:t>
            </w:r>
          </w:p>
        </w:tc>
      </w:tr>
      <w:tr w:rsidRPr="004F103F" w:rsidR="02224643" w:rsidTr="00D13EA9" w14:paraId="52D614EE" w14:textId="77777777">
        <w:tc>
          <w:tcPr>
            <w:tcW w:w="600" w:type="dxa"/>
          </w:tcPr>
          <w:p w:rsidRPr="004F103F" w:rsidR="02224643" w:rsidP="006A408C" w:rsidRDefault="02224643" w14:paraId="2EE4FDDE" w14:textId="59E706E6">
            <w:pPr>
              <w:spacing w:before="0"/>
              <w:rPr>
                <w:rFonts w:cs="Arial"/>
                <w:szCs w:val="20"/>
              </w:rPr>
            </w:pPr>
            <w:r w:rsidRPr="004F103F">
              <w:rPr>
                <w:rFonts w:cs="Arial"/>
                <w:szCs w:val="20"/>
              </w:rPr>
              <w:t>2.</w:t>
            </w:r>
          </w:p>
        </w:tc>
        <w:tc>
          <w:tcPr>
            <w:tcW w:w="1695" w:type="dxa"/>
          </w:tcPr>
          <w:p w:rsidRPr="004F103F" w:rsidR="71763521" w:rsidP="006A408C" w:rsidRDefault="71763521" w14:paraId="7B2C44AD" w14:textId="49CE3EAB">
            <w:pPr>
              <w:spacing w:before="0"/>
              <w:rPr>
                <w:rFonts w:cs="Arial"/>
                <w:szCs w:val="20"/>
              </w:rPr>
            </w:pPr>
            <w:r w:rsidRPr="004F103F">
              <w:rPr>
                <w:rFonts w:cs="Arial"/>
                <w:szCs w:val="20"/>
              </w:rPr>
              <w:t>Pi-nightly</w:t>
            </w:r>
          </w:p>
        </w:tc>
        <w:tc>
          <w:tcPr>
            <w:tcW w:w="7065" w:type="dxa"/>
            <w:vAlign w:val="center"/>
          </w:tcPr>
          <w:p w:rsidRPr="004F103F" w:rsidR="500D96BC" w:rsidP="006A408C" w:rsidRDefault="500D96BC" w14:paraId="26687BDD" w14:textId="0E80AA0B">
            <w:pPr>
              <w:spacing w:before="0"/>
              <w:rPr>
                <w:rFonts w:cs="Arial"/>
                <w:szCs w:val="20"/>
              </w:rPr>
            </w:pPr>
            <w:r w:rsidRPr="004F103F">
              <w:rPr>
                <w:rFonts w:cs="Arial"/>
                <w:szCs w:val="20"/>
              </w:rPr>
              <w:t>No description</w:t>
            </w:r>
          </w:p>
        </w:tc>
      </w:tr>
      <w:tr w:rsidRPr="004F103F" w:rsidR="02224643" w:rsidTr="00D13EA9" w14:paraId="7A0F00A4" w14:textId="77777777">
        <w:tc>
          <w:tcPr>
            <w:tcW w:w="600" w:type="dxa"/>
          </w:tcPr>
          <w:p w:rsidRPr="004F103F" w:rsidR="02224643" w:rsidP="006A408C" w:rsidRDefault="02224643" w14:paraId="4ED29A7C" w14:textId="30BE949A">
            <w:pPr>
              <w:spacing w:before="0"/>
              <w:rPr>
                <w:rFonts w:cs="Arial"/>
                <w:szCs w:val="20"/>
              </w:rPr>
            </w:pPr>
            <w:r w:rsidRPr="004F103F">
              <w:rPr>
                <w:rFonts w:cs="Arial"/>
                <w:szCs w:val="20"/>
              </w:rPr>
              <w:t>3.</w:t>
            </w:r>
          </w:p>
        </w:tc>
        <w:tc>
          <w:tcPr>
            <w:tcW w:w="1695" w:type="dxa"/>
          </w:tcPr>
          <w:p w:rsidRPr="004F103F" w:rsidR="1264905C" w:rsidP="006A408C" w:rsidRDefault="1264905C" w14:paraId="5558F06A" w14:textId="57B5156C">
            <w:pPr>
              <w:spacing w:before="0"/>
              <w:rPr>
                <w:rFonts w:cs="Arial"/>
                <w:noProof/>
                <w:szCs w:val="20"/>
              </w:rPr>
            </w:pPr>
            <w:r w:rsidRPr="004F103F">
              <w:rPr>
                <w:rFonts w:cs="Arial"/>
                <w:noProof/>
                <w:szCs w:val="20"/>
              </w:rPr>
              <w:t>Ccxt</w:t>
            </w:r>
          </w:p>
        </w:tc>
        <w:tc>
          <w:tcPr>
            <w:tcW w:w="7065" w:type="dxa"/>
            <w:vAlign w:val="center"/>
          </w:tcPr>
          <w:p w:rsidRPr="004F103F" w:rsidR="7ACAEAF0" w:rsidP="006A408C" w:rsidRDefault="7ACAEAF0" w14:paraId="300927D0" w14:textId="52EE8FD5">
            <w:pPr>
              <w:spacing w:before="0"/>
              <w:rPr>
                <w:rFonts w:cs="Arial"/>
                <w:szCs w:val="20"/>
              </w:rPr>
            </w:pPr>
            <w:r w:rsidRPr="004F103F">
              <w:rPr>
                <w:rFonts w:cs="Arial"/>
                <w:szCs w:val="20"/>
              </w:rPr>
              <w:t>A JavaScript / Python / PHP library for cryptocurrency trading and e-commerce with support for many bitcoin/ether/altcoin exchange markets and merchant APIs.</w:t>
            </w:r>
          </w:p>
        </w:tc>
      </w:tr>
      <w:tr w:rsidRPr="004F103F" w:rsidR="02224643" w:rsidTr="00D13EA9" w14:paraId="2B16FA1C" w14:textId="77777777">
        <w:tc>
          <w:tcPr>
            <w:tcW w:w="600" w:type="dxa"/>
          </w:tcPr>
          <w:p w:rsidRPr="004F103F" w:rsidR="02224643" w:rsidP="006A408C" w:rsidRDefault="02224643" w14:paraId="0A2BA94A" w14:textId="396686B3">
            <w:pPr>
              <w:spacing w:before="0"/>
              <w:rPr>
                <w:rFonts w:cs="Arial"/>
                <w:szCs w:val="20"/>
              </w:rPr>
            </w:pPr>
            <w:r w:rsidRPr="004F103F">
              <w:rPr>
                <w:rFonts w:cs="Arial"/>
                <w:szCs w:val="20"/>
              </w:rPr>
              <w:t>4.</w:t>
            </w:r>
          </w:p>
        </w:tc>
        <w:tc>
          <w:tcPr>
            <w:tcW w:w="1695" w:type="dxa"/>
          </w:tcPr>
          <w:p w:rsidRPr="004F103F" w:rsidR="12DFDE79" w:rsidP="006A408C" w:rsidRDefault="12DFDE79" w14:paraId="0ECCFA28" w14:textId="541F3A04">
            <w:pPr>
              <w:spacing w:before="0"/>
              <w:rPr>
                <w:rFonts w:cs="Arial"/>
                <w:szCs w:val="20"/>
              </w:rPr>
            </w:pPr>
            <w:r w:rsidRPr="004F103F">
              <w:rPr>
                <w:rFonts w:cs="Arial"/>
                <w:szCs w:val="20"/>
              </w:rPr>
              <w:t>Apache-airflow</w:t>
            </w:r>
          </w:p>
        </w:tc>
        <w:tc>
          <w:tcPr>
            <w:tcW w:w="7065" w:type="dxa"/>
            <w:vAlign w:val="center"/>
          </w:tcPr>
          <w:p w:rsidRPr="004F103F" w:rsidR="7A7D6802" w:rsidP="006A408C" w:rsidRDefault="7A7D6802" w14:paraId="2C01462E" w14:textId="060BF2F4">
            <w:pPr>
              <w:spacing w:before="0"/>
              <w:rPr>
                <w:rFonts w:cs="Arial"/>
                <w:szCs w:val="20"/>
              </w:rPr>
            </w:pPr>
            <w:r w:rsidRPr="004F103F">
              <w:rPr>
                <w:rFonts w:cs="Arial"/>
                <w:szCs w:val="20"/>
              </w:rPr>
              <w:t>Apache Airflow (or simply Airflow) is a platform to programmatically author, schedule, and monitor workflows.</w:t>
            </w:r>
          </w:p>
        </w:tc>
      </w:tr>
      <w:tr w:rsidRPr="004F103F" w:rsidR="02224643" w:rsidTr="00D13EA9" w14:paraId="0249CE2C" w14:textId="77777777">
        <w:tc>
          <w:tcPr>
            <w:tcW w:w="600" w:type="dxa"/>
          </w:tcPr>
          <w:p w:rsidRPr="004F103F" w:rsidR="02224643" w:rsidP="006A408C" w:rsidRDefault="02224643" w14:paraId="7DE16D3E" w14:textId="69F9D5B0">
            <w:pPr>
              <w:spacing w:before="0"/>
              <w:rPr>
                <w:rFonts w:cs="Arial"/>
                <w:szCs w:val="20"/>
              </w:rPr>
            </w:pPr>
            <w:r w:rsidRPr="004F103F">
              <w:rPr>
                <w:rFonts w:cs="Arial"/>
                <w:szCs w:val="20"/>
              </w:rPr>
              <w:t>5.</w:t>
            </w:r>
          </w:p>
        </w:tc>
        <w:tc>
          <w:tcPr>
            <w:tcW w:w="1695" w:type="dxa"/>
          </w:tcPr>
          <w:p w:rsidRPr="004F103F" w:rsidR="176C502F" w:rsidP="006A408C" w:rsidRDefault="176C502F" w14:paraId="500B10D5" w14:textId="3073DDC4">
            <w:pPr>
              <w:spacing w:before="0"/>
              <w:rPr>
                <w:rFonts w:cs="Arial"/>
                <w:szCs w:val="20"/>
              </w:rPr>
            </w:pPr>
            <w:r w:rsidRPr="004F103F">
              <w:rPr>
                <w:rFonts w:cs="Arial"/>
                <w:szCs w:val="20"/>
              </w:rPr>
              <w:t>Checkov</w:t>
            </w:r>
          </w:p>
        </w:tc>
        <w:tc>
          <w:tcPr>
            <w:tcW w:w="7065" w:type="dxa"/>
            <w:vAlign w:val="center"/>
          </w:tcPr>
          <w:p w:rsidRPr="004F103F" w:rsidR="1DB1AC31" w:rsidP="006A408C" w:rsidRDefault="1DB1AC31" w14:paraId="18E692BE" w14:textId="0AD0EFFB">
            <w:pPr>
              <w:spacing w:before="0"/>
              <w:rPr>
                <w:rFonts w:cs="Arial"/>
                <w:szCs w:val="20"/>
              </w:rPr>
            </w:pPr>
            <w:r w:rsidRPr="004F103F">
              <w:rPr>
                <w:rFonts w:cs="Arial"/>
                <w:szCs w:val="20"/>
              </w:rPr>
              <w:t>Checkov is a static code analysis tool for infrastructure-as-code.</w:t>
            </w:r>
          </w:p>
        </w:tc>
      </w:tr>
      <w:tr w:rsidRPr="004F103F" w:rsidR="02224643" w:rsidTr="28238202" w14:paraId="0638B278" w14:textId="77777777">
        <w:tc>
          <w:tcPr>
            <w:tcW w:w="600" w:type="dxa"/>
          </w:tcPr>
          <w:p w:rsidRPr="004F103F" w:rsidR="41AC042A" w:rsidP="006A408C" w:rsidRDefault="41AC042A" w14:paraId="708144F5" w14:textId="20748647">
            <w:pPr>
              <w:spacing w:before="0"/>
              <w:rPr>
                <w:rFonts w:cs="Arial"/>
                <w:szCs w:val="20"/>
              </w:rPr>
            </w:pPr>
            <w:r w:rsidRPr="004F103F">
              <w:rPr>
                <w:rFonts w:cs="Arial"/>
                <w:szCs w:val="20"/>
              </w:rPr>
              <w:t>6.</w:t>
            </w:r>
          </w:p>
        </w:tc>
        <w:tc>
          <w:tcPr>
            <w:tcW w:w="1695" w:type="dxa"/>
          </w:tcPr>
          <w:p w:rsidRPr="004F103F" w:rsidR="0175050F" w:rsidP="006A408C" w:rsidRDefault="0175050F" w14:paraId="6F0E7E5C" w14:textId="3B01A6BA">
            <w:pPr>
              <w:spacing w:before="0"/>
              <w:rPr>
                <w:rFonts w:cs="Arial"/>
                <w:szCs w:val="20"/>
              </w:rPr>
            </w:pPr>
            <w:r w:rsidRPr="004F103F">
              <w:rPr>
                <w:rFonts w:cs="Arial"/>
                <w:szCs w:val="20"/>
              </w:rPr>
              <w:t>Gard</w:t>
            </w:r>
            <w:r w:rsidRPr="004F103F" w:rsidR="56F12EE4">
              <w:rPr>
                <w:rFonts w:cs="Arial"/>
                <w:szCs w:val="20"/>
              </w:rPr>
              <w:t>e</w:t>
            </w:r>
            <w:r w:rsidRPr="004F103F">
              <w:rPr>
                <w:rFonts w:cs="Arial"/>
                <w:szCs w:val="20"/>
              </w:rPr>
              <w:t>ner-cicd-libs</w:t>
            </w:r>
          </w:p>
        </w:tc>
        <w:tc>
          <w:tcPr>
            <w:tcW w:w="7065" w:type="dxa"/>
            <w:vAlign w:val="center"/>
          </w:tcPr>
          <w:p w:rsidRPr="004F103F" w:rsidR="059ED783" w:rsidP="006A408C" w:rsidRDefault="059ED783" w14:paraId="71D5CB58" w14:textId="6483936A">
            <w:pPr>
              <w:spacing w:before="0"/>
              <w:rPr>
                <w:rFonts w:cs="Arial"/>
                <w:szCs w:val="20"/>
              </w:rPr>
            </w:pPr>
            <w:r w:rsidRPr="004F103F">
              <w:rPr>
                <w:rFonts w:cs="Arial"/>
                <w:szCs w:val="20"/>
              </w:rPr>
              <w:t>No description</w:t>
            </w:r>
          </w:p>
        </w:tc>
      </w:tr>
      <w:tr w:rsidRPr="004F103F" w:rsidR="02224643" w:rsidTr="28238202" w14:paraId="3C626CD4" w14:textId="77777777">
        <w:tc>
          <w:tcPr>
            <w:tcW w:w="600" w:type="dxa"/>
          </w:tcPr>
          <w:p w:rsidRPr="004F103F" w:rsidR="41AC042A" w:rsidP="006A408C" w:rsidRDefault="41AC042A" w14:paraId="00E57101" w14:textId="17131267">
            <w:pPr>
              <w:spacing w:before="0"/>
              <w:rPr>
                <w:rFonts w:cs="Arial"/>
                <w:szCs w:val="20"/>
              </w:rPr>
            </w:pPr>
            <w:r w:rsidRPr="004F103F">
              <w:rPr>
                <w:rFonts w:cs="Arial"/>
                <w:szCs w:val="20"/>
              </w:rPr>
              <w:t>7.</w:t>
            </w:r>
          </w:p>
        </w:tc>
        <w:tc>
          <w:tcPr>
            <w:tcW w:w="1695" w:type="dxa"/>
          </w:tcPr>
          <w:p w:rsidRPr="004F103F" w:rsidR="4EF950E4" w:rsidP="006A408C" w:rsidRDefault="4EF950E4" w14:paraId="4D92F288" w14:textId="7D8D1DB6">
            <w:pPr>
              <w:spacing w:before="0"/>
              <w:rPr>
                <w:rFonts w:cs="Arial"/>
                <w:szCs w:val="20"/>
              </w:rPr>
            </w:pPr>
            <w:r w:rsidRPr="004F103F">
              <w:rPr>
                <w:rFonts w:cs="Arial"/>
                <w:szCs w:val="20"/>
              </w:rPr>
              <w:t>Bapy</w:t>
            </w:r>
          </w:p>
        </w:tc>
        <w:tc>
          <w:tcPr>
            <w:tcW w:w="7065" w:type="dxa"/>
            <w:vAlign w:val="center"/>
          </w:tcPr>
          <w:p w:rsidRPr="004F103F" w:rsidR="51647352" w:rsidP="006A408C" w:rsidRDefault="51647352" w14:paraId="7DD695B9" w14:textId="17F0D8A6">
            <w:pPr>
              <w:spacing w:before="0"/>
              <w:rPr>
                <w:rFonts w:cs="Arial"/>
                <w:szCs w:val="20"/>
              </w:rPr>
            </w:pPr>
            <w:r w:rsidRPr="004F103F">
              <w:rPr>
                <w:rFonts w:cs="Arial"/>
                <w:szCs w:val="20"/>
              </w:rPr>
              <w:t>Bash, Ansible and Python Utils.</w:t>
            </w:r>
          </w:p>
        </w:tc>
      </w:tr>
      <w:tr w:rsidRPr="004F103F" w:rsidR="02224643" w:rsidTr="28238202" w14:paraId="58A52BBB" w14:textId="77777777">
        <w:tc>
          <w:tcPr>
            <w:tcW w:w="600" w:type="dxa"/>
          </w:tcPr>
          <w:p w:rsidRPr="004F103F" w:rsidR="41AC042A" w:rsidP="006A408C" w:rsidRDefault="41AC042A" w14:paraId="6DCCC809" w14:textId="23FF8108">
            <w:pPr>
              <w:spacing w:before="0"/>
              <w:rPr>
                <w:rFonts w:cs="Arial"/>
                <w:szCs w:val="20"/>
              </w:rPr>
            </w:pPr>
            <w:r w:rsidRPr="004F103F">
              <w:rPr>
                <w:rFonts w:cs="Arial"/>
                <w:szCs w:val="20"/>
              </w:rPr>
              <w:t>8.</w:t>
            </w:r>
          </w:p>
        </w:tc>
        <w:tc>
          <w:tcPr>
            <w:tcW w:w="1695" w:type="dxa"/>
          </w:tcPr>
          <w:p w:rsidRPr="004F103F" w:rsidR="79BC9FAC" w:rsidP="006A408C" w:rsidRDefault="79BC9FAC" w14:paraId="2F67C81A" w14:textId="36AC41D5">
            <w:pPr>
              <w:spacing w:before="0"/>
              <w:rPr>
                <w:rFonts w:cs="Arial"/>
                <w:szCs w:val="20"/>
              </w:rPr>
            </w:pPr>
            <w:r w:rsidRPr="004F103F">
              <w:rPr>
                <w:rFonts w:cs="Arial"/>
                <w:szCs w:val="20"/>
              </w:rPr>
              <w:t>Hakingtools</w:t>
            </w:r>
          </w:p>
        </w:tc>
        <w:tc>
          <w:tcPr>
            <w:tcW w:w="7065" w:type="dxa"/>
            <w:vAlign w:val="center"/>
          </w:tcPr>
          <w:p w:rsidRPr="004F103F" w:rsidR="0174A33F" w:rsidP="006A408C" w:rsidRDefault="0174A33F" w14:paraId="4C8E29DA" w14:textId="45AAF965">
            <w:pPr>
              <w:spacing w:before="0"/>
              <w:rPr>
                <w:rFonts w:cs="Arial"/>
                <w:szCs w:val="20"/>
              </w:rPr>
            </w:pPr>
            <w:r w:rsidRPr="004F103F">
              <w:rPr>
                <w:rFonts w:cs="Arial"/>
                <w:szCs w:val="20"/>
              </w:rPr>
              <w:t>Bash, Ansible and Python Utils.</w:t>
            </w:r>
          </w:p>
        </w:tc>
      </w:tr>
      <w:tr w:rsidRPr="004F103F" w:rsidR="02224643" w:rsidTr="28238202" w14:paraId="4414E22F" w14:textId="77777777">
        <w:tc>
          <w:tcPr>
            <w:tcW w:w="600" w:type="dxa"/>
          </w:tcPr>
          <w:p w:rsidRPr="004F103F" w:rsidR="41AC042A" w:rsidP="006A408C" w:rsidRDefault="41AC042A" w14:paraId="3487108A" w14:textId="0036063B">
            <w:pPr>
              <w:spacing w:before="0"/>
              <w:rPr>
                <w:rFonts w:cs="Arial"/>
                <w:szCs w:val="20"/>
              </w:rPr>
            </w:pPr>
            <w:r w:rsidRPr="004F103F">
              <w:rPr>
                <w:rFonts w:cs="Arial"/>
                <w:szCs w:val="20"/>
              </w:rPr>
              <w:t>9.</w:t>
            </w:r>
          </w:p>
        </w:tc>
        <w:tc>
          <w:tcPr>
            <w:tcW w:w="1695" w:type="dxa"/>
          </w:tcPr>
          <w:p w:rsidRPr="004F103F" w:rsidR="61541E9E" w:rsidP="006A408C" w:rsidRDefault="61541E9E" w14:paraId="23ADEBCD" w14:textId="507D3FFD">
            <w:pPr>
              <w:spacing w:before="0"/>
              <w:rPr>
                <w:rFonts w:cs="Arial"/>
                <w:szCs w:val="20"/>
              </w:rPr>
            </w:pPr>
            <w:r w:rsidRPr="004F103F">
              <w:rPr>
                <w:rFonts w:cs="Arial"/>
                <w:szCs w:val="20"/>
              </w:rPr>
              <w:t>Kcli</w:t>
            </w:r>
          </w:p>
        </w:tc>
        <w:tc>
          <w:tcPr>
            <w:tcW w:w="7065" w:type="dxa"/>
            <w:vAlign w:val="center"/>
          </w:tcPr>
          <w:p w:rsidRPr="004F103F" w:rsidR="0411BA93" w:rsidP="006A408C" w:rsidRDefault="0411BA93" w14:paraId="50D98AEA" w14:textId="0BBFD7C9">
            <w:pPr>
              <w:spacing w:before="0"/>
              <w:rPr>
                <w:rFonts w:cs="Arial"/>
                <w:szCs w:val="20"/>
              </w:rPr>
            </w:pPr>
            <w:r w:rsidRPr="004F103F">
              <w:rPr>
                <w:rFonts w:cs="Arial"/>
                <w:szCs w:val="20"/>
              </w:rPr>
              <w:t>No description</w:t>
            </w:r>
          </w:p>
        </w:tc>
      </w:tr>
      <w:tr w:rsidRPr="004F103F" w:rsidR="02224643" w:rsidTr="28238202" w14:paraId="652F1073" w14:textId="77777777">
        <w:tc>
          <w:tcPr>
            <w:tcW w:w="600" w:type="dxa"/>
          </w:tcPr>
          <w:p w:rsidRPr="004F103F" w:rsidR="41AC042A" w:rsidP="006A408C" w:rsidRDefault="41AC042A" w14:paraId="46C31096" w14:textId="177CC569">
            <w:pPr>
              <w:spacing w:before="0"/>
              <w:rPr>
                <w:rFonts w:cs="Arial"/>
                <w:szCs w:val="20"/>
              </w:rPr>
            </w:pPr>
            <w:r w:rsidRPr="004F103F">
              <w:rPr>
                <w:rFonts w:cs="Arial"/>
                <w:szCs w:val="20"/>
              </w:rPr>
              <w:t>10.</w:t>
            </w:r>
          </w:p>
        </w:tc>
        <w:tc>
          <w:tcPr>
            <w:tcW w:w="1695" w:type="dxa"/>
          </w:tcPr>
          <w:p w:rsidRPr="004F103F" w:rsidR="0C794815" w:rsidP="006A408C" w:rsidRDefault="0C794815" w14:paraId="1994EDDB" w14:textId="2F45B442">
            <w:pPr>
              <w:spacing w:before="0"/>
              <w:rPr>
                <w:rFonts w:cs="Arial"/>
                <w:szCs w:val="20"/>
              </w:rPr>
            </w:pPr>
            <w:r w:rsidRPr="004F103F">
              <w:rPr>
                <w:rFonts w:cs="Arial"/>
                <w:szCs w:val="20"/>
              </w:rPr>
              <w:t>FlexGet</w:t>
            </w:r>
          </w:p>
        </w:tc>
        <w:tc>
          <w:tcPr>
            <w:tcW w:w="7065" w:type="dxa"/>
            <w:vAlign w:val="center"/>
          </w:tcPr>
          <w:p w:rsidRPr="004F103F" w:rsidR="65DC051C" w:rsidP="006A408C" w:rsidRDefault="65DC051C" w14:paraId="0E068B28" w14:textId="0983AE52">
            <w:pPr>
              <w:spacing w:before="0"/>
              <w:rPr>
                <w:rFonts w:cs="Arial"/>
                <w:szCs w:val="20"/>
              </w:rPr>
            </w:pPr>
            <w:r w:rsidRPr="004F103F">
              <w:rPr>
                <w:rFonts w:cs="Arial"/>
                <w:szCs w:val="20"/>
              </w:rPr>
              <w:t>FlexGet is a multipurpose automation tool for content like torrents, nzbs, podcasts, comics, series, movies, etc. It can use different kinds of sources like RSS-feeds, html pages, csv files, search engines and there are even plugins for sites that do not provide any kind of useful feeds.</w:t>
            </w:r>
          </w:p>
        </w:tc>
      </w:tr>
    </w:tbl>
    <w:p w:rsidRPr="004F103F" w:rsidR="00400895" w:rsidP="367F905C" w:rsidRDefault="79FFBBE5" w14:paraId="356F8746" w14:textId="11FE5286">
      <w:pPr>
        <w:pStyle w:val="Figure"/>
        <w:rPr>
          <w:rFonts w:cs="Arial"/>
          <w:noProof/>
        </w:rPr>
      </w:pPr>
      <w:r w:rsidR="79FFBBE5">
        <w:drawing>
          <wp:inline wp14:editId="04C1986A" wp14:anchorId="64B08F9B">
            <wp:extent cx="5883136" cy="2899512"/>
            <wp:effectExtent l="0" t="0" r="0" b="0"/>
            <wp:docPr id="5" name="Picture 5" descr="Chart, bar chart&#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c102844c253a4951">
                      <a:extLst xmlns:a="http://schemas.openxmlformats.org/drawingml/2006/main">
                        <a:ext uri="{28A0092B-C50C-407E-A947-70E740481C1C}">
                          <a14:useLocalDpi xmlns:a14="http://schemas.microsoft.com/office/drawing/2010/main" val="0"/>
                        </a:ext>
                      </a:extLst>
                    </a:blip>
                    <a:srcRect l="1311" t="4662" r="6993" b="4953"/>
                    <a:stretch>
                      <a:fillRect/>
                    </a:stretch>
                  </pic:blipFill>
                  <pic:spPr>
                    <a:xfrm rot="0" flipH="0" flipV="0">
                      <a:off x="0" y="0"/>
                      <a:ext cx="5883136" cy="2899512"/>
                    </a:xfrm>
                    <a:prstGeom prst="rect">
                      <a:avLst/>
                    </a:prstGeom>
                  </pic:spPr>
                </pic:pic>
              </a:graphicData>
            </a:graphic>
          </wp:inline>
        </w:drawing>
      </w:r>
    </w:p>
    <w:p w:rsidRPr="004F103F" w:rsidR="009E6427" w:rsidP="009E6427" w:rsidRDefault="005E6631" w14:paraId="4A6B9A5E" w14:textId="77777777">
      <w:pPr>
        <w:pStyle w:val="FigureText"/>
        <w:rPr>
          <w:noProof/>
          <w:sz w:val="20"/>
        </w:rPr>
      </w:pPr>
      <w:r w:rsidRPr="004F103F">
        <w:rPr>
          <w:noProof/>
          <w:sz w:val="20"/>
        </w:rPr>
        <w:t>Top 10 Packages</w:t>
      </w:r>
      <w:r w:rsidRPr="004F103F" w:rsidR="00411A04">
        <w:rPr>
          <w:noProof/>
          <w:sz w:val="20"/>
        </w:rPr>
        <w:t xml:space="preserve"> by Dependency Count</w:t>
      </w:r>
    </w:p>
    <w:p w:rsidRPr="004F103F" w:rsidR="00411A04" w:rsidP="469C9B36" w:rsidRDefault="3F1F1E88" w14:paraId="42D1114E" w14:textId="78015AA6">
      <w:pPr>
        <w:rPr>
          <w:rFonts w:cs="Arial"/>
        </w:rPr>
      </w:pPr>
      <w:r w:rsidRPr="469C9B36">
        <w:rPr>
          <w:rFonts w:cs="Arial"/>
        </w:rPr>
        <w:t xml:space="preserve">We wanted to understand how much of our </w:t>
      </w:r>
      <w:r w:rsidRPr="469C9B36" w:rsidR="62DE9BC5">
        <w:rPr>
          <w:rFonts w:cs="Arial"/>
        </w:rPr>
        <w:t xml:space="preserve">original </w:t>
      </w:r>
      <w:r w:rsidRPr="469C9B36">
        <w:rPr>
          <w:rFonts w:cs="Arial"/>
        </w:rPr>
        <w:t xml:space="preserve">dataset was excluded by selecting GitHub hosted projects only. An analysis of the home_page </w:t>
      </w:r>
      <w:r w:rsidRPr="469C9B36" w:rsidR="657EAC72">
        <w:rPr>
          <w:rFonts w:cs="Arial"/>
        </w:rPr>
        <w:t xml:space="preserve">field </w:t>
      </w:r>
      <w:r w:rsidRPr="469C9B36">
        <w:rPr>
          <w:rFonts w:cs="Arial"/>
        </w:rPr>
        <w:t>indicated</w:t>
      </w:r>
      <w:r w:rsidRPr="469C9B36" w:rsidR="5ABB238E">
        <w:rPr>
          <w:rFonts w:cs="Arial"/>
        </w:rPr>
        <w:t xml:space="preserve"> that</w:t>
      </w:r>
      <w:r w:rsidRPr="469C9B36">
        <w:rPr>
          <w:rFonts w:cs="Arial"/>
        </w:rPr>
        <w:t xml:space="preserve"> </w:t>
      </w:r>
      <w:r w:rsidRPr="469C9B36" w:rsidR="1172C168">
        <w:rPr>
          <w:rFonts w:cs="Arial"/>
        </w:rPr>
        <w:t>Git</w:t>
      </w:r>
      <w:r w:rsidRPr="469C9B36" w:rsidR="57EE8817">
        <w:rPr>
          <w:rFonts w:cs="Arial"/>
        </w:rPr>
        <w:t>H</w:t>
      </w:r>
      <w:r w:rsidRPr="469C9B36" w:rsidR="1172C168">
        <w:rPr>
          <w:rFonts w:cs="Arial"/>
        </w:rPr>
        <w:t xml:space="preserve">ub was by far the </w:t>
      </w:r>
      <w:r w:rsidRPr="469C9B36" w:rsidR="3D497780">
        <w:rPr>
          <w:rFonts w:cs="Arial"/>
        </w:rPr>
        <w:t>most popular code repository</w:t>
      </w:r>
      <w:r w:rsidRPr="469C9B36" w:rsidR="0D10BDCD">
        <w:rPr>
          <w:rFonts w:cs="Arial"/>
        </w:rPr>
        <w:t>.</w:t>
      </w:r>
      <w:r w:rsidRPr="469C9B36" w:rsidR="3D497780">
        <w:rPr>
          <w:rFonts w:cs="Arial"/>
        </w:rPr>
        <w:t xml:space="preserve"> </w:t>
      </w:r>
      <w:r w:rsidRPr="469C9B36" w:rsidR="72919E73">
        <w:rPr>
          <w:rFonts w:cs="Arial"/>
        </w:rPr>
        <w:t xml:space="preserve">GitHub was listed as the hosting site of </w:t>
      </w:r>
      <w:r w:rsidRPr="469C9B36" w:rsidR="53585CCB">
        <w:rPr>
          <w:rFonts w:cs="Arial"/>
        </w:rPr>
        <w:t>72</w:t>
      </w:r>
      <w:r w:rsidRPr="469C9B36" w:rsidR="3D497780">
        <w:rPr>
          <w:rFonts w:cs="Arial"/>
        </w:rPr>
        <w:t xml:space="preserve">% of projects on </w:t>
      </w:r>
      <w:r w:rsidRPr="469C9B36" w:rsidR="2ECEE568">
        <w:rPr>
          <w:rFonts w:cs="Arial"/>
        </w:rPr>
        <w:t>PyPi</w:t>
      </w:r>
      <w:r w:rsidRPr="469C9B36" w:rsidR="3D497780">
        <w:rPr>
          <w:rFonts w:cs="Arial"/>
        </w:rPr>
        <w:t>.org</w:t>
      </w:r>
      <w:r w:rsidRPr="469C9B36" w:rsidR="57EE8817">
        <w:rPr>
          <w:rFonts w:cs="Arial"/>
        </w:rPr>
        <w:t xml:space="preserve"> followed by </w:t>
      </w:r>
      <w:r w:rsidRPr="469C9B36" w:rsidR="2359C417">
        <w:rPr>
          <w:rFonts w:cs="Arial"/>
        </w:rPr>
        <w:t>G</w:t>
      </w:r>
      <w:r w:rsidRPr="469C9B36" w:rsidR="57EE8817">
        <w:rPr>
          <w:rFonts w:cs="Arial"/>
        </w:rPr>
        <w:t>it</w:t>
      </w:r>
      <w:r w:rsidRPr="469C9B36" w:rsidR="24C571B2">
        <w:rPr>
          <w:rFonts w:cs="Arial"/>
        </w:rPr>
        <w:t>L</w:t>
      </w:r>
      <w:r w:rsidRPr="469C9B36" w:rsidR="57EE8817">
        <w:rPr>
          <w:rFonts w:cs="Arial"/>
        </w:rPr>
        <w:t>ab and</w:t>
      </w:r>
      <w:r w:rsidRPr="469C9B36" w:rsidR="52255501">
        <w:rPr>
          <w:rFonts w:cs="Arial"/>
        </w:rPr>
        <w:t xml:space="preserve"> O</w:t>
      </w:r>
      <w:r w:rsidRPr="469C9B36" w:rsidR="57EE8817">
        <w:rPr>
          <w:rFonts w:cs="Arial"/>
        </w:rPr>
        <w:t>pen</w:t>
      </w:r>
      <w:r w:rsidRPr="469C9B36" w:rsidR="24905CF8">
        <w:rPr>
          <w:rFonts w:cs="Arial"/>
        </w:rPr>
        <w:t>S</w:t>
      </w:r>
      <w:r w:rsidRPr="469C9B36" w:rsidR="57EE8817">
        <w:rPr>
          <w:rFonts w:cs="Arial"/>
        </w:rPr>
        <w:t>tack</w:t>
      </w:r>
      <w:r w:rsidRPr="469C9B36" w:rsidR="2359C417">
        <w:rPr>
          <w:rFonts w:cs="Arial"/>
        </w:rPr>
        <w:t>.</w:t>
      </w:r>
      <w:r w:rsidRPr="469C9B36" w:rsidR="2ABA8BC7">
        <w:rPr>
          <w:rFonts w:cs="Arial"/>
        </w:rPr>
        <w:t xml:space="preserve"> Other code hosting sites accounted for 25% of the projects.</w:t>
      </w:r>
    </w:p>
    <w:p w:rsidRPr="004F103F" w:rsidR="02224643" w:rsidP="02224643" w:rsidRDefault="00E100C2" w14:paraId="1C2A585E" w14:textId="5286C1E6">
      <w:pPr>
        <w:jc w:val="center"/>
        <w:rPr>
          <w:rFonts w:cs="Arial"/>
          <w:szCs w:val="20"/>
        </w:rPr>
      </w:pPr>
      <w:r>
        <w:rPr>
          <w:rFonts w:cs="Arial"/>
          <w:noProof/>
          <w:szCs w:val="20"/>
        </w:rPr>
        <w:drawing>
          <wp:inline distT="0" distB="0" distL="0" distR="0" wp14:anchorId="16C9876C" wp14:editId="10B83B3C">
            <wp:extent cx="3859213" cy="4210050"/>
            <wp:effectExtent l="0" t="0" r="8255"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rotWithShape="1">
                    <a:blip r:embed="rId37"/>
                    <a:srcRect l="8333"/>
                    <a:stretch/>
                  </pic:blipFill>
                  <pic:spPr bwMode="auto">
                    <a:xfrm>
                      <a:off x="0" y="0"/>
                      <a:ext cx="3872373" cy="4224406"/>
                    </a:xfrm>
                    <a:prstGeom prst="rect">
                      <a:avLst/>
                    </a:prstGeom>
                    <a:ln>
                      <a:noFill/>
                    </a:ln>
                    <a:extLst>
                      <a:ext uri="{53640926-AAD7-44D8-BBD7-CCE9431645EC}">
                        <a14:shadowObscured xmlns:a14="http://schemas.microsoft.com/office/drawing/2010/main"/>
                      </a:ext>
                    </a:extLst>
                  </pic:spPr>
                </pic:pic>
              </a:graphicData>
            </a:graphic>
          </wp:inline>
        </w:drawing>
      </w:r>
    </w:p>
    <w:p w:rsidRPr="004F103F" w:rsidR="00D314A7" w:rsidP="469C9B36" w:rsidRDefault="56AFDFEE" w14:paraId="299825EE" w14:textId="18DA9A66">
      <w:pPr>
        <w:rPr>
          <w:rFonts w:cs="Arial" w:eastAsiaTheme="minorEastAsia"/>
        </w:rPr>
      </w:pPr>
      <w:r w:rsidRPr="469C9B36">
        <w:rPr>
          <w:rFonts w:cs="Arial" w:eastAsiaTheme="minorEastAsia"/>
        </w:rPr>
        <w:t>The below graph demonstrates</w:t>
      </w:r>
      <w:r w:rsidRPr="469C9B36" w:rsidR="7F6B61AF">
        <w:rPr>
          <w:rFonts w:cs="Arial" w:eastAsiaTheme="minorEastAsia"/>
        </w:rPr>
        <w:t xml:space="preserve"> the</w:t>
      </w:r>
      <w:r w:rsidRPr="469C9B36">
        <w:rPr>
          <w:rFonts w:cs="Arial" w:eastAsiaTheme="minorEastAsia"/>
        </w:rPr>
        <w:t xml:space="preserve"> impact of </w:t>
      </w:r>
      <w:r w:rsidRPr="469C9B36" w:rsidR="523C31D9">
        <w:rPr>
          <w:rFonts w:cs="Arial" w:eastAsiaTheme="minorEastAsia"/>
        </w:rPr>
        <w:t xml:space="preserve">python packages by showing the relationship of downloads of the packages and the dependent count of those packages. </w:t>
      </w:r>
      <w:r w:rsidRPr="469C9B36" w:rsidR="695F70F8">
        <w:rPr>
          <w:rFonts w:cs="Arial" w:eastAsiaTheme="minorEastAsia"/>
        </w:rPr>
        <w:t>The most downloaded packages are also frequently req</w:t>
      </w:r>
      <w:r w:rsidRPr="469C9B36" w:rsidR="1554C520">
        <w:rPr>
          <w:rFonts w:cs="Arial" w:eastAsiaTheme="minorEastAsia"/>
        </w:rPr>
        <w:t xml:space="preserve">uired as a dependency. </w:t>
      </w:r>
    </w:p>
    <w:p w:rsidRPr="004F103F" w:rsidR="00D314A7" w:rsidP="00D314A7" w:rsidRDefault="00D314A7" w14:paraId="6D9B9ACC" w14:textId="77777777">
      <w:pPr>
        <w:rPr>
          <w:rFonts w:cs="Arial" w:eastAsiaTheme="minorHAnsi"/>
          <w:szCs w:val="20"/>
        </w:rPr>
      </w:pPr>
    </w:p>
    <w:p w:rsidRPr="004F103F" w:rsidR="00D314A7" w:rsidP="00244EFC" w:rsidRDefault="00244EFC" w14:paraId="48205B41" w14:textId="6C890858">
      <w:pPr>
        <w:jc w:val="center"/>
        <w:rPr>
          <w:rFonts w:cs="Arial" w:eastAsiaTheme="minorHAnsi"/>
          <w:szCs w:val="20"/>
        </w:rPr>
      </w:pPr>
      <w:r>
        <w:rPr>
          <w:rFonts w:cs="Arial" w:eastAsiaTheme="minorHAnsi"/>
          <w:noProof/>
          <w:szCs w:val="20"/>
        </w:rPr>
        <w:drawing>
          <wp:inline distT="0" distB="0" distL="0" distR="0" wp14:anchorId="6011FC72" wp14:editId="1498C9E1">
            <wp:extent cx="4486901" cy="3705742"/>
            <wp:effectExtent l="0" t="0" r="9525"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38"/>
                    <a:stretch>
                      <a:fillRect/>
                    </a:stretch>
                  </pic:blipFill>
                  <pic:spPr>
                    <a:xfrm>
                      <a:off x="0" y="0"/>
                      <a:ext cx="4486901" cy="3705742"/>
                    </a:xfrm>
                    <a:prstGeom prst="rect">
                      <a:avLst/>
                    </a:prstGeom>
                  </pic:spPr>
                </pic:pic>
              </a:graphicData>
            </a:graphic>
          </wp:inline>
        </w:drawing>
      </w:r>
    </w:p>
    <w:p w:rsidR="00D314A7" w:rsidP="00D314A7" w:rsidRDefault="00D314A7" w14:paraId="3667A0E8" w14:textId="77777777">
      <w:pPr>
        <w:rPr>
          <w:rFonts w:cs="Arial" w:eastAsiaTheme="minorHAnsi"/>
          <w:szCs w:val="20"/>
        </w:rPr>
      </w:pPr>
    </w:p>
    <w:p w:rsidR="00735488" w:rsidP="00D314A7" w:rsidRDefault="00735488" w14:paraId="497FB549" w14:textId="77777777">
      <w:pPr>
        <w:rPr>
          <w:rFonts w:cs="Arial" w:eastAsiaTheme="minorHAnsi"/>
          <w:szCs w:val="20"/>
        </w:rPr>
      </w:pPr>
    </w:p>
    <w:p w:rsidR="00735488" w:rsidP="00D314A7" w:rsidRDefault="00735488" w14:paraId="026AA811" w14:textId="77777777">
      <w:pPr>
        <w:rPr>
          <w:rFonts w:cs="Arial" w:eastAsiaTheme="minorHAnsi"/>
          <w:szCs w:val="20"/>
        </w:rPr>
      </w:pPr>
    </w:p>
    <w:p w:rsidR="00735488" w:rsidP="00D314A7" w:rsidRDefault="00735488" w14:paraId="2C73FE81" w14:textId="77777777">
      <w:pPr>
        <w:rPr>
          <w:rFonts w:cs="Arial" w:eastAsiaTheme="minorHAnsi"/>
          <w:szCs w:val="20"/>
        </w:rPr>
      </w:pPr>
    </w:p>
    <w:p w:rsidR="00735488" w:rsidP="00D314A7" w:rsidRDefault="00735488" w14:paraId="435CC794" w14:textId="77777777">
      <w:pPr>
        <w:rPr>
          <w:rFonts w:cs="Arial" w:eastAsiaTheme="minorHAnsi"/>
          <w:szCs w:val="20"/>
        </w:rPr>
      </w:pPr>
    </w:p>
    <w:p w:rsidR="00735488" w:rsidP="00D314A7" w:rsidRDefault="00735488" w14:paraId="05491A62" w14:textId="77777777">
      <w:pPr>
        <w:rPr>
          <w:rFonts w:cs="Arial" w:eastAsiaTheme="minorHAnsi"/>
          <w:szCs w:val="20"/>
        </w:rPr>
      </w:pPr>
    </w:p>
    <w:p w:rsidR="00735488" w:rsidP="00D314A7" w:rsidRDefault="00735488" w14:paraId="073B49BD" w14:textId="77777777">
      <w:pPr>
        <w:rPr>
          <w:rFonts w:cs="Arial" w:eastAsiaTheme="minorHAnsi"/>
          <w:szCs w:val="20"/>
        </w:rPr>
      </w:pPr>
    </w:p>
    <w:p w:rsidR="00735488" w:rsidP="00D314A7" w:rsidRDefault="00735488" w14:paraId="77E45FAE" w14:textId="77777777">
      <w:pPr>
        <w:rPr>
          <w:rFonts w:cs="Arial" w:eastAsiaTheme="minorHAnsi"/>
          <w:szCs w:val="20"/>
        </w:rPr>
      </w:pPr>
    </w:p>
    <w:p w:rsidR="00735488" w:rsidP="00D314A7" w:rsidRDefault="00735488" w14:paraId="5FD4D1CF" w14:textId="77777777">
      <w:pPr>
        <w:rPr>
          <w:rFonts w:cs="Arial" w:eastAsiaTheme="minorHAnsi"/>
          <w:szCs w:val="20"/>
        </w:rPr>
      </w:pPr>
    </w:p>
    <w:p w:rsidR="00735488" w:rsidP="00D314A7" w:rsidRDefault="00735488" w14:paraId="4AADF416" w14:textId="77777777">
      <w:pPr>
        <w:rPr>
          <w:rFonts w:cs="Arial" w:eastAsiaTheme="minorHAnsi"/>
          <w:szCs w:val="20"/>
        </w:rPr>
      </w:pPr>
    </w:p>
    <w:p w:rsidR="00735488" w:rsidP="00D314A7" w:rsidRDefault="00735488" w14:paraId="717D3656" w14:textId="77777777">
      <w:pPr>
        <w:rPr>
          <w:rFonts w:cs="Arial" w:eastAsiaTheme="minorHAnsi"/>
          <w:szCs w:val="20"/>
        </w:rPr>
      </w:pPr>
    </w:p>
    <w:p w:rsidR="00735488" w:rsidP="00D314A7" w:rsidRDefault="00735488" w14:paraId="1E7F2587" w14:textId="77777777">
      <w:pPr>
        <w:rPr>
          <w:rFonts w:cs="Arial" w:eastAsiaTheme="minorHAnsi"/>
          <w:szCs w:val="20"/>
        </w:rPr>
      </w:pPr>
    </w:p>
    <w:p w:rsidR="00735488" w:rsidP="00D314A7" w:rsidRDefault="00735488" w14:paraId="49A94846" w14:textId="77777777">
      <w:pPr>
        <w:rPr>
          <w:rFonts w:cs="Arial" w:eastAsiaTheme="minorHAnsi"/>
          <w:szCs w:val="20"/>
        </w:rPr>
      </w:pPr>
    </w:p>
    <w:p w:rsidR="00735488" w:rsidP="00D314A7" w:rsidRDefault="00735488" w14:paraId="72CF3D40" w14:textId="77777777">
      <w:pPr>
        <w:rPr>
          <w:rFonts w:cs="Arial" w:eastAsiaTheme="minorHAnsi"/>
          <w:szCs w:val="20"/>
        </w:rPr>
      </w:pPr>
    </w:p>
    <w:p w:rsidR="00735488" w:rsidP="00D314A7" w:rsidRDefault="00735488" w14:paraId="74437679" w14:textId="77777777">
      <w:pPr>
        <w:rPr>
          <w:rFonts w:cs="Arial" w:eastAsiaTheme="minorHAnsi"/>
          <w:szCs w:val="20"/>
        </w:rPr>
      </w:pPr>
    </w:p>
    <w:p w:rsidR="00735488" w:rsidP="00D314A7" w:rsidRDefault="00735488" w14:paraId="3198C3DA" w14:textId="77777777">
      <w:pPr>
        <w:rPr>
          <w:rFonts w:cs="Arial" w:eastAsiaTheme="minorHAnsi"/>
          <w:szCs w:val="20"/>
        </w:rPr>
      </w:pPr>
    </w:p>
    <w:p w:rsidR="00735488" w:rsidP="00D314A7" w:rsidRDefault="00735488" w14:paraId="7154C16A" w14:textId="77777777">
      <w:pPr>
        <w:rPr>
          <w:rFonts w:cs="Arial" w:eastAsiaTheme="minorHAnsi"/>
          <w:szCs w:val="20"/>
        </w:rPr>
      </w:pPr>
    </w:p>
    <w:p w:rsidRPr="009523A7" w:rsidR="00735488" w:rsidP="00735488" w:rsidRDefault="00735488" w14:paraId="2960EC29" w14:textId="27EC9CF6">
      <w:pPr>
        <w:rPr>
          <w:rFonts w:cs="Arial" w:eastAsiaTheme="minorHAnsi"/>
          <w:szCs w:val="20"/>
        </w:rPr>
      </w:pPr>
      <w:r w:rsidRPr="004F103F">
        <w:rPr>
          <w:rFonts w:cs="Arial" w:eastAsiaTheme="minorHAnsi"/>
          <w:szCs w:val="20"/>
        </w:rPr>
        <w:t xml:space="preserve">The following network graph shows the sample dependency </w:t>
      </w:r>
      <w:r>
        <w:rPr>
          <w:rFonts w:cs="Arial" w:eastAsiaTheme="minorHAnsi"/>
          <w:szCs w:val="20"/>
        </w:rPr>
        <w:t>network based o</w:t>
      </w:r>
      <w:r w:rsidRPr="009523A7">
        <w:rPr>
          <w:rFonts w:cs="Arial" w:eastAsiaTheme="minorHAnsi"/>
          <w:szCs w:val="20"/>
        </w:rPr>
        <w:t xml:space="preserve">n top six nodes with highest </w:t>
      </w:r>
      <w:r w:rsidRPr="009523A7">
        <w:rPr>
          <w:rFonts w:eastAsiaTheme="minorHAnsi"/>
        </w:rPr>
        <w:t>degree.</w:t>
      </w:r>
      <w:r w:rsidRPr="009523A7" w:rsidR="009523A7">
        <w:rPr>
          <w:rFonts w:eastAsiaTheme="minorHAnsi"/>
        </w:rPr>
        <w:t xml:space="preserve"> T</w:t>
      </w:r>
      <w:r w:rsidRPr="009523A7" w:rsidR="009523A7">
        <w:t>he degree of a node in a network is the number of connections it has to other nodes</w:t>
      </w:r>
      <w:r w:rsidR="00B00EF0">
        <w:t>.</w:t>
      </w:r>
    </w:p>
    <w:p w:rsidR="00614022" w:rsidP="00D314A7" w:rsidRDefault="00614022" w14:paraId="73561FCE" w14:textId="40B3B5BA">
      <w:pPr>
        <w:rPr>
          <w:rFonts w:cs="Arial"/>
          <w:szCs w:val="20"/>
        </w:rPr>
      </w:pPr>
      <w:r>
        <w:rPr>
          <w:rFonts w:cs="Arial"/>
          <w:noProof/>
          <w:szCs w:val="20"/>
        </w:rPr>
        <w:drawing>
          <wp:inline distT="0" distB="0" distL="0" distR="0" wp14:anchorId="494F7158" wp14:editId="3DDDC488">
            <wp:extent cx="5943600" cy="59436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9"/>
                    <a:stretch>
                      <a:fillRect/>
                    </a:stretch>
                  </pic:blipFill>
                  <pic:spPr>
                    <a:xfrm>
                      <a:off x="0" y="0"/>
                      <a:ext cx="5943600" cy="5943600"/>
                    </a:xfrm>
                    <a:prstGeom prst="rect">
                      <a:avLst/>
                    </a:prstGeom>
                  </pic:spPr>
                </pic:pic>
              </a:graphicData>
            </a:graphic>
          </wp:inline>
        </w:drawing>
      </w:r>
    </w:p>
    <w:p w:rsidR="002352B5" w:rsidP="00D314A7" w:rsidRDefault="002352B5" w14:paraId="2C39F515" w14:textId="77777777">
      <w:pPr>
        <w:rPr>
          <w:rFonts w:cs="Arial"/>
          <w:szCs w:val="20"/>
        </w:rPr>
      </w:pPr>
    </w:p>
    <w:p w:rsidR="002352B5" w:rsidP="00D314A7" w:rsidRDefault="002352B5" w14:paraId="1E83E942" w14:textId="77777777">
      <w:pPr>
        <w:rPr>
          <w:rFonts w:cs="Arial"/>
          <w:szCs w:val="20"/>
        </w:rPr>
      </w:pPr>
    </w:p>
    <w:p w:rsidRPr="00B00EF0" w:rsidR="00B00EF0" w:rsidP="00B00EF0" w:rsidRDefault="00B00EF0" w14:paraId="22A40C95" w14:textId="77777777">
      <w:pPr>
        <w:rPr>
          <w:rFonts w:cs="Arial"/>
          <w:szCs w:val="20"/>
        </w:rPr>
      </w:pPr>
      <w:r w:rsidRPr="00B00EF0">
        <w:rPr>
          <w:rFonts w:cs="Arial"/>
          <w:szCs w:val="20"/>
        </w:rPr>
        <w:t>Number of nodes: 50</w:t>
      </w:r>
    </w:p>
    <w:p w:rsidRPr="00B00EF0" w:rsidR="00B00EF0" w:rsidP="00B00EF0" w:rsidRDefault="00B00EF0" w14:paraId="0A837345" w14:textId="77777777">
      <w:pPr>
        <w:rPr>
          <w:rFonts w:cs="Arial"/>
          <w:szCs w:val="20"/>
        </w:rPr>
      </w:pPr>
      <w:r w:rsidRPr="00B00EF0">
        <w:rPr>
          <w:rFonts w:cs="Arial"/>
          <w:szCs w:val="20"/>
        </w:rPr>
        <w:t>Number of edges: 54</w:t>
      </w:r>
    </w:p>
    <w:p w:rsidR="002352B5" w:rsidP="00B00EF0" w:rsidRDefault="00B00EF0" w14:paraId="001CB43C" w14:textId="6FE9C7F3">
      <w:pPr>
        <w:rPr>
          <w:rFonts w:cs="Arial"/>
          <w:szCs w:val="20"/>
        </w:rPr>
      </w:pPr>
      <w:r w:rsidRPr="00B00EF0">
        <w:rPr>
          <w:rFonts w:cs="Arial"/>
          <w:szCs w:val="20"/>
        </w:rPr>
        <w:t>Average degree:   2.1600</w:t>
      </w:r>
    </w:p>
    <w:p w:rsidR="002352B5" w:rsidP="00D314A7" w:rsidRDefault="002352B5" w14:paraId="3C729E33" w14:textId="77777777">
      <w:pPr>
        <w:rPr>
          <w:rFonts w:cs="Arial"/>
          <w:szCs w:val="20"/>
        </w:rPr>
      </w:pPr>
    </w:p>
    <w:p w:rsidR="002352B5" w:rsidP="00D314A7" w:rsidRDefault="002352B5" w14:paraId="734F1708" w14:textId="77777777">
      <w:pPr>
        <w:rPr>
          <w:rFonts w:cs="Arial"/>
          <w:szCs w:val="20"/>
        </w:rPr>
      </w:pPr>
    </w:p>
    <w:p w:rsidRPr="004F103F" w:rsidR="002352B5" w:rsidP="00D314A7" w:rsidRDefault="002352B5" w14:paraId="20F3B917" w14:textId="77777777">
      <w:pPr>
        <w:rPr>
          <w:rFonts w:cs="Arial"/>
          <w:szCs w:val="20"/>
        </w:rPr>
      </w:pPr>
    </w:p>
    <w:p w:rsidRPr="00A739C1" w:rsidR="00D314A7" w:rsidP="00A739C1" w:rsidRDefault="00FD3196" w14:paraId="7FE26FFC" w14:textId="4CE56C1A">
      <w:pPr>
        <w:pStyle w:val="Heading1"/>
      </w:pPr>
      <w:r w:rsidRPr="00A739C1">
        <w:t>Challenges</w:t>
      </w:r>
      <w:r w:rsidRPr="00A739C1" w:rsidR="00D472E2">
        <w:t xml:space="preserve"> and Roadblocks:</w:t>
      </w:r>
    </w:p>
    <w:p w:rsidRPr="004F103F" w:rsidR="00D472E2" w:rsidP="469C9B36" w:rsidRDefault="173ABAB8" w14:paraId="72D87FCB" w14:textId="6461289A">
      <w:pPr>
        <w:rPr>
          <w:rFonts w:cs="Arial"/>
        </w:rPr>
      </w:pPr>
      <w:r w:rsidRPr="469C9B36">
        <w:rPr>
          <w:rFonts w:cs="Arial"/>
        </w:rPr>
        <w:t>We faced various challenges throughout the semester learning new data systems and building our own dataset. T</w:t>
      </w:r>
      <w:r w:rsidRPr="469C9B36" w:rsidR="6C8B9F9D">
        <w:rPr>
          <w:rFonts w:cs="Arial"/>
        </w:rPr>
        <w:t xml:space="preserve">he most challenging part was </w:t>
      </w:r>
      <w:r w:rsidRPr="469C9B36" w:rsidR="34A214FB">
        <w:rPr>
          <w:rFonts w:cs="Arial"/>
        </w:rPr>
        <w:t xml:space="preserve">learning </w:t>
      </w:r>
      <w:r w:rsidRPr="469C9B36" w:rsidR="5F562CE7">
        <w:rPr>
          <w:rFonts w:cs="Arial"/>
        </w:rPr>
        <w:t xml:space="preserve">to use </w:t>
      </w:r>
      <w:r w:rsidRPr="469C9B36" w:rsidR="34A214FB">
        <w:rPr>
          <w:rFonts w:cs="Arial"/>
        </w:rPr>
        <w:t xml:space="preserve">the </w:t>
      </w:r>
      <w:r w:rsidRPr="469C9B36" w:rsidR="404A4CA0">
        <w:rPr>
          <w:rFonts w:cs="Arial"/>
        </w:rPr>
        <w:t>G</w:t>
      </w:r>
      <w:r w:rsidRPr="469C9B36" w:rsidR="34A214FB">
        <w:rPr>
          <w:rFonts w:cs="Arial"/>
        </w:rPr>
        <w:t xml:space="preserve">oogle </w:t>
      </w:r>
      <w:r w:rsidRPr="469C9B36" w:rsidR="6310B481">
        <w:rPr>
          <w:rFonts w:cs="Arial"/>
        </w:rPr>
        <w:t>Cloud B</w:t>
      </w:r>
      <w:r w:rsidRPr="469C9B36" w:rsidR="34A214FB">
        <w:rPr>
          <w:rFonts w:cs="Arial"/>
        </w:rPr>
        <w:t>ig</w:t>
      </w:r>
      <w:r w:rsidRPr="469C9B36" w:rsidR="1F146A7A">
        <w:rPr>
          <w:rFonts w:cs="Arial"/>
        </w:rPr>
        <w:t>Q</w:t>
      </w:r>
      <w:r w:rsidRPr="469C9B36" w:rsidR="34A214FB">
        <w:rPr>
          <w:rFonts w:cs="Arial"/>
        </w:rPr>
        <w:t xml:space="preserve">uery </w:t>
      </w:r>
      <w:r w:rsidRPr="469C9B36" w:rsidR="6EF56255">
        <w:rPr>
          <w:rFonts w:cs="Arial"/>
        </w:rPr>
        <w:t xml:space="preserve">API </w:t>
      </w:r>
      <w:r w:rsidRPr="469C9B36" w:rsidR="34A214FB">
        <w:rPr>
          <w:rFonts w:cs="Arial"/>
        </w:rPr>
        <w:t xml:space="preserve">and </w:t>
      </w:r>
      <w:r w:rsidRPr="469C9B36" w:rsidR="334C1CEA">
        <w:rPr>
          <w:rFonts w:cs="Arial"/>
        </w:rPr>
        <w:t xml:space="preserve">the </w:t>
      </w:r>
      <w:r w:rsidRPr="469C9B36" w:rsidR="34A214FB">
        <w:rPr>
          <w:rFonts w:cs="Arial"/>
        </w:rPr>
        <w:t xml:space="preserve">method to </w:t>
      </w:r>
      <w:r w:rsidRPr="469C9B36" w:rsidR="614A26B4">
        <w:rPr>
          <w:rFonts w:cs="Arial"/>
        </w:rPr>
        <w:t>query the data</w:t>
      </w:r>
      <w:r w:rsidRPr="469C9B36" w:rsidR="6C8B9F9D">
        <w:rPr>
          <w:rFonts w:cs="Arial"/>
        </w:rPr>
        <w:t>.</w:t>
      </w:r>
      <w:r w:rsidRPr="469C9B36" w:rsidR="4BF9C685">
        <w:rPr>
          <w:rFonts w:cs="Arial"/>
        </w:rPr>
        <w:t xml:space="preserve"> </w:t>
      </w:r>
      <w:r w:rsidRPr="469C9B36" w:rsidR="5A52079B">
        <w:rPr>
          <w:rFonts w:cs="Arial"/>
        </w:rPr>
        <w:t>After we learned to use the API, we found h</w:t>
      </w:r>
      <w:r w:rsidRPr="469C9B36" w:rsidR="4BF9C685">
        <w:rPr>
          <w:rFonts w:cs="Arial"/>
        </w:rPr>
        <w:t>andling the dependency names was e</w:t>
      </w:r>
      <w:r w:rsidRPr="469C9B36" w:rsidR="6C8B9F9D">
        <w:rPr>
          <w:rFonts w:cs="Arial"/>
        </w:rPr>
        <w:t>specially</w:t>
      </w:r>
      <w:r w:rsidRPr="469C9B36" w:rsidR="1D42145A">
        <w:rPr>
          <w:rFonts w:cs="Arial"/>
        </w:rPr>
        <w:t xml:space="preserve"> challenging as they</w:t>
      </w:r>
      <w:r w:rsidRPr="469C9B36" w:rsidR="6C8B9F9D">
        <w:rPr>
          <w:rFonts w:cs="Arial"/>
        </w:rPr>
        <w:t xml:space="preserve"> were coded in PEP 508 format</w:t>
      </w:r>
      <w:r w:rsidRPr="469C9B36" w:rsidR="75E63BF4">
        <w:rPr>
          <w:rFonts w:cs="Arial"/>
        </w:rPr>
        <w:t xml:space="preserve"> as an array.</w:t>
      </w:r>
      <w:r w:rsidRPr="469C9B36" w:rsidR="72C162BE">
        <w:rPr>
          <w:rFonts w:cs="Arial"/>
        </w:rPr>
        <w:t xml:space="preserve"> This field had to be e</w:t>
      </w:r>
      <w:r w:rsidRPr="469C9B36" w:rsidR="75E63BF4">
        <w:rPr>
          <w:rFonts w:cs="Arial"/>
        </w:rPr>
        <w:t xml:space="preserve">xploding to single </w:t>
      </w:r>
      <w:r w:rsidRPr="469C9B36" w:rsidR="39A47A34">
        <w:rPr>
          <w:rFonts w:cs="Arial"/>
        </w:rPr>
        <w:t xml:space="preserve">package </w:t>
      </w:r>
      <w:r w:rsidRPr="469C9B36" w:rsidR="75E63BF4">
        <w:rPr>
          <w:rFonts w:cs="Arial"/>
        </w:rPr>
        <w:t xml:space="preserve">names </w:t>
      </w:r>
      <w:r w:rsidRPr="469C9B36" w:rsidR="354443B6">
        <w:rPr>
          <w:rFonts w:cs="Arial"/>
        </w:rPr>
        <w:t xml:space="preserve">in order for further processing. Cleaning the data after this step was </w:t>
      </w:r>
      <w:r w:rsidRPr="469C9B36" w:rsidR="38AE5DD2">
        <w:rPr>
          <w:rFonts w:cs="Arial"/>
        </w:rPr>
        <w:t>time</w:t>
      </w:r>
      <w:r w:rsidRPr="469C9B36" w:rsidR="18F6ECCD">
        <w:rPr>
          <w:rFonts w:cs="Arial"/>
        </w:rPr>
        <w:t xml:space="preserve"> consuming</w:t>
      </w:r>
      <w:r w:rsidRPr="469C9B36" w:rsidR="38AE5DD2">
        <w:rPr>
          <w:rFonts w:cs="Arial"/>
        </w:rPr>
        <w:t>.</w:t>
      </w:r>
      <w:r w:rsidRPr="469C9B36" w:rsidR="77D3665D">
        <w:rPr>
          <w:rFonts w:cs="Arial"/>
        </w:rPr>
        <w:t xml:space="preserve"> </w:t>
      </w:r>
    </w:p>
    <w:p w:rsidRPr="004F103F" w:rsidR="00D472E2" w:rsidP="469C9B36" w:rsidRDefault="77D3665D" w14:paraId="3FFAC17D" w14:textId="5BFE3612">
      <w:pPr>
        <w:rPr>
          <w:rFonts w:cs="Arial"/>
        </w:rPr>
      </w:pPr>
      <w:r w:rsidRPr="469C9B36">
        <w:rPr>
          <w:rFonts w:cs="Arial"/>
        </w:rPr>
        <w:t>Additionally,</w:t>
      </w:r>
      <w:r w:rsidRPr="469C9B36" w:rsidR="38AE5DD2">
        <w:rPr>
          <w:rFonts w:cs="Arial"/>
        </w:rPr>
        <w:t xml:space="preserve"> </w:t>
      </w:r>
      <w:r w:rsidRPr="469C9B36" w:rsidR="5D3795B0">
        <w:rPr>
          <w:rFonts w:cs="Arial"/>
        </w:rPr>
        <w:t xml:space="preserve">we faced memory issues </w:t>
      </w:r>
      <w:r w:rsidRPr="469C9B36" w:rsidR="1363D653">
        <w:rPr>
          <w:rFonts w:cs="Arial"/>
        </w:rPr>
        <w:t xml:space="preserve">while querying </w:t>
      </w:r>
      <w:r w:rsidRPr="469C9B36" w:rsidR="7B99432E">
        <w:rPr>
          <w:rFonts w:cs="Arial"/>
        </w:rPr>
        <w:t xml:space="preserve">and joining </w:t>
      </w:r>
      <w:r w:rsidRPr="469C9B36" w:rsidR="1363D653">
        <w:rPr>
          <w:rFonts w:cs="Arial"/>
        </w:rPr>
        <w:t>the data</w:t>
      </w:r>
      <w:r w:rsidRPr="469C9B36" w:rsidR="77C724AD">
        <w:rPr>
          <w:rFonts w:cs="Arial"/>
        </w:rPr>
        <w:t xml:space="preserve"> in various steps of the process</w:t>
      </w:r>
      <w:r w:rsidRPr="469C9B36" w:rsidR="5D3795B0">
        <w:rPr>
          <w:rFonts w:cs="Arial"/>
        </w:rPr>
        <w:t xml:space="preserve">. </w:t>
      </w:r>
      <w:r w:rsidRPr="469C9B36" w:rsidR="10DF1C02">
        <w:rPr>
          <w:rFonts w:cs="Arial"/>
        </w:rPr>
        <w:t>Refining the questions and streamlining the queries to aggregate the required data resolved this issue. We were also able to use Rivanna for higher computation power.</w:t>
      </w:r>
      <w:r w:rsidRPr="469C9B36" w:rsidR="5F5CFB7A">
        <w:rPr>
          <w:rFonts w:cs="Arial"/>
        </w:rPr>
        <w:t xml:space="preserve"> Slurm scripts run through Rivanna enabled us to complete data querying, transformation, and aggregation that could not be completed during single Rivanna sessions. </w:t>
      </w:r>
    </w:p>
    <w:p w:rsidR="00D472E2" w:rsidP="00A739C1" w:rsidRDefault="001304A0" w14:paraId="7115269B" w14:textId="05A46A45">
      <w:pPr>
        <w:pStyle w:val="Heading1"/>
      </w:pPr>
      <w:r w:rsidRPr="00A739C1">
        <w:t>Conclusion and Next Steps</w:t>
      </w:r>
    </w:p>
    <w:p w:rsidRPr="0036768C" w:rsidR="0036768C" w:rsidP="0036768C" w:rsidRDefault="7F1EBE73" w14:paraId="14F4C08F" w14:textId="2946CAF8">
      <w:r>
        <w:t>Looking forward to next semester</w:t>
      </w:r>
      <w:r w:rsidR="31D0CA17">
        <w:t xml:space="preserve">, we will be using the created </w:t>
      </w:r>
      <w:r w:rsidR="658CF0A5">
        <w:t>edge lists</w:t>
      </w:r>
      <w:r w:rsidR="31D0CA17">
        <w:t xml:space="preserve"> to conduct more specific research o</w:t>
      </w:r>
      <w:r w:rsidR="658CF0A5">
        <w:t>n</w:t>
      </w:r>
      <w:r w:rsidR="31D0CA17">
        <w:t xml:space="preserve"> the impact </w:t>
      </w:r>
      <w:r w:rsidR="658CF0A5">
        <w:t xml:space="preserve">of the </w:t>
      </w:r>
      <w:r w:rsidR="29D849A9">
        <w:t>open-source</w:t>
      </w:r>
      <w:r w:rsidR="31D0CA17">
        <w:t xml:space="preserve"> software</w:t>
      </w:r>
      <w:r w:rsidR="658CF0A5">
        <w:t xml:space="preserve">. </w:t>
      </w:r>
      <w:r w:rsidR="3D54DAFB">
        <w:t>A f</w:t>
      </w:r>
      <w:r w:rsidR="29D849A9">
        <w:t xml:space="preserve">ew topics which are being considered are </w:t>
      </w:r>
      <w:r w:rsidR="6A4BA490">
        <w:t>listed</w:t>
      </w:r>
      <w:r w:rsidR="29D849A9">
        <w:t xml:space="preserve"> below in </w:t>
      </w:r>
      <w:r w:rsidR="1A6E19BB">
        <w:t>order</w:t>
      </w:r>
      <w:r w:rsidR="29D849A9">
        <w:t xml:space="preserve"> of priority</w:t>
      </w:r>
      <w:r w:rsidR="621F774F">
        <w:t>:</w:t>
      </w:r>
    </w:p>
    <w:p w:rsidR="001304A0" w:rsidP="367F905C" w:rsidRDefault="00E262AA" w14:paraId="5295ABF7" w14:textId="5389C91A">
      <w:pPr>
        <w:pStyle w:val="ListParagraph"/>
        <w:numPr>
          <w:ilvl w:val="0"/>
          <w:numId w:val="42"/>
        </w:numPr>
        <w:rPr>
          <w:rFonts w:cs="Arial"/>
        </w:rPr>
      </w:pPr>
      <w:r w:rsidRPr="367F905C">
        <w:rPr>
          <w:rFonts w:cs="Arial"/>
        </w:rPr>
        <w:t>Visualize the large networks in a</w:t>
      </w:r>
      <w:r w:rsidRPr="367F905C" w:rsidR="578E3EFB">
        <w:rPr>
          <w:rFonts w:cs="Arial"/>
        </w:rPr>
        <w:t>n</w:t>
      </w:r>
      <w:r w:rsidRPr="367F905C">
        <w:rPr>
          <w:rFonts w:cs="Arial"/>
        </w:rPr>
        <w:t xml:space="preserve"> effective manner</w:t>
      </w:r>
    </w:p>
    <w:p w:rsidR="00735488" w:rsidP="00E262AA" w:rsidRDefault="00735488" w14:paraId="614507D9" w14:textId="5BD2B480">
      <w:pPr>
        <w:pStyle w:val="ListParagraph"/>
        <w:numPr>
          <w:ilvl w:val="0"/>
          <w:numId w:val="42"/>
        </w:numPr>
        <w:rPr>
          <w:rFonts w:cs="Arial"/>
          <w:szCs w:val="20"/>
        </w:rPr>
      </w:pPr>
      <w:r>
        <w:rPr>
          <w:rFonts w:cs="Arial"/>
          <w:szCs w:val="20"/>
        </w:rPr>
        <w:t xml:space="preserve">Run network statistics such as </w:t>
      </w:r>
      <w:r w:rsidR="00D00550">
        <w:rPr>
          <w:rFonts w:cs="Arial"/>
          <w:szCs w:val="20"/>
        </w:rPr>
        <w:t xml:space="preserve">density, </w:t>
      </w:r>
      <w:r>
        <w:rPr>
          <w:rFonts w:cs="Arial"/>
          <w:szCs w:val="20"/>
        </w:rPr>
        <w:t>centrality measures</w:t>
      </w:r>
      <w:r w:rsidR="00072E20">
        <w:rPr>
          <w:rFonts w:cs="Arial"/>
          <w:szCs w:val="20"/>
        </w:rPr>
        <w:t xml:space="preserve"> etc.</w:t>
      </w:r>
    </w:p>
    <w:p w:rsidR="00E262AA" w:rsidP="00E262AA" w:rsidRDefault="00FE7E68" w14:paraId="040BC260" w14:textId="10A52E96">
      <w:pPr>
        <w:pStyle w:val="ListParagraph"/>
        <w:numPr>
          <w:ilvl w:val="0"/>
          <w:numId w:val="42"/>
        </w:numPr>
        <w:rPr>
          <w:rFonts w:cs="Arial"/>
          <w:szCs w:val="20"/>
        </w:rPr>
      </w:pPr>
      <w:r>
        <w:rPr>
          <w:rFonts w:cs="Arial"/>
          <w:szCs w:val="20"/>
        </w:rPr>
        <w:t>Find patterns and path of diffusion of the packages</w:t>
      </w:r>
      <w:r w:rsidR="00DC4CA2">
        <w:rPr>
          <w:rFonts w:cs="Arial"/>
          <w:szCs w:val="20"/>
        </w:rPr>
        <w:t xml:space="preserve"> - </w:t>
      </w:r>
      <w:r w:rsidRPr="00310823" w:rsidR="00DC4CA2">
        <w:t>What are the patterns and dynamics of collaboration among OSS developers, within and</w:t>
      </w:r>
      <w:r w:rsidR="00DC4CA2">
        <w:t xml:space="preserve"> </w:t>
      </w:r>
      <w:r w:rsidRPr="00310823" w:rsidR="00DC4CA2">
        <w:t>across institutions, sectors (business, government, university, nonprofit), and countries?</w:t>
      </w:r>
    </w:p>
    <w:p w:rsidR="00AB1C78" w:rsidP="469C9B36" w:rsidRDefault="46636DE2" w14:paraId="6D5E39A3" w14:textId="5856D868">
      <w:pPr>
        <w:pStyle w:val="ListParagraph"/>
        <w:numPr>
          <w:ilvl w:val="0"/>
          <w:numId w:val="42"/>
        </w:numPr>
        <w:rPr>
          <w:rFonts w:cs="Arial"/>
        </w:rPr>
      </w:pPr>
      <w:r w:rsidRPr="469C9B36">
        <w:rPr>
          <w:rFonts w:cs="Arial"/>
        </w:rPr>
        <w:t>Conduct cost-impact analysis</w:t>
      </w:r>
      <w:r w:rsidRPr="469C9B36" w:rsidR="498A9DE3">
        <w:rPr>
          <w:rFonts w:cs="Arial"/>
        </w:rPr>
        <w:t xml:space="preserve"> – lines of code as measure of cost and </w:t>
      </w:r>
      <w:r w:rsidRPr="469C9B36" w:rsidR="21E0A091">
        <w:rPr>
          <w:rFonts w:cs="Arial"/>
        </w:rPr>
        <w:t xml:space="preserve">determine the impact a certain package has based on the cost. Eg: number of downloads, used as a dependency by other packages, </w:t>
      </w:r>
      <w:r w:rsidRPr="469C9B36" w:rsidR="17092C7C">
        <w:rPr>
          <w:rFonts w:cs="Arial"/>
        </w:rPr>
        <w:t xml:space="preserve">who </w:t>
      </w:r>
      <w:r w:rsidRPr="469C9B36" w:rsidR="56545236">
        <w:rPr>
          <w:rFonts w:cs="Arial"/>
        </w:rPr>
        <w:t>is</w:t>
      </w:r>
      <w:r w:rsidRPr="469C9B36" w:rsidR="17092C7C">
        <w:rPr>
          <w:rFonts w:cs="Arial"/>
        </w:rPr>
        <w:t xml:space="preserve"> using the package?</w:t>
      </w:r>
    </w:p>
    <w:p w:rsidRPr="00E262AA" w:rsidR="00AB1C78" w:rsidP="469C9B36" w:rsidRDefault="46636DE2" w14:paraId="0B87D8BB" w14:textId="05E16135">
      <w:pPr>
        <w:pStyle w:val="ListParagraph"/>
        <w:numPr>
          <w:ilvl w:val="0"/>
          <w:numId w:val="42"/>
        </w:numPr>
        <w:rPr>
          <w:rFonts w:cs="Arial"/>
        </w:rPr>
      </w:pPr>
      <w:r w:rsidRPr="469C9B36">
        <w:rPr>
          <w:rFonts w:cs="Arial"/>
        </w:rPr>
        <w:t>Create a</w:t>
      </w:r>
      <w:r w:rsidRPr="469C9B36" w:rsidR="23CD1ADD">
        <w:rPr>
          <w:rFonts w:cs="Arial"/>
        </w:rPr>
        <w:t xml:space="preserve"> predictive model for a collaboration n</w:t>
      </w:r>
      <w:r w:rsidRPr="469C9B36" w:rsidR="28AB2FB6">
        <w:rPr>
          <w:rFonts w:cs="Arial"/>
        </w:rPr>
        <w:t>etwork</w:t>
      </w:r>
      <w:r w:rsidRPr="469C9B36" w:rsidR="23CD1ADD">
        <w:rPr>
          <w:rFonts w:cs="Arial"/>
        </w:rPr>
        <w:t xml:space="preserve"> </w:t>
      </w:r>
      <w:r w:rsidRPr="469C9B36" w:rsidR="5C4E7525">
        <w:rPr>
          <w:rFonts w:cs="Arial"/>
        </w:rPr>
        <w:t xml:space="preserve">to predict edges </w:t>
      </w:r>
      <w:r w:rsidRPr="469C9B36" w:rsidR="23CD1ADD">
        <w:rPr>
          <w:rFonts w:cs="Arial"/>
        </w:rPr>
        <w:t>and observe performance improvement with different variables</w:t>
      </w:r>
    </w:p>
    <w:p w:rsidRPr="004F103F" w:rsidR="001304A0" w:rsidP="001304A0" w:rsidRDefault="001304A0" w14:paraId="23FD96FA" w14:textId="77777777">
      <w:pPr>
        <w:rPr>
          <w:rFonts w:cs="Arial"/>
          <w:szCs w:val="20"/>
        </w:rPr>
      </w:pPr>
    </w:p>
    <w:p w:rsidRPr="004F103F" w:rsidR="001304A0" w:rsidP="001304A0" w:rsidRDefault="001304A0" w14:paraId="46D43F05" w14:textId="77777777">
      <w:pPr>
        <w:rPr>
          <w:rFonts w:cs="Arial"/>
          <w:szCs w:val="20"/>
        </w:rPr>
      </w:pPr>
    </w:p>
    <w:p w:rsidRPr="004F103F" w:rsidR="001304A0" w:rsidP="001304A0" w:rsidRDefault="001304A0" w14:paraId="44BB61C8" w14:textId="77777777">
      <w:pPr>
        <w:rPr>
          <w:rFonts w:cs="Arial"/>
          <w:szCs w:val="20"/>
        </w:rPr>
      </w:pPr>
    </w:p>
    <w:p w:rsidRPr="004F103F" w:rsidR="001304A0" w:rsidP="001304A0" w:rsidRDefault="001304A0" w14:paraId="7F2688DE" w14:textId="77777777">
      <w:pPr>
        <w:rPr>
          <w:rFonts w:cs="Arial"/>
          <w:szCs w:val="20"/>
        </w:rPr>
      </w:pPr>
    </w:p>
    <w:p w:rsidRPr="004F103F" w:rsidR="001304A0" w:rsidP="001304A0" w:rsidRDefault="001304A0" w14:paraId="1A74C515" w14:textId="77777777">
      <w:pPr>
        <w:rPr>
          <w:rFonts w:cs="Arial"/>
          <w:szCs w:val="20"/>
        </w:rPr>
      </w:pPr>
    </w:p>
    <w:p w:rsidRPr="004F103F" w:rsidR="001304A0" w:rsidP="001304A0" w:rsidRDefault="001304A0" w14:paraId="4355DAE2" w14:textId="77777777">
      <w:pPr>
        <w:rPr>
          <w:rFonts w:cs="Arial"/>
          <w:szCs w:val="20"/>
        </w:rPr>
      </w:pPr>
    </w:p>
    <w:p w:rsidRPr="004F103F" w:rsidR="001304A0" w:rsidP="001304A0" w:rsidRDefault="001304A0" w14:paraId="4E4F0F83" w14:textId="77777777">
      <w:pPr>
        <w:rPr>
          <w:rFonts w:cs="Arial"/>
          <w:szCs w:val="20"/>
        </w:rPr>
      </w:pPr>
    </w:p>
    <w:p w:rsidRPr="004F103F" w:rsidR="001304A0" w:rsidP="001304A0" w:rsidRDefault="001304A0" w14:paraId="5154FA86" w14:textId="77777777">
      <w:pPr>
        <w:rPr>
          <w:rFonts w:cs="Arial"/>
          <w:szCs w:val="20"/>
        </w:rPr>
      </w:pPr>
    </w:p>
    <w:p w:rsidRPr="004F103F" w:rsidR="001304A0" w:rsidP="001304A0" w:rsidRDefault="001304A0" w14:paraId="77B85FDB" w14:textId="77777777">
      <w:pPr>
        <w:rPr>
          <w:rFonts w:cs="Arial"/>
          <w:szCs w:val="20"/>
        </w:rPr>
      </w:pPr>
    </w:p>
    <w:p w:rsidRPr="004F103F" w:rsidR="001304A0" w:rsidP="001304A0" w:rsidRDefault="001304A0" w14:paraId="460B368D" w14:textId="77777777">
      <w:pPr>
        <w:rPr>
          <w:rFonts w:cs="Arial"/>
          <w:szCs w:val="20"/>
        </w:rPr>
      </w:pPr>
    </w:p>
    <w:p w:rsidRPr="004F103F" w:rsidR="001304A0" w:rsidP="001304A0" w:rsidRDefault="001304A0" w14:paraId="10CAD2B2" w14:textId="77777777">
      <w:pPr>
        <w:rPr>
          <w:rFonts w:cs="Arial"/>
          <w:szCs w:val="20"/>
        </w:rPr>
      </w:pPr>
    </w:p>
    <w:p w:rsidRPr="004F103F" w:rsidR="001304A0" w:rsidP="001304A0" w:rsidRDefault="001304A0" w14:paraId="6BBDAF2D" w14:textId="77777777">
      <w:pPr>
        <w:rPr>
          <w:rFonts w:cs="Arial"/>
          <w:szCs w:val="20"/>
        </w:rPr>
      </w:pPr>
    </w:p>
    <w:p w:rsidRPr="004F103F" w:rsidR="001304A0" w:rsidP="001304A0" w:rsidRDefault="001304A0" w14:paraId="12DCDD63" w14:textId="77777777">
      <w:pPr>
        <w:rPr>
          <w:rFonts w:cs="Arial"/>
          <w:szCs w:val="20"/>
        </w:rPr>
      </w:pPr>
    </w:p>
    <w:p w:rsidRPr="004F103F" w:rsidR="001304A0" w:rsidP="001304A0" w:rsidRDefault="001304A0" w14:paraId="4C26A94D" w14:textId="77777777">
      <w:pPr>
        <w:rPr>
          <w:rFonts w:cs="Arial"/>
          <w:szCs w:val="20"/>
        </w:rPr>
      </w:pPr>
    </w:p>
    <w:p w:rsidRPr="004F103F" w:rsidR="001304A0" w:rsidP="001304A0" w:rsidRDefault="001304A0" w14:paraId="7CBD1209" w14:textId="77777777">
      <w:pPr>
        <w:rPr>
          <w:rFonts w:cs="Arial"/>
          <w:szCs w:val="20"/>
        </w:rPr>
      </w:pPr>
    </w:p>
    <w:p w:rsidRPr="004F103F" w:rsidR="008466C3" w:rsidP="469C9B36" w:rsidRDefault="69671F0F" w14:paraId="6F21380C" w14:textId="18073E37">
      <w:pPr>
        <w:pStyle w:val="Heading1"/>
        <w:rPr>
          <w:bCs/>
          <w:szCs w:val="36"/>
        </w:rPr>
      </w:pPr>
      <w:r>
        <w:t>Appendix A – Google Big Query PyPI API</w:t>
      </w:r>
    </w:p>
    <w:p w:rsidRPr="004F103F" w:rsidR="008466C3" w:rsidP="00B00EF0" w:rsidRDefault="008466C3" w14:paraId="68701533" w14:textId="77777777">
      <w:pPr>
        <w:pStyle w:val="Heading2"/>
      </w:pPr>
      <w:r w:rsidRPr="004F103F">
        <w:t xml:space="preserve">Table 1 – Distribution Metadata </w:t>
      </w:r>
    </w:p>
    <w:p w:rsidRPr="004F103F" w:rsidR="00A97554" w:rsidP="008466C3" w:rsidRDefault="004A42F7" w14:paraId="56FCAEDB" w14:textId="6A33AE39">
      <w:pPr>
        <w:rPr>
          <w:rFonts w:cs="Arial"/>
          <w:szCs w:val="20"/>
        </w:rPr>
      </w:pPr>
      <w:r w:rsidRPr="004F103F">
        <w:rPr>
          <w:rFonts w:cs="Arial"/>
          <w:szCs w:val="20"/>
        </w:rPr>
        <w:t xml:space="preserve">The description for each field in the </w:t>
      </w:r>
      <w:r w:rsidRPr="004F103F" w:rsidR="00A46731">
        <w:rPr>
          <w:rFonts w:cs="Arial"/>
          <w:szCs w:val="20"/>
        </w:rPr>
        <w:t>PyPi</w:t>
      </w:r>
      <w:r w:rsidRPr="004F103F" w:rsidR="007C7AFE">
        <w:rPr>
          <w:rFonts w:cs="Arial"/>
          <w:szCs w:val="20"/>
        </w:rPr>
        <w:t xml:space="preserve"> metadata package </w:t>
      </w:r>
      <w:r w:rsidRPr="004F103F" w:rsidR="00695CB8">
        <w:rPr>
          <w:rFonts w:cs="Arial"/>
          <w:szCs w:val="20"/>
        </w:rPr>
        <w:t xml:space="preserve">and additional information </w:t>
      </w:r>
      <w:r w:rsidRPr="004F103F" w:rsidR="007C7AFE">
        <w:rPr>
          <w:rFonts w:cs="Arial"/>
          <w:szCs w:val="20"/>
        </w:rPr>
        <w:t>can be found a</w:t>
      </w:r>
      <w:r w:rsidRPr="004F103F" w:rsidR="00A97554">
        <w:rPr>
          <w:rFonts w:cs="Arial"/>
          <w:szCs w:val="20"/>
        </w:rPr>
        <w:t>t the following URI</w:t>
      </w:r>
      <w:r w:rsidRPr="004F103F" w:rsidR="00695CB8">
        <w:rPr>
          <w:rFonts w:cs="Arial"/>
          <w:szCs w:val="20"/>
        </w:rPr>
        <w:t>s</w:t>
      </w:r>
      <w:r w:rsidRPr="004F103F" w:rsidR="00A97554">
        <w:rPr>
          <w:rFonts w:cs="Arial"/>
          <w:szCs w:val="20"/>
        </w:rPr>
        <w:t>:</w:t>
      </w:r>
    </w:p>
    <w:p w:rsidRPr="004F103F" w:rsidR="004A42F7" w:rsidP="00A97554" w:rsidRDefault="00134764" w14:paraId="5D81D87A" w14:textId="60733F5B">
      <w:pPr>
        <w:pStyle w:val="ListParagraph"/>
        <w:numPr>
          <w:ilvl w:val="0"/>
          <w:numId w:val="37"/>
        </w:numPr>
        <w:rPr>
          <w:rFonts w:cs="Arial"/>
          <w:szCs w:val="20"/>
        </w:rPr>
      </w:pPr>
      <w:hyperlink w:history="1" r:id="rId40">
        <w:r w:rsidRPr="004F103F" w:rsidR="00A97554">
          <w:rPr>
            <w:rStyle w:val="Hyperlink"/>
            <w:rFonts w:cs="Arial"/>
            <w:szCs w:val="20"/>
          </w:rPr>
          <w:t>https://packaging.python.org/specifications/core-metadata/</w:t>
        </w:r>
      </w:hyperlink>
    </w:p>
    <w:p w:rsidRPr="004F103F" w:rsidR="008466C3" w:rsidP="00695CB8" w:rsidRDefault="00134764" w14:paraId="180F0CA1" w14:textId="77777777">
      <w:pPr>
        <w:pStyle w:val="ListParagraph"/>
        <w:numPr>
          <w:ilvl w:val="0"/>
          <w:numId w:val="37"/>
        </w:numPr>
        <w:rPr>
          <w:rFonts w:cs="Arial"/>
          <w:szCs w:val="20"/>
        </w:rPr>
      </w:pPr>
      <w:hyperlink r:id="rId41">
        <w:r w:rsidRPr="004F103F" w:rsidR="008466C3">
          <w:rPr>
            <w:rFonts w:cs="Arial"/>
            <w:color w:val="1155CC"/>
            <w:szCs w:val="20"/>
            <w:u w:val="single"/>
          </w:rPr>
          <w:t>https://www.python.org/dev/peps/pep-0621/</w:t>
        </w:r>
      </w:hyperlink>
      <w:r w:rsidRPr="004F103F" w:rsidR="008466C3">
        <w:rPr>
          <w:rFonts w:cs="Arial"/>
          <w:szCs w:val="20"/>
        </w:rPr>
        <w:t xml:space="preserve"> </w:t>
      </w:r>
    </w:p>
    <w:p w:rsidRPr="004F103F" w:rsidR="008466C3" w:rsidP="008466C3" w:rsidRDefault="008466C3" w14:paraId="14644206" w14:textId="77777777">
      <w:pPr>
        <w:rPr>
          <w:rFonts w:cs="Arial"/>
          <w:szCs w:val="20"/>
        </w:rPr>
      </w:pPr>
      <w:r w:rsidRPr="004F103F">
        <w:rPr>
          <w:rFonts w:cs="Arial"/>
          <w:szCs w:val="20"/>
        </w:rPr>
        <w:t xml:space="preserve"> </w:t>
      </w:r>
    </w:p>
    <w:tbl>
      <w:tblPr>
        <w:tblW w:w="0" w:type="auto"/>
        <w:tblInd w:w="2"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600" w:firstRow="0" w:lastRow="0" w:firstColumn="0" w:lastColumn="0" w:noHBand="1" w:noVBand="1"/>
      </w:tblPr>
      <w:tblGrid>
        <w:gridCol w:w="2244"/>
        <w:gridCol w:w="1187"/>
        <w:gridCol w:w="1099"/>
        <w:gridCol w:w="3414"/>
        <w:gridCol w:w="1394"/>
      </w:tblGrid>
      <w:tr w:rsidRPr="004F103F" w:rsidR="008466C3" w:rsidTr="28238202" w14:paraId="2E704CAB"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545A93C" w14:textId="77777777">
            <w:pPr>
              <w:spacing w:before="40" w:after="40"/>
              <w:rPr>
                <w:rFonts w:eastAsia="Roboto" w:cs="Arial"/>
                <w:szCs w:val="20"/>
              </w:rPr>
            </w:pPr>
            <w:r w:rsidRPr="004F103F">
              <w:rPr>
                <w:rFonts w:eastAsia="Roboto" w:cs="Arial"/>
                <w:b/>
                <w:bCs/>
                <w:szCs w:val="20"/>
                <w:u w:val="single"/>
              </w:rPr>
              <w:t>Field name</w:t>
            </w:r>
            <w:r w:rsidRPr="004F103F">
              <w:rPr>
                <w:rFonts w:eastAsia="Roboto" w:cs="Arial"/>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C7A4075" w14:textId="77777777">
            <w:pPr>
              <w:spacing w:before="40" w:after="40"/>
              <w:rPr>
                <w:rFonts w:eastAsia="Roboto" w:cs="Arial"/>
                <w:szCs w:val="20"/>
              </w:rPr>
            </w:pPr>
            <w:r w:rsidRPr="004F103F">
              <w:rPr>
                <w:rFonts w:eastAsia="Roboto" w:cs="Arial"/>
                <w:b/>
                <w:bCs/>
                <w:szCs w:val="20"/>
                <w:u w:val="single"/>
              </w:rPr>
              <w:t>Type</w:t>
            </w:r>
            <w:r w:rsidRPr="004F103F">
              <w:rPr>
                <w:rFonts w:eastAsia="Roboto" w:cs="Arial"/>
                <w:szCs w:val="20"/>
              </w:rPr>
              <w:t xml:space="preserve">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907A44B" w14:textId="77777777">
            <w:pPr>
              <w:spacing w:before="40" w:after="40"/>
              <w:rPr>
                <w:rFonts w:eastAsia="Roboto" w:cs="Arial"/>
                <w:szCs w:val="20"/>
              </w:rPr>
            </w:pPr>
            <w:r w:rsidRPr="004F103F">
              <w:rPr>
                <w:rFonts w:eastAsia="Roboto" w:cs="Arial"/>
                <w:b/>
                <w:bCs/>
                <w:szCs w:val="20"/>
                <w:u w:val="single"/>
              </w:rPr>
              <w:t>Mode</w:t>
            </w:r>
            <w:r w:rsidRPr="004F103F">
              <w:rPr>
                <w:rFonts w:eastAsia="Roboto" w:cs="Arial"/>
                <w:szCs w:val="20"/>
              </w:rPr>
              <w:t xml:space="preserv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5369846" w14:textId="77777777">
            <w:pPr>
              <w:spacing w:before="40" w:after="40"/>
              <w:rPr>
                <w:rFonts w:eastAsia="Roboto" w:cs="Arial"/>
                <w:szCs w:val="20"/>
              </w:rPr>
            </w:pPr>
            <w:r w:rsidRPr="004F103F">
              <w:rPr>
                <w:rFonts w:eastAsia="Roboto" w:cs="Arial"/>
                <w:b/>
                <w:bCs/>
                <w:szCs w:val="20"/>
                <w:u w:val="single"/>
              </w:rPr>
              <w:t>Description</w:t>
            </w:r>
            <w:r w:rsidRPr="004F103F">
              <w:rPr>
                <w:rFonts w:eastAsia="Roboto"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A7CBD20" w14:textId="77777777">
            <w:pPr>
              <w:spacing w:before="40" w:after="40"/>
              <w:rPr>
                <w:rFonts w:eastAsia="Roboto" w:cs="Arial"/>
                <w:szCs w:val="20"/>
              </w:rPr>
            </w:pPr>
            <w:r w:rsidRPr="004F103F">
              <w:rPr>
                <w:rFonts w:eastAsia="Roboto" w:cs="Arial"/>
                <w:b/>
                <w:bCs/>
                <w:szCs w:val="20"/>
                <w:u w:val="single"/>
              </w:rPr>
              <w:t>Potential Use</w:t>
            </w:r>
            <w:r w:rsidRPr="004F103F">
              <w:rPr>
                <w:rFonts w:eastAsia="Roboto" w:cs="Arial"/>
                <w:szCs w:val="20"/>
              </w:rPr>
              <w:t xml:space="preserve"> </w:t>
            </w:r>
          </w:p>
        </w:tc>
      </w:tr>
      <w:tr w:rsidRPr="004F103F" w:rsidR="008466C3" w:rsidTr="28238202" w14:paraId="49DE983B"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53A0002" w14:textId="77777777">
            <w:pPr>
              <w:spacing w:before="40" w:after="40"/>
              <w:rPr>
                <w:rFonts w:eastAsia="Roboto" w:cs="Arial"/>
                <w:szCs w:val="20"/>
              </w:rPr>
            </w:pPr>
            <w:r w:rsidRPr="004F103F">
              <w:rPr>
                <w:rFonts w:eastAsia="Roboto" w:cs="Arial"/>
                <w:szCs w:val="20"/>
              </w:rPr>
              <w:t xml:space="preserve">metadata_version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D1F15EF"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C99370E"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CE20DFE" w14:textId="77777777">
            <w:pPr>
              <w:spacing w:before="40" w:after="40"/>
              <w:rPr>
                <w:rFonts w:cs="Arial"/>
                <w:szCs w:val="20"/>
              </w:rPr>
            </w:pPr>
            <w:r w:rsidRPr="004F103F">
              <w:rPr>
                <w:rFonts w:cs="Arial"/>
                <w:szCs w:val="20"/>
              </w:rPr>
              <w:t xml:space="preserve"> Version of the file format; legal values are “1.0”, “1.1”, “1.2”, “2.1” and “2.2”.</w:t>
            </w:r>
          </w:p>
          <w:p w:rsidRPr="004F103F" w:rsidR="008466C3" w:rsidP="001304A0" w:rsidRDefault="008466C3" w14:paraId="173FB77F" w14:textId="77777777">
            <w:pPr>
              <w:spacing w:before="40" w:after="40"/>
              <w:rPr>
                <w:rFonts w:cs="Arial"/>
                <w:szCs w:val="20"/>
              </w:rPr>
            </w:pPr>
          </w:p>
          <w:p w:rsidRPr="004F103F" w:rsidR="008466C3" w:rsidP="001304A0" w:rsidRDefault="008466C3" w14:paraId="026F3E09" w14:textId="77777777">
            <w:pPr>
              <w:spacing w:before="40" w:after="40"/>
              <w:rPr>
                <w:rFonts w:cs="Arial"/>
                <w:szCs w:val="20"/>
              </w:rPr>
            </w:pPr>
            <w:r w:rsidRPr="004F103F">
              <w:rPr>
                <w:rFonts w:cs="Arial"/>
                <w:szCs w:val="20"/>
              </w:rPr>
              <w:t>Automated tools consuming metadata SHOULD warn if metadata_version is greater than the highest version they support, and MUST fail if metadata_version has a greater major version than the highest version they support (as described in PEP 440, the major version is the value before the first dot).</w:t>
            </w:r>
          </w:p>
          <w:p w:rsidRPr="004F103F" w:rsidR="008466C3" w:rsidP="001304A0" w:rsidRDefault="008466C3" w14:paraId="00AB89E8" w14:textId="77777777">
            <w:pPr>
              <w:spacing w:before="40" w:after="40"/>
              <w:rPr>
                <w:rFonts w:cs="Arial"/>
                <w:szCs w:val="20"/>
              </w:rPr>
            </w:pPr>
          </w:p>
          <w:p w:rsidRPr="004F103F" w:rsidR="008466C3" w:rsidP="001304A0" w:rsidRDefault="008466C3" w14:paraId="4FD64A52" w14:textId="77777777">
            <w:pPr>
              <w:spacing w:before="40" w:after="40"/>
              <w:rPr>
                <w:rFonts w:cs="Arial"/>
                <w:szCs w:val="20"/>
              </w:rPr>
            </w:pPr>
            <w:r w:rsidRPr="004F103F">
              <w:rPr>
                <w:rFonts w:cs="Arial"/>
                <w:szCs w:val="20"/>
              </w:rPr>
              <w:t>For broader compatibility, build tools MAY choose to produce distribution metadata using the lowest metadata version that includes all of the needed fields.</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AEE0FBC" w14:textId="77777777">
            <w:pPr>
              <w:spacing w:before="40" w:after="40"/>
              <w:rPr>
                <w:rFonts w:cs="Arial"/>
                <w:szCs w:val="20"/>
              </w:rPr>
            </w:pPr>
            <w:r w:rsidRPr="004F103F">
              <w:rPr>
                <w:rFonts w:cs="Arial"/>
                <w:szCs w:val="20"/>
              </w:rPr>
              <w:t xml:space="preserve"> </w:t>
            </w:r>
          </w:p>
        </w:tc>
      </w:tr>
      <w:tr w:rsidRPr="004F103F" w:rsidR="008466C3" w:rsidTr="28238202" w14:paraId="1630F2FC"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B82EFDD" w14:textId="77777777">
            <w:pPr>
              <w:spacing w:before="40" w:after="40"/>
              <w:rPr>
                <w:rFonts w:eastAsia="Roboto" w:cs="Arial"/>
                <w:szCs w:val="20"/>
              </w:rPr>
            </w:pPr>
            <w:r w:rsidRPr="004F103F">
              <w:rPr>
                <w:rFonts w:eastAsia="Roboto" w:cs="Arial"/>
                <w:szCs w:val="20"/>
              </w:rPr>
              <w:t xml:space="preserve">name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938E8B8"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744C95D" w14:textId="77777777">
            <w:pPr>
              <w:spacing w:before="40" w:after="40"/>
              <w:rPr>
                <w:rFonts w:eastAsia="Roboto" w:cs="Arial"/>
                <w:szCs w:val="20"/>
              </w:rPr>
            </w:pPr>
            <w:r w:rsidRPr="004F103F">
              <w:rPr>
                <w:rFonts w:eastAsia="Roboto" w:cs="Arial"/>
                <w:szCs w:val="20"/>
              </w:rPr>
              <w:t xml:space="preserve">REQUIRED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4EDCB8E" w14:textId="77777777">
            <w:pPr>
              <w:spacing w:before="40" w:after="40"/>
              <w:rPr>
                <w:rFonts w:cs="Arial"/>
                <w:szCs w:val="20"/>
              </w:rPr>
            </w:pPr>
            <w:r w:rsidRPr="004F103F">
              <w:rPr>
                <w:rFonts w:cs="Arial"/>
                <w:szCs w:val="20"/>
              </w:rPr>
              <w:t xml:space="preserve">Name of package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1A6C71A" w14:textId="77777777">
            <w:pPr>
              <w:spacing w:before="40" w:after="40"/>
              <w:rPr>
                <w:rFonts w:cs="Arial"/>
                <w:szCs w:val="20"/>
              </w:rPr>
            </w:pPr>
            <w:r w:rsidRPr="004F103F">
              <w:rPr>
                <w:rFonts w:cs="Arial"/>
                <w:szCs w:val="20"/>
              </w:rPr>
              <w:t xml:space="preserve"> </w:t>
            </w:r>
          </w:p>
        </w:tc>
      </w:tr>
      <w:tr w:rsidRPr="004F103F" w:rsidR="008466C3" w:rsidTr="28238202" w14:paraId="334E497C"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EE66C69" w14:textId="77777777">
            <w:pPr>
              <w:spacing w:before="40" w:after="40"/>
              <w:rPr>
                <w:rFonts w:eastAsia="Roboto" w:cs="Arial"/>
                <w:szCs w:val="20"/>
              </w:rPr>
            </w:pPr>
            <w:r w:rsidRPr="004F103F">
              <w:rPr>
                <w:rFonts w:eastAsia="Roboto" w:cs="Arial"/>
                <w:szCs w:val="20"/>
              </w:rPr>
              <w:t xml:space="preserve">version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8D9E132"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9A1081D" w14:textId="77777777">
            <w:pPr>
              <w:spacing w:before="40" w:after="40"/>
              <w:rPr>
                <w:rFonts w:eastAsia="Roboto" w:cs="Arial"/>
                <w:szCs w:val="20"/>
              </w:rPr>
            </w:pPr>
            <w:r w:rsidRPr="004F103F">
              <w:rPr>
                <w:rFonts w:eastAsia="Roboto" w:cs="Arial"/>
                <w:szCs w:val="20"/>
              </w:rPr>
              <w:t xml:space="preserve">REQUIRED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1C12F48" w14:textId="77777777">
            <w:pPr>
              <w:spacing w:before="40" w:after="40"/>
              <w:rPr>
                <w:rFonts w:cs="Arial"/>
                <w:szCs w:val="20"/>
              </w:rPr>
            </w:pPr>
            <w:r w:rsidRPr="004F103F">
              <w:rPr>
                <w:rFonts w:cs="Arial"/>
                <w:szCs w:val="20"/>
              </w:rPr>
              <w:t xml:space="preserve">Version of package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B3FA29D" w14:textId="77777777">
            <w:pPr>
              <w:spacing w:before="40" w:after="40"/>
              <w:rPr>
                <w:rFonts w:cs="Arial"/>
                <w:szCs w:val="20"/>
              </w:rPr>
            </w:pPr>
            <w:r w:rsidRPr="004F103F">
              <w:rPr>
                <w:rFonts w:cs="Arial"/>
                <w:szCs w:val="20"/>
              </w:rPr>
              <w:t xml:space="preserve"> </w:t>
            </w:r>
          </w:p>
        </w:tc>
      </w:tr>
      <w:tr w:rsidRPr="004F103F" w:rsidR="008466C3" w:rsidTr="28238202" w14:paraId="1580E5FC"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D65FBD4" w14:textId="77777777">
            <w:pPr>
              <w:spacing w:before="40" w:after="40"/>
              <w:rPr>
                <w:rFonts w:eastAsia="Roboto" w:cs="Arial"/>
                <w:szCs w:val="20"/>
              </w:rPr>
            </w:pPr>
            <w:r w:rsidRPr="004F103F">
              <w:rPr>
                <w:rFonts w:eastAsia="Roboto" w:cs="Arial"/>
                <w:szCs w:val="20"/>
              </w:rPr>
              <w:t xml:space="preserve">summary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C7ACF6E"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E747983"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5668C87" w14:textId="77777777">
            <w:pPr>
              <w:spacing w:before="40" w:after="40"/>
              <w:rPr>
                <w:rFonts w:cs="Arial"/>
                <w:szCs w:val="20"/>
              </w:rPr>
            </w:pPr>
            <w:r w:rsidRPr="004F103F">
              <w:rPr>
                <w:rFonts w:cs="Arial"/>
                <w:szCs w:val="20"/>
              </w:rPr>
              <w:t xml:space="preserve">Short description of package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A29ED49" w14:textId="77777777">
            <w:pPr>
              <w:spacing w:before="40" w:after="40"/>
              <w:rPr>
                <w:rFonts w:cs="Arial"/>
                <w:szCs w:val="20"/>
              </w:rPr>
            </w:pPr>
            <w:r w:rsidRPr="004F103F">
              <w:rPr>
                <w:rFonts w:cs="Arial"/>
                <w:szCs w:val="20"/>
              </w:rPr>
              <w:t xml:space="preserve"> </w:t>
            </w:r>
          </w:p>
        </w:tc>
      </w:tr>
      <w:tr w:rsidRPr="004F103F" w:rsidR="008466C3" w:rsidTr="28238202" w14:paraId="40C641A3"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D03AD92" w14:textId="77777777">
            <w:pPr>
              <w:spacing w:before="40" w:after="40"/>
              <w:rPr>
                <w:rFonts w:eastAsia="Roboto" w:cs="Arial"/>
                <w:szCs w:val="20"/>
              </w:rPr>
            </w:pPr>
            <w:r w:rsidRPr="004F103F">
              <w:rPr>
                <w:rFonts w:eastAsia="Roboto" w:cs="Arial"/>
                <w:szCs w:val="20"/>
              </w:rPr>
              <w:t xml:space="preserve">description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1267648"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B94837F"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B8562B9" w14:textId="77777777">
            <w:pPr>
              <w:spacing w:before="40" w:after="40"/>
              <w:rPr>
                <w:rFonts w:cs="Arial"/>
                <w:szCs w:val="20"/>
              </w:rPr>
            </w:pPr>
            <w:r w:rsidRPr="004F103F">
              <w:rPr>
                <w:rFonts w:cs="Arial"/>
                <w:szCs w:val="20"/>
              </w:rPr>
              <w:t xml:space="preserve">Long description of package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72926E7" w14:textId="77777777">
            <w:pPr>
              <w:spacing w:before="40" w:after="40"/>
              <w:rPr>
                <w:rFonts w:cs="Arial"/>
                <w:szCs w:val="20"/>
              </w:rPr>
            </w:pPr>
            <w:r w:rsidRPr="004F103F">
              <w:rPr>
                <w:rFonts w:cs="Arial"/>
                <w:szCs w:val="20"/>
              </w:rPr>
              <w:t xml:space="preserve"> </w:t>
            </w:r>
          </w:p>
        </w:tc>
      </w:tr>
      <w:tr w:rsidRPr="004F103F" w:rsidR="008466C3" w:rsidTr="28238202" w14:paraId="2C5C9D8D"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0D0DC44" w14:textId="77777777">
            <w:pPr>
              <w:spacing w:before="40" w:after="40"/>
              <w:rPr>
                <w:rFonts w:eastAsia="Roboto" w:cs="Arial"/>
                <w:szCs w:val="20"/>
              </w:rPr>
            </w:pPr>
            <w:r w:rsidRPr="004F103F">
              <w:rPr>
                <w:rFonts w:eastAsia="Roboto" w:cs="Arial"/>
                <w:szCs w:val="20"/>
              </w:rPr>
              <w:t xml:space="preserve">description_content_type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79ECC35"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20CED3C"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4F60ACA" w14:textId="77777777">
            <w:pPr>
              <w:spacing w:before="40" w:after="40"/>
              <w:rPr>
                <w:rFonts w:cs="Arial"/>
                <w:szCs w:val="20"/>
              </w:rPr>
            </w:pPr>
            <w:r w:rsidRPr="004F103F">
              <w:rPr>
                <w:rFonts w:cs="Arial"/>
                <w:szCs w:val="20"/>
              </w:rPr>
              <w:t>A string stating the markup syntax (if any) used in the distribution’s description, so that tools can intelligently render the description.</w:t>
            </w:r>
          </w:p>
          <w:p w:rsidRPr="004F103F" w:rsidR="008466C3" w:rsidP="001304A0" w:rsidRDefault="008466C3" w14:paraId="0E08A1C1" w14:textId="77777777">
            <w:pPr>
              <w:spacing w:before="40" w:after="40"/>
              <w:rPr>
                <w:rFonts w:cs="Arial"/>
                <w:szCs w:val="20"/>
              </w:rPr>
            </w:pP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C322FB1" w14:textId="77777777">
            <w:pPr>
              <w:spacing w:before="40" w:after="40"/>
              <w:rPr>
                <w:rFonts w:cs="Arial"/>
                <w:szCs w:val="20"/>
              </w:rPr>
            </w:pPr>
            <w:r w:rsidRPr="004F103F">
              <w:rPr>
                <w:rFonts w:cs="Arial"/>
                <w:szCs w:val="20"/>
              </w:rPr>
              <w:t xml:space="preserve"> </w:t>
            </w:r>
          </w:p>
        </w:tc>
      </w:tr>
      <w:tr w:rsidRPr="004F103F" w:rsidR="008466C3" w:rsidTr="28238202" w14:paraId="0862A118"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814F4A0" w14:textId="77777777">
            <w:pPr>
              <w:spacing w:before="40" w:after="40"/>
              <w:rPr>
                <w:rFonts w:eastAsia="Roboto" w:cs="Arial"/>
                <w:szCs w:val="20"/>
              </w:rPr>
            </w:pPr>
            <w:r w:rsidRPr="004F103F">
              <w:rPr>
                <w:rFonts w:eastAsia="Roboto" w:cs="Arial"/>
                <w:szCs w:val="20"/>
              </w:rPr>
              <w:t xml:space="preserve">author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6F98620"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D9B57F6"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B8A4625" w14:textId="77777777">
            <w:pPr>
              <w:spacing w:before="40" w:after="40"/>
              <w:rPr>
                <w:rFonts w:cs="Arial"/>
                <w:szCs w:val="20"/>
              </w:rPr>
            </w:pPr>
            <w:r w:rsidRPr="004F103F">
              <w:rPr>
                <w:rFonts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2B1C1BF" w14:textId="77777777">
            <w:pPr>
              <w:spacing w:before="40" w:after="40"/>
              <w:rPr>
                <w:rFonts w:cs="Arial"/>
                <w:szCs w:val="20"/>
              </w:rPr>
            </w:pPr>
            <w:r w:rsidRPr="004F103F">
              <w:rPr>
                <w:rFonts w:cs="Arial"/>
                <w:szCs w:val="20"/>
              </w:rPr>
              <w:t xml:space="preserve">Contributor network </w:t>
            </w:r>
          </w:p>
        </w:tc>
      </w:tr>
      <w:tr w:rsidRPr="004F103F" w:rsidR="008466C3" w:rsidTr="28238202" w14:paraId="1265AA4F"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ACACDFD" w14:textId="77777777">
            <w:pPr>
              <w:spacing w:before="40" w:after="40"/>
              <w:rPr>
                <w:rFonts w:eastAsia="Roboto" w:cs="Arial"/>
                <w:szCs w:val="20"/>
              </w:rPr>
            </w:pPr>
            <w:r w:rsidRPr="004F103F">
              <w:rPr>
                <w:rFonts w:eastAsia="Roboto" w:cs="Arial"/>
                <w:szCs w:val="20"/>
              </w:rPr>
              <w:t xml:space="preserve">author_email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14D4C8F"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D7EE822"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89C468E" w14:textId="77777777">
            <w:pPr>
              <w:spacing w:before="40" w:after="40"/>
              <w:rPr>
                <w:rFonts w:cs="Arial"/>
                <w:szCs w:val="20"/>
              </w:rPr>
            </w:pPr>
            <w:r w:rsidRPr="004F103F">
              <w:rPr>
                <w:rFonts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E4B8622" w14:textId="77777777">
            <w:pPr>
              <w:spacing w:before="40" w:after="40"/>
              <w:rPr>
                <w:rFonts w:cs="Arial"/>
                <w:szCs w:val="20"/>
              </w:rPr>
            </w:pPr>
            <w:r w:rsidRPr="004F103F">
              <w:rPr>
                <w:rFonts w:cs="Arial"/>
                <w:szCs w:val="20"/>
              </w:rPr>
              <w:t xml:space="preserve">Contributor network </w:t>
            </w:r>
          </w:p>
        </w:tc>
      </w:tr>
      <w:tr w:rsidRPr="004F103F" w:rsidR="008466C3" w:rsidTr="28238202" w14:paraId="25943BC6"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1435803" w14:textId="77777777">
            <w:pPr>
              <w:spacing w:before="40" w:after="40"/>
              <w:rPr>
                <w:rFonts w:eastAsia="Roboto" w:cs="Arial"/>
                <w:szCs w:val="20"/>
              </w:rPr>
            </w:pPr>
            <w:r w:rsidRPr="004F103F">
              <w:rPr>
                <w:rFonts w:eastAsia="Roboto" w:cs="Arial"/>
                <w:szCs w:val="20"/>
              </w:rPr>
              <w:t xml:space="preserve">maintainer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F945795"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8F0EFEF"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E316097" w14:textId="77777777">
            <w:pPr>
              <w:spacing w:before="40" w:after="40"/>
              <w:rPr>
                <w:rFonts w:cs="Arial"/>
                <w:szCs w:val="20"/>
              </w:rPr>
            </w:pPr>
            <w:r w:rsidRPr="004F103F">
              <w:rPr>
                <w:rFonts w:cs="Arial"/>
                <w:szCs w:val="20"/>
              </w:rPr>
              <w:t xml:space="preserve"> Empty when author is current maintainer, only used when someone different than author is maintainer</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753669D" w14:textId="77777777">
            <w:pPr>
              <w:spacing w:before="40" w:after="40"/>
              <w:rPr>
                <w:rFonts w:cs="Arial"/>
                <w:szCs w:val="20"/>
              </w:rPr>
            </w:pPr>
            <w:r w:rsidRPr="004F103F">
              <w:rPr>
                <w:rFonts w:cs="Arial"/>
                <w:szCs w:val="20"/>
              </w:rPr>
              <w:t xml:space="preserve">Contributor network </w:t>
            </w:r>
          </w:p>
        </w:tc>
      </w:tr>
      <w:tr w:rsidRPr="004F103F" w:rsidR="008466C3" w:rsidTr="28238202" w14:paraId="267FF2C8"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2C5F13F" w14:textId="77777777">
            <w:pPr>
              <w:spacing w:before="40" w:after="40"/>
              <w:rPr>
                <w:rFonts w:eastAsia="Roboto" w:cs="Arial"/>
                <w:szCs w:val="20"/>
              </w:rPr>
            </w:pPr>
            <w:r w:rsidRPr="004F103F">
              <w:rPr>
                <w:rFonts w:eastAsia="Roboto" w:cs="Arial"/>
                <w:szCs w:val="20"/>
              </w:rPr>
              <w:t xml:space="preserve">maintainer_email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EC4E151"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204BBB1"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AA131EB" w14:textId="77777777">
            <w:pPr>
              <w:spacing w:before="40" w:after="40"/>
              <w:rPr>
                <w:rFonts w:cs="Arial"/>
                <w:szCs w:val="20"/>
              </w:rPr>
            </w:pPr>
            <w:r w:rsidRPr="004F103F">
              <w:rPr>
                <w:rFonts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504DC31" w14:textId="77777777">
            <w:pPr>
              <w:spacing w:before="40" w:after="40"/>
              <w:rPr>
                <w:rFonts w:cs="Arial"/>
                <w:szCs w:val="20"/>
              </w:rPr>
            </w:pPr>
            <w:r w:rsidRPr="004F103F">
              <w:rPr>
                <w:rFonts w:cs="Arial"/>
                <w:szCs w:val="20"/>
              </w:rPr>
              <w:t xml:space="preserve">Contributor network </w:t>
            </w:r>
          </w:p>
        </w:tc>
      </w:tr>
      <w:tr w:rsidRPr="004F103F" w:rsidR="008466C3" w:rsidTr="28238202" w14:paraId="1A44B4C9"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591B83A" w14:textId="77777777">
            <w:pPr>
              <w:spacing w:before="40" w:after="40"/>
              <w:rPr>
                <w:rFonts w:eastAsia="Roboto" w:cs="Arial"/>
                <w:szCs w:val="20"/>
              </w:rPr>
            </w:pPr>
            <w:r w:rsidRPr="004F103F">
              <w:rPr>
                <w:rFonts w:eastAsia="Roboto" w:cs="Arial"/>
                <w:szCs w:val="20"/>
              </w:rPr>
              <w:t xml:space="preserve">license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2554D2F"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D7EBBD2"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1F84686" w14:textId="77777777">
            <w:pPr>
              <w:spacing w:before="40" w:after="40"/>
              <w:rPr>
                <w:rFonts w:cs="Arial"/>
                <w:szCs w:val="20"/>
              </w:rPr>
            </w:pPr>
            <w:r w:rsidRPr="004F103F">
              <w:rPr>
                <w:rFonts w:cs="Arial"/>
                <w:szCs w:val="20"/>
              </w:rPr>
              <w:t xml:space="preserve"> Text indicating the license covering the distribution where the license is not a selection from the “License” Trove classifiers. See “Classifier” below. This field may also be used to specify a particular version of a license which is named via the Classifier field, or to indicate a variation or exception to such a license.</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CB6576D" w14:textId="77777777">
            <w:pPr>
              <w:spacing w:before="40" w:after="40"/>
              <w:rPr>
                <w:rFonts w:cs="Arial"/>
                <w:szCs w:val="20"/>
              </w:rPr>
            </w:pPr>
            <w:r w:rsidRPr="004F103F">
              <w:rPr>
                <w:rFonts w:cs="Arial"/>
                <w:szCs w:val="20"/>
              </w:rPr>
              <w:t xml:space="preserve">Select OSI licenses </w:t>
            </w:r>
          </w:p>
        </w:tc>
      </w:tr>
      <w:tr w:rsidRPr="004F103F" w:rsidR="008466C3" w:rsidTr="28238202" w14:paraId="09122A4F"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8D841BC" w14:textId="77777777">
            <w:pPr>
              <w:spacing w:before="40" w:after="40"/>
              <w:rPr>
                <w:rFonts w:eastAsia="Roboto" w:cs="Arial"/>
                <w:szCs w:val="20"/>
              </w:rPr>
            </w:pPr>
            <w:r w:rsidRPr="004F103F">
              <w:rPr>
                <w:rFonts w:eastAsia="Roboto" w:cs="Arial"/>
                <w:szCs w:val="20"/>
              </w:rPr>
              <w:t xml:space="preserve">keywords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B5EA468"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8D6252F"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A5D8292" w14:textId="77777777">
            <w:pPr>
              <w:spacing w:before="40" w:after="40"/>
              <w:rPr>
                <w:rFonts w:cs="Arial"/>
                <w:szCs w:val="20"/>
              </w:rPr>
            </w:pPr>
            <w:r w:rsidRPr="004F103F">
              <w:rPr>
                <w:rFonts w:cs="Arial"/>
                <w:szCs w:val="20"/>
              </w:rPr>
              <w:t xml:space="preserve"> A list of additional keywords, separated by commas, to be used to assist searching for the distribution in a larger catalog.</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066F6AE" w14:textId="77777777">
            <w:pPr>
              <w:spacing w:before="40" w:after="40"/>
              <w:rPr>
                <w:rFonts w:cs="Arial"/>
                <w:szCs w:val="20"/>
              </w:rPr>
            </w:pPr>
            <w:r w:rsidRPr="004F103F">
              <w:rPr>
                <w:rFonts w:cs="Arial"/>
                <w:szCs w:val="20"/>
              </w:rPr>
              <w:t xml:space="preserve">Categories </w:t>
            </w:r>
          </w:p>
        </w:tc>
      </w:tr>
      <w:tr w:rsidRPr="004F103F" w:rsidR="008466C3" w:rsidTr="28238202" w14:paraId="7436EDA6"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8EDDBEA" w14:textId="77777777">
            <w:pPr>
              <w:spacing w:before="40" w:after="40"/>
              <w:rPr>
                <w:rFonts w:eastAsia="Roboto" w:cs="Arial"/>
                <w:szCs w:val="20"/>
              </w:rPr>
            </w:pPr>
            <w:r w:rsidRPr="004F103F">
              <w:rPr>
                <w:rFonts w:eastAsia="Roboto" w:cs="Arial"/>
                <w:szCs w:val="20"/>
              </w:rPr>
              <w:t xml:space="preserve">classifiers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81A5F3C"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6C47D71" w14:textId="77777777">
            <w:pPr>
              <w:spacing w:before="40" w:after="40"/>
              <w:rPr>
                <w:rFonts w:eastAsia="Roboto" w:cs="Arial"/>
                <w:szCs w:val="20"/>
              </w:rPr>
            </w:pPr>
            <w:r w:rsidRPr="004F103F">
              <w:rPr>
                <w:rFonts w:eastAsia="Roboto" w:cs="Arial"/>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B0D24DA" w14:textId="77777777">
            <w:pPr>
              <w:spacing w:before="40" w:after="40"/>
              <w:rPr>
                <w:rFonts w:cs="Arial"/>
                <w:szCs w:val="20"/>
              </w:rPr>
            </w:pPr>
            <w:r w:rsidRPr="004F103F">
              <w:rPr>
                <w:rFonts w:cs="Arial"/>
                <w:szCs w:val="20"/>
              </w:rPr>
              <w:t xml:space="preserve"> Indicates development status, can be used to find stable releases of software (</w:t>
            </w:r>
            <w:hyperlink r:id="rId42">
              <w:r w:rsidRPr="004F103F">
                <w:rPr>
                  <w:rFonts w:cs="Arial"/>
                  <w:color w:val="1155CC"/>
                  <w:szCs w:val="20"/>
                  <w:u w:val="single"/>
                </w:rPr>
                <w:t>List of classifiers</w:t>
              </w:r>
            </w:hyperlink>
          </w:p>
          <w:p w:rsidRPr="004F103F" w:rsidR="008466C3" w:rsidP="02224643" w:rsidRDefault="008466C3" w14:paraId="224BA001" w14:textId="53FBFE18">
            <w:pPr>
              <w:spacing w:before="40" w:after="40"/>
              <w:rPr>
                <w:rFonts w:cs="Arial"/>
                <w:szCs w:val="20"/>
              </w:rPr>
            </w:pPr>
            <w:r w:rsidRPr="004F103F">
              <w:rPr>
                <w:rFonts w:cs="Arial"/>
                <w:szCs w:val="20"/>
              </w:rPr>
              <w:t>Development Status :: 1 - Planning</w:t>
            </w:r>
            <w:r w:rsidRPr="004F103F" w:rsidR="69BC4891">
              <w:rPr>
                <w:rFonts w:cs="Arial"/>
                <w:szCs w:val="20"/>
              </w:rPr>
              <w:t xml:space="preserve"> </w:t>
            </w:r>
          </w:p>
          <w:p w:rsidRPr="004F103F" w:rsidR="008466C3" w:rsidP="02224643" w:rsidRDefault="008466C3" w14:paraId="4A4613EA" w14:textId="45DFFB67">
            <w:pPr>
              <w:spacing w:before="40" w:after="40"/>
              <w:rPr>
                <w:rFonts w:cs="Arial"/>
                <w:szCs w:val="20"/>
              </w:rPr>
            </w:pPr>
            <w:r w:rsidRPr="004F103F">
              <w:rPr>
                <w:rFonts w:cs="Arial"/>
                <w:szCs w:val="20"/>
              </w:rPr>
              <w:t>Development Status :: 2 - Pre-Alpha</w:t>
            </w:r>
            <w:r w:rsidRPr="004F103F" w:rsidR="69BC4891">
              <w:rPr>
                <w:rFonts w:cs="Arial"/>
                <w:szCs w:val="20"/>
              </w:rPr>
              <w:t xml:space="preserve"> </w:t>
            </w:r>
          </w:p>
          <w:p w:rsidRPr="004F103F" w:rsidR="008466C3" w:rsidP="02224643" w:rsidRDefault="008466C3" w14:paraId="7D76D1C5" w14:textId="07D04905">
            <w:pPr>
              <w:spacing w:before="40" w:after="40"/>
              <w:rPr>
                <w:rFonts w:cs="Arial"/>
                <w:szCs w:val="20"/>
              </w:rPr>
            </w:pPr>
            <w:r w:rsidRPr="004F103F">
              <w:rPr>
                <w:rFonts w:cs="Arial"/>
                <w:szCs w:val="20"/>
              </w:rPr>
              <w:t>Development Status :: 3 - Alpha</w:t>
            </w:r>
            <w:r w:rsidRPr="004F103F" w:rsidR="69BC4891">
              <w:rPr>
                <w:rFonts w:cs="Arial"/>
                <w:szCs w:val="20"/>
              </w:rPr>
              <w:t xml:space="preserve"> </w:t>
            </w:r>
          </w:p>
          <w:p w:rsidRPr="004F103F" w:rsidR="008466C3" w:rsidP="02224643" w:rsidRDefault="008466C3" w14:paraId="525A63A2" w14:textId="104FE666">
            <w:pPr>
              <w:spacing w:before="40" w:after="40"/>
              <w:rPr>
                <w:rFonts w:cs="Arial"/>
                <w:szCs w:val="20"/>
              </w:rPr>
            </w:pPr>
            <w:r w:rsidRPr="004F103F">
              <w:rPr>
                <w:rFonts w:cs="Arial"/>
                <w:szCs w:val="20"/>
              </w:rPr>
              <w:t>Development Status :: 4 - Beta</w:t>
            </w:r>
            <w:r w:rsidRPr="004F103F" w:rsidR="69BC4891">
              <w:rPr>
                <w:rFonts w:cs="Arial"/>
                <w:szCs w:val="20"/>
              </w:rPr>
              <w:t xml:space="preserve"> </w:t>
            </w:r>
            <w:r w:rsidRPr="004F103F">
              <w:rPr>
                <w:rFonts w:cs="Arial"/>
                <w:szCs w:val="20"/>
              </w:rPr>
              <w:t xml:space="preserve"> </w:t>
            </w:r>
          </w:p>
          <w:p w:rsidRPr="004F103F" w:rsidR="008466C3" w:rsidP="02224643" w:rsidRDefault="008466C3" w14:paraId="70AD1B6F" w14:textId="3514E376">
            <w:pPr>
              <w:spacing w:before="40" w:after="40"/>
              <w:rPr>
                <w:rFonts w:cs="Arial"/>
                <w:szCs w:val="20"/>
              </w:rPr>
            </w:pPr>
            <w:r w:rsidRPr="004F103F">
              <w:rPr>
                <w:rFonts w:cs="Arial"/>
                <w:szCs w:val="20"/>
              </w:rPr>
              <w:t>Development Status :: 5 - Production/Stable</w:t>
            </w:r>
            <w:r w:rsidRPr="004F103F" w:rsidR="69BC4891">
              <w:rPr>
                <w:rFonts w:cs="Arial"/>
                <w:szCs w:val="20"/>
              </w:rPr>
              <w:t xml:space="preserve"> </w:t>
            </w:r>
            <w:r w:rsidRPr="004F103F">
              <w:rPr>
                <w:rFonts w:cs="Arial"/>
                <w:szCs w:val="20"/>
              </w:rPr>
              <w:t xml:space="preserve"> </w:t>
            </w:r>
          </w:p>
          <w:p w:rsidRPr="004F103F" w:rsidR="008466C3" w:rsidP="02224643" w:rsidRDefault="008466C3" w14:paraId="3C026C82" w14:textId="15316A41">
            <w:pPr>
              <w:spacing w:before="40" w:after="40"/>
              <w:rPr>
                <w:rFonts w:cs="Arial"/>
                <w:szCs w:val="20"/>
              </w:rPr>
            </w:pPr>
            <w:r w:rsidRPr="004F103F">
              <w:rPr>
                <w:rFonts w:cs="Arial"/>
                <w:szCs w:val="20"/>
              </w:rPr>
              <w:t>Development Status :: 6 - Mature</w:t>
            </w:r>
            <w:r w:rsidRPr="004F103F" w:rsidR="69BC4891">
              <w:rPr>
                <w:rFonts w:cs="Arial"/>
                <w:szCs w:val="20"/>
              </w:rPr>
              <w:t xml:space="preserve"> </w:t>
            </w:r>
          </w:p>
          <w:p w:rsidRPr="004F103F" w:rsidR="008466C3" w:rsidP="02224643" w:rsidRDefault="008466C3" w14:paraId="44098261" w14:textId="1AC14269">
            <w:pPr>
              <w:spacing w:before="40" w:after="40"/>
              <w:rPr>
                <w:rFonts w:cs="Arial"/>
                <w:szCs w:val="20"/>
              </w:rPr>
            </w:pPr>
            <w:r w:rsidRPr="004F103F">
              <w:rPr>
                <w:rFonts w:cs="Arial"/>
                <w:szCs w:val="20"/>
              </w:rPr>
              <w:t>Development Status :: 7 - Inactive</w:t>
            </w:r>
            <w:r w:rsidRPr="004F103F" w:rsidR="69BC4891">
              <w:rPr>
                <w:rFonts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BDBA432" w14:textId="77777777">
            <w:pPr>
              <w:spacing w:before="40" w:after="40"/>
              <w:rPr>
                <w:rFonts w:cs="Arial"/>
                <w:szCs w:val="20"/>
              </w:rPr>
            </w:pPr>
            <w:r w:rsidRPr="004F103F">
              <w:rPr>
                <w:rFonts w:cs="Arial"/>
                <w:szCs w:val="20"/>
              </w:rPr>
              <w:t xml:space="preserve">Categories </w:t>
            </w:r>
          </w:p>
        </w:tc>
      </w:tr>
      <w:tr w:rsidRPr="004F103F" w:rsidR="008466C3" w:rsidTr="28238202" w14:paraId="248AB7F2"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A47F130" w14:textId="77777777">
            <w:pPr>
              <w:spacing w:before="40" w:after="40"/>
              <w:rPr>
                <w:rFonts w:eastAsia="Roboto" w:cs="Arial"/>
                <w:szCs w:val="20"/>
              </w:rPr>
            </w:pPr>
            <w:r w:rsidRPr="004F103F">
              <w:rPr>
                <w:rFonts w:eastAsia="Roboto" w:cs="Arial"/>
                <w:szCs w:val="20"/>
              </w:rPr>
              <w:t xml:space="preserve">platform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4FCB041"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D028427" w14:textId="77777777">
            <w:pPr>
              <w:spacing w:before="40" w:after="40"/>
              <w:rPr>
                <w:rFonts w:eastAsia="Roboto" w:cs="Arial"/>
                <w:szCs w:val="20"/>
              </w:rPr>
            </w:pPr>
            <w:r w:rsidRPr="004F103F">
              <w:rPr>
                <w:rFonts w:eastAsia="Roboto" w:cs="Arial"/>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494C481" w14:textId="77777777">
            <w:pPr>
              <w:spacing w:before="40" w:after="40"/>
              <w:rPr>
                <w:rFonts w:cs="Arial"/>
                <w:szCs w:val="20"/>
              </w:rPr>
            </w:pPr>
            <w:r w:rsidRPr="004F103F">
              <w:rPr>
                <w:rFonts w:cs="Arial"/>
                <w:szCs w:val="20"/>
              </w:rPr>
              <w:t xml:space="preserve">Operating systems?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A4357C4" w14:textId="77777777">
            <w:pPr>
              <w:spacing w:before="40" w:after="40"/>
              <w:rPr>
                <w:rFonts w:cs="Arial"/>
                <w:szCs w:val="20"/>
              </w:rPr>
            </w:pPr>
            <w:r w:rsidRPr="004F103F">
              <w:rPr>
                <w:rFonts w:cs="Arial"/>
                <w:szCs w:val="20"/>
              </w:rPr>
              <w:t xml:space="preserve"> </w:t>
            </w:r>
          </w:p>
        </w:tc>
      </w:tr>
      <w:tr w:rsidRPr="004F103F" w:rsidR="008466C3" w:rsidTr="28238202" w14:paraId="329A938C" w14:textId="77777777">
        <w:trPr>
          <w:trHeight w:val="54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8BF8C29" w14:textId="77777777">
            <w:pPr>
              <w:spacing w:before="40" w:after="40"/>
              <w:rPr>
                <w:rFonts w:eastAsia="Roboto" w:cs="Arial"/>
                <w:szCs w:val="20"/>
              </w:rPr>
            </w:pPr>
            <w:r w:rsidRPr="004F103F">
              <w:rPr>
                <w:rFonts w:eastAsia="Roboto" w:cs="Arial"/>
                <w:szCs w:val="20"/>
              </w:rPr>
              <w:t xml:space="preserve">home_page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7710B83"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6D37BED"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A461D0C" w14:textId="77777777">
            <w:pPr>
              <w:spacing w:before="40" w:after="40"/>
              <w:rPr>
                <w:rFonts w:cs="Arial"/>
                <w:szCs w:val="20"/>
              </w:rPr>
            </w:pPr>
            <w:r w:rsidRPr="004F103F">
              <w:rPr>
                <w:rFonts w:cs="Arial"/>
                <w:szCs w:val="20"/>
              </w:rPr>
              <w:t>A string containing the URL for the distribution’s home page.</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ED52934" w14:textId="77777777">
            <w:pPr>
              <w:spacing w:before="40" w:after="40"/>
              <w:rPr>
                <w:rFonts w:cs="Arial"/>
                <w:szCs w:val="20"/>
              </w:rPr>
            </w:pPr>
            <w:r w:rsidRPr="004F103F">
              <w:rPr>
                <w:rFonts w:cs="Arial"/>
                <w:szCs w:val="20"/>
              </w:rPr>
              <w:t xml:space="preserve">Getting more contributor information </w:t>
            </w:r>
          </w:p>
        </w:tc>
      </w:tr>
      <w:tr w:rsidRPr="004F103F" w:rsidR="008466C3" w:rsidTr="28238202" w14:paraId="3CBF4AF0"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F1B2BA9" w14:textId="77777777">
            <w:pPr>
              <w:spacing w:before="40" w:after="40"/>
              <w:rPr>
                <w:rFonts w:eastAsia="Roboto" w:cs="Arial"/>
                <w:szCs w:val="20"/>
              </w:rPr>
            </w:pPr>
            <w:r w:rsidRPr="004F103F">
              <w:rPr>
                <w:rFonts w:eastAsia="Roboto" w:cs="Arial"/>
                <w:szCs w:val="20"/>
              </w:rPr>
              <w:t xml:space="preserve">download_url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066EF61"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7FA0ED2"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F1732B5" w14:textId="77777777">
            <w:pPr>
              <w:spacing w:before="40" w:after="40"/>
              <w:rPr>
                <w:rFonts w:cs="Arial"/>
                <w:szCs w:val="20"/>
              </w:rPr>
            </w:pPr>
            <w:r w:rsidRPr="004F103F">
              <w:rPr>
                <w:rFonts w:cs="Arial"/>
                <w:szCs w:val="20"/>
              </w:rPr>
              <w:t xml:space="preserve"> A string containing the URL from which this version of the distribution can be downloaded.</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801163F" w14:textId="77777777">
            <w:pPr>
              <w:spacing w:before="40" w:after="40"/>
              <w:rPr>
                <w:rFonts w:cs="Arial"/>
                <w:szCs w:val="20"/>
              </w:rPr>
            </w:pPr>
            <w:r w:rsidRPr="004F103F">
              <w:rPr>
                <w:rFonts w:cs="Arial"/>
                <w:szCs w:val="20"/>
              </w:rPr>
              <w:t xml:space="preserve"> </w:t>
            </w:r>
          </w:p>
        </w:tc>
      </w:tr>
      <w:tr w:rsidRPr="004F103F" w:rsidR="008466C3" w:rsidTr="28238202" w14:paraId="5954684A"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1AAA578" w14:textId="77777777">
            <w:pPr>
              <w:spacing w:before="40" w:after="40"/>
              <w:rPr>
                <w:rFonts w:eastAsia="Roboto" w:cs="Arial"/>
                <w:szCs w:val="20"/>
              </w:rPr>
            </w:pPr>
            <w:r w:rsidRPr="004F103F">
              <w:rPr>
                <w:rFonts w:eastAsia="Roboto" w:cs="Arial"/>
                <w:szCs w:val="20"/>
              </w:rPr>
              <w:t xml:space="preserve">requires_python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A9A9C9F"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8776A28"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8307E0A" w14:textId="77777777">
            <w:pPr>
              <w:spacing w:before="40" w:after="40"/>
              <w:rPr>
                <w:rFonts w:cs="Arial"/>
                <w:szCs w:val="20"/>
              </w:rPr>
            </w:pPr>
            <w:r w:rsidRPr="004F103F">
              <w:rPr>
                <w:rFonts w:cs="Arial"/>
                <w:szCs w:val="20"/>
              </w:rPr>
              <w:t xml:space="preserve">This field specifies the Python version(s) that the distribution is guaranteed to be compatible with. Installation tools may look at this when picking which version of a project to install.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76002B4" w14:textId="77777777">
            <w:pPr>
              <w:spacing w:before="40" w:after="40"/>
              <w:rPr>
                <w:rFonts w:cs="Arial"/>
                <w:szCs w:val="20"/>
              </w:rPr>
            </w:pPr>
            <w:r w:rsidRPr="004F103F">
              <w:rPr>
                <w:rFonts w:cs="Arial"/>
                <w:szCs w:val="20"/>
              </w:rPr>
              <w:t xml:space="preserve"> </w:t>
            </w:r>
          </w:p>
        </w:tc>
      </w:tr>
      <w:tr w:rsidRPr="004F103F" w:rsidR="008466C3" w:rsidTr="28238202" w14:paraId="748B7699"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631C1DE" w14:textId="77777777">
            <w:pPr>
              <w:spacing w:before="40" w:after="40"/>
              <w:rPr>
                <w:rFonts w:eastAsia="Roboto" w:cs="Arial"/>
                <w:szCs w:val="20"/>
              </w:rPr>
            </w:pPr>
            <w:r w:rsidRPr="004F103F">
              <w:rPr>
                <w:rFonts w:eastAsia="Roboto" w:cs="Arial"/>
                <w:szCs w:val="20"/>
              </w:rPr>
              <w:t xml:space="preserve">requires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DE7131B"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4D4A1C9" w14:textId="77777777">
            <w:pPr>
              <w:spacing w:before="40" w:after="40"/>
              <w:rPr>
                <w:rFonts w:eastAsia="Roboto" w:cs="Arial"/>
                <w:szCs w:val="20"/>
              </w:rPr>
            </w:pPr>
            <w:r w:rsidRPr="004F103F">
              <w:rPr>
                <w:rFonts w:eastAsia="Roboto" w:cs="Arial"/>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C4F97F4" w14:textId="77777777">
            <w:pPr>
              <w:spacing w:before="40" w:after="40"/>
              <w:rPr>
                <w:rFonts w:cs="Arial"/>
                <w:szCs w:val="20"/>
              </w:rPr>
            </w:pPr>
            <w:r w:rsidRPr="004F103F">
              <w:rPr>
                <w:rFonts w:cs="Arial"/>
                <w:szCs w:val="20"/>
              </w:rPr>
              <w:t>Dependencies uses, PEP 508 https://www.python.org/dev/peps/pep-0508/</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4852FE7" w14:textId="77777777">
            <w:pPr>
              <w:spacing w:before="40" w:after="40"/>
              <w:rPr>
                <w:rFonts w:cs="Arial"/>
                <w:szCs w:val="20"/>
              </w:rPr>
            </w:pPr>
            <w:r w:rsidRPr="004F103F">
              <w:rPr>
                <w:rFonts w:cs="Arial"/>
                <w:szCs w:val="20"/>
              </w:rPr>
              <w:t xml:space="preserve">Dependency network </w:t>
            </w:r>
          </w:p>
        </w:tc>
      </w:tr>
      <w:tr w:rsidRPr="004F103F" w:rsidR="008466C3" w:rsidTr="28238202" w14:paraId="4ECE2303"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551C8F0" w14:textId="77777777">
            <w:pPr>
              <w:spacing w:before="40" w:after="40"/>
              <w:rPr>
                <w:rFonts w:eastAsia="Roboto" w:cs="Arial"/>
                <w:szCs w:val="20"/>
              </w:rPr>
            </w:pPr>
            <w:r w:rsidRPr="004F103F">
              <w:rPr>
                <w:rFonts w:eastAsia="Roboto" w:cs="Arial"/>
                <w:szCs w:val="20"/>
              </w:rPr>
              <w:t xml:space="preserve">provides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D9674AE"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0071AB8" w14:textId="77777777">
            <w:pPr>
              <w:spacing w:before="40" w:after="40"/>
              <w:rPr>
                <w:rFonts w:eastAsia="Roboto" w:cs="Arial"/>
                <w:szCs w:val="20"/>
              </w:rPr>
            </w:pPr>
            <w:r w:rsidRPr="004F103F">
              <w:rPr>
                <w:rFonts w:eastAsia="Roboto" w:cs="Arial"/>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B98C0B6" w14:textId="77777777">
            <w:pPr>
              <w:spacing w:before="40" w:after="40"/>
              <w:rPr>
                <w:rFonts w:cs="Arial"/>
                <w:szCs w:val="20"/>
              </w:rPr>
            </w:pPr>
            <w:r w:rsidRPr="004F103F">
              <w:rPr>
                <w:rFonts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E25E4FA" w14:textId="77777777">
            <w:pPr>
              <w:spacing w:before="40" w:after="40"/>
              <w:rPr>
                <w:rFonts w:cs="Arial"/>
                <w:szCs w:val="20"/>
              </w:rPr>
            </w:pPr>
            <w:r w:rsidRPr="004F103F">
              <w:rPr>
                <w:rFonts w:cs="Arial"/>
                <w:szCs w:val="20"/>
              </w:rPr>
              <w:t xml:space="preserve"> </w:t>
            </w:r>
          </w:p>
        </w:tc>
      </w:tr>
      <w:tr w:rsidRPr="004F103F" w:rsidR="008466C3" w:rsidTr="28238202" w14:paraId="7FC26959"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521FBE9" w14:textId="77777777">
            <w:pPr>
              <w:spacing w:before="40" w:after="40"/>
              <w:rPr>
                <w:rFonts w:eastAsia="Roboto" w:cs="Arial"/>
                <w:szCs w:val="20"/>
              </w:rPr>
            </w:pPr>
            <w:r w:rsidRPr="004F103F">
              <w:rPr>
                <w:rFonts w:eastAsia="Roboto" w:cs="Arial"/>
                <w:szCs w:val="20"/>
              </w:rPr>
              <w:t xml:space="preserve">obsoletes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3CA00F9"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7941671" w14:textId="77777777">
            <w:pPr>
              <w:spacing w:before="40" w:after="40"/>
              <w:rPr>
                <w:rFonts w:eastAsia="Roboto" w:cs="Arial"/>
                <w:szCs w:val="20"/>
              </w:rPr>
            </w:pPr>
            <w:r w:rsidRPr="004F103F">
              <w:rPr>
                <w:rFonts w:eastAsia="Roboto" w:cs="Arial"/>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72DB98E" w14:textId="77777777">
            <w:pPr>
              <w:spacing w:before="40" w:after="40"/>
              <w:rPr>
                <w:rFonts w:cs="Arial"/>
                <w:szCs w:val="20"/>
              </w:rPr>
            </w:pPr>
            <w:r w:rsidRPr="004F103F">
              <w:rPr>
                <w:rFonts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0344185" w14:textId="77777777">
            <w:pPr>
              <w:spacing w:before="40" w:after="40"/>
              <w:rPr>
                <w:rFonts w:cs="Arial"/>
                <w:szCs w:val="20"/>
              </w:rPr>
            </w:pPr>
            <w:r w:rsidRPr="004F103F">
              <w:rPr>
                <w:rFonts w:cs="Arial"/>
                <w:szCs w:val="20"/>
              </w:rPr>
              <w:t xml:space="preserve"> </w:t>
            </w:r>
          </w:p>
        </w:tc>
      </w:tr>
      <w:tr w:rsidRPr="004F103F" w:rsidR="008466C3" w:rsidTr="28238202" w14:paraId="27E6F815"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05079F6" w14:textId="77777777">
            <w:pPr>
              <w:spacing w:before="40" w:after="40"/>
              <w:rPr>
                <w:rFonts w:eastAsia="Roboto" w:cs="Arial"/>
                <w:szCs w:val="20"/>
              </w:rPr>
            </w:pPr>
            <w:r w:rsidRPr="004F103F">
              <w:rPr>
                <w:rFonts w:eastAsia="Roboto" w:cs="Arial"/>
                <w:szCs w:val="20"/>
              </w:rPr>
              <w:t xml:space="preserve">requires_dist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A63AB50"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CAFC07B" w14:textId="77777777">
            <w:pPr>
              <w:spacing w:before="40" w:after="40"/>
              <w:rPr>
                <w:rFonts w:eastAsia="Roboto" w:cs="Arial"/>
                <w:szCs w:val="20"/>
              </w:rPr>
            </w:pPr>
            <w:r w:rsidRPr="004F103F">
              <w:rPr>
                <w:rFonts w:eastAsia="Roboto" w:cs="Arial"/>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D77ECCC" w14:textId="77777777">
            <w:pPr>
              <w:spacing w:before="40" w:after="40"/>
              <w:rPr>
                <w:rFonts w:cs="Arial"/>
                <w:szCs w:val="20"/>
              </w:rPr>
            </w:pPr>
            <w:r w:rsidRPr="004F103F">
              <w:rPr>
                <w:rFonts w:cs="Arial"/>
                <w:szCs w:val="20"/>
              </w:rPr>
              <w:t xml:space="preserve">Dependencies uses, PEP 508 </w:t>
            </w:r>
            <w:hyperlink r:id="rId43">
              <w:r w:rsidRPr="004F103F">
                <w:rPr>
                  <w:rFonts w:cs="Arial"/>
                  <w:color w:val="1155CC"/>
                  <w:szCs w:val="20"/>
                  <w:u w:val="single"/>
                </w:rPr>
                <w:t>https://www.python.org/dev/peps/pep-0508/</w:t>
              </w:r>
            </w:hyperlink>
          </w:p>
          <w:p w:rsidRPr="004F103F" w:rsidR="008466C3" w:rsidP="001304A0" w:rsidRDefault="008466C3" w14:paraId="2CC43E34" w14:textId="77777777">
            <w:pPr>
              <w:spacing w:before="40" w:after="40"/>
              <w:rPr>
                <w:rFonts w:cs="Arial"/>
                <w:szCs w:val="20"/>
              </w:rPr>
            </w:pPr>
          </w:p>
          <w:p w:rsidRPr="004F103F" w:rsidR="008466C3" w:rsidP="001304A0" w:rsidRDefault="008466C3" w14:paraId="7F932089" w14:textId="77777777">
            <w:pPr>
              <w:spacing w:before="40" w:after="40"/>
              <w:rPr>
                <w:rFonts w:cs="Arial"/>
                <w:szCs w:val="20"/>
              </w:rPr>
            </w:pPr>
            <w:r w:rsidRPr="004F103F">
              <w:rPr>
                <w:rFonts w:cs="Arial"/>
                <w:szCs w:val="20"/>
              </w:rPr>
              <w:t>Each entry contains a string naming some other distutils project required by this distribution.</w:t>
            </w:r>
          </w:p>
          <w:p w:rsidRPr="004F103F" w:rsidR="008466C3" w:rsidP="001304A0" w:rsidRDefault="008466C3" w14:paraId="4A542B32" w14:textId="77777777">
            <w:pPr>
              <w:spacing w:before="40" w:after="40"/>
              <w:rPr>
                <w:rFonts w:cs="Arial"/>
                <w:szCs w:val="20"/>
              </w:rPr>
            </w:pPr>
          </w:p>
          <w:p w:rsidRPr="004F103F" w:rsidR="008466C3" w:rsidP="001304A0" w:rsidRDefault="008466C3" w14:paraId="1A09E7B8" w14:textId="77777777">
            <w:pPr>
              <w:spacing w:before="40" w:after="40"/>
              <w:rPr>
                <w:rFonts w:cs="Arial"/>
                <w:szCs w:val="20"/>
              </w:rPr>
            </w:pPr>
            <w:r w:rsidRPr="004F103F">
              <w:rPr>
                <w:rFonts w:cs="Arial"/>
                <w:szCs w:val="20"/>
              </w:rPr>
              <w:t>The format of a requirement string contains from one to four parts:</w:t>
            </w:r>
          </w:p>
          <w:p w:rsidRPr="004F103F" w:rsidR="008466C3" w:rsidP="001304A0" w:rsidRDefault="008466C3" w14:paraId="090B4D6C" w14:textId="77777777">
            <w:pPr>
              <w:spacing w:before="40" w:after="40"/>
              <w:rPr>
                <w:rFonts w:cs="Arial"/>
                <w:szCs w:val="20"/>
              </w:rPr>
            </w:pPr>
          </w:p>
          <w:p w:rsidRPr="004F103F" w:rsidR="008466C3" w:rsidP="001304A0" w:rsidRDefault="008466C3" w14:paraId="11A5D7F8" w14:textId="77777777">
            <w:pPr>
              <w:spacing w:before="40" w:after="40"/>
              <w:rPr>
                <w:rFonts w:cs="Arial"/>
                <w:szCs w:val="20"/>
              </w:rPr>
            </w:pPr>
            <w:r w:rsidRPr="004F103F">
              <w:rPr>
                <w:rFonts w:cs="Arial"/>
                <w:szCs w:val="20"/>
              </w:rPr>
              <w:t>A project name, in the same format as the Name: field. The only mandatory part.</w:t>
            </w:r>
          </w:p>
          <w:p w:rsidRPr="004F103F" w:rsidR="008466C3" w:rsidP="001304A0" w:rsidRDefault="008466C3" w14:paraId="225AED42" w14:textId="77777777">
            <w:pPr>
              <w:spacing w:before="40" w:after="40"/>
              <w:rPr>
                <w:rFonts w:cs="Arial"/>
                <w:szCs w:val="20"/>
              </w:rPr>
            </w:pPr>
          </w:p>
          <w:p w:rsidRPr="004F103F" w:rsidR="008466C3" w:rsidP="001304A0" w:rsidRDefault="008466C3" w14:paraId="154CBE3E" w14:textId="77777777">
            <w:pPr>
              <w:spacing w:before="40" w:after="40"/>
              <w:rPr>
                <w:rFonts w:cs="Arial"/>
                <w:szCs w:val="20"/>
              </w:rPr>
            </w:pPr>
            <w:r w:rsidRPr="004F103F">
              <w:rPr>
                <w:rFonts w:cs="Arial"/>
                <w:szCs w:val="20"/>
              </w:rPr>
              <w:t>A comma-separated list of ‘extra’ names. These are defined by the required project, referring to specific features which may need extra dependencies.</w:t>
            </w:r>
          </w:p>
          <w:p w:rsidRPr="004F103F" w:rsidR="008466C3" w:rsidP="001304A0" w:rsidRDefault="008466C3" w14:paraId="3C2B0C04" w14:textId="77777777">
            <w:pPr>
              <w:spacing w:before="40" w:after="40"/>
              <w:rPr>
                <w:rFonts w:cs="Arial"/>
                <w:szCs w:val="20"/>
              </w:rPr>
            </w:pPr>
          </w:p>
          <w:p w:rsidRPr="004F103F" w:rsidR="008466C3" w:rsidP="001304A0" w:rsidRDefault="008466C3" w14:paraId="5A78D7D5" w14:textId="77777777">
            <w:pPr>
              <w:spacing w:before="40" w:after="40"/>
              <w:rPr>
                <w:rFonts w:cs="Arial"/>
                <w:szCs w:val="20"/>
              </w:rPr>
            </w:pPr>
            <w:r w:rsidRPr="004F103F">
              <w:rPr>
                <w:rFonts w:cs="Arial"/>
                <w:szCs w:val="20"/>
              </w:rPr>
              <w:t>A version specifier. Tools parsing the format should accept optional parentheses around this, but tools generating it should not use parentheses.</w:t>
            </w:r>
          </w:p>
          <w:p w:rsidRPr="004F103F" w:rsidR="008466C3" w:rsidP="001304A0" w:rsidRDefault="008466C3" w14:paraId="68FCF32C" w14:textId="77777777">
            <w:pPr>
              <w:spacing w:before="40" w:after="40"/>
              <w:rPr>
                <w:rFonts w:cs="Arial"/>
                <w:szCs w:val="20"/>
              </w:rPr>
            </w:pPr>
          </w:p>
          <w:p w:rsidRPr="004F103F" w:rsidR="008466C3" w:rsidP="001304A0" w:rsidRDefault="008466C3" w14:paraId="4B09D54C" w14:textId="77777777">
            <w:pPr>
              <w:spacing w:before="40" w:after="40"/>
              <w:rPr>
                <w:rFonts w:cs="Arial"/>
                <w:szCs w:val="20"/>
              </w:rPr>
            </w:pPr>
            <w:r w:rsidRPr="004F103F">
              <w:rPr>
                <w:rFonts w:cs="Arial"/>
                <w:szCs w:val="20"/>
              </w:rPr>
              <w:t>An environment marker after a semicolon. This means that the requirement is only needed in the specified conditions.</w:t>
            </w:r>
          </w:p>
          <w:p w:rsidRPr="004F103F" w:rsidR="008466C3" w:rsidP="001304A0" w:rsidRDefault="008466C3" w14:paraId="5348972E" w14:textId="77777777">
            <w:pPr>
              <w:spacing w:before="40" w:after="40"/>
              <w:rPr>
                <w:rFonts w:cs="Arial"/>
                <w:szCs w:val="20"/>
              </w:rPr>
            </w:pPr>
          </w:p>
          <w:p w:rsidRPr="004F103F" w:rsidR="008466C3" w:rsidP="001304A0" w:rsidRDefault="008466C3" w14:paraId="22DC9FFF" w14:textId="77777777">
            <w:pPr>
              <w:spacing w:before="40" w:after="40"/>
              <w:rPr>
                <w:rFonts w:cs="Arial"/>
                <w:szCs w:val="20"/>
              </w:rPr>
            </w:pPr>
            <w:r w:rsidRPr="004F103F">
              <w:rPr>
                <w:rFonts w:cs="Arial"/>
                <w:szCs w:val="20"/>
              </w:rPr>
              <w:t>See PEP 508 for full details of the allowed format.</w:t>
            </w:r>
          </w:p>
          <w:p w:rsidRPr="004F103F" w:rsidR="008466C3" w:rsidP="001304A0" w:rsidRDefault="008466C3" w14:paraId="04F2BCC7" w14:textId="77777777">
            <w:pPr>
              <w:spacing w:before="40" w:after="40"/>
              <w:rPr>
                <w:rFonts w:cs="Arial"/>
                <w:szCs w:val="20"/>
              </w:rPr>
            </w:pPr>
          </w:p>
          <w:p w:rsidRPr="004F103F" w:rsidR="008466C3" w:rsidP="001304A0" w:rsidRDefault="008466C3" w14:paraId="6F40C82D" w14:textId="77777777">
            <w:pPr>
              <w:spacing w:before="40" w:after="40"/>
              <w:rPr>
                <w:rFonts w:cs="Arial"/>
                <w:szCs w:val="20"/>
              </w:rPr>
            </w:pPr>
            <w:r w:rsidRPr="004F103F">
              <w:rPr>
                <w:rFonts w:cs="Arial"/>
                <w:szCs w:val="20"/>
              </w:rPr>
              <w:t>The project names should correspond to names as found on the Python Package Index.</w:t>
            </w:r>
          </w:p>
          <w:p w:rsidRPr="004F103F" w:rsidR="008466C3" w:rsidP="001304A0" w:rsidRDefault="008466C3" w14:paraId="234C54CB" w14:textId="77777777">
            <w:pPr>
              <w:spacing w:before="40" w:after="40"/>
              <w:rPr>
                <w:rFonts w:cs="Arial"/>
                <w:szCs w:val="20"/>
              </w:rPr>
            </w:pPr>
          </w:p>
          <w:p w:rsidRPr="004F103F" w:rsidR="008466C3" w:rsidP="001304A0" w:rsidRDefault="008466C3" w14:paraId="425DBFB2" w14:textId="77777777">
            <w:pPr>
              <w:spacing w:before="40" w:after="40"/>
              <w:rPr>
                <w:rFonts w:cs="Arial"/>
                <w:szCs w:val="20"/>
              </w:rPr>
            </w:pPr>
            <w:r w:rsidRPr="004F103F">
              <w:rPr>
                <w:rFonts w:cs="Arial"/>
                <w:szCs w:val="20"/>
              </w:rPr>
              <w:t>Version specifiers must follow the rules described in Version specifiers.</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18FE23D" w14:textId="77777777">
            <w:pPr>
              <w:spacing w:before="40" w:after="40"/>
              <w:rPr>
                <w:rFonts w:cs="Arial"/>
                <w:szCs w:val="20"/>
              </w:rPr>
            </w:pPr>
            <w:r w:rsidRPr="004F103F">
              <w:rPr>
                <w:rFonts w:cs="Arial"/>
                <w:szCs w:val="20"/>
              </w:rPr>
              <w:t xml:space="preserve"> </w:t>
            </w:r>
          </w:p>
        </w:tc>
      </w:tr>
      <w:tr w:rsidRPr="004F103F" w:rsidR="008466C3" w:rsidTr="28238202" w14:paraId="2C0CB0E3"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2C800C3" w14:textId="77777777">
            <w:pPr>
              <w:spacing w:before="40" w:after="40"/>
              <w:rPr>
                <w:rFonts w:eastAsia="Roboto" w:cs="Arial"/>
                <w:szCs w:val="20"/>
              </w:rPr>
            </w:pPr>
            <w:r w:rsidRPr="004F103F">
              <w:rPr>
                <w:rFonts w:eastAsia="Roboto" w:cs="Arial"/>
                <w:szCs w:val="20"/>
              </w:rPr>
              <w:t xml:space="preserve">provides_dist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DD22F74"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3733D38" w14:textId="77777777">
            <w:pPr>
              <w:spacing w:before="40" w:after="40"/>
              <w:rPr>
                <w:rFonts w:eastAsia="Roboto" w:cs="Arial"/>
                <w:szCs w:val="20"/>
              </w:rPr>
            </w:pPr>
            <w:r w:rsidRPr="004F103F">
              <w:rPr>
                <w:rFonts w:eastAsia="Roboto" w:cs="Arial"/>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7008382" w14:textId="77777777">
            <w:pPr>
              <w:spacing w:before="40" w:after="40"/>
              <w:rPr>
                <w:rFonts w:cs="Arial"/>
                <w:szCs w:val="20"/>
              </w:rPr>
            </w:pPr>
            <w:r w:rsidRPr="004F103F">
              <w:rPr>
                <w:rFonts w:cs="Arial"/>
                <w:szCs w:val="20"/>
              </w:rPr>
              <w:t xml:space="preserve"> Changed in version 2.1: The field format specification was relaxed to accept the syntax used by popular publishing tools.</w:t>
            </w:r>
          </w:p>
          <w:p w:rsidRPr="004F103F" w:rsidR="008466C3" w:rsidP="001304A0" w:rsidRDefault="008466C3" w14:paraId="59C1D6EF" w14:textId="77777777">
            <w:pPr>
              <w:spacing w:before="40" w:after="40"/>
              <w:rPr>
                <w:rFonts w:cs="Arial"/>
                <w:szCs w:val="20"/>
              </w:rPr>
            </w:pPr>
          </w:p>
          <w:p w:rsidRPr="004F103F" w:rsidR="008466C3" w:rsidP="001304A0" w:rsidRDefault="008466C3" w14:paraId="7C5F7E50" w14:textId="77777777">
            <w:pPr>
              <w:spacing w:before="40" w:after="40"/>
              <w:rPr>
                <w:rFonts w:cs="Arial"/>
                <w:szCs w:val="20"/>
              </w:rPr>
            </w:pPr>
            <w:r w:rsidRPr="004F103F">
              <w:rPr>
                <w:rFonts w:cs="Arial"/>
                <w:szCs w:val="20"/>
              </w:rPr>
              <w:t>Each entry contains a string naming a Distutils project which is contained within this distribution. This field must include the project identified in the Name field, followed by the version : Name (Version).</w:t>
            </w:r>
          </w:p>
          <w:p w:rsidRPr="004F103F" w:rsidR="008466C3" w:rsidP="001304A0" w:rsidRDefault="008466C3" w14:paraId="767DCE0D" w14:textId="77777777">
            <w:pPr>
              <w:spacing w:before="40" w:after="40"/>
              <w:rPr>
                <w:rFonts w:cs="Arial"/>
                <w:szCs w:val="20"/>
              </w:rPr>
            </w:pPr>
          </w:p>
          <w:p w:rsidRPr="004F103F" w:rsidR="008466C3" w:rsidP="001304A0" w:rsidRDefault="008466C3" w14:paraId="5356C6D3" w14:textId="77777777">
            <w:pPr>
              <w:spacing w:before="40" w:after="40"/>
              <w:rPr>
                <w:rFonts w:cs="Arial"/>
                <w:szCs w:val="20"/>
              </w:rPr>
            </w:pPr>
            <w:r w:rsidRPr="004F103F">
              <w:rPr>
                <w:rFonts w:cs="Arial"/>
                <w:szCs w:val="20"/>
              </w:rPr>
              <w:t>A distribution may provide additional names, e.g. to indicate that multiple projects have been bundled together. For instance, source distributions of the ZODB project have historically included the transaction project, which is now available as a separate distribution. Installing such a source distribution satisfies requirements for both ZODB and transaction.</w:t>
            </w:r>
          </w:p>
          <w:p w:rsidRPr="004F103F" w:rsidR="008466C3" w:rsidP="001304A0" w:rsidRDefault="008466C3" w14:paraId="43168177" w14:textId="77777777">
            <w:pPr>
              <w:spacing w:before="40" w:after="40"/>
              <w:rPr>
                <w:rFonts w:cs="Arial"/>
                <w:szCs w:val="20"/>
              </w:rPr>
            </w:pPr>
          </w:p>
          <w:p w:rsidRPr="004F103F" w:rsidR="008466C3" w:rsidP="001304A0" w:rsidRDefault="008466C3" w14:paraId="517192E3" w14:textId="77777777">
            <w:pPr>
              <w:spacing w:before="40" w:after="40"/>
              <w:rPr>
                <w:rFonts w:cs="Arial"/>
                <w:szCs w:val="20"/>
              </w:rPr>
            </w:pPr>
            <w:r w:rsidRPr="004F103F">
              <w:rPr>
                <w:rFonts w:cs="Arial"/>
                <w:szCs w:val="20"/>
              </w:rPr>
              <w:t>A distribution may also provide a “virtual” project name, which does not correspond to any separately-distributed project: such a name might be used to indicate an abstract capability which could be supplied by one of multiple projects. E.g., multiple projects might supply RDBMS bindings for use by a given ORM: each project might declare that it provides ORM-bindings, allowing other projects to depend only on having at most one of them installed.</w:t>
            </w:r>
          </w:p>
          <w:p w:rsidRPr="004F103F" w:rsidR="008466C3" w:rsidP="001304A0" w:rsidRDefault="008466C3" w14:paraId="0D1CF472" w14:textId="77777777">
            <w:pPr>
              <w:spacing w:before="40" w:after="40"/>
              <w:rPr>
                <w:rFonts w:cs="Arial"/>
                <w:szCs w:val="20"/>
              </w:rPr>
            </w:pPr>
          </w:p>
          <w:p w:rsidRPr="004F103F" w:rsidR="008466C3" w:rsidP="001304A0" w:rsidRDefault="008466C3" w14:paraId="2ADA750F" w14:textId="77777777">
            <w:pPr>
              <w:spacing w:before="40" w:after="40"/>
              <w:rPr>
                <w:rFonts w:cs="Arial"/>
                <w:szCs w:val="20"/>
              </w:rPr>
            </w:pPr>
            <w:r w:rsidRPr="004F103F">
              <w:rPr>
                <w:rFonts w:cs="Arial"/>
                <w:szCs w:val="20"/>
              </w:rPr>
              <w:t>A version declaration may be supplied and must follow the rules described in Version specifiers. The distribution’s version number will be implied if none is specified.</w:t>
            </w:r>
          </w:p>
          <w:p w:rsidRPr="004F103F" w:rsidR="008466C3" w:rsidP="001304A0" w:rsidRDefault="008466C3" w14:paraId="19C98A68" w14:textId="77777777">
            <w:pPr>
              <w:spacing w:before="40" w:after="40"/>
              <w:rPr>
                <w:rFonts w:cs="Arial"/>
                <w:szCs w:val="20"/>
              </w:rPr>
            </w:pPr>
          </w:p>
          <w:p w:rsidRPr="004F103F" w:rsidR="008466C3" w:rsidP="001304A0" w:rsidRDefault="008466C3" w14:paraId="63CF75F8" w14:textId="77777777">
            <w:pPr>
              <w:spacing w:before="40" w:after="40"/>
              <w:rPr>
                <w:rFonts w:cs="Arial"/>
                <w:szCs w:val="20"/>
              </w:rPr>
            </w:pPr>
            <w:r w:rsidRPr="004F103F">
              <w:rPr>
                <w:rFonts w:cs="Arial"/>
                <w:szCs w:val="20"/>
              </w:rPr>
              <w:t>This field may be followed by an environment marker after a semicolon.</w:t>
            </w:r>
          </w:p>
          <w:p w:rsidRPr="004F103F" w:rsidR="008466C3" w:rsidP="001304A0" w:rsidRDefault="008466C3" w14:paraId="28EDA228" w14:textId="77777777">
            <w:pPr>
              <w:spacing w:before="40" w:after="40"/>
              <w:rPr>
                <w:rFonts w:cs="Arial"/>
                <w:szCs w:val="20"/>
              </w:rPr>
            </w:pP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F72A40F" w14:textId="77777777">
            <w:pPr>
              <w:spacing w:before="40" w:after="40"/>
              <w:rPr>
                <w:rFonts w:cs="Arial"/>
                <w:szCs w:val="20"/>
              </w:rPr>
            </w:pPr>
            <w:r w:rsidRPr="004F103F">
              <w:rPr>
                <w:rFonts w:cs="Arial"/>
                <w:szCs w:val="20"/>
              </w:rPr>
              <w:t xml:space="preserve"> </w:t>
            </w:r>
          </w:p>
        </w:tc>
      </w:tr>
      <w:tr w:rsidRPr="004F103F" w:rsidR="008466C3" w:rsidTr="28238202" w14:paraId="4D3743D0"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DEABB58" w14:textId="77777777">
            <w:pPr>
              <w:spacing w:before="40" w:after="40"/>
              <w:rPr>
                <w:rFonts w:eastAsia="Roboto" w:cs="Arial"/>
                <w:szCs w:val="20"/>
              </w:rPr>
            </w:pPr>
            <w:r w:rsidRPr="004F103F">
              <w:rPr>
                <w:rFonts w:eastAsia="Roboto" w:cs="Arial"/>
                <w:szCs w:val="20"/>
              </w:rPr>
              <w:t xml:space="preserve">obsoletes_dist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12218BA"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41B77DB" w14:textId="77777777">
            <w:pPr>
              <w:spacing w:before="40" w:after="40"/>
              <w:rPr>
                <w:rFonts w:eastAsia="Roboto" w:cs="Arial"/>
                <w:szCs w:val="20"/>
              </w:rPr>
            </w:pPr>
            <w:r w:rsidRPr="004F103F">
              <w:rPr>
                <w:rFonts w:eastAsia="Roboto" w:cs="Arial"/>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CD1CFB2" w14:textId="77777777">
            <w:pPr>
              <w:spacing w:before="40" w:after="40"/>
              <w:rPr>
                <w:rFonts w:cs="Arial"/>
                <w:szCs w:val="20"/>
              </w:rPr>
            </w:pPr>
            <w:r w:rsidRPr="004F103F">
              <w:rPr>
                <w:rFonts w:cs="Arial"/>
                <w:szCs w:val="20"/>
              </w:rPr>
              <w:t xml:space="preserve"> Changed in version 2.1: The field format specification was relaxed to accept the syntax used by popular publishing tools.</w:t>
            </w:r>
          </w:p>
          <w:p w:rsidRPr="004F103F" w:rsidR="008466C3" w:rsidP="001304A0" w:rsidRDefault="008466C3" w14:paraId="0819AFEA" w14:textId="77777777">
            <w:pPr>
              <w:spacing w:before="40" w:after="40"/>
              <w:rPr>
                <w:rFonts w:cs="Arial"/>
                <w:szCs w:val="20"/>
              </w:rPr>
            </w:pPr>
          </w:p>
          <w:p w:rsidRPr="004F103F" w:rsidR="008466C3" w:rsidP="001304A0" w:rsidRDefault="008466C3" w14:paraId="5C7E6C16" w14:textId="77777777">
            <w:pPr>
              <w:spacing w:before="40" w:after="40"/>
              <w:rPr>
                <w:rFonts w:cs="Arial"/>
                <w:szCs w:val="20"/>
              </w:rPr>
            </w:pPr>
            <w:r w:rsidRPr="004F103F">
              <w:rPr>
                <w:rFonts w:cs="Arial"/>
                <w:szCs w:val="20"/>
              </w:rPr>
              <w:t>Each entry contains a string describing a distutils project’s distribution which this distribution renders obsolete, meaning that the two projects should not be installed at the same time.</w:t>
            </w:r>
          </w:p>
          <w:p w:rsidRPr="004F103F" w:rsidR="008466C3" w:rsidP="001304A0" w:rsidRDefault="008466C3" w14:paraId="79057E27" w14:textId="77777777">
            <w:pPr>
              <w:spacing w:before="40" w:after="40"/>
              <w:rPr>
                <w:rFonts w:cs="Arial"/>
                <w:szCs w:val="20"/>
              </w:rPr>
            </w:pPr>
          </w:p>
          <w:p w:rsidRPr="004F103F" w:rsidR="008466C3" w:rsidP="001304A0" w:rsidRDefault="008466C3" w14:paraId="62C5892A" w14:textId="77777777">
            <w:pPr>
              <w:spacing w:before="40" w:after="40"/>
              <w:rPr>
                <w:rFonts w:cs="Arial"/>
                <w:szCs w:val="20"/>
              </w:rPr>
            </w:pPr>
            <w:r w:rsidRPr="004F103F">
              <w:rPr>
                <w:rFonts w:cs="Arial"/>
                <w:szCs w:val="20"/>
              </w:rPr>
              <w:t>Version declarations can be supplied. Version numbers must be in the format specified in Version specifiers.</w:t>
            </w:r>
          </w:p>
          <w:p w:rsidRPr="004F103F" w:rsidR="008466C3" w:rsidP="001304A0" w:rsidRDefault="008466C3" w14:paraId="4F2BF8C8" w14:textId="77777777">
            <w:pPr>
              <w:spacing w:before="40" w:after="40"/>
              <w:rPr>
                <w:rFonts w:cs="Arial"/>
                <w:szCs w:val="20"/>
              </w:rPr>
            </w:pPr>
          </w:p>
          <w:p w:rsidRPr="004F103F" w:rsidR="008466C3" w:rsidP="001304A0" w:rsidRDefault="008466C3" w14:paraId="64F3F967" w14:textId="77777777">
            <w:pPr>
              <w:spacing w:before="40" w:after="40"/>
              <w:rPr>
                <w:rFonts w:cs="Arial"/>
                <w:szCs w:val="20"/>
              </w:rPr>
            </w:pPr>
            <w:r w:rsidRPr="004F103F">
              <w:rPr>
                <w:rFonts w:cs="Arial"/>
                <w:szCs w:val="20"/>
              </w:rPr>
              <w:t>This field may be followed by an environment marker after a semicolon.</w:t>
            </w:r>
          </w:p>
          <w:p w:rsidRPr="004F103F" w:rsidR="008466C3" w:rsidP="001304A0" w:rsidRDefault="008466C3" w14:paraId="7EB3E212" w14:textId="77777777">
            <w:pPr>
              <w:spacing w:before="40" w:after="40"/>
              <w:rPr>
                <w:rFonts w:cs="Arial"/>
                <w:szCs w:val="20"/>
              </w:rPr>
            </w:pPr>
          </w:p>
          <w:p w:rsidRPr="004F103F" w:rsidR="008466C3" w:rsidP="001304A0" w:rsidRDefault="008466C3" w14:paraId="55F4BDD4" w14:textId="77777777">
            <w:pPr>
              <w:spacing w:before="40" w:after="40"/>
              <w:rPr>
                <w:rFonts w:cs="Arial"/>
                <w:szCs w:val="20"/>
              </w:rPr>
            </w:pPr>
            <w:r w:rsidRPr="004F103F">
              <w:rPr>
                <w:rFonts w:cs="Arial"/>
                <w:szCs w:val="20"/>
              </w:rPr>
              <w:t>The most common use of this field will be in case a project name changes, e.g. Gorgon 2.3 gets subsumed into Torqued Python 1.0. When you install Torqued Python, the Gorgon distribution should be removed.</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923606F" w14:textId="77777777">
            <w:pPr>
              <w:spacing w:before="40" w:after="40"/>
              <w:rPr>
                <w:rFonts w:cs="Arial"/>
                <w:szCs w:val="20"/>
              </w:rPr>
            </w:pPr>
            <w:r w:rsidRPr="004F103F">
              <w:rPr>
                <w:rFonts w:cs="Arial"/>
                <w:szCs w:val="20"/>
              </w:rPr>
              <w:t xml:space="preserve"> </w:t>
            </w:r>
          </w:p>
        </w:tc>
      </w:tr>
      <w:tr w:rsidRPr="004F103F" w:rsidR="008466C3" w:rsidTr="28238202" w14:paraId="6AEAAFCC"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C3152F6" w14:textId="77777777">
            <w:pPr>
              <w:spacing w:before="40" w:after="40"/>
              <w:rPr>
                <w:rFonts w:eastAsia="Roboto" w:cs="Arial"/>
                <w:szCs w:val="20"/>
              </w:rPr>
            </w:pPr>
            <w:r w:rsidRPr="004F103F">
              <w:rPr>
                <w:rFonts w:eastAsia="Roboto" w:cs="Arial"/>
                <w:szCs w:val="20"/>
              </w:rPr>
              <w:t xml:space="preserve">requires_external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B487D62"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6FF0685" w14:textId="77777777">
            <w:pPr>
              <w:spacing w:before="40" w:after="40"/>
              <w:rPr>
                <w:rFonts w:eastAsia="Roboto" w:cs="Arial"/>
                <w:szCs w:val="20"/>
              </w:rPr>
            </w:pPr>
            <w:r w:rsidRPr="004F103F">
              <w:rPr>
                <w:rFonts w:eastAsia="Roboto" w:cs="Arial"/>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0AA0824" w14:textId="77777777">
            <w:pPr>
              <w:spacing w:before="40" w:after="40"/>
              <w:rPr>
                <w:rFonts w:cs="Arial"/>
                <w:szCs w:val="20"/>
              </w:rPr>
            </w:pPr>
            <w:r w:rsidRPr="004F103F">
              <w:rPr>
                <w:rFonts w:cs="Arial"/>
                <w:szCs w:val="20"/>
              </w:rPr>
              <w:t xml:space="preserve"> Changed in version 2.1: The field format specification was relaxed to accept the syntax used by popular publishing tools.</w:t>
            </w:r>
          </w:p>
          <w:p w:rsidRPr="004F103F" w:rsidR="008466C3" w:rsidP="001304A0" w:rsidRDefault="008466C3" w14:paraId="66070F2A" w14:textId="77777777">
            <w:pPr>
              <w:spacing w:before="40" w:after="40"/>
              <w:rPr>
                <w:rFonts w:cs="Arial"/>
                <w:szCs w:val="20"/>
              </w:rPr>
            </w:pPr>
          </w:p>
          <w:p w:rsidRPr="004F103F" w:rsidR="008466C3" w:rsidP="001304A0" w:rsidRDefault="008466C3" w14:paraId="37DDA00A" w14:textId="77777777">
            <w:pPr>
              <w:spacing w:before="40" w:after="40"/>
              <w:rPr>
                <w:rFonts w:cs="Arial"/>
                <w:szCs w:val="20"/>
              </w:rPr>
            </w:pPr>
            <w:r w:rsidRPr="004F103F">
              <w:rPr>
                <w:rFonts w:cs="Arial"/>
                <w:szCs w:val="20"/>
              </w:rPr>
              <w:t>Each entry contains a string describing some dependency in the system that the distribution is to be used. This field is intended to serve as a hint to downstream project maintainers, and has no semantics which are meaningful to the distutils distribution.</w:t>
            </w:r>
          </w:p>
          <w:p w:rsidRPr="004F103F" w:rsidR="008466C3" w:rsidP="001304A0" w:rsidRDefault="008466C3" w14:paraId="4C517B0B" w14:textId="77777777">
            <w:pPr>
              <w:spacing w:before="40" w:after="40"/>
              <w:rPr>
                <w:rFonts w:cs="Arial"/>
                <w:szCs w:val="20"/>
              </w:rPr>
            </w:pPr>
          </w:p>
          <w:p w:rsidRPr="004F103F" w:rsidR="008466C3" w:rsidP="001304A0" w:rsidRDefault="008466C3" w14:paraId="6CEA45E9" w14:textId="77777777">
            <w:pPr>
              <w:spacing w:before="40" w:after="40"/>
              <w:rPr>
                <w:rFonts w:cs="Arial"/>
                <w:szCs w:val="20"/>
              </w:rPr>
            </w:pPr>
            <w:r w:rsidRPr="004F103F">
              <w:rPr>
                <w:rFonts w:cs="Arial"/>
                <w:szCs w:val="20"/>
              </w:rPr>
              <w:t>The format of a requirement string is a name of an external dependency, optionally followed by a version declaration within parentheses.</w:t>
            </w:r>
          </w:p>
          <w:p w:rsidRPr="004F103F" w:rsidR="008466C3" w:rsidP="001304A0" w:rsidRDefault="008466C3" w14:paraId="7288F194" w14:textId="77777777">
            <w:pPr>
              <w:spacing w:before="40" w:after="40"/>
              <w:rPr>
                <w:rFonts w:cs="Arial"/>
                <w:szCs w:val="20"/>
              </w:rPr>
            </w:pPr>
          </w:p>
          <w:p w:rsidRPr="004F103F" w:rsidR="008466C3" w:rsidP="001304A0" w:rsidRDefault="008466C3" w14:paraId="0AA8B760" w14:textId="77777777">
            <w:pPr>
              <w:spacing w:before="40" w:after="40"/>
              <w:rPr>
                <w:rFonts w:cs="Arial"/>
                <w:szCs w:val="20"/>
              </w:rPr>
            </w:pPr>
            <w:r w:rsidRPr="004F103F">
              <w:rPr>
                <w:rFonts w:cs="Arial"/>
                <w:szCs w:val="20"/>
              </w:rPr>
              <w:t>This field may be followed by an environment marker after a semicolon.</w:t>
            </w:r>
          </w:p>
          <w:p w:rsidRPr="004F103F" w:rsidR="008466C3" w:rsidP="001304A0" w:rsidRDefault="008466C3" w14:paraId="058F940D" w14:textId="77777777">
            <w:pPr>
              <w:spacing w:before="40" w:after="40"/>
              <w:rPr>
                <w:rFonts w:cs="Arial"/>
                <w:szCs w:val="20"/>
              </w:rPr>
            </w:pPr>
          </w:p>
          <w:p w:rsidRPr="004F103F" w:rsidR="008466C3" w:rsidP="001304A0" w:rsidRDefault="008466C3" w14:paraId="702F76B5" w14:textId="77777777">
            <w:pPr>
              <w:spacing w:before="40" w:after="40"/>
              <w:rPr>
                <w:rFonts w:cs="Arial"/>
                <w:szCs w:val="20"/>
              </w:rPr>
            </w:pPr>
            <w:r w:rsidRPr="004F103F">
              <w:rPr>
                <w:rFonts w:cs="Arial"/>
                <w:szCs w:val="20"/>
              </w:rPr>
              <w:t>Because they refer to non-Python software releases, version numbers for this field are not required to conform to the format specified in PEP 440: they should correspond to the version scheme used by the external dependency.</w:t>
            </w:r>
          </w:p>
          <w:p w:rsidRPr="004F103F" w:rsidR="008466C3" w:rsidP="001304A0" w:rsidRDefault="008466C3" w14:paraId="67EA029A" w14:textId="77777777">
            <w:pPr>
              <w:spacing w:before="40" w:after="40"/>
              <w:rPr>
                <w:rFonts w:cs="Arial"/>
                <w:szCs w:val="20"/>
              </w:rPr>
            </w:pPr>
          </w:p>
          <w:p w:rsidRPr="004F103F" w:rsidR="008466C3" w:rsidP="001304A0" w:rsidRDefault="008466C3" w14:paraId="1772A9BC" w14:textId="77777777">
            <w:pPr>
              <w:spacing w:before="40" w:after="40"/>
              <w:rPr>
                <w:rFonts w:cs="Arial"/>
                <w:szCs w:val="20"/>
              </w:rPr>
            </w:pPr>
            <w:r w:rsidRPr="004F103F">
              <w:rPr>
                <w:rFonts w:cs="Arial"/>
                <w:szCs w:val="20"/>
              </w:rPr>
              <w:t>Notice that there is no particular rule on the strings to be used.</w:t>
            </w:r>
          </w:p>
          <w:p w:rsidRPr="004F103F" w:rsidR="008466C3" w:rsidP="001304A0" w:rsidRDefault="008466C3" w14:paraId="24E65855" w14:textId="77777777">
            <w:pPr>
              <w:spacing w:before="40" w:after="40"/>
              <w:rPr>
                <w:rFonts w:cs="Arial"/>
                <w:szCs w:val="20"/>
              </w:rPr>
            </w:pP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3D76FD9" w14:textId="77777777">
            <w:pPr>
              <w:spacing w:before="40" w:after="40"/>
              <w:rPr>
                <w:rFonts w:cs="Arial"/>
                <w:szCs w:val="20"/>
              </w:rPr>
            </w:pPr>
            <w:r w:rsidRPr="004F103F">
              <w:rPr>
                <w:rFonts w:cs="Arial"/>
                <w:szCs w:val="20"/>
              </w:rPr>
              <w:t xml:space="preserve"> </w:t>
            </w:r>
          </w:p>
        </w:tc>
      </w:tr>
      <w:tr w:rsidRPr="004F103F" w:rsidR="008466C3" w:rsidTr="28238202" w14:paraId="2D13156C"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8670864" w14:textId="77777777">
            <w:pPr>
              <w:spacing w:before="40" w:after="40"/>
              <w:rPr>
                <w:rFonts w:eastAsia="Roboto" w:cs="Arial"/>
                <w:szCs w:val="20"/>
              </w:rPr>
            </w:pPr>
            <w:r w:rsidRPr="004F103F">
              <w:rPr>
                <w:rFonts w:eastAsia="Roboto" w:cs="Arial"/>
                <w:szCs w:val="20"/>
              </w:rPr>
              <w:t xml:space="preserve">project_urls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3B9B1BB"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5E41EC2" w14:textId="77777777">
            <w:pPr>
              <w:spacing w:before="40" w:after="40"/>
              <w:rPr>
                <w:rFonts w:eastAsia="Roboto" w:cs="Arial"/>
                <w:szCs w:val="20"/>
              </w:rPr>
            </w:pPr>
            <w:r w:rsidRPr="004F103F">
              <w:rPr>
                <w:rFonts w:eastAsia="Roboto" w:cs="Arial"/>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B7CF1C9" w14:textId="77777777">
            <w:pPr>
              <w:spacing w:before="40" w:after="40"/>
              <w:rPr>
                <w:rFonts w:cs="Arial"/>
                <w:szCs w:val="20"/>
              </w:rPr>
            </w:pPr>
            <w:r w:rsidRPr="004F103F">
              <w:rPr>
                <w:rFonts w:cs="Arial"/>
                <w:szCs w:val="20"/>
              </w:rPr>
              <w:t xml:space="preserve"> Links to various things like documentation, repo, probably not useful to us</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35488DC" w14:textId="77777777">
            <w:pPr>
              <w:spacing w:before="40" w:after="40"/>
              <w:rPr>
                <w:rFonts w:cs="Arial"/>
                <w:szCs w:val="20"/>
              </w:rPr>
            </w:pPr>
            <w:r w:rsidRPr="004F103F">
              <w:rPr>
                <w:rFonts w:cs="Arial"/>
                <w:szCs w:val="20"/>
              </w:rPr>
              <w:t xml:space="preserve"> </w:t>
            </w:r>
          </w:p>
        </w:tc>
      </w:tr>
      <w:tr w:rsidRPr="004F103F" w:rsidR="008466C3" w:rsidTr="28238202" w14:paraId="69A11173"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0299E3C" w14:textId="77777777">
            <w:pPr>
              <w:spacing w:before="40" w:after="40"/>
              <w:rPr>
                <w:rFonts w:eastAsia="Roboto" w:cs="Arial"/>
                <w:szCs w:val="20"/>
              </w:rPr>
            </w:pPr>
            <w:r w:rsidRPr="004F103F">
              <w:rPr>
                <w:rFonts w:eastAsia="Roboto" w:cs="Arial"/>
                <w:szCs w:val="20"/>
              </w:rPr>
              <w:t xml:space="preserve">uploaded_via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7A84101"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CD2C211"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C6BE5EE" w14:textId="77777777">
            <w:pPr>
              <w:spacing w:before="40" w:after="40"/>
              <w:rPr>
                <w:rFonts w:cs="Arial"/>
                <w:szCs w:val="20"/>
              </w:rPr>
            </w:pPr>
            <w:r w:rsidRPr="004F103F">
              <w:rPr>
                <w:rFonts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260E0E8" w14:textId="77777777">
            <w:pPr>
              <w:spacing w:before="40" w:after="40"/>
              <w:rPr>
                <w:rFonts w:cs="Arial"/>
                <w:szCs w:val="20"/>
              </w:rPr>
            </w:pPr>
            <w:r w:rsidRPr="004F103F">
              <w:rPr>
                <w:rFonts w:cs="Arial"/>
                <w:szCs w:val="20"/>
              </w:rPr>
              <w:t xml:space="preserve"> </w:t>
            </w:r>
          </w:p>
        </w:tc>
      </w:tr>
      <w:tr w:rsidRPr="004F103F" w:rsidR="008466C3" w:rsidTr="28238202" w14:paraId="6C9684E7"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3275B91" w14:textId="77777777">
            <w:pPr>
              <w:spacing w:before="40" w:after="40"/>
              <w:rPr>
                <w:rFonts w:eastAsia="Roboto" w:cs="Arial"/>
                <w:szCs w:val="20"/>
              </w:rPr>
            </w:pPr>
            <w:r w:rsidRPr="004F103F">
              <w:rPr>
                <w:rFonts w:eastAsia="Roboto" w:cs="Arial"/>
                <w:szCs w:val="20"/>
              </w:rPr>
              <w:t xml:space="preserve">upload_time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7F0AE00" w14:textId="77777777">
            <w:pPr>
              <w:spacing w:before="40" w:after="40"/>
              <w:rPr>
                <w:rFonts w:eastAsia="Roboto" w:cs="Arial"/>
                <w:szCs w:val="20"/>
              </w:rPr>
            </w:pPr>
            <w:r w:rsidRPr="004F103F">
              <w:rPr>
                <w:rFonts w:eastAsia="Roboto" w:cs="Arial"/>
                <w:szCs w:val="20"/>
              </w:rPr>
              <w:t xml:space="preserve">TIMESTAMP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7503E84"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C7B4C5C" w14:textId="77777777">
            <w:pPr>
              <w:spacing w:before="40" w:after="40"/>
              <w:rPr>
                <w:rFonts w:cs="Arial"/>
                <w:szCs w:val="20"/>
              </w:rPr>
            </w:pPr>
            <w:r w:rsidRPr="004F103F">
              <w:rPr>
                <w:rFonts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12D294E" w14:textId="77777777">
            <w:pPr>
              <w:spacing w:before="40" w:after="40"/>
              <w:rPr>
                <w:rFonts w:cs="Arial"/>
                <w:szCs w:val="20"/>
              </w:rPr>
            </w:pPr>
            <w:r w:rsidRPr="004F103F">
              <w:rPr>
                <w:rFonts w:cs="Arial"/>
                <w:szCs w:val="20"/>
              </w:rPr>
              <w:t xml:space="preserve"> </w:t>
            </w:r>
          </w:p>
        </w:tc>
      </w:tr>
      <w:tr w:rsidRPr="004F103F" w:rsidR="008466C3" w:rsidTr="28238202" w14:paraId="5BC23ADB"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5757D97" w14:textId="77777777">
            <w:pPr>
              <w:spacing w:before="40" w:after="40"/>
              <w:rPr>
                <w:rFonts w:eastAsia="Roboto" w:cs="Arial"/>
                <w:szCs w:val="20"/>
              </w:rPr>
            </w:pPr>
            <w:r w:rsidRPr="004F103F">
              <w:rPr>
                <w:rFonts w:eastAsia="Roboto" w:cs="Arial"/>
                <w:szCs w:val="20"/>
              </w:rPr>
              <w:t xml:space="preserve">filename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75FE471"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4CBB40A"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5C6E089" w14:textId="77777777">
            <w:pPr>
              <w:spacing w:before="40" w:after="40"/>
              <w:rPr>
                <w:rFonts w:cs="Arial"/>
                <w:szCs w:val="20"/>
              </w:rPr>
            </w:pPr>
            <w:r w:rsidRPr="004F103F">
              <w:rPr>
                <w:rFonts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9A0E01A" w14:textId="77777777">
            <w:pPr>
              <w:spacing w:before="40" w:after="40"/>
              <w:rPr>
                <w:rFonts w:cs="Arial"/>
                <w:szCs w:val="20"/>
              </w:rPr>
            </w:pPr>
            <w:r w:rsidRPr="004F103F">
              <w:rPr>
                <w:rFonts w:cs="Arial"/>
                <w:szCs w:val="20"/>
              </w:rPr>
              <w:t xml:space="preserve"> </w:t>
            </w:r>
          </w:p>
        </w:tc>
      </w:tr>
      <w:tr w:rsidRPr="004F103F" w:rsidR="008466C3" w:rsidTr="28238202" w14:paraId="35F49F37"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558D599" w14:textId="77777777">
            <w:pPr>
              <w:spacing w:before="40" w:after="40"/>
              <w:rPr>
                <w:rFonts w:eastAsia="Roboto" w:cs="Arial"/>
                <w:szCs w:val="20"/>
              </w:rPr>
            </w:pPr>
            <w:r w:rsidRPr="004F103F">
              <w:rPr>
                <w:rFonts w:eastAsia="Roboto" w:cs="Arial"/>
                <w:szCs w:val="20"/>
              </w:rPr>
              <w:t xml:space="preserve">size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C0739F3" w14:textId="77777777">
            <w:pPr>
              <w:spacing w:before="40" w:after="40"/>
              <w:rPr>
                <w:rFonts w:eastAsia="Roboto" w:cs="Arial"/>
                <w:szCs w:val="20"/>
              </w:rPr>
            </w:pPr>
            <w:r w:rsidRPr="004F103F">
              <w:rPr>
                <w:rFonts w:eastAsia="Roboto" w:cs="Arial"/>
                <w:szCs w:val="20"/>
              </w:rPr>
              <w:t xml:space="preserve">INTEGER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C472AA5"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13BD017" w14:textId="77777777">
            <w:pPr>
              <w:spacing w:before="40" w:after="40"/>
              <w:rPr>
                <w:rFonts w:cs="Arial"/>
                <w:szCs w:val="20"/>
              </w:rPr>
            </w:pPr>
            <w:r w:rsidRPr="004F103F">
              <w:rPr>
                <w:rFonts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EAAB528" w14:textId="77777777">
            <w:pPr>
              <w:spacing w:before="40" w:after="40"/>
              <w:rPr>
                <w:rFonts w:cs="Arial"/>
                <w:szCs w:val="20"/>
              </w:rPr>
            </w:pPr>
            <w:r w:rsidRPr="004F103F">
              <w:rPr>
                <w:rFonts w:cs="Arial"/>
                <w:szCs w:val="20"/>
              </w:rPr>
              <w:t xml:space="preserve"> </w:t>
            </w:r>
          </w:p>
        </w:tc>
      </w:tr>
      <w:tr w:rsidRPr="004F103F" w:rsidR="008466C3" w:rsidTr="28238202" w14:paraId="1000BE93"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48CD91A" w14:textId="77777777">
            <w:pPr>
              <w:spacing w:before="40" w:after="40"/>
              <w:rPr>
                <w:rFonts w:eastAsia="Roboto" w:cs="Arial"/>
                <w:szCs w:val="20"/>
              </w:rPr>
            </w:pPr>
            <w:r w:rsidRPr="004F103F">
              <w:rPr>
                <w:rFonts w:eastAsia="Roboto" w:cs="Arial"/>
                <w:szCs w:val="20"/>
              </w:rPr>
              <w:t xml:space="preserve">path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A715EF0"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A53E245"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F1C5D09" w14:textId="77777777">
            <w:pPr>
              <w:spacing w:before="40" w:after="40"/>
              <w:rPr>
                <w:rFonts w:cs="Arial"/>
                <w:szCs w:val="20"/>
              </w:rPr>
            </w:pPr>
            <w:r w:rsidRPr="004F103F">
              <w:rPr>
                <w:rFonts w:cs="Arial"/>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E2A18A8" w14:textId="77777777">
            <w:pPr>
              <w:spacing w:before="40" w:after="40"/>
              <w:rPr>
                <w:rFonts w:cs="Arial"/>
                <w:szCs w:val="20"/>
              </w:rPr>
            </w:pPr>
            <w:r w:rsidRPr="004F103F">
              <w:rPr>
                <w:rFonts w:cs="Arial"/>
                <w:szCs w:val="20"/>
              </w:rPr>
              <w:t xml:space="preserve"> </w:t>
            </w:r>
          </w:p>
        </w:tc>
      </w:tr>
      <w:tr w:rsidRPr="004F103F" w:rsidR="008466C3" w:rsidTr="28238202" w14:paraId="4885BB47"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79BC334" w14:textId="77777777">
            <w:pPr>
              <w:spacing w:before="40" w:after="40"/>
              <w:rPr>
                <w:rFonts w:eastAsia="Roboto" w:cs="Arial"/>
                <w:szCs w:val="20"/>
              </w:rPr>
            </w:pPr>
            <w:r w:rsidRPr="004F103F">
              <w:rPr>
                <w:rFonts w:eastAsia="Roboto" w:cs="Arial"/>
                <w:szCs w:val="20"/>
              </w:rPr>
              <w:t xml:space="preserve">python_version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D9C6566"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3EAED24"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6987E49" w14:textId="77777777">
            <w:pPr>
              <w:spacing w:before="40" w:after="40"/>
              <w:rPr>
                <w:rFonts w:cs="Arial"/>
                <w:szCs w:val="20"/>
              </w:rPr>
            </w:pPr>
            <w:r w:rsidRPr="004F103F">
              <w:rPr>
                <w:rFonts w:cs="Arial"/>
                <w:szCs w:val="20"/>
              </w:rPr>
              <w:t xml:space="preserve"> Python version, can be used to filter data within scope, format of this column varies (cp27, cp36, source, etc)</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33161E6" w14:textId="77777777">
            <w:pPr>
              <w:spacing w:before="40" w:after="40"/>
              <w:rPr>
                <w:rFonts w:cs="Arial"/>
                <w:szCs w:val="20"/>
              </w:rPr>
            </w:pPr>
            <w:r w:rsidRPr="004F103F">
              <w:rPr>
                <w:rFonts w:cs="Arial"/>
                <w:szCs w:val="20"/>
              </w:rPr>
              <w:t xml:space="preserve"> Filtering data</w:t>
            </w:r>
          </w:p>
        </w:tc>
      </w:tr>
      <w:tr w:rsidRPr="004F103F" w:rsidR="008466C3" w:rsidTr="28238202" w14:paraId="49632271" w14:textId="77777777">
        <w:trPr>
          <w:trHeight w:val="84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D6E5D0C" w14:textId="77777777">
            <w:pPr>
              <w:spacing w:before="40" w:after="40"/>
              <w:rPr>
                <w:rFonts w:eastAsia="Roboto" w:cs="Arial"/>
                <w:szCs w:val="20"/>
              </w:rPr>
            </w:pPr>
            <w:r w:rsidRPr="004F103F">
              <w:rPr>
                <w:rFonts w:eastAsia="Roboto" w:cs="Arial"/>
                <w:szCs w:val="20"/>
              </w:rPr>
              <w:t xml:space="preserve">packagetype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DF46F6D"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56368D0"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1B8C098" w14:textId="77777777">
            <w:pPr>
              <w:spacing w:before="40" w:after="40"/>
              <w:rPr>
                <w:rFonts w:cs="Arial"/>
                <w:szCs w:val="20"/>
              </w:rPr>
            </w:pPr>
            <w:r w:rsidRPr="004F103F">
              <w:rPr>
                <w:rFonts w:cs="Arial"/>
                <w:szCs w:val="20"/>
              </w:rPr>
              <w:t xml:space="preserve">Options [bdist_egg, bdist_dumb, bdist_wininst, bdist_msi, sdist, bdist_wheel, bdist_rpm, bdist_dmg]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7C13034" w14:textId="77777777">
            <w:pPr>
              <w:spacing w:before="40" w:after="40"/>
              <w:rPr>
                <w:rFonts w:cs="Arial"/>
                <w:szCs w:val="20"/>
              </w:rPr>
            </w:pPr>
            <w:r w:rsidRPr="004F103F">
              <w:rPr>
                <w:rFonts w:cs="Arial"/>
                <w:szCs w:val="20"/>
              </w:rPr>
              <w:t xml:space="preserve"> </w:t>
            </w:r>
          </w:p>
        </w:tc>
      </w:tr>
      <w:tr w:rsidRPr="004F103F" w:rsidR="008466C3" w:rsidTr="28238202" w14:paraId="33B980FE"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B2D2416" w14:textId="77777777">
            <w:pPr>
              <w:spacing w:before="40" w:after="40"/>
              <w:rPr>
                <w:rFonts w:eastAsia="Roboto" w:cs="Arial"/>
                <w:szCs w:val="20"/>
              </w:rPr>
            </w:pPr>
            <w:r w:rsidRPr="004F103F">
              <w:rPr>
                <w:rFonts w:eastAsia="Roboto" w:cs="Arial"/>
                <w:szCs w:val="20"/>
              </w:rPr>
              <w:t xml:space="preserve">comment_text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DCE546F"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F89E44A"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807CD0A" w14:textId="77777777">
            <w:pPr>
              <w:spacing w:before="40" w:after="40"/>
              <w:rPr>
                <w:rFonts w:cs="Arial"/>
                <w:szCs w:val="20"/>
              </w:rPr>
            </w:pPr>
            <w:r w:rsidRPr="004F103F">
              <w:rPr>
                <w:rFonts w:cs="Arial"/>
                <w:szCs w:val="20"/>
              </w:rPr>
              <w:t xml:space="preserve">Mostly null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E51D086" w14:textId="77777777">
            <w:pPr>
              <w:spacing w:before="40" w:after="40"/>
              <w:rPr>
                <w:rFonts w:cs="Arial"/>
                <w:szCs w:val="20"/>
              </w:rPr>
            </w:pPr>
            <w:r w:rsidRPr="004F103F">
              <w:rPr>
                <w:rFonts w:cs="Arial"/>
                <w:szCs w:val="20"/>
              </w:rPr>
              <w:t xml:space="preserve"> </w:t>
            </w:r>
          </w:p>
        </w:tc>
      </w:tr>
      <w:tr w:rsidRPr="004F103F" w:rsidR="008466C3" w:rsidTr="28238202" w14:paraId="0B1AD8BD"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E9661B8" w14:textId="77777777">
            <w:pPr>
              <w:spacing w:before="40" w:after="40"/>
              <w:rPr>
                <w:rFonts w:eastAsia="Roboto" w:cs="Arial"/>
                <w:szCs w:val="20"/>
              </w:rPr>
            </w:pPr>
            <w:r w:rsidRPr="004F103F">
              <w:rPr>
                <w:rFonts w:eastAsia="Roboto" w:cs="Arial"/>
                <w:szCs w:val="20"/>
              </w:rPr>
              <w:t xml:space="preserve">has_signature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A2FBAB2" w14:textId="77777777">
            <w:pPr>
              <w:spacing w:before="40" w:after="40"/>
              <w:rPr>
                <w:rFonts w:eastAsia="Roboto" w:cs="Arial"/>
                <w:szCs w:val="20"/>
              </w:rPr>
            </w:pPr>
            <w:r w:rsidRPr="004F103F">
              <w:rPr>
                <w:rFonts w:eastAsia="Roboto" w:cs="Arial"/>
                <w:szCs w:val="20"/>
              </w:rPr>
              <w:t xml:space="preserve">BOOLEAN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419F30A"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28D9F32" w14:textId="77777777">
            <w:pPr>
              <w:spacing w:before="40" w:after="40"/>
              <w:rPr>
                <w:rFonts w:cs="Arial"/>
                <w:szCs w:val="20"/>
              </w:rPr>
            </w:pPr>
            <w:r w:rsidRPr="004F103F">
              <w:rPr>
                <w:rFonts w:cs="Arial"/>
                <w:szCs w:val="20"/>
              </w:rPr>
              <w:t xml:space="preserve">Don’t know what this represents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6E2135D3" w14:textId="77777777">
            <w:pPr>
              <w:spacing w:before="40" w:after="40"/>
              <w:rPr>
                <w:rFonts w:cs="Arial"/>
                <w:szCs w:val="20"/>
              </w:rPr>
            </w:pPr>
            <w:r w:rsidRPr="004F103F">
              <w:rPr>
                <w:rFonts w:cs="Arial"/>
                <w:szCs w:val="20"/>
              </w:rPr>
              <w:t xml:space="preserve"> </w:t>
            </w:r>
          </w:p>
        </w:tc>
      </w:tr>
      <w:tr w:rsidRPr="004F103F" w:rsidR="008466C3" w:rsidTr="28238202" w14:paraId="3B688609"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FF99285" w14:textId="77777777">
            <w:pPr>
              <w:spacing w:before="40" w:after="40"/>
              <w:rPr>
                <w:rFonts w:eastAsia="Roboto" w:cs="Arial"/>
                <w:szCs w:val="20"/>
              </w:rPr>
            </w:pPr>
            <w:r w:rsidRPr="004F103F">
              <w:rPr>
                <w:rFonts w:eastAsia="Roboto" w:cs="Arial"/>
                <w:szCs w:val="20"/>
              </w:rPr>
              <w:t xml:space="preserve">md5_digest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476B336"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18C5EF9E" w14:textId="77777777">
            <w:pPr>
              <w:spacing w:before="40" w:after="40"/>
              <w:rPr>
                <w:rFonts w:eastAsia="Roboto" w:cs="Arial"/>
                <w:szCs w:val="20"/>
              </w:rPr>
            </w:pPr>
            <w:r w:rsidRPr="004F103F">
              <w:rPr>
                <w:rFonts w:eastAsia="Roboto" w:cs="Arial"/>
                <w:szCs w:val="20"/>
              </w:rPr>
              <w:t xml:space="preserve">REQUIRED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7C86416F" w14:textId="77777777">
            <w:pPr>
              <w:spacing w:before="40" w:after="40"/>
              <w:rPr>
                <w:rFonts w:cs="Arial"/>
                <w:szCs w:val="20"/>
              </w:rPr>
            </w:pPr>
            <w:r w:rsidRPr="004F103F">
              <w:rPr>
                <w:rFonts w:cs="Arial"/>
                <w:szCs w:val="20"/>
              </w:rPr>
              <w:t xml:space="preserve">Hash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458932A4" w14:textId="77777777">
            <w:pPr>
              <w:spacing w:before="40" w:after="40"/>
              <w:rPr>
                <w:rFonts w:cs="Arial"/>
                <w:szCs w:val="20"/>
              </w:rPr>
            </w:pPr>
            <w:r w:rsidRPr="004F103F">
              <w:rPr>
                <w:rFonts w:cs="Arial"/>
                <w:szCs w:val="20"/>
              </w:rPr>
              <w:t xml:space="preserve"> </w:t>
            </w:r>
          </w:p>
        </w:tc>
      </w:tr>
      <w:tr w:rsidRPr="004F103F" w:rsidR="008466C3" w:rsidTr="28238202" w14:paraId="57D99DDC"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33EAD38C" w14:textId="77777777">
            <w:pPr>
              <w:spacing w:before="40" w:after="40"/>
              <w:rPr>
                <w:rFonts w:eastAsia="Roboto" w:cs="Arial"/>
                <w:szCs w:val="20"/>
              </w:rPr>
            </w:pPr>
            <w:r w:rsidRPr="004F103F">
              <w:rPr>
                <w:rFonts w:eastAsia="Roboto" w:cs="Arial"/>
                <w:szCs w:val="20"/>
              </w:rPr>
              <w:t xml:space="preserve">sha256_digest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2C27840"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98C19A7"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EC0CC72" w14:textId="77777777">
            <w:pPr>
              <w:spacing w:before="40" w:after="40"/>
              <w:rPr>
                <w:rFonts w:cs="Arial"/>
                <w:szCs w:val="20"/>
              </w:rPr>
            </w:pPr>
            <w:r w:rsidRPr="004F103F">
              <w:rPr>
                <w:rFonts w:cs="Arial"/>
                <w:szCs w:val="20"/>
              </w:rPr>
              <w:t xml:space="preserve">Hash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57014C5" w14:textId="77777777">
            <w:pPr>
              <w:spacing w:before="40" w:after="40"/>
              <w:rPr>
                <w:rFonts w:cs="Arial"/>
                <w:szCs w:val="20"/>
              </w:rPr>
            </w:pPr>
            <w:r w:rsidRPr="004F103F">
              <w:rPr>
                <w:rFonts w:cs="Arial"/>
                <w:szCs w:val="20"/>
              </w:rPr>
              <w:t xml:space="preserve"> </w:t>
            </w:r>
          </w:p>
        </w:tc>
      </w:tr>
      <w:tr w:rsidRPr="004F103F" w:rsidR="008466C3" w:rsidTr="28238202" w14:paraId="45E0F1F9" w14:textId="77777777">
        <w:trPr>
          <w:trHeight w:val="315"/>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5289E806" w14:textId="77777777">
            <w:pPr>
              <w:spacing w:before="40" w:after="40"/>
              <w:rPr>
                <w:rFonts w:eastAsia="Roboto" w:cs="Arial"/>
                <w:szCs w:val="20"/>
              </w:rPr>
            </w:pPr>
            <w:r w:rsidRPr="004F103F">
              <w:rPr>
                <w:rFonts w:eastAsia="Roboto" w:cs="Arial"/>
                <w:szCs w:val="20"/>
              </w:rPr>
              <w:t xml:space="preserve">blake2_256_digest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0F9705A0" w14:textId="77777777">
            <w:pPr>
              <w:spacing w:before="40" w:after="40"/>
              <w:rPr>
                <w:rFonts w:eastAsia="Roboto" w:cs="Arial"/>
                <w:szCs w:val="20"/>
              </w:rPr>
            </w:pPr>
            <w:r w:rsidRPr="004F103F">
              <w:rPr>
                <w:rFonts w:eastAsia="Roboto" w:cs="Arial"/>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4F103F" w:rsidR="008466C3" w:rsidP="001304A0" w:rsidRDefault="008466C3" w14:paraId="2FBF7DA1" w14:textId="77777777">
            <w:pPr>
              <w:spacing w:before="40" w:after="40"/>
              <w:rPr>
                <w:rFonts w:eastAsia="Roboto" w:cs="Arial"/>
                <w:szCs w:val="20"/>
              </w:rPr>
            </w:pPr>
            <w:r w:rsidRPr="004F103F">
              <w:rPr>
                <w:rFonts w:eastAsia="Roboto" w:cs="Arial"/>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vAlign w:val="center"/>
          </w:tcPr>
          <w:p w:rsidRPr="004F103F" w:rsidR="008466C3" w:rsidP="001304A0" w:rsidRDefault="008466C3" w14:paraId="60434D4C" w14:textId="77777777">
            <w:pPr>
              <w:spacing w:before="40" w:after="40"/>
              <w:rPr>
                <w:rFonts w:cs="Arial"/>
                <w:szCs w:val="20"/>
              </w:rPr>
            </w:pPr>
            <w:r w:rsidRPr="004F103F">
              <w:rPr>
                <w:rFonts w:cs="Arial"/>
                <w:szCs w:val="20"/>
              </w:rPr>
              <w:t xml:space="preserve">Hash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vAlign w:val="center"/>
          </w:tcPr>
          <w:p w:rsidRPr="004F103F" w:rsidR="008466C3" w:rsidP="001304A0" w:rsidRDefault="008466C3" w14:paraId="10F94536" w14:textId="77777777">
            <w:pPr>
              <w:spacing w:before="40" w:after="40"/>
              <w:rPr>
                <w:rFonts w:cs="Arial"/>
                <w:szCs w:val="20"/>
              </w:rPr>
            </w:pPr>
            <w:r w:rsidRPr="004F103F">
              <w:rPr>
                <w:rFonts w:cs="Arial"/>
                <w:szCs w:val="20"/>
              </w:rPr>
              <w:t xml:space="preserve"> </w:t>
            </w:r>
          </w:p>
        </w:tc>
      </w:tr>
    </w:tbl>
    <w:p w:rsidRPr="004F103F" w:rsidR="008466C3" w:rsidP="008466C3" w:rsidRDefault="008466C3" w14:paraId="61AFB0A0" w14:textId="77777777">
      <w:pPr>
        <w:rPr>
          <w:rFonts w:cs="Arial"/>
          <w:szCs w:val="20"/>
        </w:rPr>
      </w:pPr>
    </w:p>
    <w:p w:rsidRPr="004F103F" w:rsidR="008466C3" w:rsidP="008466C3" w:rsidRDefault="008466C3" w14:paraId="2C17DBCB" w14:textId="77777777">
      <w:pPr>
        <w:rPr>
          <w:rFonts w:cs="Arial"/>
          <w:szCs w:val="20"/>
        </w:rPr>
      </w:pPr>
      <w:r w:rsidRPr="004F103F">
        <w:rPr>
          <w:rFonts w:cs="Arial"/>
          <w:szCs w:val="20"/>
        </w:rPr>
        <w:t>Caveats</w:t>
      </w:r>
    </w:p>
    <w:p w:rsidRPr="004F103F" w:rsidR="008466C3" w:rsidP="008466C3" w:rsidRDefault="008466C3" w14:paraId="2A57C347" w14:textId="77777777">
      <w:pPr>
        <w:rPr>
          <w:rFonts w:cs="Arial"/>
          <w:szCs w:val="20"/>
        </w:rPr>
      </w:pPr>
      <w:r w:rsidRPr="004F103F">
        <w:rPr>
          <w:rFonts w:cs="Arial"/>
          <w:szCs w:val="20"/>
        </w:rPr>
        <w:t>In addition to the caveats listed in the background above, Linehaul suffered from a bug which caused it to significantly under-report download statistics prior to July 26, 2018. Downloads before this date are proportionally accurate (e.g. the percentage of Python 2 vs. Python 3 downloads) but total numbers are lower than actual by an order of magnitude. [</w:t>
      </w:r>
      <w:hyperlink r:id="rId44">
        <w:r w:rsidRPr="004F103F">
          <w:rPr>
            <w:rFonts w:cs="Arial"/>
            <w:color w:val="1155CC"/>
            <w:szCs w:val="20"/>
            <w:u w:val="single"/>
          </w:rPr>
          <w:t>Source</w:t>
        </w:r>
      </w:hyperlink>
      <w:r w:rsidRPr="004F103F">
        <w:rPr>
          <w:rFonts w:cs="Arial"/>
          <w:szCs w:val="20"/>
        </w:rPr>
        <w:t>]</w:t>
      </w:r>
    </w:p>
    <w:p w:rsidRPr="004F103F" w:rsidR="008466C3" w:rsidP="008466C3" w:rsidRDefault="008466C3" w14:paraId="03EB4E0B" w14:textId="77777777">
      <w:pPr>
        <w:rPr>
          <w:rFonts w:cs="Arial"/>
          <w:szCs w:val="20"/>
        </w:rPr>
      </w:pPr>
    </w:p>
    <w:p w:rsidRPr="004F103F" w:rsidR="008466C3" w:rsidP="008466C3" w:rsidRDefault="008466C3" w14:paraId="751DA7E7" w14:textId="77777777">
      <w:pPr>
        <w:pStyle w:val="Heading2"/>
        <w:rPr>
          <w:rFonts w:ascii="Arial" w:hAnsi="Arial" w:cs="Arial"/>
          <w:sz w:val="20"/>
          <w:szCs w:val="20"/>
        </w:rPr>
      </w:pPr>
      <w:r w:rsidRPr="004F103F">
        <w:rPr>
          <w:rFonts w:ascii="Arial" w:hAnsi="Arial" w:cs="Arial"/>
          <w:sz w:val="20"/>
          <w:szCs w:val="20"/>
        </w:rPr>
        <w:t xml:space="preserve">Table 2 - File Downloads </w:t>
      </w:r>
    </w:p>
    <w:p w:rsidRPr="004F103F" w:rsidR="008466C3" w:rsidP="008466C3" w:rsidRDefault="008466C3" w14:paraId="0DBF33B2" w14:textId="77777777">
      <w:pPr>
        <w:rPr>
          <w:rFonts w:cs="Arial"/>
          <w:szCs w:val="20"/>
        </w:rPr>
      </w:pPr>
      <w:r w:rsidRPr="004F103F">
        <w:rPr>
          <w:rFonts w:cs="Arial"/>
          <w:szCs w:val="20"/>
        </w:rPr>
        <w:t xml:space="preserve">Name indented according to nesting. I believe this data is in JSON format. </w:t>
      </w:r>
    </w:p>
    <w:tbl>
      <w:tblPr>
        <w:tblW w:w="0" w:type="auto"/>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600" w:firstRow="0" w:lastRow="0" w:firstColumn="0" w:lastColumn="0" w:noHBand="1" w:noVBand="1"/>
      </w:tblPr>
      <w:tblGrid>
        <w:gridCol w:w="2175"/>
        <w:gridCol w:w="1620"/>
        <w:gridCol w:w="1455"/>
        <w:gridCol w:w="1455"/>
        <w:gridCol w:w="1455"/>
      </w:tblGrid>
      <w:tr w:rsidRPr="004F103F" w:rsidR="008466C3" w:rsidTr="28238202" w14:paraId="673CF301" w14:textId="77777777">
        <w:trPr>
          <w:trHeight w:val="31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B2EE0FE" w14:textId="77777777">
            <w:pPr>
              <w:ind w:left="-20"/>
              <w:jc w:val="center"/>
              <w:rPr>
                <w:rFonts w:eastAsia="Roboto" w:cs="Arial"/>
                <w:szCs w:val="20"/>
              </w:rPr>
            </w:pPr>
            <w:r w:rsidRPr="004F103F">
              <w:rPr>
                <w:rFonts w:eastAsia="Roboto" w:cs="Arial"/>
                <w:b/>
                <w:bCs/>
                <w:szCs w:val="20"/>
                <w:u w:val="single"/>
              </w:rPr>
              <w:t>name</w:t>
            </w:r>
            <w:r w:rsidRPr="004F103F">
              <w:rPr>
                <w:rFonts w:eastAsia="Roboto" w:cs="Arial"/>
                <w:szCs w:val="20"/>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07A6C5B" w14:textId="77777777">
            <w:pPr>
              <w:ind w:left="-20"/>
              <w:jc w:val="center"/>
              <w:rPr>
                <w:rFonts w:eastAsia="Roboto" w:cs="Arial"/>
                <w:szCs w:val="20"/>
              </w:rPr>
            </w:pPr>
            <w:r w:rsidRPr="004F103F">
              <w:rPr>
                <w:rFonts w:eastAsia="Roboto" w:cs="Arial"/>
                <w:b/>
                <w:bCs/>
                <w:szCs w:val="20"/>
                <w:u w:val="single"/>
              </w:rPr>
              <w:t>Type</w:t>
            </w: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39BB11C" w14:textId="77777777">
            <w:pPr>
              <w:ind w:left="-20"/>
              <w:jc w:val="center"/>
              <w:rPr>
                <w:rFonts w:eastAsia="Roboto" w:cs="Arial"/>
                <w:szCs w:val="20"/>
              </w:rPr>
            </w:pPr>
            <w:r w:rsidRPr="004F103F">
              <w:rPr>
                <w:rFonts w:eastAsia="Roboto" w:cs="Arial"/>
                <w:b/>
                <w:bCs/>
                <w:szCs w:val="20"/>
                <w:u w:val="single"/>
              </w:rPr>
              <w:t>Mode</w:t>
            </w: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6E62EAE" w14:textId="77777777">
            <w:pPr>
              <w:ind w:left="-20"/>
              <w:jc w:val="center"/>
              <w:rPr>
                <w:rFonts w:eastAsia="Roboto" w:cs="Arial"/>
                <w:szCs w:val="20"/>
              </w:rPr>
            </w:pPr>
            <w:r w:rsidRPr="004F103F">
              <w:rPr>
                <w:rFonts w:eastAsia="Roboto" w:cs="Arial"/>
                <w:b/>
                <w:bCs/>
                <w:szCs w:val="20"/>
                <w:u w:val="single"/>
              </w:rPr>
              <w:t>Description</w:t>
            </w: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79982D5" w14:textId="77777777">
            <w:pPr>
              <w:ind w:left="-20"/>
              <w:jc w:val="center"/>
              <w:rPr>
                <w:rFonts w:eastAsia="Roboto" w:cs="Arial"/>
                <w:szCs w:val="20"/>
              </w:rPr>
            </w:pPr>
            <w:r w:rsidRPr="004F103F">
              <w:rPr>
                <w:rFonts w:eastAsia="Roboto" w:cs="Arial"/>
                <w:b/>
                <w:bCs/>
                <w:szCs w:val="20"/>
                <w:u w:val="single"/>
              </w:rPr>
              <w:t>Potential Use</w:t>
            </w:r>
            <w:r w:rsidRPr="004F103F">
              <w:rPr>
                <w:rFonts w:eastAsia="Roboto" w:cs="Arial"/>
                <w:szCs w:val="20"/>
              </w:rPr>
              <w:t xml:space="preserve"> </w:t>
            </w:r>
          </w:p>
        </w:tc>
      </w:tr>
      <w:tr w:rsidRPr="004F103F" w:rsidR="008466C3" w:rsidTr="28238202" w14:paraId="2A071B9D"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8434E19" w14:textId="77777777">
            <w:pPr>
              <w:ind w:left="-20"/>
              <w:rPr>
                <w:rFonts w:eastAsia="Roboto" w:cs="Arial"/>
                <w:szCs w:val="20"/>
              </w:rPr>
            </w:pPr>
            <w:r w:rsidRPr="004F103F">
              <w:rPr>
                <w:rFonts w:eastAsia="Roboto" w:cs="Arial"/>
                <w:szCs w:val="20"/>
              </w:rPr>
              <w:t xml:space="preserve">timestamp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917DBAA" w14:textId="77777777">
            <w:pPr>
              <w:ind w:left="-20"/>
              <w:rPr>
                <w:rFonts w:eastAsia="Roboto" w:cs="Arial"/>
                <w:szCs w:val="20"/>
              </w:rPr>
            </w:pPr>
            <w:r w:rsidRPr="004F103F">
              <w:rPr>
                <w:rFonts w:eastAsia="Roboto" w:cs="Arial"/>
                <w:szCs w:val="20"/>
              </w:rPr>
              <w:t xml:space="preserve">TIMESTAMP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352E6A4" w14:textId="77777777">
            <w:pPr>
              <w:ind w:left="-20"/>
              <w:rPr>
                <w:rFonts w:eastAsia="Roboto" w:cs="Arial"/>
                <w:szCs w:val="20"/>
              </w:rPr>
            </w:pPr>
            <w:r w:rsidRPr="004F103F">
              <w:rPr>
                <w:rFonts w:eastAsia="Roboto" w:cs="Arial"/>
                <w:szCs w:val="20"/>
              </w:rPr>
              <w:t xml:space="preserve">REQUIRED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E671244"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334C219" w14:textId="77777777">
            <w:pPr>
              <w:ind w:left="-20"/>
              <w:rPr>
                <w:rFonts w:eastAsia="Roboto" w:cs="Arial"/>
                <w:szCs w:val="20"/>
              </w:rPr>
            </w:pPr>
            <w:r w:rsidRPr="004F103F">
              <w:rPr>
                <w:rFonts w:eastAsia="Roboto" w:cs="Arial"/>
                <w:szCs w:val="20"/>
              </w:rPr>
              <w:t xml:space="preserve"> </w:t>
            </w:r>
          </w:p>
        </w:tc>
      </w:tr>
      <w:tr w:rsidRPr="004F103F" w:rsidR="008466C3" w:rsidTr="28238202" w14:paraId="3333036A"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DBB2A67" w14:textId="77777777">
            <w:pPr>
              <w:ind w:left="-20"/>
              <w:rPr>
                <w:rFonts w:eastAsia="Roboto" w:cs="Arial"/>
                <w:szCs w:val="20"/>
              </w:rPr>
            </w:pPr>
            <w:r w:rsidRPr="004F103F">
              <w:rPr>
                <w:rFonts w:eastAsia="Roboto" w:cs="Arial"/>
                <w:szCs w:val="20"/>
              </w:rPr>
              <w:t xml:space="preserve">country_code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0569F7D"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63151CE"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D1C2C0B"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CD28486" w14:textId="77777777">
            <w:pPr>
              <w:ind w:left="-20"/>
              <w:rPr>
                <w:rFonts w:eastAsia="Roboto" w:cs="Arial"/>
                <w:szCs w:val="20"/>
              </w:rPr>
            </w:pPr>
            <w:r w:rsidRPr="004F103F">
              <w:rPr>
                <w:rFonts w:eastAsia="Roboto" w:cs="Arial"/>
                <w:szCs w:val="20"/>
              </w:rPr>
              <w:t xml:space="preserve"> </w:t>
            </w:r>
          </w:p>
        </w:tc>
      </w:tr>
      <w:tr w:rsidRPr="004F103F" w:rsidR="008466C3" w:rsidTr="28238202" w14:paraId="505240DA"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716C15D" w14:textId="77777777">
            <w:pPr>
              <w:ind w:left="-20"/>
              <w:rPr>
                <w:rFonts w:eastAsia="Roboto" w:cs="Arial"/>
                <w:szCs w:val="20"/>
              </w:rPr>
            </w:pPr>
            <w:r w:rsidRPr="004F103F">
              <w:rPr>
                <w:rFonts w:eastAsia="Roboto" w:cs="Arial"/>
                <w:szCs w:val="20"/>
              </w:rPr>
              <w:t xml:space="preserve">url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F04EE0B"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B2CECFF" w14:textId="77777777">
            <w:pPr>
              <w:ind w:left="-20"/>
              <w:rPr>
                <w:rFonts w:eastAsia="Roboto" w:cs="Arial"/>
                <w:szCs w:val="20"/>
              </w:rPr>
            </w:pPr>
            <w:r w:rsidRPr="004F103F">
              <w:rPr>
                <w:rFonts w:eastAsia="Roboto" w:cs="Arial"/>
                <w:szCs w:val="20"/>
              </w:rPr>
              <w:t xml:space="preserve">REQUIRED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58CB3AC"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1D5C0CD" w14:textId="77777777">
            <w:pPr>
              <w:ind w:left="-20"/>
              <w:rPr>
                <w:rFonts w:eastAsia="Roboto" w:cs="Arial"/>
                <w:szCs w:val="20"/>
              </w:rPr>
            </w:pPr>
            <w:r w:rsidRPr="004F103F">
              <w:rPr>
                <w:rFonts w:eastAsia="Roboto" w:cs="Arial"/>
                <w:szCs w:val="20"/>
              </w:rPr>
              <w:t xml:space="preserve"> </w:t>
            </w:r>
          </w:p>
        </w:tc>
      </w:tr>
      <w:tr w:rsidRPr="004F103F" w:rsidR="008466C3" w:rsidTr="28238202" w14:paraId="646B2E11"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E8ED6DD" w14:textId="77777777">
            <w:pPr>
              <w:ind w:left="-20"/>
              <w:rPr>
                <w:rFonts w:eastAsia="Roboto" w:cs="Arial"/>
                <w:szCs w:val="20"/>
              </w:rPr>
            </w:pPr>
            <w:r w:rsidRPr="004F103F">
              <w:rPr>
                <w:rFonts w:eastAsia="Roboto" w:cs="Arial"/>
                <w:szCs w:val="20"/>
              </w:rPr>
              <w:t xml:space="preserve">project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8D5DD29"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F9257EB" w14:textId="77777777">
            <w:pPr>
              <w:ind w:left="-20"/>
              <w:rPr>
                <w:rFonts w:eastAsia="Roboto" w:cs="Arial"/>
                <w:szCs w:val="20"/>
              </w:rPr>
            </w:pPr>
            <w:r w:rsidRPr="004F103F">
              <w:rPr>
                <w:rFonts w:eastAsia="Roboto" w:cs="Arial"/>
                <w:szCs w:val="20"/>
              </w:rPr>
              <w:t xml:space="preserve">REQUIRED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C43AD09" w14:textId="77777777">
            <w:pPr>
              <w:ind w:left="-20"/>
              <w:rPr>
                <w:rFonts w:eastAsia="Roboto" w:cs="Arial"/>
                <w:szCs w:val="20"/>
              </w:rPr>
            </w:pPr>
            <w:r w:rsidRPr="004F103F">
              <w:rPr>
                <w:rFonts w:eastAsia="Roboto" w:cs="Arial"/>
                <w:szCs w:val="20"/>
              </w:rPr>
              <w:t xml:space="preserve"> Project name</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B5203DF" w14:textId="77777777">
            <w:pPr>
              <w:ind w:left="-20"/>
              <w:rPr>
                <w:rFonts w:eastAsia="Roboto" w:cs="Arial"/>
                <w:szCs w:val="20"/>
              </w:rPr>
            </w:pPr>
            <w:r w:rsidRPr="004F103F">
              <w:rPr>
                <w:rFonts w:eastAsia="Roboto" w:cs="Arial"/>
                <w:szCs w:val="20"/>
              </w:rPr>
              <w:t xml:space="preserve"> </w:t>
            </w:r>
          </w:p>
        </w:tc>
      </w:tr>
      <w:tr w:rsidRPr="004F103F" w:rsidR="008466C3" w:rsidTr="28238202" w14:paraId="69442291"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ED33AE2" w14:textId="77777777">
            <w:pPr>
              <w:ind w:left="-20"/>
              <w:rPr>
                <w:rFonts w:eastAsia="Roboto" w:cs="Arial"/>
                <w:szCs w:val="20"/>
              </w:rPr>
            </w:pPr>
            <w:r w:rsidRPr="004F103F">
              <w:rPr>
                <w:rFonts w:eastAsia="Roboto" w:cs="Arial"/>
                <w:szCs w:val="20"/>
              </w:rPr>
              <w:t xml:space="preserve">file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886E1D9" w14:textId="77777777">
            <w:pPr>
              <w:ind w:left="-20"/>
              <w:rPr>
                <w:rFonts w:eastAsia="Roboto" w:cs="Arial"/>
                <w:szCs w:val="20"/>
              </w:rPr>
            </w:pPr>
            <w:r w:rsidRPr="004F103F">
              <w:rPr>
                <w:rFonts w:eastAsia="Roboto" w:cs="Arial"/>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992EB1E" w14:textId="77777777">
            <w:pPr>
              <w:ind w:left="-20"/>
              <w:rPr>
                <w:rFonts w:eastAsia="Roboto" w:cs="Arial"/>
                <w:szCs w:val="20"/>
              </w:rPr>
            </w:pPr>
            <w:r w:rsidRPr="004F103F">
              <w:rPr>
                <w:rFonts w:eastAsia="Roboto" w:cs="Arial"/>
                <w:szCs w:val="20"/>
              </w:rPr>
              <w:t xml:space="preserve">REQUIRED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452BAF5"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4DB39C6" w14:textId="77777777">
            <w:pPr>
              <w:ind w:left="-20"/>
              <w:rPr>
                <w:rFonts w:eastAsia="Roboto" w:cs="Arial"/>
                <w:szCs w:val="20"/>
              </w:rPr>
            </w:pPr>
            <w:r w:rsidRPr="004F103F">
              <w:rPr>
                <w:rFonts w:eastAsia="Roboto" w:cs="Arial"/>
                <w:szCs w:val="20"/>
              </w:rPr>
              <w:t xml:space="preserve"> </w:t>
            </w:r>
          </w:p>
        </w:tc>
      </w:tr>
      <w:tr w:rsidRPr="004F103F" w:rsidR="008466C3" w:rsidTr="28238202" w14:paraId="11466DE5"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75EEF302" w14:textId="00F234B4">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filename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AED87DD"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582181B"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AE39029"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71E5241" w14:textId="77777777">
            <w:pPr>
              <w:ind w:left="-20"/>
              <w:rPr>
                <w:rFonts w:eastAsia="Roboto" w:cs="Arial"/>
                <w:szCs w:val="20"/>
              </w:rPr>
            </w:pPr>
            <w:r w:rsidRPr="004F103F">
              <w:rPr>
                <w:rFonts w:eastAsia="Roboto" w:cs="Arial"/>
                <w:szCs w:val="20"/>
              </w:rPr>
              <w:t xml:space="preserve"> </w:t>
            </w:r>
          </w:p>
        </w:tc>
      </w:tr>
      <w:tr w:rsidRPr="004F103F" w:rsidR="008466C3" w:rsidTr="28238202" w14:paraId="6B996636"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55F29B58" w14:textId="6A78A32F">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project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73E5ECD"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EC7C487"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0CB31A8"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E3CBFDE" w14:textId="77777777">
            <w:pPr>
              <w:ind w:left="-20"/>
              <w:rPr>
                <w:rFonts w:eastAsia="Roboto" w:cs="Arial"/>
                <w:szCs w:val="20"/>
              </w:rPr>
            </w:pPr>
            <w:r w:rsidRPr="004F103F">
              <w:rPr>
                <w:rFonts w:eastAsia="Roboto" w:cs="Arial"/>
                <w:szCs w:val="20"/>
              </w:rPr>
              <w:t xml:space="preserve"> </w:t>
            </w:r>
          </w:p>
        </w:tc>
      </w:tr>
      <w:tr w:rsidRPr="004F103F" w:rsidR="008466C3" w:rsidTr="28238202" w14:paraId="5804042B"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76F31927" w14:textId="3F53C192">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718F0F7"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2E1210D"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1BDCA16"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8FE8A13" w14:textId="77777777">
            <w:pPr>
              <w:ind w:left="-20"/>
              <w:rPr>
                <w:rFonts w:eastAsia="Roboto" w:cs="Arial"/>
                <w:szCs w:val="20"/>
              </w:rPr>
            </w:pPr>
            <w:r w:rsidRPr="004F103F">
              <w:rPr>
                <w:rFonts w:eastAsia="Roboto" w:cs="Arial"/>
                <w:szCs w:val="20"/>
              </w:rPr>
              <w:t xml:space="preserve"> </w:t>
            </w:r>
          </w:p>
        </w:tc>
      </w:tr>
      <w:tr w:rsidRPr="004F103F" w:rsidR="008466C3" w:rsidTr="28238202" w14:paraId="26125093"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2D20DCD5" w14:textId="6DED42A6">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type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0C4B0D7"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4C123A9"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081F864"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522E0AF" w14:textId="77777777">
            <w:pPr>
              <w:ind w:left="-20"/>
              <w:rPr>
                <w:rFonts w:eastAsia="Roboto" w:cs="Arial"/>
                <w:szCs w:val="20"/>
              </w:rPr>
            </w:pPr>
            <w:r w:rsidRPr="004F103F">
              <w:rPr>
                <w:rFonts w:eastAsia="Roboto" w:cs="Arial"/>
                <w:szCs w:val="20"/>
              </w:rPr>
              <w:t xml:space="preserve"> </w:t>
            </w:r>
          </w:p>
        </w:tc>
      </w:tr>
      <w:tr w:rsidRPr="004F103F" w:rsidR="008466C3" w:rsidTr="28238202" w14:paraId="3EC765C6"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7A9D751" w14:textId="77777777">
            <w:pPr>
              <w:ind w:left="-20"/>
              <w:rPr>
                <w:rFonts w:eastAsia="Roboto" w:cs="Arial"/>
                <w:szCs w:val="20"/>
              </w:rPr>
            </w:pPr>
            <w:r w:rsidRPr="004F103F">
              <w:rPr>
                <w:rFonts w:eastAsia="Roboto" w:cs="Arial"/>
                <w:szCs w:val="20"/>
              </w:rPr>
              <w:t xml:space="preserve">details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9B615F1" w14:textId="77777777">
            <w:pPr>
              <w:ind w:left="-20"/>
              <w:rPr>
                <w:rFonts w:eastAsia="Roboto" w:cs="Arial"/>
                <w:szCs w:val="20"/>
              </w:rPr>
            </w:pPr>
            <w:r w:rsidRPr="004F103F">
              <w:rPr>
                <w:rFonts w:eastAsia="Roboto" w:cs="Arial"/>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9749E63"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9ECFBA8"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37F1EA6" w14:textId="77777777">
            <w:pPr>
              <w:ind w:left="-20"/>
              <w:rPr>
                <w:rFonts w:eastAsia="Roboto" w:cs="Arial"/>
                <w:szCs w:val="20"/>
              </w:rPr>
            </w:pPr>
            <w:r w:rsidRPr="004F103F">
              <w:rPr>
                <w:rFonts w:eastAsia="Roboto" w:cs="Arial"/>
                <w:szCs w:val="20"/>
              </w:rPr>
              <w:t xml:space="preserve"> </w:t>
            </w:r>
          </w:p>
        </w:tc>
      </w:tr>
      <w:tr w:rsidRPr="004F103F" w:rsidR="008466C3" w:rsidTr="28238202" w14:paraId="64F4FFF8"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029841DD" w14:textId="0327357A">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installer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623621A" w14:textId="77777777">
            <w:pPr>
              <w:ind w:left="-20"/>
              <w:rPr>
                <w:rFonts w:eastAsia="Roboto" w:cs="Arial"/>
                <w:szCs w:val="20"/>
              </w:rPr>
            </w:pPr>
            <w:r w:rsidRPr="004F103F">
              <w:rPr>
                <w:rFonts w:eastAsia="Roboto" w:cs="Arial"/>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677365F"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66DAA77"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8314371" w14:textId="77777777">
            <w:pPr>
              <w:ind w:left="-20"/>
              <w:rPr>
                <w:rFonts w:eastAsia="Roboto" w:cs="Arial"/>
                <w:szCs w:val="20"/>
              </w:rPr>
            </w:pPr>
            <w:r w:rsidRPr="004F103F">
              <w:rPr>
                <w:rFonts w:eastAsia="Roboto" w:cs="Arial"/>
                <w:szCs w:val="20"/>
              </w:rPr>
              <w:t xml:space="preserve"> </w:t>
            </w:r>
          </w:p>
        </w:tc>
      </w:tr>
      <w:tr w:rsidRPr="004F103F" w:rsidR="008466C3" w:rsidTr="28238202" w14:paraId="2298A3B7"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260CB698" w14:textId="7E303E8B">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name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0C5B577"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BCF84AD"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321B0A5" w14:textId="77777777">
            <w:pPr>
              <w:ind w:left="-20"/>
              <w:rPr>
                <w:rFonts w:eastAsia="Roboto" w:cs="Arial"/>
                <w:szCs w:val="20"/>
              </w:rPr>
            </w:pPr>
            <w:r w:rsidRPr="004F103F">
              <w:rPr>
                <w:rFonts w:eastAsia="Roboto" w:cs="Arial"/>
                <w:szCs w:val="20"/>
              </w:rPr>
              <w:t xml:space="preserve"> Name of installer</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E8294F0" w14:textId="77777777">
            <w:pPr>
              <w:ind w:left="-20"/>
              <w:rPr>
                <w:rFonts w:eastAsia="Roboto" w:cs="Arial"/>
                <w:szCs w:val="20"/>
              </w:rPr>
            </w:pPr>
            <w:r w:rsidRPr="004F103F">
              <w:rPr>
                <w:rFonts w:eastAsia="Roboto" w:cs="Arial"/>
                <w:szCs w:val="20"/>
              </w:rPr>
              <w:t xml:space="preserve"> </w:t>
            </w:r>
          </w:p>
        </w:tc>
      </w:tr>
      <w:tr w:rsidRPr="004F103F" w:rsidR="008466C3" w:rsidTr="28238202" w14:paraId="0ABBA71D"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54CD65F1" w14:textId="52EF331F">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6CCACCF"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50E6E5E"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5ACFEF1"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8BD2183" w14:textId="77777777">
            <w:pPr>
              <w:ind w:left="-20"/>
              <w:rPr>
                <w:rFonts w:eastAsia="Roboto" w:cs="Arial"/>
                <w:szCs w:val="20"/>
              </w:rPr>
            </w:pPr>
            <w:r w:rsidRPr="004F103F">
              <w:rPr>
                <w:rFonts w:eastAsia="Roboto" w:cs="Arial"/>
                <w:szCs w:val="20"/>
              </w:rPr>
              <w:t xml:space="preserve"> </w:t>
            </w:r>
          </w:p>
        </w:tc>
      </w:tr>
      <w:tr w:rsidRPr="004F103F" w:rsidR="008466C3" w:rsidTr="28238202" w14:paraId="5B6D5107"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5C06B536" w14:textId="76B7E3AD">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python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862C2DF"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FDA87DA"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D9AA1CC"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03DBC4C" w14:textId="77777777">
            <w:pPr>
              <w:ind w:left="-20"/>
              <w:rPr>
                <w:rFonts w:eastAsia="Roboto" w:cs="Arial"/>
                <w:szCs w:val="20"/>
              </w:rPr>
            </w:pPr>
            <w:r w:rsidRPr="004F103F">
              <w:rPr>
                <w:rFonts w:eastAsia="Roboto" w:cs="Arial"/>
                <w:szCs w:val="20"/>
              </w:rPr>
              <w:t xml:space="preserve"> </w:t>
            </w:r>
          </w:p>
        </w:tc>
      </w:tr>
      <w:tr w:rsidRPr="004F103F" w:rsidR="008466C3" w:rsidTr="28238202" w14:paraId="04D0A0E9"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0BCA53D6" w14:textId="09D169FD">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implementation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BFEF5E2" w14:textId="77777777">
            <w:pPr>
              <w:ind w:left="-20"/>
              <w:rPr>
                <w:rFonts w:eastAsia="Roboto" w:cs="Arial"/>
                <w:szCs w:val="20"/>
              </w:rPr>
            </w:pPr>
            <w:r w:rsidRPr="004F103F">
              <w:rPr>
                <w:rFonts w:eastAsia="Roboto" w:cs="Arial"/>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F2BC155"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CA4B8D0"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652E2B9" w14:textId="77777777">
            <w:pPr>
              <w:ind w:left="-20"/>
              <w:rPr>
                <w:rFonts w:eastAsia="Roboto" w:cs="Arial"/>
                <w:szCs w:val="20"/>
              </w:rPr>
            </w:pPr>
            <w:r w:rsidRPr="004F103F">
              <w:rPr>
                <w:rFonts w:eastAsia="Roboto" w:cs="Arial"/>
                <w:szCs w:val="20"/>
              </w:rPr>
              <w:t xml:space="preserve"> </w:t>
            </w:r>
          </w:p>
        </w:tc>
      </w:tr>
      <w:tr w:rsidRPr="004F103F" w:rsidR="008466C3" w:rsidTr="28238202" w14:paraId="44E81565"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52B9CBFB" w14:textId="41FDBD53">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name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CD34502"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00B3BFD"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A091FB8"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B12A245" w14:textId="77777777">
            <w:pPr>
              <w:ind w:left="-20"/>
              <w:rPr>
                <w:rFonts w:eastAsia="Roboto" w:cs="Arial"/>
                <w:szCs w:val="20"/>
              </w:rPr>
            </w:pPr>
            <w:r w:rsidRPr="004F103F">
              <w:rPr>
                <w:rFonts w:eastAsia="Roboto" w:cs="Arial"/>
                <w:szCs w:val="20"/>
              </w:rPr>
              <w:t xml:space="preserve"> </w:t>
            </w:r>
          </w:p>
        </w:tc>
      </w:tr>
      <w:tr w:rsidRPr="004F103F" w:rsidR="008466C3" w:rsidTr="28238202" w14:paraId="119FF183"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1689A5ED" w14:textId="0FD666A1">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9AF2D98"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074F86A"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26AA5F7"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06DDC10" w14:textId="77777777">
            <w:pPr>
              <w:ind w:left="-20"/>
              <w:rPr>
                <w:rFonts w:eastAsia="Roboto" w:cs="Arial"/>
                <w:szCs w:val="20"/>
              </w:rPr>
            </w:pPr>
            <w:r w:rsidRPr="004F103F">
              <w:rPr>
                <w:rFonts w:eastAsia="Roboto" w:cs="Arial"/>
                <w:szCs w:val="20"/>
              </w:rPr>
              <w:t xml:space="preserve"> </w:t>
            </w:r>
          </w:p>
        </w:tc>
      </w:tr>
      <w:tr w:rsidRPr="004F103F" w:rsidR="008466C3" w:rsidTr="28238202" w14:paraId="6DE2CF16"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4000DBB3" w14:textId="00A1666F">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distro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BF92E57" w14:textId="77777777">
            <w:pPr>
              <w:ind w:left="-20"/>
              <w:rPr>
                <w:rFonts w:eastAsia="Roboto" w:cs="Arial"/>
                <w:szCs w:val="20"/>
              </w:rPr>
            </w:pPr>
            <w:r w:rsidRPr="004F103F">
              <w:rPr>
                <w:rFonts w:eastAsia="Roboto" w:cs="Arial"/>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173ACB4"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DB53AD9"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C9F7F48" w14:textId="77777777">
            <w:pPr>
              <w:ind w:left="-20"/>
              <w:rPr>
                <w:rFonts w:eastAsia="Roboto" w:cs="Arial"/>
                <w:szCs w:val="20"/>
              </w:rPr>
            </w:pPr>
            <w:r w:rsidRPr="004F103F">
              <w:rPr>
                <w:rFonts w:eastAsia="Roboto" w:cs="Arial"/>
                <w:szCs w:val="20"/>
              </w:rPr>
              <w:t xml:space="preserve"> </w:t>
            </w:r>
          </w:p>
        </w:tc>
      </w:tr>
      <w:tr w:rsidRPr="004F103F" w:rsidR="008466C3" w:rsidTr="28238202" w14:paraId="3C9782E2"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312F6858" w14:textId="64CAB567">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name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2C2BA6F"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376EC3A"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4510D85"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4806460" w14:textId="77777777">
            <w:pPr>
              <w:ind w:left="-20"/>
              <w:rPr>
                <w:rFonts w:eastAsia="Roboto" w:cs="Arial"/>
                <w:szCs w:val="20"/>
              </w:rPr>
            </w:pPr>
            <w:r w:rsidRPr="004F103F">
              <w:rPr>
                <w:rFonts w:eastAsia="Roboto" w:cs="Arial"/>
                <w:szCs w:val="20"/>
              </w:rPr>
              <w:t xml:space="preserve"> </w:t>
            </w:r>
          </w:p>
        </w:tc>
      </w:tr>
      <w:tr w:rsidRPr="004F103F" w:rsidR="008466C3" w:rsidTr="28238202" w14:paraId="647D8DF6"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1B84DA0A" w14:textId="76A0EBAB">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2AD857A"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5E67CF9"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6554CA0"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1696CBF" w14:textId="77777777">
            <w:pPr>
              <w:ind w:left="-20"/>
              <w:rPr>
                <w:rFonts w:eastAsia="Roboto" w:cs="Arial"/>
                <w:szCs w:val="20"/>
              </w:rPr>
            </w:pPr>
            <w:r w:rsidRPr="004F103F">
              <w:rPr>
                <w:rFonts w:eastAsia="Roboto" w:cs="Arial"/>
                <w:szCs w:val="20"/>
              </w:rPr>
              <w:t xml:space="preserve"> </w:t>
            </w:r>
          </w:p>
        </w:tc>
      </w:tr>
      <w:tr w:rsidRPr="004F103F" w:rsidR="008466C3" w:rsidTr="28238202" w14:paraId="100189FA"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3FBC0782" w14:textId="2D98DC2F">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id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B78EAB5"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8D0EB7B"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1E6C3B2"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CEE60B9" w14:textId="77777777">
            <w:pPr>
              <w:ind w:left="-20"/>
              <w:rPr>
                <w:rFonts w:eastAsia="Roboto" w:cs="Arial"/>
                <w:szCs w:val="20"/>
              </w:rPr>
            </w:pPr>
            <w:r w:rsidRPr="004F103F">
              <w:rPr>
                <w:rFonts w:eastAsia="Roboto" w:cs="Arial"/>
                <w:szCs w:val="20"/>
              </w:rPr>
              <w:t xml:space="preserve"> </w:t>
            </w:r>
          </w:p>
        </w:tc>
      </w:tr>
      <w:tr w:rsidRPr="004F103F" w:rsidR="008466C3" w:rsidTr="28238202" w14:paraId="25E0F697"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2616FD89" w14:textId="08838AB6">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libc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B092FB5" w14:textId="77777777">
            <w:pPr>
              <w:ind w:left="-20"/>
              <w:rPr>
                <w:rFonts w:eastAsia="Roboto" w:cs="Arial"/>
                <w:szCs w:val="20"/>
              </w:rPr>
            </w:pPr>
            <w:r w:rsidRPr="004F103F">
              <w:rPr>
                <w:rFonts w:eastAsia="Roboto" w:cs="Arial"/>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A7822C6"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DDACE9C"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E3517DB" w14:textId="77777777">
            <w:pPr>
              <w:ind w:left="-20"/>
              <w:rPr>
                <w:rFonts w:eastAsia="Roboto" w:cs="Arial"/>
                <w:szCs w:val="20"/>
              </w:rPr>
            </w:pPr>
            <w:r w:rsidRPr="004F103F">
              <w:rPr>
                <w:rFonts w:eastAsia="Roboto" w:cs="Arial"/>
                <w:szCs w:val="20"/>
              </w:rPr>
              <w:t xml:space="preserve"> </w:t>
            </w:r>
          </w:p>
        </w:tc>
      </w:tr>
      <w:tr w:rsidRPr="004F103F" w:rsidR="008466C3" w:rsidTr="28238202" w14:paraId="5CE3279D"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4260C404" w14:textId="264A6E6C">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lib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54C9A08"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6BDF0CF"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FCC0F1D"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26CA42D" w14:textId="77777777">
            <w:pPr>
              <w:ind w:left="-20"/>
              <w:rPr>
                <w:rFonts w:eastAsia="Roboto" w:cs="Arial"/>
                <w:szCs w:val="20"/>
              </w:rPr>
            </w:pPr>
            <w:r w:rsidRPr="004F103F">
              <w:rPr>
                <w:rFonts w:eastAsia="Roboto" w:cs="Arial"/>
                <w:szCs w:val="20"/>
              </w:rPr>
              <w:t xml:space="preserve"> </w:t>
            </w:r>
          </w:p>
        </w:tc>
      </w:tr>
      <w:tr w:rsidRPr="004F103F" w:rsidR="008466C3" w:rsidTr="28238202" w14:paraId="32E78F83"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1173A700" w14:textId="000C2149">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CDA733C"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3837C2C"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63F6060"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8612C27" w14:textId="77777777">
            <w:pPr>
              <w:ind w:left="-20"/>
              <w:rPr>
                <w:rFonts w:eastAsia="Roboto" w:cs="Arial"/>
                <w:szCs w:val="20"/>
              </w:rPr>
            </w:pPr>
            <w:r w:rsidRPr="004F103F">
              <w:rPr>
                <w:rFonts w:eastAsia="Roboto" w:cs="Arial"/>
                <w:szCs w:val="20"/>
              </w:rPr>
              <w:t xml:space="preserve"> </w:t>
            </w:r>
          </w:p>
        </w:tc>
      </w:tr>
      <w:tr w:rsidRPr="004F103F" w:rsidR="008466C3" w:rsidTr="28238202" w14:paraId="3979C7FC"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78796908" w14:textId="304EEC6C">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system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4BF4CF1" w14:textId="77777777">
            <w:pPr>
              <w:ind w:left="-20"/>
              <w:rPr>
                <w:rFonts w:eastAsia="Roboto" w:cs="Arial"/>
                <w:szCs w:val="20"/>
              </w:rPr>
            </w:pPr>
            <w:r w:rsidRPr="004F103F">
              <w:rPr>
                <w:rFonts w:eastAsia="Roboto" w:cs="Arial"/>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9F7AF44"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E0B84E4"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AF5F9B8" w14:textId="77777777">
            <w:pPr>
              <w:ind w:left="-20"/>
              <w:rPr>
                <w:rFonts w:eastAsia="Roboto" w:cs="Arial"/>
                <w:szCs w:val="20"/>
              </w:rPr>
            </w:pPr>
            <w:r w:rsidRPr="004F103F">
              <w:rPr>
                <w:rFonts w:eastAsia="Roboto" w:cs="Arial"/>
                <w:szCs w:val="20"/>
              </w:rPr>
              <w:t xml:space="preserve"> </w:t>
            </w:r>
          </w:p>
        </w:tc>
      </w:tr>
      <w:tr w:rsidRPr="004F103F" w:rsidR="008466C3" w:rsidTr="28238202" w14:paraId="097F171F"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0FF9D49C" w14:textId="2FF719D6">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name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E5E11C6"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9DCE677"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A826814"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7DFA30D" w14:textId="77777777">
            <w:pPr>
              <w:ind w:left="-20"/>
              <w:rPr>
                <w:rFonts w:eastAsia="Roboto" w:cs="Arial"/>
                <w:szCs w:val="20"/>
              </w:rPr>
            </w:pPr>
            <w:r w:rsidRPr="004F103F">
              <w:rPr>
                <w:rFonts w:eastAsia="Roboto" w:cs="Arial"/>
                <w:szCs w:val="20"/>
              </w:rPr>
              <w:t xml:space="preserve"> </w:t>
            </w:r>
          </w:p>
        </w:tc>
      </w:tr>
      <w:tr w:rsidRPr="004F103F" w:rsidR="008466C3" w:rsidTr="28238202" w14:paraId="56F65411"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6BA6BB3A" w14:textId="27BEFB85">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release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6699E65"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CEE927C"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7767A62"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741EB8E" w14:textId="77777777">
            <w:pPr>
              <w:ind w:left="-20"/>
              <w:rPr>
                <w:rFonts w:eastAsia="Roboto" w:cs="Arial"/>
                <w:szCs w:val="20"/>
              </w:rPr>
            </w:pPr>
            <w:r w:rsidRPr="004F103F">
              <w:rPr>
                <w:rFonts w:eastAsia="Roboto" w:cs="Arial"/>
                <w:szCs w:val="20"/>
              </w:rPr>
              <w:t xml:space="preserve"> </w:t>
            </w:r>
          </w:p>
        </w:tc>
      </w:tr>
      <w:tr w:rsidRPr="004F103F" w:rsidR="008466C3" w:rsidTr="28238202" w14:paraId="66E5A765"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4303F3D5" w14:textId="120A4011">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cpu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9ADFC30"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2B06DB0"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56CF83D"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07C2D60" w14:textId="77777777">
            <w:pPr>
              <w:ind w:left="-20"/>
              <w:rPr>
                <w:rFonts w:eastAsia="Roboto" w:cs="Arial"/>
                <w:szCs w:val="20"/>
              </w:rPr>
            </w:pPr>
            <w:r w:rsidRPr="004F103F">
              <w:rPr>
                <w:rFonts w:eastAsia="Roboto" w:cs="Arial"/>
                <w:szCs w:val="20"/>
              </w:rPr>
              <w:t xml:space="preserve"> </w:t>
            </w:r>
          </w:p>
        </w:tc>
      </w:tr>
      <w:tr w:rsidRPr="004F103F" w:rsidR="008466C3" w:rsidTr="28238202" w14:paraId="1D7DBE7A"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1353C0B6" w14:textId="291B0A47">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openssl_version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F14B2A1"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81579EB"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AF30562"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382278B6" w14:textId="77777777">
            <w:pPr>
              <w:ind w:left="-20"/>
              <w:rPr>
                <w:rFonts w:eastAsia="Roboto" w:cs="Arial"/>
                <w:szCs w:val="20"/>
              </w:rPr>
            </w:pPr>
            <w:r w:rsidRPr="004F103F">
              <w:rPr>
                <w:rFonts w:eastAsia="Roboto" w:cs="Arial"/>
                <w:szCs w:val="20"/>
              </w:rPr>
              <w:t xml:space="preserve"> </w:t>
            </w:r>
          </w:p>
        </w:tc>
      </w:tr>
      <w:tr w:rsidRPr="004F103F" w:rsidR="008466C3" w:rsidTr="28238202" w14:paraId="54E75CAF"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2224643" w:rsidRDefault="69BC4891" w14:paraId="7C01186C" w14:textId="3679D868">
            <w:pPr>
              <w:ind w:left="-20"/>
              <w:rPr>
                <w:rFonts w:eastAsia="Roboto" w:cs="Arial"/>
                <w:szCs w:val="20"/>
              </w:rPr>
            </w:pPr>
            <w:r w:rsidRPr="004F103F">
              <w:rPr>
                <w:rFonts w:eastAsia="Roboto" w:cs="Arial"/>
                <w:szCs w:val="20"/>
              </w:rPr>
              <w:t xml:space="preserve">  </w:t>
            </w:r>
            <w:r w:rsidRPr="004F103F" w:rsidR="008466C3">
              <w:rPr>
                <w:rFonts w:eastAsia="Roboto" w:cs="Arial"/>
                <w:szCs w:val="20"/>
              </w:rPr>
              <w:t xml:space="preserve">setuptools_version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112D9B9"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B377D06"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7AC441D1"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61DEBAE" w14:textId="77777777">
            <w:pPr>
              <w:ind w:left="-20"/>
              <w:rPr>
                <w:rFonts w:eastAsia="Roboto" w:cs="Arial"/>
                <w:szCs w:val="20"/>
              </w:rPr>
            </w:pPr>
            <w:r w:rsidRPr="004F103F">
              <w:rPr>
                <w:rFonts w:eastAsia="Roboto" w:cs="Arial"/>
                <w:szCs w:val="20"/>
              </w:rPr>
              <w:t xml:space="preserve"> </w:t>
            </w:r>
          </w:p>
        </w:tc>
      </w:tr>
      <w:tr w:rsidRPr="004F103F" w:rsidR="008466C3" w:rsidTr="28238202" w14:paraId="7EF3A7CD"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4ADB83AF" w14:textId="77777777">
            <w:pPr>
              <w:ind w:left="-20"/>
              <w:rPr>
                <w:rFonts w:eastAsia="Roboto" w:cs="Arial"/>
                <w:szCs w:val="20"/>
              </w:rPr>
            </w:pPr>
            <w:r w:rsidRPr="004F103F">
              <w:rPr>
                <w:rFonts w:eastAsia="Roboto" w:cs="Arial"/>
                <w:szCs w:val="20"/>
              </w:rPr>
              <w:t xml:space="preserve">tls_protocol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257AFCE"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9006CDE" w14:textId="77777777">
            <w:pPr>
              <w:ind w:left="-20"/>
              <w:rPr>
                <w:rFonts w:eastAsia="Roboto" w:cs="Arial"/>
                <w:szCs w:val="20"/>
              </w:rPr>
            </w:pPr>
            <w:r w:rsidRPr="004F103F">
              <w:rPr>
                <w:rFonts w:eastAsia="Roboto" w:cs="Arial"/>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005D643B"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9DAEE46" w14:textId="77777777">
            <w:pPr>
              <w:ind w:left="-20"/>
              <w:rPr>
                <w:rFonts w:eastAsia="Roboto" w:cs="Arial"/>
                <w:szCs w:val="20"/>
              </w:rPr>
            </w:pPr>
            <w:r w:rsidRPr="004F103F">
              <w:rPr>
                <w:rFonts w:eastAsia="Roboto" w:cs="Arial"/>
                <w:szCs w:val="20"/>
              </w:rPr>
              <w:t xml:space="preserve"> </w:t>
            </w:r>
          </w:p>
        </w:tc>
      </w:tr>
      <w:tr w:rsidRPr="004F103F" w:rsidR="008466C3" w:rsidTr="28238202" w14:paraId="279D8147" w14:textId="77777777">
        <w:trPr>
          <w:trHeight w:val="4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47970C4" w14:textId="77777777">
            <w:pPr>
              <w:ind w:left="-20"/>
              <w:rPr>
                <w:rFonts w:eastAsia="Roboto" w:cs="Arial"/>
                <w:szCs w:val="20"/>
              </w:rPr>
            </w:pPr>
            <w:r w:rsidRPr="004F103F">
              <w:rPr>
                <w:rFonts w:eastAsia="Roboto" w:cs="Arial"/>
                <w:szCs w:val="20"/>
              </w:rPr>
              <w:t xml:space="preserve">tls_cipher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21E80704" w14:textId="77777777">
            <w:pPr>
              <w:ind w:left="-20"/>
              <w:rPr>
                <w:rFonts w:eastAsia="Roboto" w:cs="Arial"/>
                <w:szCs w:val="20"/>
              </w:rPr>
            </w:pPr>
            <w:r w:rsidRPr="004F103F">
              <w:rPr>
                <w:rFonts w:eastAsia="Roboto" w:cs="Arial"/>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5D61E8F0" w14:textId="77777777">
            <w:pPr>
              <w:ind w:left="-20"/>
              <w:rPr>
                <w:rFonts w:eastAsia="Roboto" w:cs="Arial"/>
                <w:szCs w:val="20"/>
              </w:rPr>
            </w:pPr>
            <w:r w:rsidRPr="004F103F">
              <w:rPr>
                <w:rFonts w:eastAsia="Roboto" w:cs="Arial"/>
                <w:szCs w:val="20"/>
              </w:rPr>
              <w:t xml:space="preserve">NULLAB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103219C7" w14:textId="77777777">
            <w:pPr>
              <w:ind w:left="-20"/>
              <w:rPr>
                <w:rFonts w:eastAsia="Roboto" w:cs="Arial"/>
                <w:szCs w:val="20"/>
              </w:rPr>
            </w:pPr>
            <w:r w:rsidRPr="004F103F">
              <w:rPr>
                <w:rFonts w:eastAsia="Roboto" w:cs="Arial"/>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Pr="004F103F" w:rsidR="008466C3" w:rsidP="001304A0" w:rsidRDefault="008466C3" w14:paraId="6D13B1EB" w14:textId="77777777">
            <w:pPr>
              <w:ind w:left="-20"/>
              <w:rPr>
                <w:rFonts w:eastAsia="Roboto" w:cs="Arial"/>
                <w:szCs w:val="20"/>
              </w:rPr>
            </w:pPr>
          </w:p>
        </w:tc>
      </w:tr>
    </w:tbl>
    <w:p w:rsidRPr="004F103F" w:rsidR="008466C3" w:rsidP="008466C3" w:rsidRDefault="008466C3" w14:paraId="607552D6" w14:textId="77777777">
      <w:pPr>
        <w:rPr>
          <w:rFonts w:cs="Arial"/>
          <w:szCs w:val="20"/>
        </w:rPr>
      </w:pPr>
    </w:p>
    <w:p w:rsidRPr="004F103F" w:rsidR="00C74177" w:rsidP="0096384D" w:rsidRDefault="00C74177" w14:paraId="7CC72656" w14:textId="77777777">
      <w:pPr>
        <w:rPr>
          <w:rFonts w:cs="Arial"/>
          <w:szCs w:val="20"/>
        </w:rPr>
      </w:pPr>
    </w:p>
    <w:sectPr w:rsidRPr="004F103F" w:rsidR="00C74177" w:rsidSect="009A44DA">
      <w:headerReference w:type="default" r:id="rId45"/>
      <w:footerReference w:type="default" r:id="rId46"/>
      <w:type w:val="continuous"/>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4764" w:rsidRDefault="00134764" w14:paraId="7FA204CB" w14:textId="77777777">
      <w:pPr>
        <w:spacing w:before="0" w:after="0"/>
      </w:pPr>
      <w:r>
        <w:separator/>
      </w:r>
    </w:p>
    <w:p w:rsidR="00134764" w:rsidRDefault="00134764" w14:paraId="059ED10B" w14:textId="77777777"/>
  </w:endnote>
  <w:endnote w:type="continuationSeparator" w:id="0">
    <w:p w:rsidR="00134764" w:rsidRDefault="00134764" w14:paraId="2779796D" w14:textId="77777777">
      <w:pPr>
        <w:spacing w:before="0" w:after="0"/>
      </w:pPr>
      <w:r>
        <w:continuationSeparator/>
      </w:r>
    </w:p>
    <w:p w:rsidR="00134764" w:rsidRDefault="00134764" w14:paraId="7A341AFE" w14:textId="77777777"/>
  </w:endnote>
  <w:endnote w:type="continuationNotice" w:id="1">
    <w:p w:rsidR="00134764" w:rsidRDefault="00134764" w14:paraId="6093BA96"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Mincho">
    <w:altName w:val="Yu Gothic"/>
    <w:panose1 w:val="02020609040205080304"/>
    <w:charset w:val="80"/>
    <w:family w:val="roman"/>
    <w:pitch w:val="fixed"/>
    <w:sig w:usb0="00000001" w:usb1="08070000" w:usb2="00000010" w:usb3="00000000" w:csb0="00020000"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3F29440" w:rsidTr="03F29440" w14:paraId="00FA7448" w14:textId="77777777">
      <w:tc>
        <w:tcPr>
          <w:tcW w:w="3120" w:type="dxa"/>
        </w:tcPr>
        <w:p w:rsidR="03F29440" w:rsidP="03F29440" w:rsidRDefault="03F29440" w14:paraId="27C6FAC0" w14:textId="67633580">
          <w:pPr>
            <w:pStyle w:val="Header"/>
            <w:ind w:left="-115"/>
            <w:rPr>
              <w:szCs w:val="20"/>
            </w:rPr>
          </w:pPr>
        </w:p>
      </w:tc>
      <w:tc>
        <w:tcPr>
          <w:tcW w:w="3120" w:type="dxa"/>
        </w:tcPr>
        <w:p w:rsidR="03F29440" w:rsidP="03F29440" w:rsidRDefault="03F29440" w14:paraId="2E5B0A62" w14:textId="2C8381C6">
          <w:pPr>
            <w:pStyle w:val="Header"/>
            <w:jc w:val="center"/>
            <w:rPr>
              <w:szCs w:val="20"/>
            </w:rPr>
          </w:pPr>
          <w:r w:rsidRPr="03F29440">
            <w:rPr>
              <w:szCs w:val="20"/>
            </w:rPr>
            <w:fldChar w:fldCharType="begin"/>
          </w:r>
          <w:r>
            <w:instrText>PAGE</w:instrText>
          </w:r>
          <w:r w:rsidRPr="03F29440">
            <w:fldChar w:fldCharType="separate"/>
          </w:r>
          <w:r w:rsidR="00D13EA9">
            <w:rPr>
              <w:noProof/>
            </w:rPr>
            <w:t>1</w:t>
          </w:r>
          <w:r w:rsidRPr="03F29440">
            <w:rPr>
              <w:szCs w:val="20"/>
            </w:rPr>
            <w:fldChar w:fldCharType="end"/>
          </w:r>
        </w:p>
      </w:tc>
      <w:tc>
        <w:tcPr>
          <w:tcW w:w="3120" w:type="dxa"/>
        </w:tcPr>
        <w:p w:rsidR="03F29440" w:rsidP="03F29440" w:rsidRDefault="03F29440" w14:paraId="789CAC67" w14:textId="1A03C84D">
          <w:pPr>
            <w:pStyle w:val="Header"/>
            <w:ind w:right="-115"/>
            <w:jc w:val="right"/>
            <w:rPr>
              <w:szCs w:val="20"/>
            </w:rPr>
          </w:pPr>
        </w:p>
      </w:tc>
    </w:tr>
  </w:tbl>
  <w:p w:rsidR="03F29440" w:rsidP="03F29440" w:rsidRDefault="03F29440" w14:paraId="36F8581F" w14:textId="43B8EF88">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4764" w:rsidRDefault="00134764" w14:paraId="05806874" w14:textId="77777777">
      <w:pPr>
        <w:spacing w:before="0" w:after="0"/>
      </w:pPr>
      <w:r>
        <w:separator/>
      </w:r>
    </w:p>
    <w:p w:rsidR="00134764" w:rsidRDefault="00134764" w14:paraId="2A33DC1F" w14:textId="77777777"/>
  </w:footnote>
  <w:footnote w:type="continuationSeparator" w:id="0">
    <w:p w:rsidR="00134764" w:rsidRDefault="00134764" w14:paraId="148CEE1E" w14:textId="77777777">
      <w:pPr>
        <w:spacing w:before="0" w:after="0"/>
      </w:pPr>
      <w:r>
        <w:continuationSeparator/>
      </w:r>
    </w:p>
    <w:p w:rsidR="00134764" w:rsidRDefault="00134764" w14:paraId="7D97BBA1" w14:textId="77777777"/>
  </w:footnote>
  <w:footnote w:type="continuationNotice" w:id="1">
    <w:p w:rsidR="00134764" w:rsidRDefault="00134764" w14:paraId="1D86EE3A"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3F29440" w:rsidTr="03F29440" w14:paraId="47B12FDC" w14:textId="77777777">
      <w:tc>
        <w:tcPr>
          <w:tcW w:w="3120" w:type="dxa"/>
        </w:tcPr>
        <w:p w:rsidR="03F29440" w:rsidP="03F29440" w:rsidRDefault="03F29440" w14:paraId="00349E1A" w14:textId="6289C74A">
          <w:pPr>
            <w:pStyle w:val="Header"/>
            <w:ind w:left="-115"/>
            <w:rPr>
              <w:szCs w:val="20"/>
            </w:rPr>
          </w:pPr>
        </w:p>
      </w:tc>
      <w:tc>
        <w:tcPr>
          <w:tcW w:w="3120" w:type="dxa"/>
        </w:tcPr>
        <w:p w:rsidR="03F29440" w:rsidP="03F29440" w:rsidRDefault="03F29440" w14:paraId="2BE7740E" w14:textId="5E364B77">
          <w:pPr>
            <w:pStyle w:val="Header"/>
            <w:jc w:val="center"/>
            <w:rPr>
              <w:szCs w:val="20"/>
            </w:rPr>
          </w:pPr>
        </w:p>
      </w:tc>
      <w:tc>
        <w:tcPr>
          <w:tcW w:w="3120" w:type="dxa"/>
        </w:tcPr>
        <w:p w:rsidR="03F29440" w:rsidP="03F29440" w:rsidRDefault="03F29440" w14:paraId="4FEA6E2F" w14:textId="00BAC793">
          <w:pPr>
            <w:pStyle w:val="Header"/>
            <w:ind w:right="-115"/>
            <w:jc w:val="right"/>
            <w:rPr>
              <w:szCs w:val="20"/>
            </w:rPr>
          </w:pPr>
        </w:p>
      </w:tc>
    </w:tr>
  </w:tbl>
  <w:p w:rsidR="03F29440" w:rsidP="03F29440" w:rsidRDefault="03F29440" w14:paraId="4E585CA2" w14:textId="643E1B68">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BE79FC"/>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27F79CF"/>
    <w:multiLevelType w:val="hybridMultilevel"/>
    <w:tmpl w:val="87B0E5FC"/>
    <w:lvl w:ilvl="0" w:tplc="B8F0789C">
      <w:start w:val="1"/>
      <w:numFmt w:val="decimal"/>
      <w:lvlText w:val="%1."/>
      <w:lvlJc w:val="left"/>
      <w:pPr>
        <w:ind w:left="720" w:hanging="360"/>
      </w:pPr>
    </w:lvl>
    <w:lvl w:ilvl="1" w:tplc="828229A4">
      <w:start w:val="1"/>
      <w:numFmt w:val="lowerLetter"/>
      <w:lvlText w:val="%2."/>
      <w:lvlJc w:val="left"/>
      <w:pPr>
        <w:ind w:left="1440" w:hanging="360"/>
      </w:pPr>
    </w:lvl>
    <w:lvl w:ilvl="2" w:tplc="0478C3F0">
      <w:start w:val="1"/>
      <w:numFmt w:val="lowerRoman"/>
      <w:lvlText w:val="%3."/>
      <w:lvlJc w:val="right"/>
      <w:pPr>
        <w:ind w:left="2160" w:hanging="180"/>
      </w:pPr>
    </w:lvl>
    <w:lvl w:ilvl="3" w:tplc="831686FE">
      <w:start w:val="1"/>
      <w:numFmt w:val="decimal"/>
      <w:lvlText w:val="%4."/>
      <w:lvlJc w:val="left"/>
      <w:pPr>
        <w:ind w:left="2880" w:hanging="360"/>
      </w:pPr>
    </w:lvl>
    <w:lvl w:ilvl="4" w:tplc="3D5EB04C">
      <w:start w:val="1"/>
      <w:numFmt w:val="lowerLetter"/>
      <w:lvlText w:val="%5."/>
      <w:lvlJc w:val="left"/>
      <w:pPr>
        <w:ind w:left="3600" w:hanging="360"/>
      </w:pPr>
    </w:lvl>
    <w:lvl w:ilvl="5" w:tplc="C7DE26F2">
      <w:start w:val="1"/>
      <w:numFmt w:val="lowerRoman"/>
      <w:lvlText w:val="%6."/>
      <w:lvlJc w:val="right"/>
      <w:pPr>
        <w:ind w:left="4320" w:hanging="180"/>
      </w:pPr>
    </w:lvl>
    <w:lvl w:ilvl="6" w:tplc="7A769680">
      <w:start w:val="1"/>
      <w:numFmt w:val="decimal"/>
      <w:lvlText w:val="%7."/>
      <w:lvlJc w:val="left"/>
      <w:pPr>
        <w:ind w:left="5040" w:hanging="360"/>
      </w:pPr>
    </w:lvl>
    <w:lvl w:ilvl="7" w:tplc="193A2578">
      <w:start w:val="1"/>
      <w:numFmt w:val="lowerLetter"/>
      <w:lvlText w:val="%8."/>
      <w:lvlJc w:val="left"/>
      <w:pPr>
        <w:ind w:left="5760" w:hanging="360"/>
      </w:pPr>
    </w:lvl>
    <w:lvl w:ilvl="8" w:tplc="B7C208D6">
      <w:start w:val="1"/>
      <w:numFmt w:val="lowerRoman"/>
      <w:lvlText w:val="%9."/>
      <w:lvlJc w:val="right"/>
      <w:pPr>
        <w:ind w:left="6480" w:hanging="180"/>
      </w:pPr>
    </w:lvl>
  </w:abstractNum>
  <w:abstractNum w:abstractNumId="2" w15:restartNumberingAfterBreak="0">
    <w:nsid w:val="0494486A"/>
    <w:multiLevelType w:val="multilevel"/>
    <w:tmpl w:val="8B3AC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588692E"/>
    <w:multiLevelType w:val="hybridMultilevel"/>
    <w:tmpl w:val="C0D414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6637A6"/>
    <w:multiLevelType w:val="multilevel"/>
    <w:tmpl w:val="2FAC4F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3BE07A9"/>
    <w:multiLevelType w:val="hybridMultilevel"/>
    <w:tmpl w:val="0F64DA5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4B63969"/>
    <w:multiLevelType w:val="hybridMultilevel"/>
    <w:tmpl w:val="76341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64461C9"/>
    <w:multiLevelType w:val="hybridMultilevel"/>
    <w:tmpl w:val="665A14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A987143"/>
    <w:multiLevelType w:val="hybridMultilevel"/>
    <w:tmpl w:val="F35234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AD0666C"/>
    <w:multiLevelType w:val="hybridMultilevel"/>
    <w:tmpl w:val="114615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BCA4457"/>
    <w:multiLevelType w:val="hybridMultilevel"/>
    <w:tmpl w:val="9E8A9D46"/>
    <w:lvl w:ilvl="0" w:tplc="04090001">
      <w:start w:val="1"/>
      <w:numFmt w:val="bullet"/>
      <w:lvlText w:val=""/>
      <w:lvlJc w:val="left"/>
      <w:pPr>
        <w:ind w:left="720" w:hanging="360"/>
      </w:pPr>
      <w:rPr>
        <w:rFonts w:hint="default" w:ascii="Symbol" w:hAnsi="Symbol"/>
      </w:rPr>
    </w:lvl>
    <w:lvl w:ilvl="1" w:tplc="0BF2BA00">
      <w:numFmt w:val="bullet"/>
      <w:lvlText w:val="•"/>
      <w:lvlJc w:val="left"/>
      <w:pPr>
        <w:ind w:left="1800" w:hanging="720"/>
      </w:pPr>
      <w:rPr>
        <w:rFonts w:hint="default" w:ascii="Arial" w:hAnsi="Arial" w:eastAsia="Times New Roman" w:cs="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EFE37ED"/>
    <w:multiLevelType w:val="hybridMultilevel"/>
    <w:tmpl w:val="84BA7E1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1E326E0"/>
    <w:multiLevelType w:val="hybridMultilevel"/>
    <w:tmpl w:val="15D4B1B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2566499"/>
    <w:multiLevelType w:val="hybridMultilevel"/>
    <w:tmpl w:val="F71200A4"/>
    <w:lvl w:ilvl="0" w:tplc="D6DA213E">
      <w:start w:val="1"/>
      <w:numFmt w:val="decimal"/>
      <w:lvlText w:val="%1."/>
      <w:lvlJc w:val="left"/>
      <w:pPr>
        <w:ind w:left="720" w:hanging="360"/>
      </w:pPr>
    </w:lvl>
    <w:lvl w:ilvl="1" w:tplc="8A0440F8">
      <w:start w:val="1"/>
      <w:numFmt w:val="lowerLetter"/>
      <w:lvlText w:val="%2."/>
      <w:lvlJc w:val="left"/>
      <w:pPr>
        <w:ind w:left="1440" w:hanging="360"/>
      </w:pPr>
    </w:lvl>
    <w:lvl w:ilvl="2" w:tplc="D1E27E10">
      <w:start w:val="1"/>
      <w:numFmt w:val="lowerRoman"/>
      <w:lvlText w:val="%3."/>
      <w:lvlJc w:val="right"/>
      <w:pPr>
        <w:ind w:left="2160" w:hanging="180"/>
      </w:pPr>
    </w:lvl>
    <w:lvl w:ilvl="3" w:tplc="D2FA3728">
      <w:start w:val="1"/>
      <w:numFmt w:val="decimal"/>
      <w:lvlText w:val="%4."/>
      <w:lvlJc w:val="left"/>
      <w:pPr>
        <w:ind w:left="2880" w:hanging="360"/>
      </w:pPr>
    </w:lvl>
    <w:lvl w:ilvl="4" w:tplc="47B2C5C6">
      <w:start w:val="1"/>
      <w:numFmt w:val="lowerLetter"/>
      <w:lvlText w:val="%5."/>
      <w:lvlJc w:val="left"/>
      <w:pPr>
        <w:ind w:left="3600" w:hanging="360"/>
      </w:pPr>
    </w:lvl>
    <w:lvl w:ilvl="5" w:tplc="E6A6FCE0">
      <w:start w:val="1"/>
      <w:numFmt w:val="lowerRoman"/>
      <w:lvlText w:val="%6."/>
      <w:lvlJc w:val="right"/>
      <w:pPr>
        <w:ind w:left="4320" w:hanging="180"/>
      </w:pPr>
    </w:lvl>
    <w:lvl w:ilvl="6" w:tplc="E2C64FE8">
      <w:start w:val="1"/>
      <w:numFmt w:val="decimal"/>
      <w:lvlText w:val="%7."/>
      <w:lvlJc w:val="left"/>
      <w:pPr>
        <w:ind w:left="5040" w:hanging="360"/>
      </w:pPr>
    </w:lvl>
    <w:lvl w:ilvl="7" w:tplc="D54AF54C">
      <w:start w:val="1"/>
      <w:numFmt w:val="lowerLetter"/>
      <w:lvlText w:val="%8."/>
      <w:lvlJc w:val="left"/>
      <w:pPr>
        <w:ind w:left="5760" w:hanging="360"/>
      </w:pPr>
    </w:lvl>
    <w:lvl w:ilvl="8" w:tplc="17569E76">
      <w:start w:val="1"/>
      <w:numFmt w:val="lowerRoman"/>
      <w:lvlText w:val="%9."/>
      <w:lvlJc w:val="right"/>
      <w:pPr>
        <w:ind w:left="6480" w:hanging="180"/>
      </w:pPr>
    </w:lvl>
  </w:abstractNum>
  <w:abstractNum w:abstractNumId="14" w15:restartNumberingAfterBreak="0">
    <w:nsid w:val="268734B8"/>
    <w:multiLevelType w:val="hybridMultilevel"/>
    <w:tmpl w:val="769244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9DE58E7"/>
    <w:multiLevelType w:val="hybridMultilevel"/>
    <w:tmpl w:val="A9DA94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1C93AF4"/>
    <w:multiLevelType w:val="multilevel"/>
    <w:tmpl w:val="E5E885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220272D"/>
    <w:multiLevelType w:val="multilevel"/>
    <w:tmpl w:val="2320F5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6CC6C50"/>
    <w:multiLevelType w:val="hybridMultilevel"/>
    <w:tmpl w:val="CB181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83E5316"/>
    <w:multiLevelType w:val="hybridMultilevel"/>
    <w:tmpl w:val="62F241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ADC59DF"/>
    <w:multiLevelType w:val="hybridMultilevel"/>
    <w:tmpl w:val="12AA41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17601B5"/>
    <w:multiLevelType w:val="hybridMultilevel"/>
    <w:tmpl w:val="7946DE9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446506EC"/>
    <w:multiLevelType w:val="hybridMultilevel"/>
    <w:tmpl w:val="73E4508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46446C41"/>
    <w:multiLevelType w:val="hybridMultilevel"/>
    <w:tmpl w:val="76FC2A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67B2CF2"/>
    <w:multiLevelType w:val="hybridMultilevel"/>
    <w:tmpl w:val="0F408A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88E2F07"/>
    <w:multiLevelType w:val="hybridMultilevel"/>
    <w:tmpl w:val="91726A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5363608"/>
    <w:multiLevelType w:val="hybridMultilevel"/>
    <w:tmpl w:val="3C98F0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68E4087"/>
    <w:multiLevelType w:val="hybridMultilevel"/>
    <w:tmpl w:val="5A4A23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6BC2E3D"/>
    <w:multiLevelType w:val="hybridMultilevel"/>
    <w:tmpl w:val="42D43166"/>
    <w:lvl w:ilvl="0" w:tplc="A41EBA7A">
      <w:start w:val="1"/>
      <w:numFmt w:val="bullet"/>
      <w:pStyle w:val="ListParagraph"/>
      <w:lvlText w:val=""/>
      <w:lvlJc w:val="left"/>
      <w:pPr>
        <w:ind w:left="720" w:hanging="360"/>
      </w:pPr>
      <w:rPr>
        <w:rFonts w:hint="default" w:ascii="Symbol" w:hAnsi="Symbol"/>
        <w:sz w:val="20"/>
        <w:szCs w:val="20"/>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8224E84"/>
    <w:multiLevelType w:val="hybridMultilevel"/>
    <w:tmpl w:val="B656A8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8D226AA"/>
    <w:multiLevelType w:val="hybridMultilevel"/>
    <w:tmpl w:val="23D4BE1A"/>
    <w:lvl w:ilvl="0" w:tplc="7CE49D58">
      <w:start w:val="1"/>
      <w:numFmt w:val="decimal"/>
      <w:lvlText w:val="%1."/>
      <w:lvlJc w:val="left"/>
      <w:pPr>
        <w:ind w:left="720" w:hanging="360"/>
      </w:pPr>
    </w:lvl>
    <w:lvl w:ilvl="1" w:tplc="E6DADCA2">
      <w:start w:val="1"/>
      <w:numFmt w:val="lowerLetter"/>
      <w:lvlText w:val="%2."/>
      <w:lvlJc w:val="left"/>
      <w:pPr>
        <w:ind w:left="1440" w:hanging="360"/>
      </w:pPr>
    </w:lvl>
    <w:lvl w:ilvl="2" w:tplc="CE10D46C">
      <w:start w:val="1"/>
      <w:numFmt w:val="lowerRoman"/>
      <w:lvlText w:val="%3."/>
      <w:lvlJc w:val="right"/>
      <w:pPr>
        <w:ind w:left="2160" w:hanging="180"/>
      </w:pPr>
    </w:lvl>
    <w:lvl w:ilvl="3" w:tplc="CE44B136">
      <w:start w:val="1"/>
      <w:numFmt w:val="decimal"/>
      <w:lvlText w:val="%4."/>
      <w:lvlJc w:val="left"/>
      <w:pPr>
        <w:ind w:left="2880" w:hanging="360"/>
      </w:pPr>
    </w:lvl>
    <w:lvl w:ilvl="4" w:tplc="D3282958">
      <w:start w:val="1"/>
      <w:numFmt w:val="lowerLetter"/>
      <w:lvlText w:val="%5."/>
      <w:lvlJc w:val="left"/>
      <w:pPr>
        <w:ind w:left="3600" w:hanging="360"/>
      </w:pPr>
    </w:lvl>
    <w:lvl w:ilvl="5" w:tplc="90129F12">
      <w:start w:val="1"/>
      <w:numFmt w:val="lowerRoman"/>
      <w:lvlText w:val="%6."/>
      <w:lvlJc w:val="right"/>
      <w:pPr>
        <w:ind w:left="4320" w:hanging="180"/>
      </w:pPr>
    </w:lvl>
    <w:lvl w:ilvl="6" w:tplc="E0CC9308">
      <w:start w:val="1"/>
      <w:numFmt w:val="decimal"/>
      <w:lvlText w:val="%7."/>
      <w:lvlJc w:val="left"/>
      <w:pPr>
        <w:ind w:left="5040" w:hanging="360"/>
      </w:pPr>
    </w:lvl>
    <w:lvl w:ilvl="7" w:tplc="02DAA984">
      <w:start w:val="1"/>
      <w:numFmt w:val="lowerLetter"/>
      <w:lvlText w:val="%8."/>
      <w:lvlJc w:val="left"/>
      <w:pPr>
        <w:ind w:left="5760" w:hanging="360"/>
      </w:pPr>
    </w:lvl>
    <w:lvl w:ilvl="8" w:tplc="C420A83C">
      <w:start w:val="1"/>
      <w:numFmt w:val="lowerRoman"/>
      <w:lvlText w:val="%9."/>
      <w:lvlJc w:val="right"/>
      <w:pPr>
        <w:ind w:left="6480" w:hanging="180"/>
      </w:pPr>
    </w:lvl>
  </w:abstractNum>
  <w:abstractNum w:abstractNumId="31" w15:restartNumberingAfterBreak="0">
    <w:nsid w:val="5A1B0671"/>
    <w:multiLevelType w:val="hybridMultilevel"/>
    <w:tmpl w:val="BBECED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CF62156"/>
    <w:multiLevelType w:val="multilevel"/>
    <w:tmpl w:val="4D2872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D47486F"/>
    <w:multiLevelType w:val="hybridMultilevel"/>
    <w:tmpl w:val="FF4467B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00A39F8"/>
    <w:multiLevelType w:val="hybridMultilevel"/>
    <w:tmpl w:val="4E7A331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5" w15:restartNumberingAfterBreak="0">
    <w:nsid w:val="621D3EB1"/>
    <w:multiLevelType w:val="hybridMultilevel"/>
    <w:tmpl w:val="826E3DC4"/>
    <w:lvl w:ilvl="0" w:tplc="FFFFFFFF">
      <w:start w:val="1"/>
      <w:numFmt w:val="bullet"/>
      <w:lvlText w:val=""/>
      <w:lvlJc w:val="left"/>
      <w:pPr>
        <w:ind w:left="720" w:hanging="360"/>
      </w:pPr>
      <w:rPr>
        <w:rFonts w:hint="default" w:ascii="Symbol" w:hAnsi="Symbol"/>
      </w:rPr>
    </w:lvl>
    <w:lvl w:ilvl="1" w:tplc="F968A678">
      <w:numFmt w:val="bullet"/>
      <w:lvlText w:val="•"/>
      <w:lvlJc w:val="left"/>
      <w:pPr>
        <w:ind w:left="1440" w:hanging="360"/>
      </w:pPr>
      <w:rPr>
        <w:rFonts w:hint="default" w:ascii="Arial" w:hAnsi="Arial" w:eastAsia="Times New Roman" w:cs="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A354E7D"/>
    <w:multiLevelType w:val="multilevel"/>
    <w:tmpl w:val="CF28C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DF81387"/>
    <w:multiLevelType w:val="multilevel"/>
    <w:tmpl w:val="92D216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70D7B00"/>
    <w:multiLevelType w:val="hybridMultilevel"/>
    <w:tmpl w:val="1B40DD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72E6F2F"/>
    <w:multiLevelType w:val="hybridMultilevel"/>
    <w:tmpl w:val="4300C1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13"/>
  </w:num>
  <w:num w:numId="3">
    <w:abstractNumId w:val="30"/>
  </w:num>
  <w:num w:numId="4">
    <w:abstractNumId w:val="28"/>
  </w:num>
  <w:num w:numId="5">
    <w:abstractNumId w:val="23"/>
  </w:num>
  <w:num w:numId="6">
    <w:abstractNumId w:val="39"/>
  </w:num>
  <w:num w:numId="7">
    <w:abstractNumId w:val="35"/>
  </w:num>
  <w:num w:numId="8">
    <w:abstractNumId w:val="0"/>
  </w:num>
  <w:num w:numId="9">
    <w:abstractNumId w:val="34"/>
  </w:num>
  <w:num w:numId="10">
    <w:abstractNumId w:val="22"/>
  </w:num>
  <w:num w:numId="11">
    <w:abstractNumId w:val="26"/>
  </w:num>
  <w:num w:numId="12">
    <w:abstractNumId w:val="33"/>
  </w:num>
  <w:num w:numId="13">
    <w:abstractNumId w:val="7"/>
  </w:num>
  <w:num w:numId="14">
    <w:abstractNumId w:val="27"/>
  </w:num>
  <w:num w:numId="15">
    <w:abstractNumId w:val="31"/>
  </w:num>
  <w:num w:numId="16">
    <w:abstractNumId w:val="29"/>
  </w:num>
  <w:num w:numId="17">
    <w:abstractNumId w:val="17"/>
  </w:num>
  <w:num w:numId="18">
    <w:abstractNumId w:val="14"/>
  </w:num>
  <w:num w:numId="19">
    <w:abstractNumId w:val="28"/>
  </w:num>
  <w:num w:numId="20">
    <w:abstractNumId w:val="35"/>
  </w:num>
  <w:num w:numId="21">
    <w:abstractNumId w:val="8"/>
  </w:num>
  <w:num w:numId="22">
    <w:abstractNumId w:val="38"/>
  </w:num>
  <w:num w:numId="23">
    <w:abstractNumId w:val="36"/>
  </w:num>
  <w:num w:numId="24">
    <w:abstractNumId w:val="2"/>
  </w:num>
  <w:num w:numId="25">
    <w:abstractNumId w:val="32"/>
  </w:num>
  <w:num w:numId="26">
    <w:abstractNumId w:val="16"/>
  </w:num>
  <w:num w:numId="27">
    <w:abstractNumId w:val="4"/>
  </w:num>
  <w:num w:numId="28">
    <w:abstractNumId w:val="37"/>
  </w:num>
  <w:num w:numId="29">
    <w:abstractNumId w:val="3"/>
  </w:num>
  <w:num w:numId="30">
    <w:abstractNumId w:val="6"/>
  </w:num>
  <w:num w:numId="31">
    <w:abstractNumId w:val="19"/>
  </w:num>
  <w:num w:numId="32">
    <w:abstractNumId w:val="20"/>
  </w:num>
  <w:num w:numId="33">
    <w:abstractNumId w:val="9"/>
  </w:num>
  <w:num w:numId="34">
    <w:abstractNumId w:val="12"/>
  </w:num>
  <w:num w:numId="35">
    <w:abstractNumId w:val="5"/>
  </w:num>
  <w:num w:numId="36">
    <w:abstractNumId w:val="11"/>
  </w:num>
  <w:num w:numId="37">
    <w:abstractNumId w:val="18"/>
  </w:num>
  <w:num w:numId="38">
    <w:abstractNumId w:val="15"/>
  </w:num>
  <w:num w:numId="39">
    <w:abstractNumId w:val="24"/>
  </w:num>
  <w:num w:numId="40">
    <w:abstractNumId w:val="21"/>
  </w:num>
  <w:num w:numId="41">
    <w:abstractNumId w:val="10"/>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5B"/>
    <w:rsid w:val="0000109B"/>
    <w:rsid w:val="00001956"/>
    <w:rsid w:val="00001C63"/>
    <w:rsid w:val="00001E36"/>
    <w:rsid w:val="00004756"/>
    <w:rsid w:val="00005EE6"/>
    <w:rsid w:val="000067AB"/>
    <w:rsid w:val="00006C80"/>
    <w:rsid w:val="00007C07"/>
    <w:rsid w:val="000100C8"/>
    <w:rsid w:val="00013765"/>
    <w:rsid w:val="00013EB2"/>
    <w:rsid w:val="00016233"/>
    <w:rsid w:val="00022B5F"/>
    <w:rsid w:val="000239CE"/>
    <w:rsid w:val="000241A5"/>
    <w:rsid w:val="0002479B"/>
    <w:rsid w:val="0002630F"/>
    <w:rsid w:val="00027602"/>
    <w:rsid w:val="0003118A"/>
    <w:rsid w:val="00034E3D"/>
    <w:rsid w:val="00042585"/>
    <w:rsid w:val="0004410F"/>
    <w:rsid w:val="00050F78"/>
    <w:rsid w:val="00051293"/>
    <w:rsid w:val="000529E8"/>
    <w:rsid w:val="0005490C"/>
    <w:rsid w:val="00056E84"/>
    <w:rsid w:val="00060853"/>
    <w:rsid w:val="000638A0"/>
    <w:rsid w:val="0006514B"/>
    <w:rsid w:val="00066407"/>
    <w:rsid w:val="00066C81"/>
    <w:rsid w:val="00070D25"/>
    <w:rsid w:val="000728AA"/>
    <w:rsid w:val="00072E20"/>
    <w:rsid w:val="000748B8"/>
    <w:rsid w:val="00074D6C"/>
    <w:rsid w:val="00075422"/>
    <w:rsid w:val="00075A18"/>
    <w:rsid w:val="00076B9B"/>
    <w:rsid w:val="00077C5D"/>
    <w:rsid w:val="00080E21"/>
    <w:rsid w:val="00083929"/>
    <w:rsid w:val="00083D2D"/>
    <w:rsid w:val="0009247C"/>
    <w:rsid w:val="0009267A"/>
    <w:rsid w:val="00092C1F"/>
    <w:rsid w:val="00094675"/>
    <w:rsid w:val="0009596F"/>
    <w:rsid w:val="000A01AD"/>
    <w:rsid w:val="000A328D"/>
    <w:rsid w:val="000A5480"/>
    <w:rsid w:val="000A5FC6"/>
    <w:rsid w:val="000B040C"/>
    <w:rsid w:val="000B300C"/>
    <w:rsid w:val="000B6701"/>
    <w:rsid w:val="000C03EE"/>
    <w:rsid w:val="000C38B9"/>
    <w:rsid w:val="000C51CF"/>
    <w:rsid w:val="000D04F7"/>
    <w:rsid w:val="000D1D81"/>
    <w:rsid w:val="000D22BD"/>
    <w:rsid w:val="000D4344"/>
    <w:rsid w:val="000D4AC0"/>
    <w:rsid w:val="000D5BB0"/>
    <w:rsid w:val="000E4271"/>
    <w:rsid w:val="000E4838"/>
    <w:rsid w:val="000E4AF9"/>
    <w:rsid w:val="000E64B3"/>
    <w:rsid w:val="000E76AC"/>
    <w:rsid w:val="000F1862"/>
    <w:rsid w:val="000F3C54"/>
    <w:rsid w:val="000F5BA5"/>
    <w:rsid w:val="000F6E32"/>
    <w:rsid w:val="00110AB0"/>
    <w:rsid w:val="00111D2F"/>
    <w:rsid w:val="00112798"/>
    <w:rsid w:val="00112B46"/>
    <w:rsid w:val="00115AFD"/>
    <w:rsid w:val="001178C4"/>
    <w:rsid w:val="001267EF"/>
    <w:rsid w:val="001304A0"/>
    <w:rsid w:val="0013441D"/>
    <w:rsid w:val="00134764"/>
    <w:rsid w:val="0013551A"/>
    <w:rsid w:val="00142437"/>
    <w:rsid w:val="00142547"/>
    <w:rsid w:val="00144A1E"/>
    <w:rsid w:val="00145AD3"/>
    <w:rsid w:val="001514DF"/>
    <w:rsid w:val="00152551"/>
    <w:rsid w:val="00152ED5"/>
    <w:rsid w:val="001533A0"/>
    <w:rsid w:val="00161678"/>
    <w:rsid w:val="00161FB4"/>
    <w:rsid w:val="00162EBB"/>
    <w:rsid w:val="00163015"/>
    <w:rsid w:val="00170014"/>
    <w:rsid w:val="001758C3"/>
    <w:rsid w:val="0017770D"/>
    <w:rsid w:val="00177A91"/>
    <w:rsid w:val="00183831"/>
    <w:rsid w:val="00185C64"/>
    <w:rsid w:val="00190445"/>
    <w:rsid w:val="00190846"/>
    <w:rsid w:val="00193ADD"/>
    <w:rsid w:val="00194D19"/>
    <w:rsid w:val="001A1742"/>
    <w:rsid w:val="001A3A9B"/>
    <w:rsid w:val="001A4BDF"/>
    <w:rsid w:val="001A61A3"/>
    <w:rsid w:val="001B01DE"/>
    <w:rsid w:val="001B0D41"/>
    <w:rsid w:val="001B14EF"/>
    <w:rsid w:val="001B3FA8"/>
    <w:rsid w:val="001C2DF5"/>
    <w:rsid w:val="001C784E"/>
    <w:rsid w:val="001D0C24"/>
    <w:rsid w:val="001D1809"/>
    <w:rsid w:val="001D3AF8"/>
    <w:rsid w:val="001D4CDF"/>
    <w:rsid w:val="001D573B"/>
    <w:rsid w:val="001D5A86"/>
    <w:rsid w:val="001E4309"/>
    <w:rsid w:val="001E46A4"/>
    <w:rsid w:val="001E4A51"/>
    <w:rsid w:val="001E6254"/>
    <w:rsid w:val="001E6610"/>
    <w:rsid w:val="001E72AC"/>
    <w:rsid w:val="001F20A4"/>
    <w:rsid w:val="001F3BE3"/>
    <w:rsid w:val="001F43FD"/>
    <w:rsid w:val="001F52C9"/>
    <w:rsid w:val="001F60AC"/>
    <w:rsid w:val="00203CDB"/>
    <w:rsid w:val="0020455B"/>
    <w:rsid w:val="002051A5"/>
    <w:rsid w:val="00205345"/>
    <w:rsid w:val="00206724"/>
    <w:rsid w:val="0020721E"/>
    <w:rsid w:val="002114FB"/>
    <w:rsid w:val="002133D6"/>
    <w:rsid w:val="00220C61"/>
    <w:rsid w:val="0022288B"/>
    <w:rsid w:val="00230133"/>
    <w:rsid w:val="00230393"/>
    <w:rsid w:val="00230982"/>
    <w:rsid w:val="00230DDC"/>
    <w:rsid w:val="00231E73"/>
    <w:rsid w:val="0023254D"/>
    <w:rsid w:val="0023483E"/>
    <w:rsid w:val="00234A5A"/>
    <w:rsid w:val="002352B5"/>
    <w:rsid w:val="00237C02"/>
    <w:rsid w:val="0024108D"/>
    <w:rsid w:val="002413CF"/>
    <w:rsid w:val="00241D2B"/>
    <w:rsid w:val="00244EFC"/>
    <w:rsid w:val="00247909"/>
    <w:rsid w:val="00250F4A"/>
    <w:rsid w:val="002513CF"/>
    <w:rsid w:val="00252A79"/>
    <w:rsid w:val="00253E25"/>
    <w:rsid w:val="00254751"/>
    <w:rsid w:val="00262605"/>
    <w:rsid w:val="00266EB3"/>
    <w:rsid w:val="0027014B"/>
    <w:rsid w:val="00272684"/>
    <w:rsid w:val="00274CB1"/>
    <w:rsid w:val="0027550B"/>
    <w:rsid w:val="00275AC3"/>
    <w:rsid w:val="002776DA"/>
    <w:rsid w:val="0028002D"/>
    <w:rsid w:val="002801CE"/>
    <w:rsid w:val="0028109C"/>
    <w:rsid w:val="002819A4"/>
    <w:rsid w:val="00287640"/>
    <w:rsid w:val="0029046D"/>
    <w:rsid w:val="00292BEB"/>
    <w:rsid w:val="002973D2"/>
    <w:rsid w:val="002A15DC"/>
    <w:rsid w:val="002B1755"/>
    <w:rsid w:val="002B2B0D"/>
    <w:rsid w:val="002C2047"/>
    <w:rsid w:val="002C22E2"/>
    <w:rsid w:val="002C48F0"/>
    <w:rsid w:val="002C557F"/>
    <w:rsid w:val="002C764E"/>
    <w:rsid w:val="002D154A"/>
    <w:rsid w:val="002D1C08"/>
    <w:rsid w:val="002D4745"/>
    <w:rsid w:val="002E05EC"/>
    <w:rsid w:val="002E0F14"/>
    <w:rsid w:val="002E1D63"/>
    <w:rsid w:val="002E5DB0"/>
    <w:rsid w:val="002E6B0D"/>
    <w:rsid w:val="002E6E4A"/>
    <w:rsid w:val="002F08C9"/>
    <w:rsid w:val="002F555B"/>
    <w:rsid w:val="002F55B6"/>
    <w:rsid w:val="002F7CFA"/>
    <w:rsid w:val="00300CC0"/>
    <w:rsid w:val="00300F4C"/>
    <w:rsid w:val="003019C6"/>
    <w:rsid w:val="00302A15"/>
    <w:rsid w:val="0030394E"/>
    <w:rsid w:val="0030604C"/>
    <w:rsid w:val="00311D75"/>
    <w:rsid w:val="00314D4A"/>
    <w:rsid w:val="0032107D"/>
    <w:rsid w:val="003210E2"/>
    <w:rsid w:val="00321469"/>
    <w:rsid w:val="00321B78"/>
    <w:rsid w:val="0032696C"/>
    <w:rsid w:val="0032770E"/>
    <w:rsid w:val="00333258"/>
    <w:rsid w:val="00336AEA"/>
    <w:rsid w:val="003371AD"/>
    <w:rsid w:val="00340CA7"/>
    <w:rsid w:val="0034225B"/>
    <w:rsid w:val="0034551A"/>
    <w:rsid w:val="00346274"/>
    <w:rsid w:val="0035278F"/>
    <w:rsid w:val="00354726"/>
    <w:rsid w:val="00354D04"/>
    <w:rsid w:val="00354D1E"/>
    <w:rsid w:val="00356EBB"/>
    <w:rsid w:val="00356FCE"/>
    <w:rsid w:val="00357D61"/>
    <w:rsid w:val="0036534D"/>
    <w:rsid w:val="0036768C"/>
    <w:rsid w:val="00372383"/>
    <w:rsid w:val="0037370E"/>
    <w:rsid w:val="003751C2"/>
    <w:rsid w:val="00376D0C"/>
    <w:rsid w:val="003778FB"/>
    <w:rsid w:val="00377BF7"/>
    <w:rsid w:val="0038592D"/>
    <w:rsid w:val="003864BD"/>
    <w:rsid w:val="003874F0"/>
    <w:rsid w:val="0039155B"/>
    <w:rsid w:val="00391B01"/>
    <w:rsid w:val="00392026"/>
    <w:rsid w:val="003931CA"/>
    <w:rsid w:val="00394B1A"/>
    <w:rsid w:val="003965DB"/>
    <w:rsid w:val="003975EC"/>
    <w:rsid w:val="003A0035"/>
    <w:rsid w:val="003A06F2"/>
    <w:rsid w:val="003A23A2"/>
    <w:rsid w:val="003A461D"/>
    <w:rsid w:val="003A66D9"/>
    <w:rsid w:val="003A7290"/>
    <w:rsid w:val="003B0C49"/>
    <w:rsid w:val="003B1603"/>
    <w:rsid w:val="003B263D"/>
    <w:rsid w:val="003B3125"/>
    <w:rsid w:val="003B44FE"/>
    <w:rsid w:val="003B794F"/>
    <w:rsid w:val="003C1231"/>
    <w:rsid w:val="003C173F"/>
    <w:rsid w:val="003C3387"/>
    <w:rsid w:val="003C4A45"/>
    <w:rsid w:val="003C4EDD"/>
    <w:rsid w:val="003C6CE3"/>
    <w:rsid w:val="003D187F"/>
    <w:rsid w:val="003D1C14"/>
    <w:rsid w:val="003D44D9"/>
    <w:rsid w:val="003D45A7"/>
    <w:rsid w:val="003E4C05"/>
    <w:rsid w:val="003E6CEB"/>
    <w:rsid w:val="003E7447"/>
    <w:rsid w:val="003F1763"/>
    <w:rsid w:val="003F3D4D"/>
    <w:rsid w:val="003F3DD0"/>
    <w:rsid w:val="00400895"/>
    <w:rsid w:val="004057CF"/>
    <w:rsid w:val="0040580E"/>
    <w:rsid w:val="00405F8C"/>
    <w:rsid w:val="00411378"/>
    <w:rsid w:val="00411A04"/>
    <w:rsid w:val="004136F9"/>
    <w:rsid w:val="004146F2"/>
    <w:rsid w:val="00414F8F"/>
    <w:rsid w:val="00415070"/>
    <w:rsid w:val="00417C08"/>
    <w:rsid w:val="00421777"/>
    <w:rsid w:val="0042222B"/>
    <w:rsid w:val="00422C60"/>
    <w:rsid w:val="00425EA9"/>
    <w:rsid w:val="0043036D"/>
    <w:rsid w:val="00431755"/>
    <w:rsid w:val="00431B0E"/>
    <w:rsid w:val="004327DE"/>
    <w:rsid w:val="00432C90"/>
    <w:rsid w:val="004338EC"/>
    <w:rsid w:val="0043430A"/>
    <w:rsid w:val="00434E61"/>
    <w:rsid w:val="00435B58"/>
    <w:rsid w:val="004431F9"/>
    <w:rsid w:val="004439AD"/>
    <w:rsid w:val="00444695"/>
    <w:rsid w:val="00446D19"/>
    <w:rsid w:val="004506AC"/>
    <w:rsid w:val="00453AB2"/>
    <w:rsid w:val="00453B48"/>
    <w:rsid w:val="00455C90"/>
    <w:rsid w:val="0045602F"/>
    <w:rsid w:val="00463D4E"/>
    <w:rsid w:val="0046463E"/>
    <w:rsid w:val="00464A07"/>
    <w:rsid w:val="00464B88"/>
    <w:rsid w:val="004664E3"/>
    <w:rsid w:val="00470141"/>
    <w:rsid w:val="004703C0"/>
    <w:rsid w:val="00470432"/>
    <w:rsid w:val="00470905"/>
    <w:rsid w:val="004722FB"/>
    <w:rsid w:val="00472EF0"/>
    <w:rsid w:val="00473CF8"/>
    <w:rsid w:val="004741A2"/>
    <w:rsid w:val="00475103"/>
    <w:rsid w:val="00476FAB"/>
    <w:rsid w:val="004775C8"/>
    <w:rsid w:val="00480645"/>
    <w:rsid w:val="004816A2"/>
    <w:rsid w:val="00481E5D"/>
    <w:rsid w:val="00481E96"/>
    <w:rsid w:val="00487459"/>
    <w:rsid w:val="00491F97"/>
    <w:rsid w:val="004A2197"/>
    <w:rsid w:val="004A3606"/>
    <w:rsid w:val="004A42F7"/>
    <w:rsid w:val="004A4F7B"/>
    <w:rsid w:val="004A7ABA"/>
    <w:rsid w:val="004B1FDC"/>
    <w:rsid w:val="004B3C3B"/>
    <w:rsid w:val="004B3FBD"/>
    <w:rsid w:val="004B4FEB"/>
    <w:rsid w:val="004B5967"/>
    <w:rsid w:val="004C2895"/>
    <w:rsid w:val="004C354D"/>
    <w:rsid w:val="004C35D6"/>
    <w:rsid w:val="004C3A43"/>
    <w:rsid w:val="004C61BE"/>
    <w:rsid w:val="004D3988"/>
    <w:rsid w:val="004D65D7"/>
    <w:rsid w:val="004D6CA0"/>
    <w:rsid w:val="004D74B6"/>
    <w:rsid w:val="004E15D5"/>
    <w:rsid w:val="004E318E"/>
    <w:rsid w:val="004E5FE1"/>
    <w:rsid w:val="004F103F"/>
    <w:rsid w:val="004F197E"/>
    <w:rsid w:val="004F2D00"/>
    <w:rsid w:val="004F44B7"/>
    <w:rsid w:val="004F4A1B"/>
    <w:rsid w:val="0050000D"/>
    <w:rsid w:val="0050104F"/>
    <w:rsid w:val="00501FA0"/>
    <w:rsid w:val="00504743"/>
    <w:rsid w:val="005064A6"/>
    <w:rsid w:val="005108C8"/>
    <w:rsid w:val="005109E8"/>
    <w:rsid w:val="00510E97"/>
    <w:rsid w:val="005127AC"/>
    <w:rsid w:val="00513047"/>
    <w:rsid w:val="00513863"/>
    <w:rsid w:val="00520197"/>
    <w:rsid w:val="00522283"/>
    <w:rsid w:val="005228CC"/>
    <w:rsid w:val="00523B22"/>
    <w:rsid w:val="005259B6"/>
    <w:rsid w:val="005278F9"/>
    <w:rsid w:val="00527A3A"/>
    <w:rsid w:val="0053110D"/>
    <w:rsid w:val="0053596D"/>
    <w:rsid w:val="00535A13"/>
    <w:rsid w:val="00535B7C"/>
    <w:rsid w:val="00536354"/>
    <w:rsid w:val="00540E4E"/>
    <w:rsid w:val="005421A2"/>
    <w:rsid w:val="005424CE"/>
    <w:rsid w:val="00542A3A"/>
    <w:rsid w:val="00542D4A"/>
    <w:rsid w:val="00546E40"/>
    <w:rsid w:val="005474A5"/>
    <w:rsid w:val="00550E0A"/>
    <w:rsid w:val="00551075"/>
    <w:rsid w:val="00552D91"/>
    <w:rsid w:val="005547B5"/>
    <w:rsid w:val="0055607F"/>
    <w:rsid w:val="00556527"/>
    <w:rsid w:val="005616C4"/>
    <w:rsid w:val="00565F96"/>
    <w:rsid w:val="005717C6"/>
    <w:rsid w:val="005744AA"/>
    <w:rsid w:val="005777FE"/>
    <w:rsid w:val="005819DE"/>
    <w:rsid w:val="00582379"/>
    <w:rsid w:val="00582653"/>
    <w:rsid w:val="0058626C"/>
    <w:rsid w:val="00586FC0"/>
    <w:rsid w:val="00587542"/>
    <w:rsid w:val="0058798B"/>
    <w:rsid w:val="00590438"/>
    <w:rsid w:val="00591180"/>
    <w:rsid w:val="00595C7D"/>
    <w:rsid w:val="00597726"/>
    <w:rsid w:val="005A2421"/>
    <w:rsid w:val="005A3FFE"/>
    <w:rsid w:val="005A4A20"/>
    <w:rsid w:val="005A6DD2"/>
    <w:rsid w:val="005B0164"/>
    <w:rsid w:val="005B0531"/>
    <w:rsid w:val="005B273C"/>
    <w:rsid w:val="005B2C23"/>
    <w:rsid w:val="005B2DFB"/>
    <w:rsid w:val="005B5B60"/>
    <w:rsid w:val="005B5EFD"/>
    <w:rsid w:val="005B6FA8"/>
    <w:rsid w:val="005B7BBE"/>
    <w:rsid w:val="005C2417"/>
    <w:rsid w:val="005C300B"/>
    <w:rsid w:val="005C3D94"/>
    <w:rsid w:val="005C7377"/>
    <w:rsid w:val="005D0522"/>
    <w:rsid w:val="005D082C"/>
    <w:rsid w:val="005D1EAF"/>
    <w:rsid w:val="005D3FA3"/>
    <w:rsid w:val="005E18AD"/>
    <w:rsid w:val="005E3B8D"/>
    <w:rsid w:val="005E6631"/>
    <w:rsid w:val="005E6EA4"/>
    <w:rsid w:val="005F0D61"/>
    <w:rsid w:val="005F1D68"/>
    <w:rsid w:val="005F3002"/>
    <w:rsid w:val="005F33D7"/>
    <w:rsid w:val="005F74B5"/>
    <w:rsid w:val="005F7718"/>
    <w:rsid w:val="005F7A7A"/>
    <w:rsid w:val="00607C5D"/>
    <w:rsid w:val="00612E6A"/>
    <w:rsid w:val="00612F5B"/>
    <w:rsid w:val="00614022"/>
    <w:rsid w:val="0061617F"/>
    <w:rsid w:val="006167B1"/>
    <w:rsid w:val="00616908"/>
    <w:rsid w:val="00617AE3"/>
    <w:rsid w:val="006216B4"/>
    <w:rsid w:val="00621D0D"/>
    <w:rsid w:val="006226FF"/>
    <w:rsid w:val="006231E8"/>
    <w:rsid w:val="0062445D"/>
    <w:rsid w:val="0062484C"/>
    <w:rsid w:val="00626382"/>
    <w:rsid w:val="006265DE"/>
    <w:rsid w:val="00627E1C"/>
    <w:rsid w:val="006300F4"/>
    <w:rsid w:val="0063399B"/>
    <w:rsid w:val="0063589A"/>
    <w:rsid w:val="0064349E"/>
    <w:rsid w:val="00647487"/>
    <w:rsid w:val="0065138D"/>
    <w:rsid w:val="006541E8"/>
    <w:rsid w:val="00655A45"/>
    <w:rsid w:val="00655DFE"/>
    <w:rsid w:val="00660C21"/>
    <w:rsid w:val="00663E1E"/>
    <w:rsid w:val="00666AC9"/>
    <w:rsid w:val="00667828"/>
    <w:rsid w:val="006708EF"/>
    <w:rsid w:val="006727D7"/>
    <w:rsid w:val="00677AD3"/>
    <w:rsid w:val="00682746"/>
    <w:rsid w:val="00685B18"/>
    <w:rsid w:val="006926B4"/>
    <w:rsid w:val="0069582C"/>
    <w:rsid w:val="00695CB8"/>
    <w:rsid w:val="00695F5F"/>
    <w:rsid w:val="00696AEB"/>
    <w:rsid w:val="006A0E90"/>
    <w:rsid w:val="006A3743"/>
    <w:rsid w:val="006A3EBB"/>
    <w:rsid w:val="006A408C"/>
    <w:rsid w:val="006A43BB"/>
    <w:rsid w:val="006A6B8D"/>
    <w:rsid w:val="006B3E7A"/>
    <w:rsid w:val="006B7FCB"/>
    <w:rsid w:val="006C01ED"/>
    <w:rsid w:val="006C1534"/>
    <w:rsid w:val="006D2EE9"/>
    <w:rsid w:val="006D388B"/>
    <w:rsid w:val="006D3FA7"/>
    <w:rsid w:val="006D641F"/>
    <w:rsid w:val="006E0570"/>
    <w:rsid w:val="006E3085"/>
    <w:rsid w:val="006E3B3E"/>
    <w:rsid w:val="006F0A7A"/>
    <w:rsid w:val="006F3A20"/>
    <w:rsid w:val="00700CAD"/>
    <w:rsid w:val="00701F72"/>
    <w:rsid w:val="0070528B"/>
    <w:rsid w:val="00706BA5"/>
    <w:rsid w:val="00707409"/>
    <w:rsid w:val="00710303"/>
    <w:rsid w:val="00710DD4"/>
    <w:rsid w:val="0071287E"/>
    <w:rsid w:val="00712F59"/>
    <w:rsid w:val="007177DE"/>
    <w:rsid w:val="007178F4"/>
    <w:rsid w:val="007179CB"/>
    <w:rsid w:val="00717A34"/>
    <w:rsid w:val="00730F61"/>
    <w:rsid w:val="00731038"/>
    <w:rsid w:val="00731285"/>
    <w:rsid w:val="007314EA"/>
    <w:rsid w:val="00735488"/>
    <w:rsid w:val="00735F93"/>
    <w:rsid w:val="00737A34"/>
    <w:rsid w:val="007413F8"/>
    <w:rsid w:val="00742588"/>
    <w:rsid w:val="00743F54"/>
    <w:rsid w:val="00745B2B"/>
    <w:rsid w:val="007500DD"/>
    <w:rsid w:val="00752D94"/>
    <w:rsid w:val="00753DBD"/>
    <w:rsid w:val="00754C66"/>
    <w:rsid w:val="00755802"/>
    <w:rsid w:val="00757C84"/>
    <w:rsid w:val="00765828"/>
    <w:rsid w:val="007661E1"/>
    <w:rsid w:val="007675E4"/>
    <w:rsid w:val="00771B34"/>
    <w:rsid w:val="0077372E"/>
    <w:rsid w:val="00774AC7"/>
    <w:rsid w:val="00776D9B"/>
    <w:rsid w:val="00780C83"/>
    <w:rsid w:val="00781DE0"/>
    <w:rsid w:val="0078351F"/>
    <w:rsid w:val="00784B20"/>
    <w:rsid w:val="007945E1"/>
    <w:rsid w:val="00797EBA"/>
    <w:rsid w:val="007A001F"/>
    <w:rsid w:val="007A20FA"/>
    <w:rsid w:val="007A3EAF"/>
    <w:rsid w:val="007A4AAC"/>
    <w:rsid w:val="007A5627"/>
    <w:rsid w:val="007B15C8"/>
    <w:rsid w:val="007B695B"/>
    <w:rsid w:val="007C1157"/>
    <w:rsid w:val="007C1E1C"/>
    <w:rsid w:val="007C3086"/>
    <w:rsid w:val="007C34ED"/>
    <w:rsid w:val="007C5E40"/>
    <w:rsid w:val="007C70FA"/>
    <w:rsid w:val="007C7AFE"/>
    <w:rsid w:val="007D1E9B"/>
    <w:rsid w:val="007D2088"/>
    <w:rsid w:val="007D4134"/>
    <w:rsid w:val="007D6E9D"/>
    <w:rsid w:val="007D78FC"/>
    <w:rsid w:val="007E1D95"/>
    <w:rsid w:val="007E23D8"/>
    <w:rsid w:val="007E3988"/>
    <w:rsid w:val="007E6E90"/>
    <w:rsid w:val="007F25F6"/>
    <w:rsid w:val="00800351"/>
    <w:rsid w:val="0080086C"/>
    <w:rsid w:val="008047F5"/>
    <w:rsid w:val="008055B9"/>
    <w:rsid w:val="00805B8A"/>
    <w:rsid w:val="00812FCB"/>
    <w:rsid w:val="008134CF"/>
    <w:rsid w:val="008228D6"/>
    <w:rsid w:val="00822DD8"/>
    <w:rsid w:val="00825718"/>
    <w:rsid w:val="0082726B"/>
    <w:rsid w:val="00830786"/>
    <w:rsid w:val="00833FEC"/>
    <w:rsid w:val="00835B92"/>
    <w:rsid w:val="0084272D"/>
    <w:rsid w:val="0084371B"/>
    <w:rsid w:val="008466C3"/>
    <w:rsid w:val="00851EE2"/>
    <w:rsid w:val="0085228A"/>
    <w:rsid w:val="00853616"/>
    <w:rsid w:val="00856499"/>
    <w:rsid w:val="00860946"/>
    <w:rsid w:val="00861BA3"/>
    <w:rsid w:val="00865918"/>
    <w:rsid w:val="008672D2"/>
    <w:rsid w:val="00871014"/>
    <w:rsid w:val="008715B0"/>
    <w:rsid w:val="00881DC3"/>
    <w:rsid w:val="00884643"/>
    <w:rsid w:val="00885B9A"/>
    <w:rsid w:val="00892AC6"/>
    <w:rsid w:val="00893BB4"/>
    <w:rsid w:val="008963CD"/>
    <w:rsid w:val="008A0813"/>
    <w:rsid w:val="008A18AC"/>
    <w:rsid w:val="008A6859"/>
    <w:rsid w:val="008B3AAC"/>
    <w:rsid w:val="008C0131"/>
    <w:rsid w:val="008C3506"/>
    <w:rsid w:val="008C3DAE"/>
    <w:rsid w:val="008C53EF"/>
    <w:rsid w:val="008C55ED"/>
    <w:rsid w:val="008D602A"/>
    <w:rsid w:val="008D7C40"/>
    <w:rsid w:val="008E0FAC"/>
    <w:rsid w:val="008E1352"/>
    <w:rsid w:val="008E21CA"/>
    <w:rsid w:val="008E3024"/>
    <w:rsid w:val="008E320F"/>
    <w:rsid w:val="008E38B0"/>
    <w:rsid w:val="008E3ACD"/>
    <w:rsid w:val="008E4CEE"/>
    <w:rsid w:val="008E5532"/>
    <w:rsid w:val="008E744F"/>
    <w:rsid w:val="008F0524"/>
    <w:rsid w:val="008F11D3"/>
    <w:rsid w:val="008F3EC8"/>
    <w:rsid w:val="008F6662"/>
    <w:rsid w:val="009003DF"/>
    <w:rsid w:val="00900438"/>
    <w:rsid w:val="00900D24"/>
    <w:rsid w:val="00901AA9"/>
    <w:rsid w:val="009022E2"/>
    <w:rsid w:val="00902CB1"/>
    <w:rsid w:val="00903695"/>
    <w:rsid w:val="00903AC5"/>
    <w:rsid w:val="0090696B"/>
    <w:rsid w:val="00906BB2"/>
    <w:rsid w:val="00908B43"/>
    <w:rsid w:val="00910FC6"/>
    <w:rsid w:val="00914867"/>
    <w:rsid w:val="00915CCA"/>
    <w:rsid w:val="00916DEE"/>
    <w:rsid w:val="00917D56"/>
    <w:rsid w:val="009247A8"/>
    <w:rsid w:val="00927372"/>
    <w:rsid w:val="00927943"/>
    <w:rsid w:val="0093061D"/>
    <w:rsid w:val="00931C74"/>
    <w:rsid w:val="00932DF6"/>
    <w:rsid w:val="00941849"/>
    <w:rsid w:val="009432F4"/>
    <w:rsid w:val="00944E5F"/>
    <w:rsid w:val="0094541F"/>
    <w:rsid w:val="0095238F"/>
    <w:rsid w:val="009523A7"/>
    <w:rsid w:val="00952EC5"/>
    <w:rsid w:val="009549C0"/>
    <w:rsid w:val="0095656F"/>
    <w:rsid w:val="00956DFB"/>
    <w:rsid w:val="009627D1"/>
    <w:rsid w:val="0096368F"/>
    <w:rsid w:val="0096384D"/>
    <w:rsid w:val="009645FD"/>
    <w:rsid w:val="009648A2"/>
    <w:rsid w:val="00971108"/>
    <w:rsid w:val="00973A67"/>
    <w:rsid w:val="00974269"/>
    <w:rsid w:val="00977C52"/>
    <w:rsid w:val="0098041D"/>
    <w:rsid w:val="00981DC1"/>
    <w:rsid w:val="009839D9"/>
    <w:rsid w:val="00985ABB"/>
    <w:rsid w:val="00987207"/>
    <w:rsid w:val="009932F0"/>
    <w:rsid w:val="009943FE"/>
    <w:rsid w:val="00996010"/>
    <w:rsid w:val="009961A1"/>
    <w:rsid w:val="0099663B"/>
    <w:rsid w:val="00997011"/>
    <w:rsid w:val="009A44DA"/>
    <w:rsid w:val="009A4ABD"/>
    <w:rsid w:val="009A4D15"/>
    <w:rsid w:val="009B3ADA"/>
    <w:rsid w:val="009B54A3"/>
    <w:rsid w:val="009B65A3"/>
    <w:rsid w:val="009C2169"/>
    <w:rsid w:val="009C3C9F"/>
    <w:rsid w:val="009D005C"/>
    <w:rsid w:val="009D0FA0"/>
    <w:rsid w:val="009D16C4"/>
    <w:rsid w:val="009D200E"/>
    <w:rsid w:val="009D33AC"/>
    <w:rsid w:val="009D3FC8"/>
    <w:rsid w:val="009D5EFE"/>
    <w:rsid w:val="009D6AB0"/>
    <w:rsid w:val="009E6132"/>
    <w:rsid w:val="009E6427"/>
    <w:rsid w:val="009E7ACC"/>
    <w:rsid w:val="009F0219"/>
    <w:rsid w:val="009F427F"/>
    <w:rsid w:val="00A0371A"/>
    <w:rsid w:val="00A057A8"/>
    <w:rsid w:val="00A05D40"/>
    <w:rsid w:val="00A060DB"/>
    <w:rsid w:val="00A06BFC"/>
    <w:rsid w:val="00A117BB"/>
    <w:rsid w:val="00A12DA4"/>
    <w:rsid w:val="00A13651"/>
    <w:rsid w:val="00A13D10"/>
    <w:rsid w:val="00A14622"/>
    <w:rsid w:val="00A16A6E"/>
    <w:rsid w:val="00A175B7"/>
    <w:rsid w:val="00A23F0C"/>
    <w:rsid w:val="00A24D04"/>
    <w:rsid w:val="00A250E4"/>
    <w:rsid w:val="00A261F8"/>
    <w:rsid w:val="00A31E2B"/>
    <w:rsid w:val="00A332BD"/>
    <w:rsid w:val="00A33D35"/>
    <w:rsid w:val="00A35C76"/>
    <w:rsid w:val="00A37B51"/>
    <w:rsid w:val="00A41050"/>
    <w:rsid w:val="00A411A5"/>
    <w:rsid w:val="00A423C3"/>
    <w:rsid w:val="00A42C8D"/>
    <w:rsid w:val="00A442F0"/>
    <w:rsid w:val="00A45571"/>
    <w:rsid w:val="00A46731"/>
    <w:rsid w:val="00A511D7"/>
    <w:rsid w:val="00A53659"/>
    <w:rsid w:val="00A54458"/>
    <w:rsid w:val="00A60456"/>
    <w:rsid w:val="00A64193"/>
    <w:rsid w:val="00A66092"/>
    <w:rsid w:val="00A66C97"/>
    <w:rsid w:val="00A67A61"/>
    <w:rsid w:val="00A7113D"/>
    <w:rsid w:val="00A715BA"/>
    <w:rsid w:val="00A739C1"/>
    <w:rsid w:val="00A74441"/>
    <w:rsid w:val="00A76B02"/>
    <w:rsid w:val="00A76BD6"/>
    <w:rsid w:val="00A82876"/>
    <w:rsid w:val="00A82FE2"/>
    <w:rsid w:val="00A83259"/>
    <w:rsid w:val="00A85692"/>
    <w:rsid w:val="00A93E18"/>
    <w:rsid w:val="00A95114"/>
    <w:rsid w:val="00A952A3"/>
    <w:rsid w:val="00A968BC"/>
    <w:rsid w:val="00A96E23"/>
    <w:rsid w:val="00A97554"/>
    <w:rsid w:val="00A97ADE"/>
    <w:rsid w:val="00AA0E04"/>
    <w:rsid w:val="00AA19B4"/>
    <w:rsid w:val="00AA33A0"/>
    <w:rsid w:val="00AA41D7"/>
    <w:rsid w:val="00AA4F78"/>
    <w:rsid w:val="00AA54C5"/>
    <w:rsid w:val="00AA5F0E"/>
    <w:rsid w:val="00AA69C9"/>
    <w:rsid w:val="00AA6A78"/>
    <w:rsid w:val="00AA7D20"/>
    <w:rsid w:val="00AB1C78"/>
    <w:rsid w:val="00AB29D1"/>
    <w:rsid w:val="00AB3813"/>
    <w:rsid w:val="00AB428F"/>
    <w:rsid w:val="00AB4A03"/>
    <w:rsid w:val="00AB4ADE"/>
    <w:rsid w:val="00AB66B1"/>
    <w:rsid w:val="00AC02E0"/>
    <w:rsid w:val="00AC78DF"/>
    <w:rsid w:val="00AD303B"/>
    <w:rsid w:val="00AD4B14"/>
    <w:rsid w:val="00AD5D0B"/>
    <w:rsid w:val="00AD632B"/>
    <w:rsid w:val="00AE1EE6"/>
    <w:rsid w:val="00AE2187"/>
    <w:rsid w:val="00AE24E9"/>
    <w:rsid w:val="00AE3132"/>
    <w:rsid w:val="00AE4044"/>
    <w:rsid w:val="00AE543A"/>
    <w:rsid w:val="00AE798A"/>
    <w:rsid w:val="00AE7CA2"/>
    <w:rsid w:val="00AE7E1F"/>
    <w:rsid w:val="00AF4B58"/>
    <w:rsid w:val="00AF4BF3"/>
    <w:rsid w:val="00AF57E5"/>
    <w:rsid w:val="00B00B5E"/>
    <w:rsid w:val="00B00EF0"/>
    <w:rsid w:val="00B1026B"/>
    <w:rsid w:val="00B126C7"/>
    <w:rsid w:val="00B1491D"/>
    <w:rsid w:val="00B150AF"/>
    <w:rsid w:val="00B1732F"/>
    <w:rsid w:val="00B20678"/>
    <w:rsid w:val="00B20741"/>
    <w:rsid w:val="00B22FD0"/>
    <w:rsid w:val="00B2503F"/>
    <w:rsid w:val="00B25D57"/>
    <w:rsid w:val="00B31153"/>
    <w:rsid w:val="00B32C58"/>
    <w:rsid w:val="00B35721"/>
    <w:rsid w:val="00B3584A"/>
    <w:rsid w:val="00B37E08"/>
    <w:rsid w:val="00B4016C"/>
    <w:rsid w:val="00B44891"/>
    <w:rsid w:val="00B44976"/>
    <w:rsid w:val="00B47929"/>
    <w:rsid w:val="00B50868"/>
    <w:rsid w:val="00B55E8F"/>
    <w:rsid w:val="00B61321"/>
    <w:rsid w:val="00B619A4"/>
    <w:rsid w:val="00B64767"/>
    <w:rsid w:val="00B6709B"/>
    <w:rsid w:val="00B71E0A"/>
    <w:rsid w:val="00B7270A"/>
    <w:rsid w:val="00B73A73"/>
    <w:rsid w:val="00B73E76"/>
    <w:rsid w:val="00B75C6D"/>
    <w:rsid w:val="00B77FDF"/>
    <w:rsid w:val="00B82460"/>
    <w:rsid w:val="00B83288"/>
    <w:rsid w:val="00B90152"/>
    <w:rsid w:val="00B91095"/>
    <w:rsid w:val="00B9499D"/>
    <w:rsid w:val="00B966A9"/>
    <w:rsid w:val="00BA00DA"/>
    <w:rsid w:val="00BA3B9F"/>
    <w:rsid w:val="00BA5DCC"/>
    <w:rsid w:val="00BA7996"/>
    <w:rsid w:val="00BA7D11"/>
    <w:rsid w:val="00BB5B0D"/>
    <w:rsid w:val="00BB7D89"/>
    <w:rsid w:val="00BC0409"/>
    <w:rsid w:val="00BC0D5E"/>
    <w:rsid w:val="00BC2823"/>
    <w:rsid w:val="00BC4A1D"/>
    <w:rsid w:val="00BC676F"/>
    <w:rsid w:val="00BC7CAC"/>
    <w:rsid w:val="00BC7FBE"/>
    <w:rsid w:val="00BD25B9"/>
    <w:rsid w:val="00BD4B65"/>
    <w:rsid w:val="00BD7BF8"/>
    <w:rsid w:val="00BE1173"/>
    <w:rsid w:val="00BE1293"/>
    <w:rsid w:val="00BE4180"/>
    <w:rsid w:val="00BE6441"/>
    <w:rsid w:val="00BE701F"/>
    <w:rsid w:val="00BF0E86"/>
    <w:rsid w:val="00BF253A"/>
    <w:rsid w:val="00BF7128"/>
    <w:rsid w:val="00C01A48"/>
    <w:rsid w:val="00C02735"/>
    <w:rsid w:val="00C02980"/>
    <w:rsid w:val="00C04761"/>
    <w:rsid w:val="00C055E8"/>
    <w:rsid w:val="00C06782"/>
    <w:rsid w:val="00C1109C"/>
    <w:rsid w:val="00C12747"/>
    <w:rsid w:val="00C13CE1"/>
    <w:rsid w:val="00C14550"/>
    <w:rsid w:val="00C1703B"/>
    <w:rsid w:val="00C22E69"/>
    <w:rsid w:val="00C2520D"/>
    <w:rsid w:val="00C26728"/>
    <w:rsid w:val="00C26CF1"/>
    <w:rsid w:val="00C3012F"/>
    <w:rsid w:val="00C3110A"/>
    <w:rsid w:val="00C34295"/>
    <w:rsid w:val="00C51052"/>
    <w:rsid w:val="00C51D5A"/>
    <w:rsid w:val="00C54658"/>
    <w:rsid w:val="00C55E4A"/>
    <w:rsid w:val="00C56429"/>
    <w:rsid w:val="00C572C0"/>
    <w:rsid w:val="00C577CA"/>
    <w:rsid w:val="00C57B40"/>
    <w:rsid w:val="00C71234"/>
    <w:rsid w:val="00C74177"/>
    <w:rsid w:val="00C75E26"/>
    <w:rsid w:val="00C77378"/>
    <w:rsid w:val="00C802B0"/>
    <w:rsid w:val="00C811E7"/>
    <w:rsid w:val="00C81462"/>
    <w:rsid w:val="00C81EC9"/>
    <w:rsid w:val="00C82FB1"/>
    <w:rsid w:val="00C84FF5"/>
    <w:rsid w:val="00C851ED"/>
    <w:rsid w:val="00C873F5"/>
    <w:rsid w:val="00C910DE"/>
    <w:rsid w:val="00C92635"/>
    <w:rsid w:val="00C926BB"/>
    <w:rsid w:val="00C947C8"/>
    <w:rsid w:val="00CA0AE8"/>
    <w:rsid w:val="00CA320C"/>
    <w:rsid w:val="00CA3411"/>
    <w:rsid w:val="00CA5905"/>
    <w:rsid w:val="00CA5D75"/>
    <w:rsid w:val="00CB1829"/>
    <w:rsid w:val="00CB396C"/>
    <w:rsid w:val="00CB51B1"/>
    <w:rsid w:val="00CB570A"/>
    <w:rsid w:val="00CC064A"/>
    <w:rsid w:val="00CC3F93"/>
    <w:rsid w:val="00CC46D2"/>
    <w:rsid w:val="00CC4A21"/>
    <w:rsid w:val="00CC5141"/>
    <w:rsid w:val="00CC7DCD"/>
    <w:rsid w:val="00CD0878"/>
    <w:rsid w:val="00CD0C37"/>
    <w:rsid w:val="00CD1CC6"/>
    <w:rsid w:val="00CD22ED"/>
    <w:rsid w:val="00CD2E5E"/>
    <w:rsid w:val="00CD33EB"/>
    <w:rsid w:val="00CD5DE2"/>
    <w:rsid w:val="00CD644B"/>
    <w:rsid w:val="00CE11FC"/>
    <w:rsid w:val="00CF073A"/>
    <w:rsid w:val="00CF075C"/>
    <w:rsid w:val="00CF0AB2"/>
    <w:rsid w:val="00CF27B4"/>
    <w:rsid w:val="00CF48EE"/>
    <w:rsid w:val="00CF6430"/>
    <w:rsid w:val="00CF7F1F"/>
    <w:rsid w:val="00D00550"/>
    <w:rsid w:val="00D019AD"/>
    <w:rsid w:val="00D02AAC"/>
    <w:rsid w:val="00D0718C"/>
    <w:rsid w:val="00D13EA9"/>
    <w:rsid w:val="00D150DD"/>
    <w:rsid w:val="00D208A2"/>
    <w:rsid w:val="00D244E1"/>
    <w:rsid w:val="00D30768"/>
    <w:rsid w:val="00D31483"/>
    <w:rsid w:val="00D314A7"/>
    <w:rsid w:val="00D33586"/>
    <w:rsid w:val="00D33F4E"/>
    <w:rsid w:val="00D350CB"/>
    <w:rsid w:val="00D3761A"/>
    <w:rsid w:val="00D41B36"/>
    <w:rsid w:val="00D42C6C"/>
    <w:rsid w:val="00D43DA0"/>
    <w:rsid w:val="00D46491"/>
    <w:rsid w:val="00D4676F"/>
    <w:rsid w:val="00D4706F"/>
    <w:rsid w:val="00D472E2"/>
    <w:rsid w:val="00D522C8"/>
    <w:rsid w:val="00D54215"/>
    <w:rsid w:val="00D61BE2"/>
    <w:rsid w:val="00D633F1"/>
    <w:rsid w:val="00D64299"/>
    <w:rsid w:val="00D668B6"/>
    <w:rsid w:val="00D7263B"/>
    <w:rsid w:val="00D761F9"/>
    <w:rsid w:val="00D76EDB"/>
    <w:rsid w:val="00D77F5F"/>
    <w:rsid w:val="00D80D5F"/>
    <w:rsid w:val="00D817FD"/>
    <w:rsid w:val="00D83A08"/>
    <w:rsid w:val="00D8623E"/>
    <w:rsid w:val="00D87EFF"/>
    <w:rsid w:val="00D92233"/>
    <w:rsid w:val="00D924F2"/>
    <w:rsid w:val="00D966AF"/>
    <w:rsid w:val="00D976A9"/>
    <w:rsid w:val="00DA4FC0"/>
    <w:rsid w:val="00DA63AF"/>
    <w:rsid w:val="00DB07D2"/>
    <w:rsid w:val="00DB0DB4"/>
    <w:rsid w:val="00DB4F9A"/>
    <w:rsid w:val="00DB5B7B"/>
    <w:rsid w:val="00DB5DA0"/>
    <w:rsid w:val="00DC30CA"/>
    <w:rsid w:val="00DC4CA2"/>
    <w:rsid w:val="00DC5B05"/>
    <w:rsid w:val="00DC64D1"/>
    <w:rsid w:val="00DD1908"/>
    <w:rsid w:val="00DD7872"/>
    <w:rsid w:val="00DE64D5"/>
    <w:rsid w:val="00DE76D0"/>
    <w:rsid w:val="00DF01A1"/>
    <w:rsid w:val="00DF09E8"/>
    <w:rsid w:val="00DF0BB1"/>
    <w:rsid w:val="00DF5B87"/>
    <w:rsid w:val="00DF5BFD"/>
    <w:rsid w:val="00DF607C"/>
    <w:rsid w:val="00E00456"/>
    <w:rsid w:val="00E01A01"/>
    <w:rsid w:val="00E0341C"/>
    <w:rsid w:val="00E05530"/>
    <w:rsid w:val="00E06A38"/>
    <w:rsid w:val="00E100C2"/>
    <w:rsid w:val="00E102D6"/>
    <w:rsid w:val="00E1113A"/>
    <w:rsid w:val="00E11643"/>
    <w:rsid w:val="00E11757"/>
    <w:rsid w:val="00E12F06"/>
    <w:rsid w:val="00E14299"/>
    <w:rsid w:val="00E20228"/>
    <w:rsid w:val="00E207EB"/>
    <w:rsid w:val="00E2601A"/>
    <w:rsid w:val="00E262AA"/>
    <w:rsid w:val="00E26C08"/>
    <w:rsid w:val="00E27749"/>
    <w:rsid w:val="00E311C7"/>
    <w:rsid w:val="00E329CF"/>
    <w:rsid w:val="00E32A94"/>
    <w:rsid w:val="00E3323F"/>
    <w:rsid w:val="00E33DDC"/>
    <w:rsid w:val="00E34D5E"/>
    <w:rsid w:val="00E34DA3"/>
    <w:rsid w:val="00E35EB5"/>
    <w:rsid w:val="00E36668"/>
    <w:rsid w:val="00E40461"/>
    <w:rsid w:val="00E42594"/>
    <w:rsid w:val="00E4422C"/>
    <w:rsid w:val="00E44CB7"/>
    <w:rsid w:val="00E4536C"/>
    <w:rsid w:val="00E538FA"/>
    <w:rsid w:val="00E53B37"/>
    <w:rsid w:val="00E53D31"/>
    <w:rsid w:val="00E55E65"/>
    <w:rsid w:val="00E560B1"/>
    <w:rsid w:val="00E612B0"/>
    <w:rsid w:val="00E62D8F"/>
    <w:rsid w:val="00E63EC2"/>
    <w:rsid w:val="00E6654B"/>
    <w:rsid w:val="00E67450"/>
    <w:rsid w:val="00E70D5E"/>
    <w:rsid w:val="00E7240D"/>
    <w:rsid w:val="00E7377A"/>
    <w:rsid w:val="00E80A2E"/>
    <w:rsid w:val="00E839DC"/>
    <w:rsid w:val="00E85075"/>
    <w:rsid w:val="00E90EEC"/>
    <w:rsid w:val="00E911B7"/>
    <w:rsid w:val="00E91687"/>
    <w:rsid w:val="00E92CDF"/>
    <w:rsid w:val="00E969DD"/>
    <w:rsid w:val="00EA1611"/>
    <w:rsid w:val="00EA1C6D"/>
    <w:rsid w:val="00EA1E4E"/>
    <w:rsid w:val="00EA2F2A"/>
    <w:rsid w:val="00EB1663"/>
    <w:rsid w:val="00EB1FCC"/>
    <w:rsid w:val="00EB22A4"/>
    <w:rsid w:val="00EB2BBF"/>
    <w:rsid w:val="00EB37EA"/>
    <w:rsid w:val="00EC1ED0"/>
    <w:rsid w:val="00EC1F5E"/>
    <w:rsid w:val="00EC5039"/>
    <w:rsid w:val="00ED0700"/>
    <w:rsid w:val="00ED0A12"/>
    <w:rsid w:val="00ED25FE"/>
    <w:rsid w:val="00ED385F"/>
    <w:rsid w:val="00ED4926"/>
    <w:rsid w:val="00ED5051"/>
    <w:rsid w:val="00ED5C43"/>
    <w:rsid w:val="00EE0CCE"/>
    <w:rsid w:val="00EE3245"/>
    <w:rsid w:val="00EE67DF"/>
    <w:rsid w:val="00EF0FED"/>
    <w:rsid w:val="00EF12A6"/>
    <w:rsid w:val="00EF33E3"/>
    <w:rsid w:val="00EF4BE2"/>
    <w:rsid w:val="00F10632"/>
    <w:rsid w:val="00F14CBE"/>
    <w:rsid w:val="00F156BA"/>
    <w:rsid w:val="00F16A6B"/>
    <w:rsid w:val="00F17935"/>
    <w:rsid w:val="00F20E7D"/>
    <w:rsid w:val="00F22C34"/>
    <w:rsid w:val="00F24468"/>
    <w:rsid w:val="00F318E8"/>
    <w:rsid w:val="00F31F38"/>
    <w:rsid w:val="00F33670"/>
    <w:rsid w:val="00F3508A"/>
    <w:rsid w:val="00F36916"/>
    <w:rsid w:val="00F369DD"/>
    <w:rsid w:val="00F37C99"/>
    <w:rsid w:val="00F4497D"/>
    <w:rsid w:val="00F454DD"/>
    <w:rsid w:val="00F54749"/>
    <w:rsid w:val="00F55338"/>
    <w:rsid w:val="00F553EF"/>
    <w:rsid w:val="00F6251B"/>
    <w:rsid w:val="00F66429"/>
    <w:rsid w:val="00F72131"/>
    <w:rsid w:val="00F7269E"/>
    <w:rsid w:val="00F8037A"/>
    <w:rsid w:val="00F81AC9"/>
    <w:rsid w:val="00F84A07"/>
    <w:rsid w:val="00F91A25"/>
    <w:rsid w:val="00F9484A"/>
    <w:rsid w:val="00F955E5"/>
    <w:rsid w:val="00F9590D"/>
    <w:rsid w:val="00F975DA"/>
    <w:rsid w:val="00F97CF7"/>
    <w:rsid w:val="00FA1DF8"/>
    <w:rsid w:val="00FA257E"/>
    <w:rsid w:val="00FA4F6E"/>
    <w:rsid w:val="00FA64F0"/>
    <w:rsid w:val="00FA6C33"/>
    <w:rsid w:val="00FA7778"/>
    <w:rsid w:val="00FB0A6E"/>
    <w:rsid w:val="00FB60E5"/>
    <w:rsid w:val="00FC1E4F"/>
    <w:rsid w:val="00FC2852"/>
    <w:rsid w:val="00FC3EF4"/>
    <w:rsid w:val="00FC49E0"/>
    <w:rsid w:val="00FC52A5"/>
    <w:rsid w:val="00FC661C"/>
    <w:rsid w:val="00FC73DC"/>
    <w:rsid w:val="00FD24DF"/>
    <w:rsid w:val="00FD3196"/>
    <w:rsid w:val="00FD4B20"/>
    <w:rsid w:val="00FD7A8C"/>
    <w:rsid w:val="00FD7ECC"/>
    <w:rsid w:val="00FE7A77"/>
    <w:rsid w:val="00FE7E68"/>
    <w:rsid w:val="00FF3069"/>
    <w:rsid w:val="00FF31CE"/>
    <w:rsid w:val="00FF48FD"/>
    <w:rsid w:val="00FF5A62"/>
    <w:rsid w:val="0123CDAD"/>
    <w:rsid w:val="013C56E0"/>
    <w:rsid w:val="01412535"/>
    <w:rsid w:val="01597DFC"/>
    <w:rsid w:val="0159B5EC"/>
    <w:rsid w:val="015FDE2A"/>
    <w:rsid w:val="0174A33F"/>
    <w:rsid w:val="0175050F"/>
    <w:rsid w:val="02224643"/>
    <w:rsid w:val="02515B07"/>
    <w:rsid w:val="028FD9FE"/>
    <w:rsid w:val="02CB8D8E"/>
    <w:rsid w:val="02F606DB"/>
    <w:rsid w:val="03452B3D"/>
    <w:rsid w:val="035F2779"/>
    <w:rsid w:val="03F29440"/>
    <w:rsid w:val="0411BA93"/>
    <w:rsid w:val="04252168"/>
    <w:rsid w:val="0452328A"/>
    <w:rsid w:val="04F8032D"/>
    <w:rsid w:val="05234B99"/>
    <w:rsid w:val="0541ED9B"/>
    <w:rsid w:val="05616451"/>
    <w:rsid w:val="059ED783"/>
    <w:rsid w:val="060A0B86"/>
    <w:rsid w:val="061B0E99"/>
    <w:rsid w:val="06382737"/>
    <w:rsid w:val="06B16B54"/>
    <w:rsid w:val="072B4167"/>
    <w:rsid w:val="0745B6B9"/>
    <w:rsid w:val="077281BF"/>
    <w:rsid w:val="07847677"/>
    <w:rsid w:val="08522118"/>
    <w:rsid w:val="08705822"/>
    <w:rsid w:val="08948D79"/>
    <w:rsid w:val="0916409A"/>
    <w:rsid w:val="091FF0EC"/>
    <w:rsid w:val="092A3734"/>
    <w:rsid w:val="09E737A4"/>
    <w:rsid w:val="0A0CED02"/>
    <w:rsid w:val="0A416139"/>
    <w:rsid w:val="0AE154F5"/>
    <w:rsid w:val="0AE45D65"/>
    <w:rsid w:val="0AEA6A19"/>
    <w:rsid w:val="0AF20793"/>
    <w:rsid w:val="0B39A662"/>
    <w:rsid w:val="0B5E9991"/>
    <w:rsid w:val="0BFDADEF"/>
    <w:rsid w:val="0C07D2E6"/>
    <w:rsid w:val="0C1A3452"/>
    <w:rsid w:val="0C1C98B6"/>
    <w:rsid w:val="0C36BC44"/>
    <w:rsid w:val="0C4D5139"/>
    <w:rsid w:val="0C5293F8"/>
    <w:rsid w:val="0C5F1E45"/>
    <w:rsid w:val="0C794815"/>
    <w:rsid w:val="0CA5FDB0"/>
    <w:rsid w:val="0CE9668F"/>
    <w:rsid w:val="0CEDD686"/>
    <w:rsid w:val="0D10BDCD"/>
    <w:rsid w:val="0E545818"/>
    <w:rsid w:val="0E6E034B"/>
    <w:rsid w:val="0E7214C3"/>
    <w:rsid w:val="0E728EB4"/>
    <w:rsid w:val="0E9E5F4D"/>
    <w:rsid w:val="0EFB18E2"/>
    <w:rsid w:val="0F3F6198"/>
    <w:rsid w:val="0F859F85"/>
    <w:rsid w:val="0FCD4D74"/>
    <w:rsid w:val="0FF21915"/>
    <w:rsid w:val="102DF270"/>
    <w:rsid w:val="1075423E"/>
    <w:rsid w:val="1086DF27"/>
    <w:rsid w:val="10BA5683"/>
    <w:rsid w:val="10CD4366"/>
    <w:rsid w:val="10DF1C02"/>
    <w:rsid w:val="1172C168"/>
    <w:rsid w:val="11914E19"/>
    <w:rsid w:val="119E77AD"/>
    <w:rsid w:val="11E15311"/>
    <w:rsid w:val="120645F8"/>
    <w:rsid w:val="121CA116"/>
    <w:rsid w:val="1223AD7D"/>
    <w:rsid w:val="1264905C"/>
    <w:rsid w:val="1273870E"/>
    <w:rsid w:val="12903238"/>
    <w:rsid w:val="12B6507D"/>
    <w:rsid w:val="12DFDE79"/>
    <w:rsid w:val="12F45D54"/>
    <w:rsid w:val="134FB4C8"/>
    <w:rsid w:val="1363D653"/>
    <w:rsid w:val="1395CF44"/>
    <w:rsid w:val="13AFE823"/>
    <w:rsid w:val="13B93E65"/>
    <w:rsid w:val="13CACB42"/>
    <w:rsid w:val="13EBBFEE"/>
    <w:rsid w:val="13F02820"/>
    <w:rsid w:val="13FF351A"/>
    <w:rsid w:val="1410DA17"/>
    <w:rsid w:val="1413401F"/>
    <w:rsid w:val="141E4820"/>
    <w:rsid w:val="1431AEC4"/>
    <w:rsid w:val="146257B6"/>
    <w:rsid w:val="14D1A4F4"/>
    <w:rsid w:val="14FE5E38"/>
    <w:rsid w:val="1542F2C0"/>
    <w:rsid w:val="154DCCBD"/>
    <w:rsid w:val="1554C520"/>
    <w:rsid w:val="15809256"/>
    <w:rsid w:val="15A49035"/>
    <w:rsid w:val="15A821EA"/>
    <w:rsid w:val="15F05375"/>
    <w:rsid w:val="1609995C"/>
    <w:rsid w:val="16BD0B51"/>
    <w:rsid w:val="16D72318"/>
    <w:rsid w:val="16E31C86"/>
    <w:rsid w:val="16E483C2"/>
    <w:rsid w:val="16E8C315"/>
    <w:rsid w:val="17092C7C"/>
    <w:rsid w:val="17350A00"/>
    <w:rsid w:val="173ABAB8"/>
    <w:rsid w:val="176C502F"/>
    <w:rsid w:val="17B23E5A"/>
    <w:rsid w:val="17F7E2AB"/>
    <w:rsid w:val="1883CBDA"/>
    <w:rsid w:val="18D9C87F"/>
    <w:rsid w:val="18F6ECCD"/>
    <w:rsid w:val="190415DA"/>
    <w:rsid w:val="19C4A24D"/>
    <w:rsid w:val="1A0627D4"/>
    <w:rsid w:val="1A1476AE"/>
    <w:rsid w:val="1A4C566D"/>
    <w:rsid w:val="1A6E19BB"/>
    <w:rsid w:val="1A7598E0"/>
    <w:rsid w:val="1B4EFE2A"/>
    <w:rsid w:val="1B7A50EC"/>
    <w:rsid w:val="1B7D2874"/>
    <w:rsid w:val="1BA0091B"/>
    <w:rsid w:val="1BEF62FE"/>
    <w:rsid w:val="1C011BB0"/>
    <w:rsid w:val="1C116941"/>
    <w:rsid w:val="1C11B611"/>
    <w:rsid w:val="1C79671E"/>
    <w:rsid w:val="1CC826D2"/>
    <w:rsid w:val="1CECE61E"/>
    <w:rsid w:val="1CFADE9C"/>
    <w:rsid w:val="1D2125B7"/>
    <w:rsid w:val="1D3F6143"/>
    <w:rsid w:val="1D42145A"/>
    <w:rsid w:val="1D87FCAB"/>
    <w:rsid w:val="1DB1AC31"/>
    <w:rsid w:val="1DE33420"/>
    <w:rsid w:val="1E3E1932"/>
    <w:rsid w:val="1E3F17D4"/>
    <w:rsid w:val="1E95C819"/>
    <w:rsid w:val="1EA34840"/>
    <w:rsid w:val="1ECCDB94"/>
    <w:rsid w:val="1ED5EA6B"/>
    <w:rsid w:val="1ED66D4A"/>
    <w:rsid w:val="1EDA2905"/>
    <w:rsid w:val="1F04143D"/>
    <w:rsid w:val="1F146A7A"/>
    <w:rsid w:val="1F57D6B6"/>
    <w:rsid w:val="1FB0FC6B"/>
    <w:rsid w:val="1FB107E0"/>
    <w:rsid w:val="1FCA461B"/>
    <w:rsid w:val="201F1F5F"/>
    <w:rsid w:val="20274DDD"/>
    <w:rsid w:val="20320B60"/>
    <w:rsid w:val="203D9B00"/>
    <w:rsid w:val="20506E17"/>
    <w:rsid w:val="208EF146"/>
    <w:rsid w:val="21139209"/>
    <w:rsid w:val="21736BB9"/>
    <w:rsid w:val="21746FCB"/>
    <w:rsid w:val="219D912E"/>
    <w:rsid w:val="219DFBCD"/>
    <w:rsid w:val="21E0A091"/>
    <w:rsid w:val="22134622"/>
    <w:rsid w:val="221D5D5E"/>
    <w:rsid w:val="2275B1B6"/>
    <w:rsid w:val="229AB267"/>
    <w:rsid w:val="22CDF8A1"/>
    <w:rsid w:val="22DD837A"/>
    <w:rsid w:val="22E8A8A2"/>
    <w:rsid w:val="22F9609A"/>
    <w:rsid w:val="235977FF"/>
    <w:rsid w:val="2359C417"/>
    <w:rsid w:val="236377DE"/>
    <w:rsid w:val="23CD1ADD"/>
    <w:rsid w:val="23EB0BF6"/>
    <w:rsid w:val="23F6B787"/>
    <w:rsid w:val="24074942"/>
    <w:rsid w:val="2418689D"/>
    <w:rsid w:val="2428A669"/>
    <w:rsid w:val="24905CF8"/>
    <w:rsid w:val="24C571B2"/>
    <w:rsid w:val="24E43920"/>
    <w:rsid w:val="253371F8"/>
    <w:rsid w:val="25567705"/>
    <w:rsid w:val="255DB84E"/>
    <w:rsid w:val="25A64062"/>
    <w:rsid w:val="26411152"/>
    <w:rsid w:val="266A3CE7"/>
    <w:rsid w:val="2691BDFE"/>
    <w:rsid w:val="2694483C"/>
    <w:rsid w:val="26CC39FE"/>
    <w:rsid w:val="26FCC8D8"/>
    <w:rsid w:val="270E2A07"/>
    <w:rsid w:val="27810735"/>
    <w:rsid w:val="27B5A6D2"/>
    <w:rsid w:val="27D54222"/>
    <w:rsid w:val="27E14CDC"/>
    <w:rsid w:val="27E72A43"/>
    <w:rsid w:val="28238202"/>
    <w:rsid w:val="282E8623"/>
    <w:rsid w:val="2897D753"/>
    <w:rsid w:val="28AB2FB6"/>
    <w:rsid w:val="28C5DEE0"/>
    <w:rsid w:val="28E51F5E"/>
    <w:rsid w:val="29014B15"/>
    <w:rsid w:val="298E6E91"/>
    <w:rsid w:val="29C3649D"/>
    <w:rsid w:val="29D849A9"/>
    <w:rsid w:val="29F6D55C"/>
    <w:rsid w:val="2AB8A7F7"/>
    <w:rsid w:val="2ABA8BC7"/>
    <w:rsid w:val="2B38BFDE"/>
    <w:rsid w:val="2B761D59"/>
    <w:rsid w:val="2BD5C859"/>
    <w:rsid w:val="2BFB3E9C"/>
    <w:rsid w:val="2C090ED9"/>
    <w:rsid w:val="2C76D367"/>
    <w:rsid w:val="2C8F0809"/>
    <w:rsid w:val="2C8F8AE8"/>
    <w:rsid w:val="2D1E2040"/>
    <w:rsid w:val="2D1E9B5C"/>
    <w:rsid w:val="2D26D57C"/>
    <w:rsid w:val="2D42B411"/>
    <w:rsid w:val="2D8F7480"/>
    <w:rsid w:val="2DCF36B7"/>
    <w:rsid w:val="2DF048B9"/>
    <w:rsid w:val="2E04C094"/>
    <w:rsid w:val="2E2FC332"/>
    <w:rsid w:val="2E4400C7"/>
    <w:rsid w:val="2E973F69"/>
    <w:rsid w:val="2ECEE568"/>
    <w:rsid w:val="2EEC29E1"/>
    <w:rsid w:val="2EF76E97"/>
    <w:rsid w:val="2F225A7B"/>
    <w:rsid w:val="2F761A1A"/>
    <w:rsid w:val="2F79E26C"/>
    <w:rsid w:val="2FCBEE70"/>
    <w:rsid w:val="2FD311CB"/>
    <w:rsid w:val="2FFC777B"/>
    <w:rsid w:val="302F1E47"/>
    <w:rsid w:val="3062A999"/>
    <w:rsid w:val="3064BAC6"/>
    <w:rsid w:val="3083F075"/>
    <w:rsid w:val="309D41DC"/>
    <w:rsid w:val="30B55901"/>
    <w:rsid w:val="30CCCAAD"/>
    <w:rsid w:val="30E64B09"/>
    <w:rsid w:val="3133F942"/>
    <w:rsid w:val="3176FBF2"/>
    <w:rsid w:val="31796032"/>
    <w:rsid w:val="3187CD28"/>
    <w:rsid w:val="31C771E7"/>
    <w:rsid w:val="31D0CA17"/>
    <w:rsid w:val="3209113B"/>
    <w:rsid w:val="32185F7D"/>
    <w:rsid w:val="3218FD17"/>
    <w:rsid w:val="3219128A"/>
    <w:rsid w:val="322CE745"/>
    <w:rsid w:val="325BEED2"/>
    <w:rsid w:val="327E57F8"/>
    <w:rsid w:val="32D08F6A"/>
    <w:rsid w:val="334C1CEA"/>
    <w:rsid w:val="3366E5BF"/>
    <w:rsid w:val="33D45197"/>
    <w:rsid w:val="34453200"/>
    <w:rsid w:val="346A7A22"/>
    <w:rsid w:val="347DA784"/>
    <w:rsid w:val="34A07DB3"/>
    <w:rsid w:val="34A214FB"/>
    <w:rsid w:val="3501AF68"/>
    <w:rsid w:val="3501D9A6"/>
    <w:rsid w:val="354443B6"/>
    <w:rsid w:val="356F68DE"/>
    <w:rsid w:val="359F17B8"/>
    <w:rsid w:val="35A91659"/>
    <w:rsid w:val="35C2ECE6"/>
    <w:rsid w:val="35FC5147"/>
    <w:rsid w:val="367F905C"/>
    <w:rsid w:val="36A2A023"/>
    <w:rsid w:val="36E5E543"/>
    <w:rsid w:val="3714609B"/>
    <w:rsid w:val="376F7CCC"/>
    <w:rsid w:val="379BE073"/>
    <w:rsid w:val="37AA5DF0"/>
    <w:rsid w:val="37B0535C"/>
    <w:rsid w:val="37BE8EC4"/>
    <w:rsid w:val="382154AE"/>
    <w:rsid w:val="38AE5DD2"/>
    <w:rsid w:val="38CDE03E"/>
    <w:rsid w:val="38DDCDB4"/>
    <w:rsid w:val="395E59A7"/>
    <w:rsid w:val="3966EED4"/>
    <w:rsid w:val="39A47A34"/>
    <w:rsid w:val="3AB50F09"/>
    <w:rsid w:val="3B390678"/>
    <w:rsid w:val="3B3C5C81"/>
    <w:rsid w:val="3B68700A"/>
    <w:rsid w:val="3B73BD87"/>
    <w:rsid w:val="3B9B16AA"/>
    <w:rsid w:val="3BA2F1C9"/>
    <w:rsid w:val="3BA6D6F0"/>
    <w:rsid w:val="3BAA47D8"/>
    <w:rsid w:val="3C29834A"/>
    <w:rsid w:val="3C43AA24"/>
    <w:rsid w:val="3C4FF35E"/>
    <w:rsid w:val="3C5AAFD1"/>
    <w:rsid w:val="3CCA4EE8"/>
    <w:rsid w:val="3D497780"/>
    <w:rsid w:val="3D54DAFB"/>
    <w:rsid w:val="3D70C43E"/>
    <w:rsid w:val="3D9A291B"/>
    <w:rsid w:val="3E0E5A09"/>
    <w:rsid w:val="3E3C6AE1"/>
    <w:rsid w:val="3EB9EF36"/>
    <w:rsid w:val="3EDFB8E7"/>
    <w:rsid w:val="3EFF8318"/>
    <w:rsid w:val="3F0640B3"/>
    <w:rsid w:val="3F1F1E88"/>
    <w:rsid w:val="3FA5582C"/>
    <w:rsid w:val="3FC8F8A9"/>
    <w:rsid w:val="3FCF322A"/>
    <w:rsid w:val="3FEB030B"/>
    <w:rsid w:val="3FF5F4F2"/>
    <w:rsid w:val="40086562"/>
    <w:rsid w:val="4035E71E"/>
    <w:rsid w:val="404A4CA0"/>
    <w:rsid w:val="405A422B"/>
    <w:rsid w:val="40935080"/>
    <w:rsid w:val="409599A2"/>
    <w:rsid w:val="409CBA40"/>
    <w:rsid w:val="40C7F783"/>
    <w:rsid w:val="40C9F5E2"/>
    <w:rsid w:val="40F2CF6A"/>
    <w:rsid w:val="4145FACB"/>
    <w:rsid w:val="41AC042A"/>
    <w:rsid w:val="41CA658E"/>
    <w:rsid w:val="41DF8BF3"/>
    <w:rsid w:val="41F6128C"/>
    <w:rsid w:val="420FA397"/>
    <w:rsid w:val="42306F72"/>
    <w:rsid w:val="4239FD8D"/>
    <w:rsid w:val="423C7C4F"/>
    <w:rsid w:val="425FE426"/>
    <w:rsid w:val="42FD90BC"/>
    <w:rsid w:val="4301CDF1"/>
    <w:rsid w:val="4329F9B0"/>
    <w:rsid w:val="435A5E98"/>
    <w:rsid w:val="43F3584F"/>
    <w:rsid w:val="441AEA1F"/>
    <w:rsid w:val="44568F1C"/>
    <w:rsid w:val="44764FB9"/>
    <w:rsid w:val="4477ADCC"/>
    <w:rsid w:val="44907E85"/>
    <w:rsid w:val="4498A778"/>
    <w:rsid w:val="449C113A"/>
    <w:rsid w:val="449F85C0"/>
    <w:rsid w:val="44A42D8A"/>
    <w:rsid w:val="44B24713"/>
    <w:rsid w:val="44C96615"/>
    <w:rsid w:val="44DB3880"/>
    <w:rsid w:val="450A3281"/>
    <w:rsid w:val="450CCAA6"/>
    <w:rsid w:val="452DB34E"/>
    <w:rsid w:val="453187ED"/>
    <w:rsid w:val="455C205E"/>
    <w:rsid w:val="45D297B0"/>
    <w:rsid w:val="45DDAE42"/>
    <w:rsid w:val="46196BEE"/>
    <w:rsid w:val="464E68B5"/>
    <w:rsid w:val="46636DE2"/>
    <w:rsid w:val="46798E55"/>
    <w:rsid w:val="469C9B36"/>
    <w:rsid w:val="46A6D098"/>
    <w:rsid w:val="46AE484E"/>
    <w:rsid w:val="46B5E41A"/>
    <w:rsid w:val="46F5D1B9"/>
    <w:rsid w:val="4703CE5D"/>
    <w:rsid w:val="472DED0A"/>
    <w:rsid w:val="474BEE64"/>
    <w:rsid w:val="474C858E"/>
    <w:rsid w:val="47EFCC00"/>
    <w:rsid w:val="4800883C"/>
    <w:rsid w:val="482A2411"/>
    <w:rsid w:val="48619078"/>
    <w:rsid w:val="487643D8"/>
    <w:rsid w:val="48A027C8"/>
    <w:rsid w:val="48BA3A19"/>
    <w:rsid w:val="48BB908A"/>
    <w:rsid w:val="490839AF"/>
    <w:rsid w:val="4909A1EC"/>
    <w:rsid w:val="498A9DE3"/>
    <w:rsid w:val="49DEDB03"/>
    <w:rsid w:val="49EB2066"/>
    <w:rsid w:val="4A5FB228"/>
    <w:rsid w:val="4A637486"/>
    <w:rsid w:val="4A670F0F"/>
    <w:rsid w:val="4A7946B0"/>
    <w:rsid w:val="4A80AA1C"/>
    <w:rsid w:val="4AB70CDC"/>
    <w:rsid w:val="4ABADE8E"/>
    <w:rsid w:val="4ACE39DD"/>
    <w:rsid w:val="4ADA5998"/>
    <w:rsid w:val="4AE3C4DD"/>
    <w:rsid w:val="4AEC1579"/>
    <w:rsid w:val="4B1E2D46"/>
    <w:rsid w:val="4B95E4B2"/>
    <w:rsid w:val="4BD09487"/>
    <w:rsid w:val="4BEC23CB"/>
    <w:rsid w:val="4BF9C685"/>
    <w:rsid w:val="4C1CA204"/>
    <w:rsid w:val="4C2077F1"/>
    <w:rsid w:val="4C317A3E"/>
    <w:rsid w:val="4C419A2D"/>
    <w:rsid w:val="4CBB4F9D"/>
    <w:rsid w:val="4CEBE206"/>
    <w:rsid w:val="4CF07A5B"/>
    <w:rsid w:val="4CFDB51D"/>
    <w:rsid w:val="4D1D1AE5"/>
    <w:rsid w:val="4D2B6A43"/>
    <w:rsid w:val="4DF08931"/>
    <w:rsid w:val="4E04D30D"/>
    <w:rsid w:val="4E17653D"/>
    <w:rsid w:val="4E333109"/>
    <w:rsid w:val="4E4933F7"/>
    <w:rsid w:val="4E54E640"/>
    <w:rsid w:val="4E968817"/>
    <w:rsid w:val="4EA0D78E"/>
    <w:rsid w:val="4EA8AA75"/>
    <w:rsid w:val="4EF0C8BC"/>
    <w:rsid w:val="4EF950E4"/>
    <w:rsid w:val="4F841C61"/>
    <w:rsid w:val="4FEEF8F4"/>
    <w:rsid w:val="4FF36820"/>
    <w:rsid w:val="4FF5201E"/>
    <w:rsid w:val="500D96BC"/>
    <w:rsid w:val="50526468"/>
    <w:rsid w:val="50A1D18B"/>
    <w:rsid w:val="50B6E03C"/>
    <w:rsid w:val="50DEE872"/>
    <w:rsid w:val="5119E0D7"/>
    <w:rsid w:val="514BC443"/>
    <w:rsid w:val="515B4E15"/>
    <w:rsid w:val="51647352"/>
    <w:rsid w:val="516B1799"/>
    <w:rsid w:val="51C11FE4"/>
    <w:rsid w:val="51D7A245"/>
    <w:rsid w:val="51F9BBC5"/>
    <w:rsid w:val="52255501"/>
    <w:rsid w:val="523C31D9"/>
    <w:rsid w:val="529993A6"/>
    <w:rsid w:val="52A1B302"/>
    <w:rsid w:val="52F17A68"/>
    <w:rsid w:val="53509F70"/>
    <w:rsid w:val="53585CCB"/>
    <w:rsid w:val="53FAAAB4"/>
    <w:rsid w:val="547E08F4"/>
    <w:rsid w:val="54E29D92"/>
    <w:rsid w:val="55703D4D"/>
    <w:rsid w:val="55895015"/>
    <w:rsid w:val="558D3F7D"/>
    <w:rsid w:val="55A0FC18"/>
    <w:rsid w:val="55BCE522"/>
    <w:rsid w:val="55CADB74"/>
    <w:rsid w:val="561E71AE"/>
    <w:rsid w:val="56545236"/>
    <w:rsid w:val="56578003"/>
    <w:rsid w:val="56AFDFEE"/>
    <w:rsid w:val="56F12EE4"/>
    <w:rsid w:val="571F78CC"/>
    <w:rsid w:val="572352AB"/>
    <w:rsid w:val="576E9E98"/>
    <w:rsid w:val="578E3EFB"/>
    <w:rsid w:val="57EE8817"/>
    <w:rsid w:val="57EFA3A2"/>
    <w:rsid w:val="58465AFC"/>
    <w:rsid w:val="58993A40"/>
    <w:rsid w:val="58A41774"/>
    <w:rsid w:val="59A632E9"/>
    <w:rsid w:val="59F8970B"/>
    <w:rsid w:val="5A52079B"/>
    <w:rsid w:val="5A694DB1"/>
    <w:rsid w:val="5ABB238E"/>
    <w:rsid w:val="5ACBB152"/>
    <w:rsid w:val="5B01D603"/>
    <w:rsid w:val="5B041729"/>
    <w:rsid w:val="5B3F293C"/>
    <w:rsid w:val="5B6272D7"/>
    <w:rsid w:val="5B69CC61"/>
    <w:rsid w:val="5B73AAF3"/>
    <w:rsid w:val="5B7AA2A1"/>
    <w:rsid w:val="5BA1DDC5"/>
    <w:rsid w:val="5BCB277C"/>
    <w:rsid w:val="5BF6C3CE"/>
    <w:rsid w:val="5C0DA487"/>
    <w:rsid w:val="5C3EA2A3"/>
    <w:rsid w:val="5C4E7525"/>
    <w:rsid w:val="5C6C146B"/>
    <w:rsid w:val="5CAC8B93"/>
    <w:rsid w:val="5CC5599A"/>
    <w:rsid w:val="5CF773FE"/>
    <w:rsid w:val="5D2F93EC"/>
    <w:rsid w:val="5D3795B0"/>
    <w:rsid w:val="5D92942F"/>
    <w:rsid w:val="5DB4806B"/>
    <w:rsid w:val="5E145EBB"/>
    <w:rsid w:val="5E2ECDF6"/>
    <w:rsid w:val="5E39F697"/>
    <w:rsid w:val="5E45F51E"/>
    <w:rsid w:val="5E6A94E1"/>
    <w:rsid w:val="5EEF30DF"/>
    <w:rsid w:val="5F2E6490"/>
    <w:rsid w:val="5F3E0BD0"/>
    <w:rsid w:val="5F504EC3"/>
    <w:rsid w:val="5F562CE7"/>
    <w:rsid w:val="5F56C92B"/>
    <w:rsid w:val="5F5CFB7A"/>
    <w:rsid w:val="5F915F75"/>
    <w:rsid w:val="5FD0D43D"/>
    <w:rsid w:val="600F75F8"/>
    <w:rsid w:val="6022AE82"/>
    <w:rsid w:val="6054C9AE"/>
    <w:rsid w:val="60B22A66"/>
    <w:rsid w:val="60D2F6C7"/>
    <w:rsid w:val="60E73632"/>
    <w:rsid w:val="6129F2D6"/>
    <w:rsid w:val="613160AC"/>
    <w:rsid w:val="614A26B4"/>
    <w:rsid w:val="61541E9E"/>
    <w:rsid w:val="616DC723"/>
    <w:rsid w:val="621F774F"/>
    <w:rsid w:val="62C9A2F1"/>
    <w:rsid w:val="62DE9BC5"/>
    <w:rsid w:val="62F8F55C"/>
    <w:rsid w:val="6310B481"/>
    <w:rsid w:val="631AE9DF"/>
    <w:rsid w:val="636B389E"/>
    <w:rsid w:val="63BC59FA"/>
    <w:rsid w:val="645715EF"/>
    <w:rsid w:val="64F48BFE"/>
    <w:rsid w:val="64F70C0B"/>
    <w:rsid w:val="657EAC72"/>
    <w:rsid w:val="658469CD"/>
    <w:rsid w:val="658CF0A5"/>
    <w:rsid w:val="65AF0831"/>
    <w:rsid w:val="65DC051C"/>
    <w:rsid w:val="65FED43A"/>
    <w:rsid w:val="6606F3CF"/>
    <w:rsid w:val="6633F3DB"/>
    <w:rsid w:val="66C60C62"/>
    <w:rsid w:val="6742384B"/>
    <w:rsid w:val="67483E63"/>
    <w:rsid w:val="6752F043"/>
    <w:rsid w:val="67DC5A49"/>
    <w:rsid w:val="67F1033D"/>
    <w:rsid w:val="67F84ECA"/>
    <w:rsid w:val="6835FB3E"/>
    <w:rsid w:val="68E40EC4"/>
    <w:rsid w:val="695F70F8"/>
    <w:rsid w:val="69671F0F"/>
    <w:rsid w:val="69964E81"/>
    <w:rsid w:val="69BC4891"/>
    <w:rsid w:val="69F032D5"/>
    <w:rsid w:val="6A1B028A"/>
    <w:rsid w:val="6A221CA9"/>
    <w:rsid w:val="6A4BA490"/>
    <w:rsid w:val="6A7FDF25"/>
    <w:rsid w:val="6AB26C9F"/>
    <w:rsid w:val="6AB4DF36"/>
    <w:rsid w:val="6ACA26D8"/>
    <w:rsid w:val="6B22B89F"/>
    <w:rsid w:val="6BA55C1B"/>
    <w:rsid w:val="6BF1A661"/>
    <w:rsid w:val="6C095472"/>
    <w:rsid w:val="6C141CC2"/>
    <w:rsid w:val="6C1D96F4"/>
    <w:rsid w:val="6C4ADB91"/>
    <w:rsid w:val="6C8B9F9D"/>
    <w:rsid w:val="6CC5C63E"/>
    <w:rsid w:val="6CD13827"/>
    <w:rsid w:val="6D1A2459"/>
    <w:rsid w:val="6D1DD1FB"/>
    <w:rsid w:val="6D31344C"/>
    <w:rsid w:val="6DB77FE7"/>
    <w:rsid w:val="6E310E4A"/>
    <w:rsid w:val="6E354F7C"/>
    <w:rsid w:val="6EAA24E1"/>
    <w:rsid w:val="6EE211F2"/>
    <w:rsid w:val="6EE5AA89"/>
    <w:rsid w:val="6EF56255"/>
    <w:rsid w:val="6F65D69F"/>
    <w:rsid w:val="6F678076"/>
    <w:rsid w:val="6F737360"/>
    <w:rsid w:val="6FEFD3DD"/>
    <w:rsid w:val="6FFD66CC"/>
    <w:rsid w:val="7015D097"/>
    <w:rsid w:val="70221641"/>
    <w:rsid w:val="71031343"/>
    <w:rsid w:val="711885E1"/>
    <w:rsid w:val="715FFC29"/>
    <w:rsid w:val="71763521"/>
    <w:rsid w:val="71BBE7DB"/>
    <w:rsid w:val="71D59E29"/>
    <w:rsid w:val="71E18D37"/>
    <w:rsid w:val="7252CE77"/>
    <w:rsid w:val="7284EAF2"/>
    <w:rsid w:val="72919E73"/>
    <w:rsid w:val="72C162BE"/>
    <w:rsid w:val="72D73D0C"/>
    <w:rsid w:val="72F2C644"/>
    <w:rsid w:val="72F6C9B6"/>
    <w:rsid w:val="73047F6D"/>
    <w:rsid w:val="7350EBCA"/>
    <w:rsid w:val="737B9CDA"/>
    <w:rsid w:val="73CD9D07"/>
    <w:rsid w:val="73E49205"/>
    <w:rsid w:val="7428A8D9"/>
    <w:rsid w:val="7442991F"/>
    <w:rsid w:val="74625426"/>
    <w:rsid w:val="74846018"/>
    <w:rsid w:val="74B2C106"/>
    <w:rsid w:val="74F686E5"/>
    <w:rsid w:val="75077C8E"/>
    <w:rsid w:val="755F11FE"/>
    <w:rsid w:val="75958604"/>
    <w:rsid w:val="7597FF41"/>
    <w:rsid w:val="75E2B39E"/>
    <w:rsid w:val="75E63BF4"/>
    <w:rsid w:val="76753C17"/>
    <w:rsid w:val="76814D54"/>
    <w:rsid w:val="76EA66C2"/>
    <w:rsid w:val="7702A0C1"/>
    <w:rsid w:val="7702B00E"/>
    <w:rsid w:val="774D7AC5"/>
    <w:rsid w:val="77681CED"/>
    <w:rsid w:val="77C724AD"/>
    <w:rsid w:val="77D055DA"/>
    <w:rsid w:val="77D3665D"/>
    <w:rsid w:val="77D68045"/>
    <w:rsid w:val="78856DF3"/>
    <w:rsid w:val="78FC19FC"/>
    <w:rsid w:val="794FFFF1"/>
    <w:rsid w:val="79710260"/>
    <w:rsid w:val="79A48771"/>
    <w:rsid w:val="79AD1AAC"/>
    <w:rsid w:val="79BC9FAC"/>
    <w:rsid w:val="79CE6A11"/>
    <w:rsid w:val="79F85729"/>
    <w:rsid w:val="79FFBBE5"/>
    <w:rsid w:val="7A3DA61A"/>
    <w:rsid w:val="7A4212A3"/>
    <w:rsid w:val="7A4A63D8"/>
    <w:rsid w:val="7A7D6802"/>
    <w:rsid w:val="7A9FF5BD"/>
    <w:rsid w:val="7AB66695"/>
    <w:rsid w:val="7ACAEAF0"/>
    <w:rsid w:val="7ACB61C8"/>
    <w:rsid w:val="7AD341F7"/>
    <w:rsid w:val="7AF2656A"/>
    <w:rsid w:val="7B379A5B"/>
    <w:rsid w:val="7B4E00DC"/>
    <w:rsid w:val="7B833CEB"/>
    <w:rsid w:val="7B99432E"/>
    <w:rsid w:val="7BAED048"/>
    <w:rsid w:val="7BEC35DD"/>
    <w:rsid w:val="7C0EC447"/>
    <w:rsid w:val="7C1B91BD"/>
    <w:rsid w:val="7C2619FE"/>
    <w:rsid w:val="7CC250FA"/>
    <w:rsid w:val="7CE09D7D"/>
    <w:rsid w:val="7CF92311"/>
    <w:rsid w:val="7D00CD90"/>
    <w:rsid w:val="7D101921"/>
    <w:rsid w:val="7D209409"/>
    <w:rsid w:val="7D71E245"/>
    <w:rsid w:val="7DCF8B1F"/>
    <w:rsid w:val="7E77B47C"/>
    <w:rsid w:val="7ED557B7"/>
    <w:rsid w:val="7F1EBE73"/>
    <w:rsid w:val="7F6B61AF"/>
    <w:rsid w:val="7F9C056D"/>
    <w:rsid w:val="7FBDD1F1"/>
    <w:rsid w:val="7FBFFC51"/>
    <w:rsid w:val="7FF4B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AE71F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F97CF7"/>
    <w:pPr>
      <w:spacing w:before="120" w:after="120"/>
    </w:pPr>
    <w:rPr>
      <w:rFonts w:ascii="Arial" w:hAnsi="Arial" w:eastAsia="Times New Roman" w:cs="Times New Roman"/>
      <w:sz w:val="20"/>
      <w:lang w:eastAsia="en-US"/>
    </w:rPr>
  </w:style>
  <w:style w:type="paragraph" w:styleId="Heading1">
    <w:name w:val="heading 1"/>
    <w:basedOn w:val="Normal"/>
    <w:next w:val="Normal"/>
    <w:link w:val="Heading1Char"/>
    <w:qFormat/>
    <w:rsid w:val="00DC30CA"/>
    <w:pPr>
      <w:keepNext/>
      <w:keepLines/>
      <w:outlineLvl w:val="0"/>
    </w:pPr>
    <w:rPr>
      <w:rFonts w:ascii="Trebuchet MS" w:hAnsi="Trebuchet MS"/>
      <w:b/>
      <w:sz w:val="36"/>
      <w:szCs w:val="28"/>
    </w:rPr>
  </w:style>
  <w:style w:type="paragraph" w:styleId="Heading2">
    <w:name w:val="heading 2"/>
    <w:basedOn w:val="Normal"/>
    <w:next w:val="Normal"/>
    <w:link w:val="Heading2Char"/>
    <w:qFormat/>
    <w:rsid w:val="003E7447"/>
    <w:pPr>
      <w:keepNext/>
      <w:keepLines/>
      <w:spacing w:before="360"/>
      <w:outlineLvl w:val="1"/>
    </w:pPr>
    <w:rPr>
      <w:rFonts w:ascii="Trebuchet MS" w:hAnsi="Trebuchet MS"/>
      <w:b/>
      <w:sz w:val="32"/>
      <w:szCs w:val="28"/>
    </w:rPr>
  </w:style>
  <w:style w:type="paragraph" w:styleId="Heading3">
    <w:name w:val="heading 3"/>
    <w:basedOn w:val="Normal"/>
    <w:next w:val="Normal"/>
    <w:link w:val="Heading3Char"/>
    <w:qFormat/>
    <w:rsid w:val="00EA1611"/>
    <w:pPr>
      <w:keepNext/>
      <w:spacing w:before="240"/>
      <w:outlineLvl w:val="2"/>
    </w:pPr>
    <w:rPr>
      <w:rFonts w:ascii="Trebuchet MS" w:hAnsi="Trebuchet MS"/>
      <w:b/>
      <w:sz w:val="28"/>
    </w:rPr>
  </w:style>
  <w:style w:type="paragraph" w:styleId="Heading4">
    <w:name w:val="heading 4"/>
    <w:basedOn w:val="Normal"/>
    <w:next w:val="Normal"/>
    <w:link w:val="Heading4Char"/>
    <w:uiPriority w:val="9"/>
    <w:unhideWhenUsed/>
    <w:qFormat/>
    <w:rsid w:val="00B82460"/>
    <w:pPr>
      <w:keepNext/>
      <w:keepLines/>
      <w:spacing w:before="40" w:after="0"/>
      <w:outlineLvl w:val="3"/>
    </w:pPr>
    <w:rPr>
      <w:rFonts w:ascii="Trebuchet MS" w:hAnsi="Trebuchet MS" w:eastAsiaTheme="majorEastAsia" w:cstheme="majorBidi"/>
      <w:iCs/>
      <w:color w:val="000000" w:themeColor="text1"/>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DC30CA"/>
    <w:rPr>
      <w:rFonts w:ascii="Trebuchet MS" w:hAnsi="Trebuchet MS" w:eastAsia="Times New Roman" w:cs="Times New Roman"/>
      <w:b/>
      <w:sz w:val="36"/>
      <w:szCs w:val="28"/>
      <w:lang w:eastAsia="en-US"/>
    </w:rPr>
  </w:style>
  <w:style w:type="character" w:styleId="Heading2Char" w:customStyle="1">
    <w:name w:val="Heading 2 Char"/>
    <w:basedOn w:val="DefaultParagraphFont"/>
    <w:link w:val="Heading2"/>
    <w:rsid w:val="003E7447"/>
    <w:rPr>
      <w:rFonts w:ascii="Trebuchet MS" w:hAnsi="Trebuchet MS" w:eastAsia="Times New Roman" w:cs="Times New Roman"/>
      <w:b/>
      <w:sz w:val="32"/>
      <w:szCs w:val="28"/>
      <w:lang w:eastAsia="en-US"/>
    </w:rPr>
  </w:style>
  <w:style w:type="character" w:styleId="Heading3Char" w:customStyle="1">
    <w:name w:val="Heading 3 Char"/>
    <w:basedOn w:val="DefaultParagraphFont"/>
    <w:link w:val="Heading3"/>
    <w:rsid w:val="00EA1611"/>
    <w:rPr>
      <w:rFonts w:ascii="Trebuchet MS" w:hAnsi="Trebuchet MS" w:eastAsia="Times New Roman" w:cs="Times New Roman"/>
      <w:b/>
      <w:sz w:val="28"/>
      <w:lang w:eastAsia="en-US"/>
    </w:rPr>
  </w:style>
  <w:style w:type="character" w:styleId="Hyperlink">
    <w:name w:val="Hyperlink"/>
    <w:basedOn w:val="DefaultParagraphFont"/>
    <w:uiPriority w:val="99"/>
    <w:rsid w:val="00F97CF7"/>
    <w:rPr>
      <w:color w:val="0000FF"/>
      <w:u w:val="single"/>
    </w:rPr>
  </w:style>
  <w:style w:type="paragraph" w:styleId="ListParagraph">
    <w:name w:val="List Paragraph"/>
    <w:basedOn w:val="Normal"/>
    <w:uiPriority w:val="34"/>
    <w:qFormat/>
    <w:rsid w:val="00F97CF7"/>
    <w:pPr>
      <w:numPr>
        <w:numId w:val="4"/>
      </w:numPr>
    </w:pPr>
  </w:style>
  <w:style w:type="paragraph" w:styleId="Title">
    <w:name w:val="Title"/>
    <w:basedOn w:val="Normal"/>
    <w:link w:val="TitleChar"/>
    <w:rsid w:val="00F97CF7"/>
    <w:pPr>
      <w:spacing w:before="2280" w:after="480"/>
      <w:jc w:val="center"/>
      <w:outlineLvl w:val="0"/>
    </w:pPr>
    <w:rPr>
      <w:rFonts w:ascii="Trebuchet MS" w:hAnsi="Trebuchet MS"/>
      <w:b/>
      <w:kern w:val="28"/>
      <w:sz w:val="52"/>
      <w:szCs w:val="52"/>
    </w:rPr>
  </w:style>
  <w:style w:type="character" w:styleId="TitleChar" w:customStyle="1">
    <w:name w:val="Title Char"/>
    <w:basedOn w:val="DefaultParagraphFont"/>
    <w:link w:val="Title"/>
    <w:rsid w:val="00F97CF7"/>
    <w:rPr>
      <w:rFonts w:ascii="Trebuchet MS" w:hAnsi="Trebuchet MS" w:eastAsia="Times New Roman" w:cs="Times New Roman"/>
      <w:b/>
      <w:kern w:val="28"/>
      <w:sz w:val="52"/>
      <w:szCs w:val="52"/>
      <w:lang w:eastAsia="en-US"/>
    </w:rPr>
  </w:style>
  <w:style w:type="paragraph" w:styleId="TOC1">
    <w:name w:val="toc 1"/>
    <w:basedOn w:val="Normal"/>
    <w:next w:val="Normal"/>
    <w:autoRedefine/>
    <w:uiPriority w:val="39"/>
    <w:unhideWhenUsed/>
    <w:rsid w:val="00513863"/>
    <w:pPr>
      <w:keepNext/>
    </w:pPr>
    <w:rPr>
      <w:b/>
      <w:caps/>
    </w:rPr>
  </w:style>
  <w:style w:type="paragraph" w:styleId="TOC2">
    <w:name w:val="toc 2"/>
    <w:basedOn w:val="NoSpacing"/>
    <w:next w:val="NoSpacing"/>
    <w:autoRedefine/>
    <w:uiPriority w:val="39"/>
    <w:unhideWhenUsed/>
    <w:rsid w:val="00B82460"/>
    <w:pPr>
      <w:spacing w:before="120" w:after="120"/>
      <w:ind w:left="288"/>
    </w:pPr>
    <w:rPr>
      <w:smallCaps/>
    </w:rPr>
  </w:style>
  <w:style w:type="paragraph" w:styleId="Footer">
    <w:name w:val="footer"/>
    <w:basedOn w:val="Normal"/>
    <w:link w:val="FooterChar"/>
    <w:uiPriority w:val="99"/>
    <w:unhideWhenUsed/>
    <w:rsid w:val="00F97CF7"/>
    <w:pPr>
      <w:tabs>
        <w:tab w:val="center" w:pos="4680"/>
        <w:tab w:val="right" w:pos="9360"/>
      </w:tabs>
      <w:spacing w:before="0" w:after="0"/>
    </w:pPr>
  </w:style>
  <w:style w:type="character" w:styleId="FooterChar" w:customStyle="1">
    <w:name w:val="Footer Char"/>
    <w:basedOn w:val="DefaultParagraphFont"/>
    <w:link w:val="Footer"/>
    <w:uiPriority w:val="99"/>
    <w:rsid w:val="00F97CF7"/>
    <w:rPr>
      <w:rFonts w:ascii="Arial" w:hAnsi="Arial" w:eastAsia="Times New Roman" w:cs="Times New Roman"/>
      <w:sz w:val="20"/>
      <w:lang w:eastAsia="en-US"/>
    </w:rPr>
  </w:style>
  <w:style w:type="character" w:styleId="PlaceholderText">
    <w:name w:val="Placeholder Text"/>
    <w:basedOn w:val="DefaultParagraphFont"/>
    <w:rsid w:val="00F97CF7"/>
    <w:rPr>
      <w:color w:val="808080"/>
    </w:rPr>
  </w:style>
  <w:style w:type="paragraph" w:styleId="NormalWeb">
    <w:name w:val="Normal (Web)"/>
    <w:basedOn w:val="Normal"/>
    <w:uiPriority w:val="99"/>
    <w:semiHidden/>
    <w:unhideWhenUsed/>
    <w:rsid w:val="00F97CF7"/>
    <w:pPr>
      <w:spacing w:before="100" w:beforeAutospacing="1" w:after="100" w:afterAutospacing="1"/>
    </w:pPr>
    <w:rPr>
      <w:rFonts w:ascii="Times New Roman" w:hAnsi="Times New Roman" w:eastAsiaTheme="minorHAnsi"/>
      <w:sz w:val="24"/>
    </w:rPr>
  </w:style>
  <w:style w:type="character" w:styleId="Strong">
    <w:name w:val="Strong"/>
    <w:basedOn w:val="DefaultParagraphFont"/>
    <w:uiPriority w:val="22"/>
    <w:qFormat/>
    <w:rsid w:val="00F97CF7"/>
    <w:rPr>
      <w:b/>
      <w:bCs/>
    </w:rPr>
  </w:style>
  <w:style w:type="paragraph" w:styleId="DocumentMap">
    <w:name w:val="Document Map"/>
    <w:basedOn w:val="Normal"/>
    <w:link w:val="DocumentMapChar"/>
    <w:uiPriority w:val="99"/>
    <w:semiHidden/>
    <w:unhideWhenUsed/>
    <w:rsid w:val="00F97CF7"/>
    <w:pPr>
      <w:spacing w:before="0" w:after="0"/>
    </w:pPr>
    <w:rPr>
      <w:rFonts w:ascii="Times New Roman" w:hAnsi="Times New Roman"/>
      <w:sz w:val="24"/>
    </w:rPr>
  </w:style>
  <w:style w:type="character" w:styleId="DocumentMapChar" w:customStyle="1">
    <w:name w:val="Document Map Char"/>
    <w:basedOn w:val="DefaultParagraphFont"/>
    <w:link w:val="DocumentMap"/>
    <w:uiPriority w:val="99"/>
    <w:semiHidden/>
    <w:rsid w:val="00F97CF7"/>
    <w:rPr>
      <w:rFonts w:ascii="Times New Roman" w:hAnsi="Times New Roman" w:eastAsia="Times New Roman" w:cs="Times New Roman"/>
      <w:lang w:eastAsia="en-US"/>
    </w:rPr>
  </w:style>
  <w:style w:type="paragraph" w:styleId="TOC3">
    <w:name w:val="toc 3"/>
    <w:basedOn w:val="NoSpacing"/>
    <w:next w:val="NoSpacing"/>
    <w:autoRedefine/>
    <w:uiPriority w:val="39"/>
    <w:unhideWhenUsed/>
    <w:rsid w:val="00444695"/>
    <w:pPr>
      <w:ind w:left="400"/>
    </w:pPr>
  </w:style>
  <w:style w:type="paragraph" w:styleId="Command" w:customStyle="1">
    <w:name w:val="Command"/>
    <w:basedOn w:val="Normal"/>
    <w:qFormat/>
    <w:rsid w:val="004E318E"/>
    <w:pPr>
      <w:pBdr>
        <w:top w:val="single" w:color="auto" w:sz="4" w:space="1"/>
        <w:left w:val="single" w:color="auto" w:sz="4" w:space="4"/>
        <w:bottom w:val="single" w:color="auto" w:sz="4" w:space="1"/>
        <w:right w:val="single" w:color="auto" w:sz="4" w:space="4"/>
      </w:pBdr>
      <w:shd w:val="clear" w:color="auto" w:fill="CCCCCC"/>
      <w:ind w:left="144" w:right="144"/>
    </w:pPr>
    <w:rPr>
      <w:rFonts w:ascii="Courier New" w:hAnsi="Courier New" w:cs="Helvetica" w:eastAsiaTheme="minorHAnsi"/>
      <w:noProof/>
      <w:szCs w:val="26"/>
    </w:rPr>
  </w:style>
  <w:style w:type="paragraph" w:styleId="FigureText" w:customStyle="1">
    <w:name w:val="Figure Text"/>
    <w:basedOn w:val="Normal"/>
    <w:next w:val="Normal"/>
    <w:link w:val="FigureTextChar"/>
    <w:qFormat/>
    <w:rsid w:val="00CD1CC6"/>
    <w:pPr>
      <w:spacing w:after="360"/>
      <w:jc w:val="center"/>
    </w:pPr>
    <w:rPr>
      <w:rFonts w:cs="Arial" w:eastAsiaTheme="minorHAnsi"/>
      <w:b/>
      <w:sz w:val="16"/>
      <w:szCs w:val="20"/>
    </w:rPr>
  </w:style>
  <w:style w:type="character" w:styleId="FigureTextChar" w:customStyle="1">
    <w:name w:val="Figure Text Char"/>
    <w:basedOn w:val="DefaultParagraphFont"/>
    <w:link w:val="FigureText"/>
    <w:rsid w:val="00CD1CC6"/>
    <w:rPr>
      <w:rFonts w:ascii="Arial" w:hAnsi="Arial" w:cs="Arial"/>
      <w:b/>
      <w:sz w:val="16"/>
      <w:szCs w:val="20"/>
      <w:lang w:eastAsia="en-US"/>
    </w:rPr>
  </w:style>
  <w:style w:type="paragraph" w:styleId="BalloonText">
    <w:name w:val="Balloon Text"/>
    <w:basedOn w:val="Normal"/>
    <w:link w:val="BalloonTextChar"/>
    <w:uiPriority w:val="99"/>
    <w:semiHidden/>
    <w:unhideWhenUsed/>
    <w:rsid w:val="00C13CE1"/>
    <w:pPr>
      <w:spacing w:before="0" w:after="0"/>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13CE1"/>
    <w:rPr>
      <w:rFonts w:ascii="Lucida Grande" w:hAnsi="Lucida Grande" w:eastAsia="Times New Roman" w:cs="Lucida Grande"/>
      <w:sz w:val="18"/>
      <w:szCs w:val="18"/>
      <w:lang w:eastAsia="en-US"/>
    </w:rPr>
  </w:style>
  <w:style w:type="paragraph" w:styleId="Header">
    <w:name w:val="header"/>
    <w:basedOn w:val="Normal"/>
    <w:link w:val="HeaderChar"/>
    <w:uiPriority w:val="99"/>
    <w:unhideWhenUsed/>
    <w:rsid w:val="0050000D"/>
    <w:pPr>
      <w:tabs>
        <w:tab w:val="center" w:pos="4680"/>
        <w:tab w:val="right" w:pos="9360"/>
      </w:tabs>
      <w:spacing w:before="0" w:after="0"/>
    </w:pPr>
  </w:style>
  <w:style w:type="character" w:styleId="HeaderChar" w:customStyle="1">
    <w:name w:val="Header Char"/>
    <w:basedOn w:val="DefaultParagraphFont"/>
    <w:link w:val="Header"/>
    <w:uiPriority w:val="99"/>
    <w:rsid w:val="0050000D"/>
    <w:rPr>
      <w:rFonts w:ascii="Arial" w:hAnsi="Arial" w:eastAsia="Times New Roman" w:cs="Times New Roman"/>
      <w:sz w:val="20"/>
      <w:lang w:eastAsia="en-US"/>
    </w:rPr>
  </w:style>
  <w:style w:type="character" w:styleId="CommentReference">
    <w:name w:val="annotation reference"/>
    <w:basedOn w:val="DefaultParagraphFont"/>
    <w:uiPriority w:val="99"/>
    <w:semiHidden/>
    <w:unhideWhenUsed/>
    <w:rsid w:val="003778FB"/>
    <w:rPr>
      <w:sz w:val="16"/>
      <w:szCs w:val="16"/>
    </w:rPr>
  </w:style>
  <w:style w:type="paragraph" w:styleId="CommentText">
    <w:name w:val="annotation text"/>
    <w:basedOn w:val="Normal"/>
    <w:link w:val="CommentTextChar"/>
    <w:uiPriority w:val="99"/>
    <w:semiHidden/>
    <w:unhideWhenUsed/>
    <w:rsid w:val="003778FB"/>
    <w:rPr>
      <w:szCs w:val="20"/>
    </w:rPr>
  </w:style>
  <w:style w:type="character" w:styleId="CommentTextChar" w:customStyle="1">
    <w:name w:val="Comment Text Char"/>
    <w:basedOn w:val="DefaultParagraphFont"/>
    <w:link w:val="CommentText"/>
    <w:uiPriority w:val="99"/>
    <w:semiHidden/>
    <w:rsid w:val="003778FB"/>
    <w:rPr>
      <w:rFonts w:ascii="Arial" w:hAnsi="Arial" w:eastAsia="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3778FB"/>
    <w:rPr>
      <w:b/>
      <w:bCs/>
    </w:rPr>
  </w:style>
  <w:style w:type="character" w:styleId="CommentSubjectChar" w:customStyle="1">
    <w:name w:val="Comment Subject Char"/>
    <w:basedOn w:val="CommentTextChar"/>
    <w:link w:val="CommentSubject"/>
    <w:uiPriority w:val="99"/>
    <w:semiHidden/>
    <w:rsid w:val="003778FB"/>
    <w:rPr>
      <w:rFonts w:ascii="Arial" w:hAnsi="Arial" w:eastAsia="Times New Roman" w:cs="Times New Roman"/>
      <w:b/>
      <w:bCs/>
      <w:sz w:val="20"/>
      <w:szCs w:val="20"/>
      <w:lang w:eastAsia="en-US"/>
    </w:rPr>
  </w:style>
  <w:style w:type="paragraph" w:styleId="Revision">
    <w:name w:val="Revision"/>
    <w:hidden/>
    <w:uiPriority w:val="99"/>
    <w:semiHidden/>
    <w:rsid w:val="00463D4E"/>
    <w:rPr>
      <w:rFonts w:ascii="Arial" w:hAnsi="Arial" w:eastAsia="Times New Roman" w:cs="Times New Roman"/>
      <w:sz w:val="20"/>
      <w:lang w:eastAsia="en-US"/>
    </w:rPr>
  </w:style>
  <w:style w:type="paragraph" w:styleId="Figure" w:customStyle="1">
    <w:name w:val="Figure"/>
    <w:basedOn w:val="Normal"/>
    <w:next w:val="FigureText"/>
    <w:qFormat/>
    <w:rsid w:val="009549C0"/>
    <w:pPr>
      <w:keepNext/>
      <w:spacing w:before="240"/>
      <w:jc w:val="center"/>
    </w:pPr>
    <w:rPr>
      <w:shd w:val="clear" w:color="auto" w:fill="FFFFFF"/>
    </w:rPr>
  </w:style>
  <w:style w:type="character" w:styleId="Heading4Char" w:customStyle="1">
    <w:name w:val="Heading 4 Char"/>
    <w:basedOn w:val="DefaultParagraphFont"/>
    <w:link w:val="Heading4"/>
    <w:uiPriority w:val="9"/>
    <w:rsid w:val="00B82460"/>
    <w:rPr>
      <w:rFonts w:ascii="Trebuchet MS" w:hAnsi="Trebuchet MS" w:eastAsiaTheme="majorEastAsia" w:cstheme="majorBidi"/>
      <w:iCs/>
      <w:color w:val="000000" w:themeColor="text1"/>
      <w:lang w:eastAsia="en-US"/>
    </w:rPr>
  </w:style>
  <w:style w:type="paragraph" w:styleId="NoSpacing">
    <w:name w:val="No Spacing"/>
    <w:uiPriority w:val="1"/>
    <w:qFormat/>
    <w:rsid w:val="00444695"/>
    <w:rPr>
      <w:rFonts w:ascii="Arial" w:hAnsi="Arial" w:eastAsia="Times New Roman" w:cs="Times New Roman"/>
      <w:sz w:val="20"/>
      <w:lang w:eastAsia="en-US"/>
    </w:rPr>
  </w:style>
  <w:style w:type="character" w:styleId="FollowedHyperlink">
    <w:name w:val="FollowedHyperlink"/>
    <w:basedOn w:val="DefaultParagraphFont"/>
    <w:uiPriority w:val="99"/>
    <w:semiHidden/>
    <w:unhideWhenUsed/>
    <w:rsid w:val="00A7113D"/>
    <w:rPr>
      <w:color w:val="954F72" w:themeColor="followedHyperlink"/>
      <w:u w:val="single"/>
    </w:rPr>
  </w:style>
  <w:style w:type="character" w:styleId="Emphasis">
    <w:name w:val="Emphasis"/>
    <w:basedOn w:val="DefaultParagraphFont"/>
    <w:uiPriority w:val="20"/>
    <w:qFormat/>
    <w:rsid w:val="00510E97"/>
    <w:rPr>
      <w:i/>
      <w:iCs/>
    </w:rPr>
  </w:style>
  <w:style w:type="character" w:styleId="UnresolvedMention">
    <w:name w:val="Unresolved Mention"/>
    <w:basedOn w:val="DefaultParagraphFont"/>
    <w:uiPriority w:val="99"/>
    <w:rsid w:val="007945E1"/>
    <w:rPr>
      <w:color w:val="605E5C"/>
      <w:shd w:val="clear" w:color="auto" w:fill="E1DFDD"/>
    </w:rPr>
  </w:style>
  <w:style w:type="paragraph" w:styleId="SubHead" w:customStyle="1">
    <w:name w:val="SubHead"/>
    <w:basedOn w:val="Normal"/>
    <w:next w:val="Normal"/>
    <w:link w:val="SubHeadChar"/>
    <w:qFormat/>
    <w:rsid w:val="00BF0E86"/>
    <w:pPr>
      <w:keepNext/>
      <w:spacing w:before="240"/>
    </w:pPr>
    <w:rPr>
      <w:rFonts w:eastAsia="Trebuchet MS"/>
      <w:b/>
      <w:sz w:val="22"/>
    </w:rPr>
  </w:style>
  <w:style w:type="character" w:styleId="SubHeadChar" w:customStyle="1">
    <w:name w:val="SubHead Char"/>
    <w:basedOn w:val="DefaultParagraphFont"/>
    <w:link w:val="SubHead"/>
    <w:rsid w:val="00BF0E86"/>
    <w:rPr>
      <w:rFonts w:ascii="Arial" w:hAnsi="Arial" w:eastAsia="Trebuchet MS" w:cs="Times New Roman"/>
      <w:b/>
      <w:sz w:val="22"/>
      <w:lang w:eastAsia="en-US"/>
    </w:rPr>
  </w:style>
  <w:style w:type="character" w:styleId="normaltextrun" w:customStyle="1">
    <w:name w:val="normaltextrun"/>
    <w:basedOn w:val="DefaultParagraphFont"/>
    <w:rsid w:val="0058626C"/>
  </w:style>
  <w:style w:type="paragraph" w:styleId="paragraph" w:customStyle="1">
    <w:name w:val="paragraph"/>
    <w:basedOn w:val="Normal"/>
    <w:rsid w:val="00C802B0"/>
    <w:pPr>
      <w:spacing w:before="100" w:beforeAutospacing="1" w:after="100" w:afterAutospacing="1"/>
    </w:pPr>
    <w:rPr>
      <w:rFonts w:ascii="Times New Roman" w:hAnsi="Times New Roman"/>
      <w:sz w:val="24"/>
    </w:rPr>
  </w:style>
  <w:style w:type="character" w:styleId="eop" w:customStyle="1">
    <w:name w:val="eop"/>
    <w:basedOn w:val="DefaultParagraphFont"/>
    <w:rsid w:val="00C802B0"/>
  </w:style>
  <w:style w:type="table" w:styleId="TableGrid">
    <w:name w:val="Table Grid"/>
    <w:basedOn w:val="TableNormal"/>
    <w:uiPriority w:val="39"/>
    <w:rsid w:val="00944E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944E5F"/>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4541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BookTitle">
    <w:name w:val="Book Title"/>
    <w:basedOn w:val="DefaultParagraphFont"/>
    <w:uiPriority w:val="33"/>
    <w:qFormat/>
    <w:rsid w:val="002D154A"/>
    <w:rPr>
      <w:b/>
      <w:bCs/>
      <w:i/>
      <w:iCs/>
      <w:spacing w:val="5"/>
    </w:rPr>
  </w:style>
  <w:style w:type="paragraph" w:styleId="Subtitle">
    <w:name w:val="Subtitle"/>
    <w:basedOn w:val="Normal"/>
    <w:next w:val="Normal"/>
    <w:link w:val="SubtitleChar"/>
    <w:uiPriority w:val="11"/>
    <w:qFormat/>
    <w:rsid w:val="002D154A"/>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2D154A"/>
    <w:rPr>
      <w:rFonts w:eastAsiaTheme="minorEastAsia"/>
      <w:color w:val="5A5A5A" w:themeColor="text1" w:themeTint="A5"/>
      <w:spacing w:val="15"/>
      <w:sz w:val="22"/>
      <w:szCs w:val="22"/>
      <w:lang w:eastAsia="en-US"/>
    </w:rPr>
  </w:style>
  <w:style w:type="paragraph" w:styleId="HTMLPreformatted">
    <w:name w:val="HTML Preformatted"/>
    <w:basedOn w:val="Normal"/>
    <w:link w:val="HTMLPreformattedChar"/>
    <w:uiPriority w:val="99"/>
    <w:semiHidden/>
    <w:unhideWhenUsed/>
    <w:rsid w:val="007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styleId="HTMLPreformattedChar" w:customStyle="1">
    <w:name w:val="HTML Preformatted Char"/>
    <w:basedOn w:val="DefaultParagraphFont"/>
    <w:link w:val="HTMLPreformatted"/>
    <w:uiPriority w:val="99"/>
    <w:semiHidden/>
    <w:rsid w:val="007B695B"/>
    <w:rPr>
      <w:rFonts w:ascii="Courier New" w:hAnsi="Courier New" w:eastAsia="Times New Roman"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480">
      <w:bodyDiv w:val="1"/>
      <w:marLeft w:val="0"/>
      <w:marRight w:val="0"/>
      <w:marTop w:val="0"/>
      <w:marBottom w:val="0"/>
      <w:divBdr>
        <w:top w:val="none" w:sz="0" w:space="0" w:color="auto"/>
        <w:left w:val="none" w:sz="0" w:space="0" w:color="auto"/>
        <w:bottom w:val="none" w:sz="0" w:space="0" w:color="auto"/>
        <w:right w:val="none" w:sz="0" w:space="0" w:color="auto"/>
      </w:divBdr>
    </w:div>
    <w:div w:id="41711969">
      <w:bodyDiv w:val="1"/>
      <w:marLeft w:val="0"/>
      <w:marRight w:val="0"/>
      <w:marTop w:val="0"/>
      <w:marBottom w:val="0"/>
      <w:divBdr>
        <w:top w:val="none" w:sz="0" w:space="0" w:color="auto"/>
        <w:left w:val="none" w:sz="0" w:space="0" w:color="auto"/>
        <w:bottom w:val="none" w:sz="0" w:space="0" w:color="auto"/>
        <w:right w:val="none" w:sz="0" w:space="0" w:color="auto"/>
      </w:divBdr>
    </w:div>
    <w:div w:id="116918325">
      <w:bodyDiv w:val="1"/>
      <w:marLeft w:val="0"/>
      <w:marRight w:val="0"/>
      <w:marTop w:val="0"/>
      <w:marBottom w:val="0"/>
      <w:divBdr>
        <w:top w:val="none" w:sz="0" w:space="0" w:color="auto"/>
        <w:left w:val="none" w:sz="0" w:space="0" w:color="auto"/>
        <w:bottom w:val="none" w:sz="0" w:space="0" w:color="auto"/>
        <w:right w:val="none" w:sz="0" w:space="0" w:color="auto"/>
      </w:divBdr>
    </w:div>
    <w:div w:id="211236323">
      <w:bodyDiv w:val="1"/>
      <w:marLeft w:val="0"/>
      <w:marRight w:val="0"/>
      <w:marTop w:val="0"/>
      <w:marBottom w:val="0"/>
      <w:divBdr>
        <w:top w:val="none" w:sz="0" w:space="0" w:color="auto"/>
        <w:left w:val="none" w:sz="0" w:space="0" w:color="auto"/>
        <w:bottom w:val="none" w:sz="0" w:space="0" w:color="auto"/>
        <w:right w:val="none" w:sz="0" w:space="0" w:color="auto"/>
      </w:divBdr>
    </w:div>
    <w:div w:id="249312945">
      <w:bodyDiv w:val="1"/>
      <w:marLeft w:val="0"/>
      <w:marRight w:val="0"/>
      <w:marTop w:val="0"/>
      <w:marBottom w:val="0"/>
      <w:divBdr>
        <w:top w:val="none" w:sz="0" w:space="0" w:color="auto"/>
        <w:left w:val="none" w:sz="0" w:space="0" w:color="auto"/>
        <w:bottom w:val="none" w:sz="0" w:space="0" w:color="auto"/>
        <w:right w:val="none" w:sz="0" w:space="0" w:color="auto"/>
      </w:divBdr>
    </w:div>
    <w:div w:id="265159127">
      <w:bodyDiv w:val="1"/>
      <w:marLeft w:val="0"/>
      <w:marRight w:val="0"/>
      <w:marTop w:val="0"/>
      <w:marBottom w:val="0"/>
      <w:divBdr>
        <w:top w:val="none" w:sz="0" w:space="0" w:color="auto"/>
        <w:left w:val="none" w:sz="0" w:space="0" w:color="auto"/>
        <w:bottom w:val="none" w:sz="0" w:space="0" w:color="auto"/>
        <w:right w:val="none" w:sz="0" w:space="0" w:color="auto"/>
      </w:divBdr>
    </w:div>
    <w:div w:id="299304633">
      <w:bodyDiv w:val="1"/>
      <w:marLeft w:val="0"/>
      <w:marRight w:val="0"/>
      <w:marTop w:val="0"/>
      <w:marBottom w:val="0"/>
      <w:divBdr>
        <w:top w:val="none" w:sz="0" w:space="0" w:color="auto"/>
        <w:left w:val="none" w:sz="0" w:space="0" w:color="auto"/>
        <w:bottom w:val="none" w:sz="0" w:space="0" w:color="auto"/>
        <w:right w:val="none" w:sz="0" w:space="0" w:color="auto"/>
      </w:divBdr>
      <w:divsChild>
        <w:div w:id="1340043212">
          <w:marLeft w:val="0"/>
          <w:marRight w:val="0"/>
          <w:marTop w:val="0"/>
          <w:marBottom w:val="0"/>
          <w:divBdr>
            <w:top w:val="none" w:sz="0" w:space="0" w:color="auto"/>
            <w:left w:val="none" w:sz="0" w:space="0" w:color="auto"/>
            <w:bottom w:val="none" w:sz="0" w:space="0" w:color="auto"/>
            <w:right w:val="none" w:sz="0" w:space="0" w:color="auto"/>
          </w:divBdr>
        </w:div>
      </w:divsChild>
    </w:div>
    <w:div w:id="314455312">
      <w:bodyDiv w:val="1"/>
      <w:marLeft w:val="0"/>
      <w:marRight w:val="0"/>
      <w:marTop w:val="0"/>
      <w:marBottom w:val="0"/>
      <w:divBdr>
        <w:top w:val="none" w:sz="0" w:space="0" w:color="auto"/>
        <w:left w:val="none" w:sz="0" w:space="0" w:color="auto"/>
        <w:bottom w:val="none" w:sz="0" w:space="0" w:color="auto"/>
        <w:right w:val="none" w:sz="0" w:space="0" w:color="auto"/>
      </w:divBdr>
    </w:div>
    <w:div w:id="372770401">
      <w:bodyDiv w:val="1"/>
      <w:marLeft w:val="0"/>
      <w:marRight w:val="0"/>
      <w:marTop w:val="0"/>
      <w:marBottom w:val="0"/>
      <w:divBdr>
        <w:top w:val="none" w:sz="0" w:space="0" w:color="auto"/>
        <w:left w:val="none" w:sz="0" w:space="0" w:color="auto"/>
        <w:bottom w:val="none" w:sz="0" w:space="0" w:color="auto"/>
        <w:right w:val="none" w:sz="0" w:space="0" w:color="auto"/>
      </w:divBdr>
    </w:div>
    <w:div w:id="602300105">
      <w:bodyDiv w:val="1"/>
      <w:marLeft w:val="0"/>
      <w:marRight w:val="0"/>
      <w:marTop w:val="0"/>
      <w:marBottom w:val="0"/>
      <w:divBdr>
        <w:top w:val="none" w:sz="0" w:space="0" w:color="auto"/>
        <w:left w:val="none" w:sz="0" w:space="0" w:color="auto"/>
        <w:bottom w:val="none" w:sz="0" w:space="0" w:color="auto"/>
        <w:right w:val="none" w:sz="0" w:space="0" w:color="auto"/>
      </w:divBdr>
    </w:div>
    <w:div w:id="719062506">
      <w:bodyDiv w:val="1"/>
      <w:marLeft w:val="0"/>
      <w:marRight w:val="0"/>
      <w:marTop w:val="0"/>
      <w:marBottom w:val="0"/>
      <w:divBdr>
        <w:top w:val="none" w:sz="0" w:space="0" w:color="auto"/>
        <w:left w:val="none" w:sz="0" w:space="0" w:color="auto"/>
        <w:bottom w:val="none" w:sz="0" w:space="0" w:color="auto"/>
        <w:right w:val="none" w:sz="0" w:space="0" w:color="auto"/>
      </w:divBdr>
    </w:div>
    <w:div w:id="782112431">
      <w:bodyDiv w:val="1"/>
      <w:marLeft w:val="0"/>
      <w:marRight w:val="0"/>
      <w:marTop w:val="0"/>
      <w:marBottom w:val="0"/>
      <w:divBdr>
        <w:top w:val="none" w:sz="0" w:space="0" w:color="auto"/>
        <w:left w:val="none" w:sz="0" w:space="0" w:color="auto"/>
        <w:bottom w:val="none" w:sz="0" w:space="0" w:color="auto"/>
        <w:right w:val="none" w:sz="0" w:space="0" w:color="auto"/>
      </w:divBdr>
      <w:divsChild>
        <w:div w:id="373391357">
          <w:marLeft w:val="0"/>
          <w:marRight w:val="0"/>
          <w:marTop w:val="0"/>
          <w:marBottom w:val="0"/>
          <w:divBdr>
            <w:top w:val="none" w:sz="0" w:space="0" w:color="auto"/>
            <w:left w:val="none" w:sz="0" w:space="0" w:color="auto"/>
            <w:bottom w:val="none" w:sz="0" w:space="0" w:color="auto"/>
            <w:right w:val="none" w:sz="0" w:space="0" w:color="auto"/>
          </w:divBdr>
        </w:div>
        <w:div w:id="988288513">
          <w:marLeft w:val="0"/>
          <w:marRight w:val="0"/>
          <w:marTop w:val="0"/>
          <w:marBottom w:val="0"/>
          <w:divBdr>
            <w:top w:val="none" w:sz="0" w:space="0" w:color="auto"/>
            <w:left w:val="none" w:sz="0" w:space="0" w:color="auto"/>
            <w:bottom w:val="none" w:sz="0" w:space="0" w:color="auto"/>
            <w:right w:val="none" w:sz="0" w:space="0" w:color="auto"/>
          </w:divBdr>
        </w:div>
        <w:div w:id="1071120625">
          <w:marLeft w:val="0"/>
          <w:marRight w:val="0"/>
          <w:marTop w:val="0"/>
          <w:marBottom w:val="0"/>
          <w:divBdr>
            <w:top w:val="none" w:sz="0" w:space="0" w:color="auto"/>
            <w:left w:val="none" w:sz="0" w:space="0" w:color="auto"/>
            <w:bottom w:val="none" w:sz="0" w:space="0" w:color="auto"/>
            <w:right w:val="none" w:sz="0" w:space="0" w:color="auto"/>
          </w:divBdr>
        </w:div>
      </w:divsChild>
    </w:div>
    <w:div w:id="808977973">
      <w:bodyDiv w:val="1"/>
      <w:marLeft w:val="0"/>
      <w:marRight w:val="0"/>
      <w:marTop w:val="0"/>
      <w:marBottom w:val="0"/>
      <w:divBdr>
        <w:top w:val="none" w:sz="0" w:space="0" w:color="auto"/>
        <w:left w:val="none" w:sz="0" w:space="0" w:color="auto"/>
        <w:bottom w:val="none" w:sz="0" w:space="0" w:color="auto"/>
        <w:right w:val="none" w:sz="0" w:space="0" w:color="auto"/>
      </w:divBdr>
      <w:divsChild>
        <w:div w:id="59711836">
          <w:marLeft w:val="0"/>
          <w:marRight w:val="0"/>
          <w:marTop w:val="0"/>
          <w:marBottom w:val="0"/>
          <w:divBdr>
            <w:top w:val="none" w:sz="0" w:space="0" w:color="auto"/>
            <w:left w:val="none" w:sz="0" w:space="0" w:color="auto"/>
            <w:bottom w:val="none" w:sz="0" w:space="0" w:color="auto"/>
            <w:right w:val="none" w:sz="0" w:space="0" w:color="auto"/>
          </w:divBdr>
        </w:div>
        <w:div w:id="1119563774">
          <w:marLeft w:val="0"/>
          <w:marRight w:val="0"/>
          <w:marTop w:val="0"/>
          <w:marBottom w:val="0"/>
          <w:divBdr>
            <w:top w:val="none" w:sz="0" w:space="0" w:color="auto"/>
            <w:left w:val="none" w:sz="0" w:space="0" w:color="auto"/>
            <w:bottom w:val="none" w:sz="0" w:space="0" w:color="auto"/>
            <w:right w:val="none" w:sz="0" w:space="0" w:color="auto"/>
          </w:divBdr>
          <w:divsChild>
            <w:div w:id="383331463">
              <w:marLeft w:val="0"/>
              <w:marRight w:val="0"/>
              <w:marTop w:val="0"/>
              <w:marBottom w:val="0"/>
              <w:divBdr>
                <w:top w:val="none" w:sz="0" w:space="0" w:color="auto"/>
                <w:left w:val="none" w:sz="0" w:space="0" w:color="auto"/>
                <w:bottom w:val="none" w:sz="0" w:space="0" w:color="auto"/>
                <w:right w:val="none" w:sz="0" w:space="0" w:color="auto"/>
              </w:divBdr>
            </w:div>
            <w:div w:id="906917755">
              <w:marLeft w:val="0"/>
              <w:marRight w:val="0"/>
              <w:marTop w:val="0"/>
              <w:marBottom w:val="0"/>
              <w:divBdr>
                <w:top w:val="none" w:sz="0" w:space="0" w:color="auto"/>
                <w:left w:val="none" w:sz="0" w:space="0" w:color="auto"/>
                <w:bottom w:val="none" w:sz="0" w:space="0" w:color="auto"/>
                <w:right w:val="none" w:sz="0" w:space="0" w:color="auto"/>
              </w:divBdr>
            </w:div>
            <w:div w:id="1694189212">
              <w:marLeft w:val="0"/>
              <w:marRight w:val="0"/>
              <w:marTop w:val="0"/>
              <w:marBottom w:val="0"/>
              <w:divBdr>
                <w:top w:val="none" w:sz="0" w:space="0" w:color="auto"/>
                <w:left w:val="none" w:sz="0" w:space="0" w:color="auto"/>
                <w:bottom w:val="none" w:sz="0" w:space="0" w:color="auto"/>
                <w:right w:val="none" w:sz="0" w:space="0" w:color="auto"/>
              </w:divBdr>
            </w:div>
            <w:div w:id="1706441029">
              <w:marLeft w:val="0"/>
              <w:marRight w:val="0"/>
              <w:marTop w:val="0"/>
              <w:marBottom w:val="0"/>
              <w:divBdr>
                <w:top w:val="none" w:sz="0" w:space="0" w:color="auto"/>
                <w:left w:val="none" w:sz="0" w:space="0" w:color="auto"/>
                <w:bottom w:val="none" w:sz="0" w:space="0" w:color="auto"/>
                <w:right w:val="none" w:sz="0" w:space="0" w:color="auto"/>
              </w:divBdr>
            </w:div>
          </w:divsChild>
        </w:div>
        <w:div w:id="1472282633">
          <w:marLeft w:val="0"/>
          <w:marRight w:val="0"/>
          <w:marTop w:val="0"/>
          <w:marBottom w:val="0"/>
          <w:divBdr>
            <w:top w:val="none" w:sz="0" w:space="0" w:color="auto"/>
            <w:left w:val="none" w:sz="0" w:space="0" w:color="auto"/>
            <w:bottom w:val="none" w:sz="0" w:space="0" w:color="auto"/>
            <w:right w:val="none" w:sz="0" w:space="0" w:color="auto"/>
          </w:divBdr>
        </w:div>
        <w:div w:id="2102600516">
          <w:marLeft w:val="0"/>
          <w:marRight w:val="0"/>
          <w:marTop w:val="0"/>
          <w:marBottom w:val="0"/>
          <w:divBdr>
            <w:top w:val="none" w:sz="0" w:space="0" w:color="auto"/>
            <w:left w:val="none" w:sz="0" w:space="0" w:color="auto"/>
            <w:bottom w:val="none" w:sz="0" w:space="0" w:color="auto"/>
            <w:right w:val="none" w:sz="0" w:space="0" w:color="auto"/>
          </w:divBdr>
        </w:div>
      </w:divsChild>
    </w:div>
    <w:div w:id="1040788749">
      <w:bodyDiv w:val="1"/>
      <w:marLeft w:val="0"/>
      <w:marRight w:val="0"/>
      <w:marTop w:val="0"/>
      <w:marBottom w:val="0"/>
      <w:divBdr>
        <w:top w:val="none" w:sz="0" w:space="0" w:color="auto"/>
        <w:left w:val="none" w:sz="0" w:space="0" w:color="auto"/>
        <w:bottom w:val="none" w:sz="0" w:space="0" w:color="auto"/>
        <w:right w:val="none" w:sz="0" w:space="0" w:color="auto"/>
      </w:divBdr>
    </w:div>
    <w:div w:id="1384137986">
      <w:bodyDiv w:val="1"/>
      <w:marLeft w:val="0"/>
      <w:marRight w:val="0"/>
      <w:marTop w:val="0"/>
      <w:marBottom w:val="0"/>
      <w:divBdr>
        <w:top w:val="none" w:sz="0" w:space="0" w:color="auto"/>
        <w:left w:val="none" w:sz="0" w:space="0" w:color="auto"/>
        <w:bottom w:val="none" w:sz="0" w:space="0" w:color="auto"/>
        <w:right w:val="none" w:sz="0" w:space="0" w:color="auto"/>
      </w:divBdr>
    </w:div>
    <w:div w:id="1453590644">
      <w:bodyDiv w:val="1"/>
      <w:marLeft w:val="0"/>
      <w:marRight w:val="0"/>
      <w:marTop w:val="0"/>
      <w:marBottom w:val="0"/>
      <w:divBdr>
        <w:top w:val="none" w:sz="0" w:space="0" w:color="auto"/>
        <w:left w:val="none" w:sz="0" w:space="0" w:color="auto"/>
        <w:bottom w:val="none" w:sz="0" w:space="0" w:color="auto"/>
        <w:right w:val="none" w:sz="0" w:space="0" w:color="auto"/>
      </w:divBdr>
    </w:div>
    <w:div w:id="1497576966">
      <w:bodyDiv w:val="1"/>
      <w:marLeft w:val="0"/>
      <w:marRight w:val="0"/>
      <w:marTop w:val="0"/>
      <w:marBottom w:val="0"/>
      <w:divBdr>
        <w:top w:val="none" w:sz="0" w:space="0" w:color="auto"/>
        <w:left w:val="none" w:sz="0" w:space="0" w:color="auto"/>
        <w:bottom w:val="none" w:sz="0" w:space="0" w:color="auto"/>
        <w:right w:val="none" w:sz="0" w:space="0" w:color="auto"/>
      </w:divBdr>
    </w:div>
    <w:div w:id="1515461514">
      <w:bodyDiv w:val="1"/>
      <w:marLeft w:val="0"/>
      <w:marRight w:val="0"/>
      <w:marTop w:val="0"/>
      <w:marBottom w:val="0"/>
      <w:divBdr>
        <w:top w:val="none" w:sz="0" w:space="0" w:color="auto"/>
        <w:left w:val="none" w:sz="0" w:space="0" w:color="auto"/>
        <w:bottom w:val="none" w:sz="0" w:space="0" w:color="auto"/>
        <w:right w:val="none" w:sz="0" w:space="0" w:color="auto"/>
      </w:divBdr>
      <w:divsChild>
        <w:div w:id="78335617">
          <w:marLeft w:val="0"/>
          <w:marRight w:val="0"/>
          <w:marTop w:val="0"/>
          <w:marBottom w:val="0"/>
          <w:divBdr>
            <w:top w:val="none" w:sz="0" w:space="0" w:color="auto"/>
            <w:left w:val="none" w:sz="0" w:space="0" w:color="auto"/>
            <w:bottom w:val="none" w:sz="0" w:space="0" w:color="auto"/>
            <w:right w:val="none" w:sz="0" w:space="0" w:color="auto"/>
          </w:divBdr>
          <w:divsChild>
            <w:div w:id="1769080132">
              <w:marLeft w:val="0"/>
              <w:marRight w:val="0"/>
              <w:marTop w:val="0"/>
              <w:marBottom w:val="0"/>
              <w:divBdr>
                <w:top w:val="none" w:sz="0" w:space="0" w:color="auto"/>
                <w:left w:val="none" w:sz="0" w:space="0" w:color="auto"/>
                <w:bottom w:val="none" w:sz="0" w:space="0" w:color="auto"/>
                <w:right w:val="none" w:sz="0" w:space="0" w:color="auto"/>
              </w:divBdr>
              <w:divsChild>
                <w:div w:id="690228350">
                  <w:marLeft w:val="0"/>
                  <w:marRight w:val="0"/>
                  <w:marTop w:val="0"/>
                  <w:marBottom w:val="0"/>
                  <w:divBdr>
                    <w:top w:val="none" w:sz="0" w:space="0" w:color="auto"/>
                    <w:left w:val="none" w:sz="0" w:space="0" w:color="auto"/>
                    <w:bottom w:val="none" w:sz="0" w:space="0" w:color="auto"/>
                    <w:right w:val="none" w:sz="0" w:space="0" w:color="auto"/>
                  </w:divBdr>
                  <w:divsChild>
                    <w:div w:id="1521165419">
                      <w:marLeft w:val="0"/>
                      <w:marRight w:val="0"/>
                      <w:marTop w:val="0"/>
                      <w:marBottom w:val="0"/>
                      <w:divBdr>
                        <w:top w:val="none" w:sz="0" w:space="0" w:color="auto"/>
                        <w:left w:val="none" w:sz="0" w:space="0" w:color="auto"/>
                        <w:bottom w:val="none" w:sz="0" w:space="0" w:color="auto"/>
                        <w:right w:val="none" w:sz="0" w:space="0" w:color="auto"/>
                      </w:divBdr>
                    </w:div>
                  </w:divsChild>
                </w:div>
                <w:div w:id="836730856">
                  <w:marLeft w:val="0"/>
                  <w:marRight w:val="0"/>
                  <w:marTop w:val="0"/>
                  <w:marBottom w:val="0"/>
                  <w:divBdr>
                    <w:top w:val="none" w:sz="0" w:space="0" w:color="auto"/>
                    <w:left w:val="none" w:sz="0" w:space="0" w:color="auto"/>
                    <w:bottom w:val="none" w:sz="0" w:space="0" w:color="auto"/>
                    <w:right w:val="none" w:sz="0" w:space="0" w:color="auto"/>
                  </w:divBdr>
                  <w:divsChild>
                    <w:div w:id="768891505">
                      <w:marLeft w:val="0"/>
                      <w:marRight w:val="0"/>
                      <w:marTop w:val="0"/>
                      <w:marBottom w:val="0"/>
                      <w:divBdr>
                        <w:top w:val="none" w:sz="0" w:space="0" w:color="auto"/>
                        <w:left w:val="none" w:sz="0" w:space="0" w:color="auto"/>
                        <w:bottom w:val="none" w:sz="0" w:space="0" w:color="auto"/>
                        <w:right w:val="none" w:sz="0" w:space="0" w:color="auto"/>
                      </w:divBdr>
                    </w:div>
                  </w:divsChild>
                </w:div>
                <w:div w:id="892546336">
                  <w:marLeft w:val="0"/>
                  <w:marRight w:val="0"/>
                  <w:marTop w:val="0"/>
                  <w:marBottom w:val="0"/>
                  <w:divBdr>
                    <w:top w:val="none" w:sz="0" w:space="0" w:color="auto"/>
                    <w:left w:val="none" w:sz="0" w:space="0" w:color="auto"/>
                    <w:bottom w:val="none" w:sz="0" w:space="0" w:color="auto"/>
                    <w:right w:val="none" w:sz="0" w:space="0" w:color="auto"/>
                  </w:divBdr>
                  <w:divsChild>
                    <w:div w:id="932393161">
                      <w:marLeft w:val="0"/>
                      <w:marRight w:val="0"/>
                      <w:marTop w:val="0"/>
                      <w:marBottom w:val="0"/>
                      <w:divBdr>
                        <w:top w:val="none" w:sz="0" w:space="0" w:color="auto"/>
                        <w:left w:val="none" w:sz="0" w:space="0" w:color="auto"/>
                        <w:bottom w:val="none" w:sz="0" w:space="0" w:color="auto"/>
                        <w:right w:val="none" w:sz="0" w:space="0" w:color="auto"/>
                      </w:divBdr>
                    </w:div>
                  </w:divsChild>
                </w:div>
                <w:div w:id="898132843">
                  <w:marLeft w:val="0"/>
                  <w:marRight w:val="0"/>
                  <w:marTop w:val="0"/>
                  <w:marBottom w:val="0"/>
                  <w:divBdr>
                    <w:top w:val="none" w:sz="0" w:space="0" w:color="auto"/>
                    <w:left w:val="none" w:sz="0" w:space="0" w:color="auto"/>
                    <w:bottom w:val="none" w:sz="0" w:space="0" w:color="auto"/>
                    <w:right w:val="none" w:sz="0" w:space="0" w:color="auto"/>
                  </w:divBdr>
                  <w:divsChild>
                    <w:div w:id="560167539">
                      <w:marLeft w:val="0"/>
                      <w:marRight w:val="0"/>
                      <w:marTop w:val="0"/>
                      <w:marBottom w:val="0"/>
                      <w:divBdr>
                        <w:top w:val="none" w:sz="0" w:space="0" w:color="auto"/>
                        <w:left w:val="none" w:sz="0" w:space="0" w:color="auto"/>
                        <w:bottom w:val="none" w:sz="0" w:space="0" w:color="auto"/>
                        <w:right w:val="none" w:sz="0" w:space="0" w:color="auto"/>
                      </w:divBdr>
                    </w:div>
                  </w:divsChild>
                </w:div>
                <w:div w:id="1173761340">
                  <w:marLeft w:val="0"/>
                  <w:marRight w:val="0"/>
                  <w:marTop w:val="0"/>
                  <w:marBottom w:val="0"/>
                  <w:divBdr>
                    <w:top w:val="none" w:sz="0" w:space="0" w:color="auto"/>
                    <w:left w:val="none" w:sz="0" w:space="0" w:color="auto"/>
                    <w:bottom w:val="none" w:sz="0" w:space="0" w:color="auto"/>
                    <w:right w:val="none" w:sz="0" w:space="0" w:color="auto"/>
                  </w:divBdr>
                  <w:divsChild>
                    <w:div w:id="199515585">
                      <w:marLeft w:val="0"/>
                      <w:marRight w:val="0"/>
                      <w:marTop w:val="0"/>
                      <w:marBottom w:val="0"/>
                      <w:divBdr>
                        <w:top w:val="none" w:sz="0" w:space="0" w:color="auto"/>
                        <w:left w:val="none" w:sz="0" w:space="0" w:color="auto"/>
                        <w:bottom w:val="none" w:sz="0" w:space="0" w:color="auto"/>
                        <w:right w:val="none" w:sz="0" w:space="0" w:color="auto"/>
                      </w:divBdr>
                    </w:div>
                  </w:divsChild>
                </w:div>
                <w:div w:id="1248149190">
                  <w:marLeft w:val="0"/>
                  <w:marRight w:val="0"/>
                  <w:marTop w:val="0"/>
                  <w:marBottom w:val="0"/>
                  <w:divBdr>
                    <w:top w:val="none" w:sz="0" w:space="0" w:color="auto"/>
                    <w:left w:val="none" w:sz="0" w:space="0" w:color="auto"/>
                    <w:bottom w:val="none" w:sz="0" w:space="0" w:color="auto"/>
                    <w:right w:val="none" w:sz="0" w:space="0" w:color="auto"/>
                  </w:divBdr>
                  <w:divsChild>
                    <w:div w:id="917322151">
                      <w:marLeft w:val="0"/>
                      <w:marRight w:val="0"/>
                      <w:marTop w:val="0"/>
                      <w:marBottom w:val="0"/>
                      <w:divBdr>
                        <w:top w:val="none" w:sz="0" w:space="0" w:color="auto"/>
                        <w:left w:val="none" w:sz="0" w:space="0" w:color="auto"/>
                        <w:bottom w:val="none" w:sz="0" w:space="0" w:color="auto"/>
                        <w:right w:val="none" w:sz="0" w:space="0" w:color="auto"/>
                      </w:divBdr>
                    </w:div>
                  </w:divsChild>
                </w:div>
                <w:div w:id="1555432756">
                  <w:marLeft w:val="0"/>
                  <w:marRight w:val="0"/>
                  <w:marTop w:val="0"/>
                  <w:marBottom w:val="0"/>
                  <w:divBdr>
                    <w:top w:val="none" w:sz="0" w:space="0" w:color="auto"/>
                    <w:left w:val="none" w:sz="0" w:space="0" w:color="auto"/>
                    <w:bottom w:val="none" w:sz="0" w:space="0" w:color="auto"/>
                    <w:right w:val="none" w:sz="0" w:space="0" w:color="auto"/>
                  </w:divBdr>
                  <w:divsChild>
                    <w:div w:id="986519706">
                      <w:marLeft w:val="0"/>
                      <w:marRight w:val="0"/>
                      <w:marTop w:val="0"/>
                      <w:marBottom w:val="0"/>
                      <w:divBdr>
                        <w:top w:val="none" w:sz="0" w:space="0" w:color="auto"/>
                        <w:left w:val="none" w:sz="0" w:space="0" w:color="auto"/>
                        <w:bottom w:val="none" w:sz="0" w:space="0" w:color="auto"/>
                        <w:right w:val="none" w:sz="0" w:space="0" w:color="auto"/>
                      </w:divBdr>
                    </w:div>
                  </w:divsChild>
                </w:div>
                <w:div w:id="1851291147">
                  <w:marLeft w:val="0"/>
                  <w:marRight w:val="0"/>
                  <w:marTop w:val="0"/>
                  <w:marBottom w:val="0"/>
                  <w:divBdr>
                    <w:top w:val="none" w:sz="0" w:space="0" w:color="auto"/>
                    <w:left w:val="none" w:sz="0" w:space="0" w:color="auto"/>
                    <w:bottom w:val="none" w:sz="0" w:space="0" w:color="auto"/>
                    <w:right w:val="none" w:sz="0" w:space="0" w:color="auto"/>
                  </w:divBdr>
                  <w:divsChild>
                    <w:div w:id="18624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4127">
          <w:marLeft w:val="0"/>
          <w:marRight w:val="0"/>
          <w:marTop w:val="0"/>
          <w:marBottom w:val="0"/>
          <w:divBdr>
            <w:top w:val="none" w:sz="0" w:space="0" w:color="auto"/>
            <w:left w:val="none" w:sz="0" w:space="0" w:color="auto"/>
            <w:bottom w:val="none" w:sz="0" w:space="0" w:color="auto"/>
            <w:right w:val="none" w:sz="0" w:space="0" w:color="auto"/>
          </w:divBdr>
          <w:divsChild>
            <w:div w:id="2043632844">
              <w:marLeft w:val="0"/>
              <w:marRight w:val="0"/>
              <w:marTop w:val="0"/>
              <w:marBottom w:val="0"/>
              <w:divBdr>
                <w:top w:val="none" w:sz="0" w:space="0" w:color="auto"/>
                <w:left w:val="none" w:sz="0" w:space="0" w:color="auto"/>
                <w:bottom w:val="none" w:sz="0" w:space="0" w:color="auto"/>
                <w:right w:val="none" w:sz="0" w:space="0" w:color="auto"/>
              </w:divBdr>
              <w:divsChild>
                <w:div w:id="139462307">
                  <w:marLeft w:val="0"/>
                  <w:marRight w:val="0"/>
                  <w:marTop w:val="0"/>
                  <w:marBottom w:val="0"/>
                  <w:divBdr>
                    <w:top w:val="none" w:sz="0" w:space="0" w:color="auto"/>
                    <w:left w:val="none" w:sz="0" w:space="0" w:color="auto"/>
                    <w:bottom w:val="none" w:sz="0" w:space="0" w:color="auto"/>
                    <w:right w:val="none" w:sz="0" w:space="0" w:color="auto"/>
                  </w:divBdr>
                  <w:divsChild>
                    <w:div w:id="215942872">
                      <w:marLeft w:val="0"/>
                      <w:marRight w:val="0"/>
                      <w:marTop w:val="0"/>
                      <w:marBottom w:val="0"/>
                      <w:divBdr>
                        <w:top w:val="none" w:sz="0" w:space="0" w:color="auto"/>
                        <w:left w:val="none" w:sz="0" w:space="0" w:color="auto"/>
                        <w:bottom w:val="none" w:sz="0" w:space="0" w:color="auto"/>
                        <w:right w:val="none" w:sz="0" w:space="0" w:color="auto"/>
                      </w:divBdr>
                    </w:div>
                  </w:divsChild>
                </w:div>
                <w:div w:id="179127463">
                  <w:marLeft w:val="0"/>
                  <w:marRight w:val="0"/>
                  <w:marTop w:val="0"/>
                  <w:marBottom w:val="0"/>
                  <w:divBdr>
                    <w:top w:val="none" w:sz="0" w:space="0" w:color="auto"/>
                    <w:left w:val="none" w:sz="0" w:space="0" w:color="auto"/>
                    <w:bottom w:val="none" w:sz="0" w:space="0" w:color="auto"/>
                    <w:right w:val="none" w:sz="0" w:space="0" w:color="auto"/>
                  </w:divBdr>
                  <w:divsChild>
                    <w:div w:id="618222808">
                      <w:marLeft w:val="0"/>
                      <w:marRight w:val="0"/>
                      <w:marTop w:val="0"/>
                      <w:marBottom w:val="0"/>
                      <w:divBdr>
                        <w:top w:val="none" w:sz="0" w:space="0" w:color="auto"/>
                        <w:left w:val="none" w:sz="0" w:space="0" w:color="auto"/>
                        <w:bottom w:val="none" w:sz="0" w:space="0" w:color="auto"/>
                        <w:right w:val="none" w:sz="0" w:space="0" w:color="auto"/>
                      </w:divBdr>
                    </w:div>
                  </w:divsChild>
                </w:div>
                <w:div w:id="369646849">
                  <w:marLeft w:val="0"/>
                  <w:marRight w:val="0"/>
                  <w:marTop w:val="0"/>
                  <w:marBottom w:val="0"/>
                  <w:divBdr>
                    <w:top w:val="none" w:sz="0" w:space="0" w:color="auto"/>
                    <w:left w:val="none" w:sz="0" w:space="0" w:color="auto"/>
                    <w:bottom w:val="none" w:sz="0" w:space="0" w:color="auto"/>
                    <w:right w:val="none" w:sz="0" w:space="0" w:color="auto"/>
                  </w:divBdr>
                  <w:divsChild>
                    <w:div w:id="40717918">
                      <w:marLeft w:val="0"/>
                      <w:marRight w:val="0"/>
                      <w:marTop w:val="0"/>
                      <w:marBottom w:val="0"/>
                      <w:divBdr>
                        <w:top w:val="none" w:sz="0" w:space="0" w:color="auto"/>
                        <w:left w:val="none" w:sz="0" w:space="0" w:color="auto"/>
                        <w:bottom w:val="none" w:sz="0" w:space="0" w:color="auto"/>
                        <w:right w:val="none" w:sz="0" w:space="0" w:color="auto"/>
                      </w:divBdr>
                    </w:div>
                  </w:divsChild>
                </w:div>
                <w:div w:id="483859652">
                  <w:marLeft w:val="0"/>
                  <w:marRight w:val="0"/>
                  <w:marTop w:val="0"/>
                  <w:marBottom w:val="0"/>
                  <w:divBdr>
                    <w:top w:val="none" w:sz="0" w:space="0" w:color="auto"/>
                    <w:left w:val="none" w:sz="0" w:space="0" w:color="auto"/>
                    <w:bottom w:val="none" w:sz="0" w:space="0" w:color="auto"/>
                    <w:right w:val="none" w:sz="0" w:space="0" w:color="auto"/>
                  </w:divBdr>
                  <w:divsChild>
                    <w:div w:id="81150154">
                      <w:marLeft w:val="0"/>
                      <w:marRight w:val="0"/>
                      <w:marTop w:val="0"/>
                      <w:marBottom w:val="0"/>
                      <w:divBdr>
                        <w:top w:val="none" w:sz="0" w:space="0" w:color="auto"/>
                        <w:left w:val="none" w:sz="0" w:space="0" w:color="auto"/>
                        <w:bottom w:val="none" w:sz="0" w:space="0" w:color="auto"/>
                        <w:right w:val="none" w:sz="0" w:space="0" w:color="auto"/>
                      </w:divBdr>
                    </w:div>
                  </w:divsChild>
                </w:div>
                <w:div w:id="719211282">
                  <w:marLeft w:val="0"/>
                  <w:marRight w:val="0"/>
                  <w:marTop w:val="0"/>
                  <w:marBottom w:val="0"/>
                  <w:divBdr>
                    <w:top w:val="none" w:sz="0" w:space="0" w:color="auto"/>
                    <w:left w:val="none" w:sz="0" w:space="0" w:color="auto"/>
                    <w:bottom w:val="none" w:sz="0" w:space="0" w:color="auto"/>
                    <w:right w:val="none" w:sz="0" w:space="0" w:color="auto"/>
                  </w:divBdr>
                  <w:divsChild>
                    <w:div w:id="1023554424">
                      <w:marLeft w:val="0"/>
                      <w:marRight w:val="0"/>
                      <w:marTop w:val="0"/>
                      <w:marBottom w:val="0"/>
                      <w:divBdr>
                        <w:top w:val="none" w:sz="0" w:space="0" w:color="auto"/>
                        <w:left w:val="none" w:sz="0" w:space="0" w:color="auto"/>
                        <w:bottom w:val="none" w:sz="0" w:space="0" w:color="auto"/>
                        <w:right w:val="none" w:sz="0" w:space="0" w:color="auto"/>
                      </w:divBdr>
                    </w:div>
                  </w:divsChild>
                </w:div>
                <w:div w:id="751514969">
                  <w:marLeft w:val="0"/>
                  <w:marRight w:val="0"/>
                  <w:marTop w:val="0"/>
                  <w:marBottom w:val="0"/>
                  <w:divBdr>
                    <w:top w:val="none" w:sz="0" w:space="0" w:color="auto"/>
                    <w:left w:val="none" w:sz="0" w:space="0" w:color="auto"/>
                    <w:bottom w:val="none" w:sz="0" w:space="0" w:color="auto"/>
                    <w:right w:val="none" w:sz="0" w:space="0" w:color="auto"/>
                  </w:divBdr>
                  <w:divsChild>
                    <w:div w:id="607278324">
                      <w:marLeft w:val="0"/>
                      <w:marRight w:val="0"/>
                      <w:marTop w:val="0"/>
                      <w:marBottom w:val="0"/>
                      <w:divBdr>
                        <w:top w:val="none" w:sz="0" w:space="0" w:color="auto"/>
                        <w:left w:val="none" w:sz="0" w:space="0" w:color="auto"/>
                        <w:bottom w:val="none" w:sz="0" w:space="0" w:color="auto"/>
                        <w:right w:val="none" w:sz="0" w:space="0" w:color="auto"/>
                      </w:divBdr>
                    </w:div>
                  </w:divsChild>
                </w:div>
                <w:div w:id="1611161490">
                  <w:marLeft w:val="0"/>
                  <w:marRight w:val="0"/>
                  <w:marTop w:val="0"/>
                  <w:marBottom w:val="0"/>
                  <w:divBdr>
                    <w:top w:val="none" w:sz="0" w:space="0" w:color="auto"/>
                    <w:left w:val="none" w:sz="0" w:space="0" w:color="auto"/>
                    <w:bottom w:val="none" w:sz="0" w:space="0" w:color="auto"/>
                    <w:right w:val="none" w:sz="0" w:space="0" w:color="auto"/>
                  </w:divBdr>
                  <w:divsChild>
                    <w:div w:id="1442535402">
                      <w:marLeft w:val="0"/>
                      <w:marRight w:val="0"/>
                      <w:marTop w:val="0"/>
                      <w:marBottom w:val="0"/>
                      <w:divBdr>
                        <w:top w:val="none" w:sz="0" w:space="0" w:color="auto"/>
                        <w:left w:val="none" w:sz="0" w:space="0" w:color="auto"/>
                        <w:bottom w:val="none" w:sz="0" w:space="0" w:color="auto"/>
                        <w:right w:val="none" w:sz="0" w:space="0" w:color="auto"/>
                      </w:divBdr>
                    </w:div>
                  </w:divsChild>
                </w:div>
                <w:div w:id="1898272254">
                  <w:marLeft w:val="0"/>
                  <w:marRight w:val="0"/>
                  <w:marTop w:val="0"/>
                  <w:marBottom w:val="0"/>
                  <w:divBdr>
                    <w:top w:val="none" w:sz="0" w:space="0" w:color="auto"/>
                    <w:left w:val="none" w:sz="0" w:space="0" w:color="auto"/>
                    <w:bottom w:val="none" w:sz="0" w:space="0" w:color="auto"/>
                    <w:right w:val="none" w:sz="0" w:space="0" w:color="auto"/>
                  </w:divBdr>
                  <w:divsChild>
                    <w:div w:id="1467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1212">
          <w:marLeft w:val="0"/>
          <w:marRight w:val="0"/>
          <w:marTop w:val="0"/>
          <w:marBottom w:val="0"/>
          <w:divBdr>
            <w:top w:val="none" w:sz="0" w:space="0" w:color="auto"/>
            <w:left w:val="none" w:sz="0" w:space="0" w:color="auto"/>
            <w:bottom w:val="none" w:sz="0" w:space="0" w:color="auto"/>
            <w:right w:val="none" w:sz="0" w:space="0" w:color="auto"/>
          </w:divBdr>
        </w:div>
        <w:div w:id="1130788076">
          <w:marLeft w:val="0"/>
          <w:marRight w:val="0"/>
          <w:marTop w:val="0"/>
          <w:marBottom w:val="0"/>
          <w:divBdr>
            <w:top w:val="none" w:sz="0" w:space="0" w:color="auto"/>
            <w:left w:val="none" w:sz="0" w:space="0" w:color="auto"/>
            <w:bottom w:val="none" w:sz="0" w:space="0" w:color="auto"/>
            <w:right w:val="none" w:sz="0" w:space="0" w:color="auto"/>
          </w:divBdr>
        </w:div>
        <w:div w:id="1134525144">
          <w:marLeft w:val="0"/>
          <w:marRight w:val="0"/>
          <w:marTop w:val="0"/>
          <w:marBottom w:val="0"/>
          <w:divBdr>
            <w:top w:val="none" w:sz="0" w:space="0" w:color="auto"/>
            <w:left w:val="none" w:sz="0" w:space="0" w:color="auto"/>
            <w:bottom w:val="none" w:sz="0" w:space="0" w:color="auto"/>
            <w:right w:val="none" w:sz="0" w:space="0" w:color="auto"/>
          </w:divBdr>
        </w:div>
        <w:div w:id="1206061207">
          <w:marLeft w:val="0"/>
          <w:marRight w:val="0"/>
          <w:marTop w:val="0"/>
          <w:marBottom w:val="0"/>
          <w:divBdr>
            <w:top w:val="none" w:sz="0" w:space="0" w:color="auto"/>
            <w:left w:val="none" w:sz="0" w:space="0" w:color="auto"/>
            <w:bottom w:val="none" w:sz="0" w:space="0" w:color="auto"/>
            <w:right w:val="none" w:sz="0" w:space="0" w:color="auto"/>
          </w:divBdr>
        </w:div>
      </w:divsChild>
    </w:div>
    <w:div w:id="1618834288">
      <w:bodyDiv w:val="1"/>
      <w:marLeft w:val="0"/>
      <w:marRight w:val="0"/>
      <w:marTop w:val="0"/>
      <w:marBottom w:val="0"/>
      <w:divBdr>
        <w:top w:val="none" w:sz="0" w:space="0" w:color="auto"/>
        <w:left w:val="none" w:sz="0" w:space="0" w:color="auto"/>
        <w:bottom w:val="none" w:sz="0" w:space="0" w:color="auto"/>
        <w:right w:val="none" w:sz="0" w:space="0" w:color="auto"/>
      </w:divBdr>
      <w:divsChild>
        <w:div w:id="1069303986">
          <w:marLeft w:val="0"/>
          <w:marRight w:val="0"/>
          <w:marTop w:val="0"/>
          <w:marBottom w:val="0"/>
          <w:divBdr>
            <w:top w:val="none" w:sz="0" w:space="0" w:color="auto"/>
            <w:left w:val="none" w:sz="0" w:space="0" w:color="auto"/>
            <w:bottom w:val="none" w:sz="0" w:space="0" w:color="auto"/>
            <w:right w:val="none" w:sz="0" w:space="0" w:color="auto"/>
          </w:divBdr>
        </w:div>
        <w:div w:id="1432387034">
          <w:marLeft w:val="0"/>
          <w:marRight w:val="0"/>
          <w:marTop w:val="0"/>
          <w:marBottom w:val="0"/>
          <w:divBdr>
            <w:top w:val="none" w:sz="0" w:space="0" w:color="auto"/>
            <w:left w:val="none" w:sz="0" w:space="0" w:color="auto"/>
            <w:bottom w:val="none" w:sz="0" w:space="0" w:color="auto"/>
            <w:right w:val="none" w:sz="0" w:space="0" w:color="auto"/>
          </w:divBdr>
        </w:div>
        <w:div w:id="1598518637">
          <w:marLeft w:val="0"/>
          <w:marRight w:val="0"/>
          <w:marTop w:val="0"/>
          <w:marBottom w:val="0"/>
          <w:divBdr>
            <w:top w:val="none" w:sz="0" w:space="0" w:color="auto"/>
            <w:left w:val="none" w:sz="0" w:space="0" w:color="auto"/>
            <w:bottom w:val="none" w:sz="0" w:space="0" w:color="auto"/>
            <w:right w:val="none" w:sz="0" w:space="0" w:color="auto"/>
          </w:divBdr>
        </w:div>
        <w:div w:id="2000423692">
          <w:marLeft w:val="0"/>
          <w:marRight w:val="0"/>
          <w:marTop w:val="0"/>
          <w:marBottom w:val="0"/>
          <w:divBdr>
            <w:top w:val="none" w:sz="0" w:space="0" w:color="auto"/>
            <w:left w:val="none" w:sz="0" w:space="0" w:color="auto"/>
            <w:bottom w:val="none" w:sz="0" w:space="0" w:color="auto"/>
            <w:right w:val="none" w:sz="0" w:space="0" w:color="auto"/>
          </w:divBdr>
          <w:divsChild>
            <w:div w:id="432631212">
              <w:marLeft w:val="0"/>
              <w:marRight w:val="0"/>
              <w:marTop w:val="0"/>
              <w:marBottom w:val="0"/>
              <w:divBdr>
                <w:top w:val="none" w:sz="0" w:space="0" w:color="auto"/>
                <w:left w:val="none" w:sz="0" w:space="0" w:color="auto"/>
                <w:bottom w:val="none" w:sz="0" w:space="0" w:color="auto"/>
                <w:right w:val="none" w:sz="0" w:space="0" w:color="auto"/>
              </w:divBdr>
            </w:div>
            <w:div w:id="845167340">
              <w:marLeft w:val="0"/>
              <w:marRight w:val="0"/>
              <w:marTop w:val="0"/>
              <w:marBottom w:val="0"/>
              <w:divBdr>
                <w:top w:val="none" w:sz="0" w:space="0" w:color="auto"/>
                <w:left w:val="none" w:sz="0" w:space="0" w:color="auto"/>
                <w:bottom w:val="none" w:sz="0" w:space="0" w:color="auto"/>
                <w:right w:val="none" w:sz="0" w:space="0" w:color="auto"/>
              </w:divBdr>
            </w:div>
            <w:div w:id="1462311065">
              <w:marLeft w:val="0"/>
              <w:marRight w:val="0"/>
              <w:marTop w:val="0"/>
              <w:marBottom w:val="0"/>
              <w:divBdr>
                <w:top w:val="none" w:sz="0" w:space="0" w:color="auto"/>
                <w:left w:val="none" w:sz="0" w:space="0" w:color="auto"/>
                <w:bottom w:val="none" w:sz="0" w:space="0" w:color="auto"/>
                <w:right w:val="none" w:sz="0" w:space="0" w:color="auto"/>
              </w:divBdr>
            </w:div>
            <w:div w:id="20066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warehouse.pypa.io/api-reference/bigquery-datasets.html" TargetMode="External" Id="rId13" /><Relationship Type="http://schemas.openxmlformats.org/officeDocument/2006/relationships/diagramLayout" Target="diagrams/layout1.xml" Id="rId18" /><Relationship Type="http://schemas.openxmlformats.org/officeDocument/2006/relationships/diagramColors" Target="diagrams/colors2.xml" Id="rId26" /><Relationship Type="http://schemas.openxmlformats.org/officeDocument/2006/relationships/image" Target="media/image11.png" Id="rId39" /><Relationship Type="http://schemas.microsoft.com/office/2007/relationships/diagramDrawing" Target="diagrams/drawing1.xml" Id="rId21" /><Relationship Type="http://schemas.openxmlformats.org/officeDocument/2006/relationships/image" Target="media/image6.png" Id="rId34" /><Relationship Type="http://schemas.openxmlformats.org/officeDocument/2006/relationships/hyperlink" Target="https://pypi.org/classifiers/" TargetMode="External" Id="rId42" /><Relationship Type="http://schemas.openxmlformats.org/officeDocument/2006/relationships/fontTable" Target="fontTable.xml" Id="rId47"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diagramData" Target="diagrams/data3.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nat3fa@virginia.edu" TargetMode="External" Id="rId11" /><Relationship Type="http://schemas.openxmlformats.org/officeDocument/2006/relationships/diagramLayout" Target="diagrams/layout2.xml" Id="rId24" /><Relationship Type="http://schemas.openxmlformats.org/officeDocument/2006/relationships/diagramColors" Target="diagrams/colors3.xml" Id="rId32" /><Relationship Type="http://schemas.openxmlformats.org/officeDocument/2006/relationships/image" Target="media/image9.png" Id="rId37" /><Relationship Type="http://schemas.openxmlformats.org/officeDocument/2006/relationships/hyperlink" Target="https://packaging.python.org/specifications/core-metadata/" TargetMode="External" Id="rId40" /><Relationship Type="http://schemas.openxmlformats.org/officeDocument/2006/relationships/header" Target="header1.xml" Id="rId45"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diagramData" Target="diagrams/data2.xml" Id="rId23" /><Relationship Type="http://schemas.openxmlformats.org/officeDocument/2006/relationships/image" Target="media/image5.png" Id="rId28" /><Relationship Type="http://schemas.openxmlformats.org/officeDocument/2006/relationships/hyperlink" Target="mailto:smn7ba@virginia.edu" TargetMode="External" Id="rId10" /><Relationship Type="http://schemas.openxmlformats.org/officeDocument/2006/relationships/diagramQuickStyle" Target="diagrams/quickStyle1.xml" Id="rId19" /><Relationship Type="http://schemas.openxmlformats.org/officeDocument/2006/relationships/diagramQuickStyle" Target="diagrams/quickStyle3.xml" Id="rId31" /><Relationship Type="http://schemas.openxmlformats.org/officeDocument/2006/relationships/hyperlink" Target="https://packaging.python.org/guides/analyzing-pypi-package-downloads/" TargetMode="External" Id="rId44" /><Relationship Type="http://schemas.openxmlformats.org/officeDocument/2006/relationships/settings" Target="settings.xml" Id="rId4" /><Relationship Type="http://schemas.openxmlformats.org/officeDocument/2006/relationships/hyperlink" Target="mailto:cvl7qu@virginia.edu" TargetMode="External" Id="rId9" /><Relationship Type="http://schemas.openxmlformats.org/officeDocument/2006/relationships/image" Target="media/image1.png" Id="rId14" /><Relationship Type="http://schemas.openxmlformats.org/officeDocument/2006/relationships/image" Target="media/image4.png" Id="rId22" /><Relationship Type="http://schemas.microsoft.com/office/2007/relationships/diagramDrawing" Target="diagrams/drawing2.xml" Id="rId27" /><Relationship Type="http://schemas.openxmlformats.org/officeDocument/2006/relationships/diagramLayout" Target="diagrams/layout3.xml" Id="rId30" /><Relationship Type="http://schemas.openxmlformats.org/officeDocument/2006/relationships/hyperlink" Target="https://www.python.org/dev/peps/pep-0508/" TargetMode="External" Id="rId43" /><Relationship Type="http://schemas.openxmlformats.org/officeDocument/2006/relationships/theme" Target="theme/theme1.xml" Id="rId48" /><Relationship Type="http://schemas.openxmlformats.org/officeDocument/2006/relationships/hyperlink" Target="mailto:dmb3ey@virginia.edu" TargetMode="External" Id="rId8" /><Relationship Type="http://schemas.openxmlformats.org/officeDocument/2006/relationships/styles" Target="styles.xml" Id="rId3" /><Relationship Type="http://schemas.openxmlformats.org/officeDocument/2006/relationships/hyperlink" Target="https://github.com/narashil/MSDS_OSS_Project_2021" TargetMode="External" Id="rId12" /><Relationship Type="http://schemas.openxmlformats.org/officeDocument/2006/relationships/diagramData" Target="diagrams/data1.xml" Id="rId17" /><Relationship Type="http://schemas.openxmlformats.org/officeDocument/2006/relationships/diagramQuickStyle" Target="diagrams/quickStyle2.xml" Id="rId25" /><Relationship Type="http://schemas.microsoft.com/office/2007/relationships/diagramDrawing" Target="diagrams/drawing3.xml" Id="rId33" /><Relationship Type="http://schemas.openxmlformats.org/officeDocument/2006/relationships/image" Target="media/image10.png" Id="rId38" /><Relationship Type="http://schemas.openxmlformats.org/officeDocument/2006/relationships/footer" Target="footer1.xml" Id="rId46" /><Relationship Type="http://schemas.openxmlformats.org/officeDocument/2006/relationships/diagramColors" Target="diagrams/colors1.xml" Id="rId20" /><Relationship Type="http://schemas.openxmlformats.org/officeDocument/2006/relationships/hyperlink" Target="https://www.python.org/dev/peps/pep-0621/" TargetMode="External" Id="rId41" /><Relationship Type="http://schemas.openxmlformats.org/officeDocument/2006/relationships/image" Target="/media/imaged.png" Id="R43fafab1eabb4208" /><Relationship Type="http://schemas.openxmlformats.org/officeDocument/2006/relationships/image" Target="/media/imagee.png" Id="Rc102844c253a4951" /></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F1F2-FEF7-419D-A740-1C1160E9CC62}" type="doc">
      <dgm:prSet loTypeId="urn:microsoft.com/office/officeart/2005/8/layout/process5" loCatId="process" qsTypeId="urn:microsoft.com/office/officeart/2005/8/quickstyle/simple1" qsCatId="simple" csTypeId="urn:microsoft.com/office/officeart/2005/8/colors/accent0_3" csCatId="mainScheme" phldr="1"/>
      <dgm:spPr/>
      <dgm:t>
        <a:bodyPr/>
        <a:lstStyle/>
        <a:p>
          <a:endParaRPr lang="en-US"/>
        </a:p>
      </dgm:t>
    </dgm:pt>
    <dgm:pt modelId="{188F7263-835F-43F9-AEA9-48A8F1A74A54}">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n-US"/>
            <a:t>Download all meta data table using Google Big Query export in csv format</a:t>
          </a:r>
        </a:p>
      </dgm:t>
    </dgm:pt>
    <dgm:pt modelId="{B5AECDAA-1C60-4D5D-87D5-8E54BEBB30F7}" type="parTrans" cxnId="{8934D9B8-DDEA-48B2-8B6C-4F644D92670E}">
      <dgm:prSet/>
      <dgm:spPr/>
      <dgm:t>
        <a:bodyPr/>
        <a:lstStyle/>
        <a:p>
          <a:pPr algn="ctr"/>
          <a:endParaRPr lang="en-US"/>
        </a:p>
      </dgm:t>
    </dgm:pt>
    <dgm:pt modelId="{FD4C731F-9860-4F23-AB45-6584D19B3E11}" type="sibTrans" cxnId="{8934D9B8-DDEA-48B2-8B6C-4F644D92670E}">
      <dgm:prSet/>
      <dgm:spPr/>
      <dgm:t>
        <a:bodyPr/>
        <a:lstStyle/>
        <a:p>
          <a:pPr algn="ctr"/>
          <a:endParaRPr lang="en-US"/>
        </a:p>
      </dgm:t>
    </dgm:pt>
    <dgm:pt modelId="{C3F125CF-7149-4EA4-88C2-B9205C4178B9}">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n-US"/>
            <a:t>Convert home_page column into repository slugs. </a:t>
          </a:r>
        </a:p>
      </dgm:t>
    </dgm:pt>
    <dgm:pt modelId="{D06EBF18-C7E3-4285-A64E-5DBD249798B4}" type="parTrans" cxnId="{35163961-4192-41AB-A26C-0476DF2C38DE}">
      <dgm:prSet/>
      <dgm:spPr/>
      <dgm:t>
        <a:bodyPr/>
        <a:lstStyle/>
        <a:p>
          <a:pPr algn="ctr"/>
          <a:endParaRPr lang="en-US"/>
        </a:p>
      </dgm:t>
    </dgm:pt>
    <dgm:pt modelId="{03E36DBD-17E4-441F-B403-AD88ECE82034}" type="sibTrans" cxnId="{35163961-4192-41AB-A26C-0476DF2C38DE}">
      <dgm:prSet/>
      <dgm:spPr/>
      <dgm:t>
        <a:bodyPr/>
        <a:lstStyle/>
        <a:p>
          <a:pPr algn="ctr"/>
          <a:endParaRPr lang="en-US"/>
        </a:p>
      </dgm:t>
    </dgm:pt>
    <dgm:pt modelId="{192C6CA1-03E2-4EC5-9CE2-49610CF6793A}">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n-US"/>
            <a:t>Upload metadata table to SDAD Postgres gh schema as a new table</a:t>
          </a:r>
        </a:p>
      </dgm:t>
    </dgm:pt>
    <dgm:pt modelId="{D46F377C-9029-44DB-A1F8-B7EA98B10A62}" type="parTrans" cxnId="{67946C67-AEAC-41D3-94CC-3BCAD9A4D77B}">
      <dgm:prSet/>
      <dgm:spPr/>
      <dgm:t>
        <a:bodyPr/>
        <a:lstStyle/>
        <a:p>
          <a:pPr algn="ctr"/>
          <a:endParaRPr lang="en-US"/>
        </a:p>
      </dgm:t>
    </dgm:pt>
    <dgm:pt modelId="{9632472E-5E02-450B-B8AB-AF13879B5D26}" type="sibTrans" cxnId="{67946C67-AEAC-41D3-94CC-3BCAD9A4D77B}">
      <dgm:prSet/>
      <dgm:spPr/>
      <dgm:t>
        <a:bodyPr/>
        <a:lstStyle/>
        <a:p>
          <a:pPr algn="ctr"/>
          <a:endParaRPr lang="en-US"/>
        </a:p>
      </dgm:t>
    </dgm:pt>
    <dgm:pt modelId="{BACF6A13-CDC1-4C92-A81E-DA5F7F107F1C}">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n-US"/>
            <a:t>Join meta data table with gh.commits_dd_nmrc_jbsc on the slug</a:t>
          </a:r>
        </a:p>
      </dgm:t>
    </dgm:pt>
    <dgm:pt modelId="{7DF650A6-4408-47E0-92C7-6244DFB292F6}" type="parTrans" cxnId="{F3F4050A-E0AF-4568-A7B6-43FDF17E2FE0}">
      <dgm:prSet/>
      <dgm:spPr/>
      <dgm:t>
        <a:bodyPr/>
        <a:lstStyle/>
        <a:p>
          <a:pPr algn="ctr"/>
          <a:endParaRPr lang="en-US"/>
        </a:p>
      </dgm:t>
    </dgm:pt>
    <dgm:pt modelId="{89DB3A84-36AE-4108-ACA1-87D0FA2E9FD6}" type="sibTrans" cxnId="{F3F4050A-E0AF-4568-A7B6-43FDF17E2FE0}">
      <dgm:prSet/>
      <dgm:spPr/>
      <dgm:t>
        <a:bodyPr/>
        <a:lstStyle/>
        <a:p>
          <a:pPr algn="ctr"/>
          <a:endParaRPr lang="en-US"/>
        </a:p>
      </dgm:t>
    </dgm:pt>
    <dgm:pt modelId="{22867602-88BA-483D-8BDC-B7A157B61BA7}">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n-US"/>
            <a:t>Export to CSV </a:t>
          </a:r>
        </a:p>
      </dgm:t>
    </dgm:pt>
    <dgm:pt modelId="{ED4C5E65-99E5-4A75-853B-B1CCDD7D9B4F}" type="parTrans" cxnId="{137BD88B-18E1-44FE-87F3-4053AE81C6EF}">
      <dgm:prSet/>
      <dgm:spPr/>
      <dgm:t>
        <a:bodyPr/>
        <a:lstStyle/>
        <a:p>
          <a:pPr algn="ctr"/>
          <a:endParaRPr lang="en-US"/>
        </a:p>
      </dgm:t>
    </dgm:pt>
    <dgm:pt modelId="{61D45D8D-FC12-4E22-8131-D2687C39B139}" type="sibTrans" cxnId="{137BD88B-18E1-44FE-87F3-4053AE81C6EF}">
      <dgm:prSet/>
      <dgm:spPr/>
      <dgm:t>
        <a:bodyPr/>
        <a:lstStyle/>
        <a:p>
          <a:pPr algn="ctr"/>
          <a:endParaRPr lang="en-US"/>
        </a:p>
      </dgm:t>
    </dgm:pt>
    <dgm:pt modelId="{AD59EC80-B4C0-4D6E-B8FA-3EA05DF661BB}">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n-US"/>
            <a:t>Take CSV and create edge list from data with SQL script </a:t>
          </a:r>
        </a:p>
      </dgm:t>
    </dgm:pt>
    <dgm:pt modelId="{3CF249AC-1672-40D9-A423-5AA278797779}" type="parTrans" cxnId="{2431918B-EB54-4DD2-851C-ABFCA8B5F338}">
      <dgm:prSet/>
      <dgm:spPr/>
      <dgm:t>
        <a:bodyPr/>
        <a:lstStyle/>
        <a:p>
          <a:pPr algn="ctr"/>
          <a:endParaRPr lang="en-US"/>
        </a:p>
      </dgm:t>
    </dgm:pt>
    <dgm:pt modelId="{9ED03E49-F1E3-4C28-805F-38B0EBB55224}" type="sibTrans" cxnId="{2431918B-EB54-4DD2-851C-ABFCA8B5F338}">
      <dgm:prSet/>
      <dgm:spPr/>
      <dgm:t>
        <a:bodyPr/>
        <a:lstStyle/>
        <a:p>
          <a:pPr algn="ctr"/>
          <a:endParaRPr lang="en-US"/>
        </a:p>
      </dgm:t>
    </dgm:pt>
    <dgm:pt modelId="{B37C8144-4F54-4BF1-8895-A8EE42EE0368}">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n-US"/>
            <a:t>Clean up slug names in order to match with SDAD Github (gh) database</a:t>
          </a:r>
        </a:p>
      </dgm:t>
    </dgm:pt>
    <dgm:pt modelId="{4CC4B9DE-4E4E-4607-BB9B-3D8072A846FB}" type="parTrans" cxnId="{EA8A6842-FCBA-4760-863B-359ADEE37954}">
      <dgm:prSet/>
      <dgm:spPr/>
      <dgm:t>
        <a:bodyPr/>
        <a:lstStyle/>
        <a:p>
          <a:pPr algn="ctr"/>
          <a:endParaRPr lang="en-US"/>
        </a:p>
      </dgm:t>
    </dgm:pt>
    <dgm:pt modelId="{AA40EECC-FDA2-45E0-A116-F038D203CD50}" type="sibTrans" cxnId="{EA8A6842-FCBA-4760-863B-359ADEE37954}">
      <dgm:prSet/>
      <dgm:spPr/>
      <dgm:t>
        <a:bodyPr/>
        <a:lstStyle/>
        <a:p>
          <a:pPr algn="ctr"/>
          <a:endParaRPr lang="en-US"/>
        </a:p>
      </dgm:t>
    </dgm:pt>
    <dgm:pt modelId="{7001257E-D1AA-4241-AACF-13457772663C}" type="pres">
      <dgm:prSet presAssocID="{C06EF1F2-FEF7-419D-A740-1C1160E9CC62}" presName="diagram" presStyleCnt="0">
        <dgm:presLayoutVars>
          <dgm:dir/>
          <dgm:resizeHandles val="exact"/>
        </dgm:presLayoutVars>
      </dgm:prSet>
      <dgm:spPr/>
    </dgm:pt>
    <dgm:pt modelId="{4E905FA2-CCA0-4901-A27D-488F4FCBEC00}" type="pres">
      <dgm:prSet presAssocID="{188F7263-835F-43F9-AEA9-48A8F1A74A54}" presName="node" presStyleLbl="node1" presStyleIdx="0" presStyleCnt="7">
        <dgm:presLayoutVars>
          <dgm:bulletEnabled val="1"/>
        </dgm:presLayoutVars>
      </dgm:prSet>
      <dgm:spPr/>
    </dgm:pt>
    <dgm:pt modelId="{3A81AA20-F7C7-4EBD-B8F0-7677A9566D7B}" type="pres">
      <dgm:prSet presAssocID="{FD4C731F-9860-4F23-AB45-6584D19B3E11}" presName="sibTrans" presStyleLbl="sibTrans2D1" presStyleIdx="0" presStyleCnt="6"/>
      <dgm:spPr/>
    </dgm:pt>
    <dgm:pt modelId="{F82A09E7-DBC9-4623-9901-6D6A67DE39B2}" type="pres">
      <dgm:prSet presAssocID="{FD4C731F-9860-4F23-AB45-6584D19B3E11}" presName="connectorText" presStyleLbl="sibTrans2D1" presStyleIdx="0" presStyleCnt="6"/>
      <dgm:spPr/>
    </dgm:pt>
    <dgm:pt modelId="{F8082F2F-86FB-4710-915D-89D4FDEE51D8}" type="pres">
      <dgm:prSet presAssocID="{C3F125CF-7149-4EA4-88C2-B9205C4178B9}" presName="node" presStyleLbl="node1" presStyleIdx="1" presStyleCnt="7">
        <dgm:presLayoutVars>
          <dgm:bulletEnabled val="1"/>
        </dgm:presLayoutVars>
      </dgm:prSet>
      <dgm:spPr/>
    </dgm:pt>
    <dgm:pt modelId="{0446ACFD-640F-497B-A6EA-33BBB72CBEE8}" type="pres">
      <dgm:prSet presAssocID="{03E36DBD-17E4-441F-B403-AD88ECE82034}" presName="sibTrans" presStyleLbl="sibTrans2D1" presStyleIdx="1" presStyleCnt="6"/>
      <dgm:spPr/>
    </dgm:pt>
    <dgm:pt modelId="{113F67B1-CEF8-4C27-9D56-80F5F5084100}" type="pres">
      <dgm:prSet presAssocID="{03E36DBD-17E4-441F-B403-AD88ECE82034}" presName="connectorText" presStyleLbl="sibTrans2D1" presStyleIdx="1" presStyleCnt="6"/>
      <dgm:spPr/>
    </dgm:pt>
    <dgm:pt modelId="{43422731-A19D-4559-A643-521EC34219DB}" type="pres">
      <dgm:prSet presAssocID="{B37C8144-4F54-4BF1-8895-A8EE42EE0368}" presName="node" presStyleLbl="node1" presStyleIdx="2" presStyleCnt="7">
        <dgm:presLayoutVars>
          <dgm:bulletEnabled val="1"/>
        </dgm:presLayoutVars>
      </dgm:prSet>
      <dgm:spPr/>
    </dgm:pt>
    <dgm:pt modelId="{82BA14F5-6D2C-4263-9739-B25E9E853D32}" type="pres">
      <dgm:prSet presAssocID="{AA40EECC-FDA2-45E0-A116-F038D203CD50}" presName="sibTrans" presStyleLbl="sibTrans2D1" presStyleIdx="2" presStyleCnt="6"/>
      <dgm:spPr/>
    </dgm:pt>
    <dgm:pt modelId="{4E244B2B-CF7E-41C4-AC9D-8251989237FB}" type="pres">
      <dgm:prSet presAssocID="{AA40EECC-FDA2-45E0-A116-F038D203CD50}" presName="connectorText" presStyleLbl="sibTrans2D1" presStyleIdx="2" presStyleCnt="6"/>
      <dgm:spPr/>
    </dgm:pt>
    <dgm:pt modelId="{8C9301A0-29D9-4768-BFCA-81592066D288}" type="pres">
      <dgm:prSet presAssocID="{192C6CA1-03E2-4EC5-9CE2-49610CF6793A}" presName="node" presStyleLbl="node1" presStyleIdx="3" presStyleCnt="7">
        <dgm:presLayoutVars>
          <dgm:bulletEnabled val="1"/>
        </dgm:presLayoutVars>
      </dgm:prSet>
      <dgm:spPr/>
    </dgm:pt>
    <dgm:pt modelId="{CB9407CE-2B05-4CC5-B648-A8A3B4F14A8A}" type="pres">
      <dgm:prSet presAssocID="{9632472E-5E02-450B-B8AB-AF13879B5D26}" presName="sibTrans" presStyleLbl="sibTrans2D1" presStyleIdx="3" presStyleCnt="6"/>
      <dgm:spPr/>
    </dgm:pt>
    <dgm:pt modelId="{EF6126CD-3883-4213-9E40-4A9CDBA05D2C}" type="pres">
      <dgm:prSet presAssocID="{9632472E-5E02-450B-B8AB-AF13879B5D26}" presName="connectorText" presStyleLbl="sibTrans2D1" presStyleIdx="3" presStyleCnt="6"/>
      <dgm:spPr/>
    </dgm:pt>
    <dgm:pt modelId="{A921BB9D-BB59-453E-A5AE-8CCFEAD8C56F}" type="pres">
      <dgm:prSet presAssocID="{BACF6A13-CDC1-4C92-A81E-DA5F7F107F1C}" presName="node" presStyleLbl="node1" presStyleIdx="4" presStyleCnt="7">
        <dgm:presLayoutVars>
          <dgm:bulletEnabled val="1"/>
        </dgm:presLayoutVars>
      </dgm:prSet>
      <dgm:spPr/>
    </dgm:pt>
    <dgm:pt modelId="{BC354938-E443-40D2-A828-66F11C34DAE7}" type="pres">
      <dgm:prSet presAssocID="{89DB3A84-36AE-4108-ACA1-87D0FA2E9FD6}" presName="sibTrans" presStyleLbl="sibTrans2D1" presStyleIdx="4" presStyleCnt="6"/>
      <dgm:spPr/>
    </dgm:pt>
    <dgm:pt modelId="{6E41A57C-3C54-47BF-981F-B2014DD6DEBE}" type="pres">
      <dgm:prSet presAssocID="{89DB3A84-36AE-4108-ACA1-87D0FA2E9FD6}" presName="connectorText" presStyleLbl="sibTrans2D1" presStyleIdx="4" presStyleCnt="6"/>
      <dgm:spPr/>
    </dgm:pt>
    <dgm:pt modelId="{7A74DB96-A8CE-4604-87EB-D6CABDEBDF79}" type="pres">
      <dgm:prSet presAssocID="{22867602-88BA-483D-8BDC-B7A157B61BA7}" presName="node" presStyleLbl="node1" presStyleIdx="5" presStyleCnt="7">
        <dgm:presLayoutVars>
          <dgm:bulletEnabled val="1"/>
        </dgm:presLayoutVars>
      </dgm:prSet>
      <dgm:spPr/>
    </dgm:pt>
    <dgm:pt modelId="{16F3EFF8-D1A2-4511-A453-1C5E16566896}" type="pres">
      <dgm:prSet presAssocID="{61D45D8D-FC12-4E22-8131-D2687C39B139}" presName="sibTrans" presStyleLbl="sibTrans2D1" presStyleIdx="5" presStyleCnt="6"/>
      <dgm:spPr/>
    </dgm:pt>
    <dgm:pt modelId="{1CEE4F54-4661-498E-8500-3EB84CEE87AF}" type="pres">
      <dgm:prSet presAssocID="{61D45D8D-FC12-4E22-8131-D2687C39B139}" presName="connectorText" presStyleLbl="sibTrans2D1" presStyleIdx="5" presStyleCnt="6"/>
      <dgm:spPr/>
    </dgm:pt>
    <dgm:pt modelId="{C644AEE6-4D9F-4991-A6F1-5666699B476F}" type="pres">
      <dgm:prSet presAssocID="{AD59EC80-B4C0-4D6E-B8FA-3EA05DF661BB}" presName="node" presStyleLbl="node1" presStyleIdx="6" presStyleCnt="7">
        <dgm:presLayoutVars>
          <dgm:bulletEnabled val="1"/>
        </dgm:presLayoutVars>
      </dgm:prSet>
      <dgm:spPr/>
    </dgm:pt>
  </dgm:ptLst>
  <dgm:cxnLst>
    <dgm:cxn modelId="{F3F4050A-E0AF-4568-A7B6-43FDF17E2FE0}" srcId="{C06EF1F2-FEF7-419D-A740-1C1160E9CC62}" destId="{BACF6A13-CDC1-4C92-A81E-DA5F7F107F1C}" srcOrd="4" destOrd="0" parTransId="{7DF650A6-4408-47E0-92C7-6244DFB292F6}" sibTransId="{89DB3A84-36AE-4108-ACA1-87D0FA2E9FD6}"/>
    <dgm:cxn modelId="{8B71421C-7391-4D1C-BE17-BEA58101FEC9}" type="presOf" srcId="{AA40EECC-FDA2-45E0-A116-F038D203CD50}" destId="{82BA14F5-6D2C-4263-9739-B25E9E853D32}" srcOrd="0" destOrd="0" presId="urn:microsoft.com/office/officeart/2005/8/layout/process5"/>
    <dgm:cxn modelId="{7E19781D-41ED-4339-9488-F1B44A7A3B21}" type="presOf" srcId="{89DB3A84-36AE-4108-ACA1-87D0FA2E9FD6}" destId="{BC354938-E443-40D2-A828-66F11C34DAE7}" srcOrd="0" destOrd="0" presId="urn:microsoft.com/office/officeart/2005/8/layout/process5"/>
    <dgm:cxn modelId="{A88D8223-2240-4EA5-872A-BE42A14EF817}" type="presOf" srcId="{61D45D8D-FC12-4E22-8131-D2687C39B139}" destId="{16F3EFF8-D1A2-4511-A453-1C5E16566896}" srcOrd="0" destOrd="0" presId="urn:microsoft.com/office/officeart/2005/8/layout/process5"/>
    <dgm:cxn modelId="{9586B330-FAF2-4BD1-8504-FE9E54BF0B07}" type="presOf" srcId="{192C6CA1-03E2-4EC5-9CE2-49610CF6793A}" destId="{8C9301A0-29D9-4768-BFCA-81592066D288}" srcOrd="0" destOrd="0" presId="urn:microsoft.com/office/officeart/2005/8/layout/process5"/>
    <dgm:cxn modelId="{8ADC193C-9C34-4FBB-8505-E16D5D413B20}" type="presOf" srcId="{BACF6A13-CDC1-4C92-A81E-DA5F7F107F1C}" destId="{A921BB9D-BB59-453E-A5AE-8CCFEAD8C56F}" srcOrd="0" destOrd="0" presId="urn:microsoft.com/office/officeart/2005/8/layout/process5"/>
    <dgm:cxn modelId="{35163961-4192-41AB-A26C-0476DF2C38DE}" srcId="{C06EF1F2-FEF7-419D-A740-1C1160E9CC62}" destId="{C3F125CF-7149-4EA4-88C2-B9205C4178B9}" srcOrd="1" destOrd="0" parTransId="{D06EBF18-C7E3-4285-A64E-5DBD249798B4}" sibTransId="{03E36DBD-17E4-441F-B403-AD88ECE82034}"/>
    <dgm:cxn modelId="{4091E341-834C-4443-9164-255A3A9B60BE}" type="presOf" srcId="{AA40EECC-FDA2-45E0-A116-F038D203CD50}" destId="{4E244B2B-CF7E-41C4-AC9D-8251989237FB}" srcOrd="1" destOrd="0" presId="urn:microsoft.com/office/officeart/2005/8/layout/process5"/>
    <dgm:cxn modelId="{EA8A6842-FCBA-4760-863B-359ADEE37954}" srcId="{C06EF1F2-FEF7-419D-A740-1C1160E9CC62}" destId="{B37C8144-4F54-4BF1-8895-A8EE42EE0368}" srcOrd="2" destOrd="0" parTransId="{4CC4B9DE-4E4E-4607-BB9B-3D8072A846FB}" sibTransId="{AA40EECC-FDA2-45E0-A116-F038D203CD50}"/>
    <dgm:cxn modelId="{8A6FA662-C931-44FF-A00C-D23E3347756D}" type="presOf" srcId="{C06EF1F2-FEF7-419D-A740-1C1160E9CC62}" destId="{7001257E-D1AA-4241-AACF-13457772663C}" srcOrd="0" destOrd="0" presId="urn:microsoft.com/office/officeart/2005/8/layout/process5"/>
    <dgm:cxn modelId="{0602D164-E448-438C-BEE7-882002B4B791}" type="presOf" srcId="{C3F125CF-7149-4EA4-88C2-B9205C4178B9}" destId="{F8082F2F-86FB-4710-915D-89D4FDEE51D8}" srcOrd="0" destOrd="0" presId="urn:microsoft.com/office/officeart/2005/8/layout/process5"/>
    <dgm:cxn modelId="{C8F02B45-84EA-4849-8AE5-A8DD619A0A42}" type="presOf" srcId="{03E36DBD-17E4-441F-B403-AD88ECE82034}" destId="{113F67B1-CEF8-4C27-9D56-80F5F5084100}" srcOrd="1" destOrd="0" presId="urn:microsoft.com/office/officeart/2005/8/layout/process5"/>
    <dgm:cxn modelId="{67946C67-AEAC-41D3-94CC-3BCAD9A4D77B}" srcId="{C06EF1F2-FEF7-419D-A740-1C1160E9CC62}" destId="{192C6CA1-03E2-4EC5-9CE2-49610CF6793A}" srcOrd="3" destOrd="0" parTransId="{D46F377C-9029-44DB-A1F8-B7EA98B10A62}" sibTransId="{9632472E-5E02-450B-B8AB-AF13879B5D26}"/>
    <dgm:cxn modelId="{2431918B-EB54-4DD2-851C-ABFCA8B5F338}" srcId="{C06EF1F2-FEF7-419D-A740-1C1160E9CC62}" destId="{AD59EC80-B4C0-4D6E-B8FA-3EA05DF661BB}" srcOrd="6" destOrd="0" parTransId="{3CF249AC-1672-40D9-A423-5AA278797779}" sibTransId="{9ED03E49-F1E3-4C28-805F-38B0EBB55224}"/>
    <dgm:cxn modelId="{137BD88B-18E1-44FE-87F3-4053AE81C6EF}" srcId="{C06EF1F2-FEF7-419D-A740-1C1160E9CC62}" destId="{22867602-88BA-483D-8BDC-B7A157B61BA7}" srcOrd="5" destOrd="0" parTransId="{ED4C5E65-99E5-4A75-853B-B1CCDD7D9B4F}" sibTransId="{61D45D8D-FC12-4E22-8131-D2687C39B139}"/>
    <dgm:cxn modelId="{504FC897-D3F8-486D-AD58-BC03B820F0B6}" type="presOf" srcId="{22867602-88BA-483D-8BDC-B7A157B61BA7}" destId="{7A74DB96-A8CE-4604-87EB-D6CABDEBDF79}" srcOrd="0" destOrd="0" presId="urn:microsoft.com/office/officeart/2005/8/layout/process5"/>
    <dgm:cxn modelId="{E6B15D9E-F8E9-4740-A1C9-8E0828752880}" type="presOf" srcId="{AD59EC80-B4C0-4D6E-B8FA-3EA05DF661BB}" destId="{C644AEE6-4D9F-4991-A6F1-5666699B476F}" srcOrd="0" destOrd="0" presId="urn:microsoft.com/office/officeart/2005/8/layout/process5"/>
    <dgm:cxn modelId="{BA8E17A0-CDAD-47CB-8C42-B966B48269D6}" type="presOf" srcId="{FD4C731F-9860-4F23-AB45-6584D19B3E11}" destId="{F82A09E7-DBC9-4623-9901-6D6A67DE39B2}" srcOrd="1" destOrd="0" presId="urn:microsoft.com/office/officeart/2005/8/layout/process5"/>
    <dgm:cxn modelId="{A53438A0-0526-4D8F-A2FB-A8F5567689AA}" type="presOf" srcId="{188F7263-835F-43F9-AEA9-48A8F1A74A54}" destId="{4E905FA2-CCA0-4901-A27D-488F4FCBEC00}" srcOrd="0" destOrd="0" presId="urn:microsoft.com/office/officeart/2005/8/layout/process5"/>
    <dgm:cxn modelId="{50117EA0-9B78-4275-BDF6-32354416BD98}" type="presOf" srcId="{9632472E-5E02-450B-B8AB-AF13879B5D26}" destId="{CB9407CE-2B05-4CC5-B648-A8A3B4F14A8A}" srcOrd="0" destOrd="0" presId="urn:microsoft.com/office/officeart/2005/8/layout/process5"/>
    <dgm:cxn modelId="{A1D0BAAB-C9B1-4E14-AA55-00E61BCAD48B}" type="presOf" srcId="{9632472E-5E02-450B-B8AB-AF13879B5D26}" destId="{EF6126CD-3883-4213-9E40-4A9CDBA05D2C}" srcOrd="1" destOrd="0" presId="urn:microsoft.com/office/officeart/2005/8/layout/process5"/>
    <dgm:cxn modelId="{0B37DCB1-C952-49A9-B74C-B8E112524426}" type="presOf" srcId="{FD4C731F-9860-4F23-AB45-6584D19B3E11}" destId="{3A81AA20-F7C7-4EBD-B8F0-7677A9566D7B}" srcOrd="0" destOrd="0" presId="urn:microsoft.com/office/officeart/2005/8/layout/process5"/>
    <dgm:cxn modelId="{8934D9B8-DDEA-48B2-8B6C-4F644D92670E}" srcId="{C06EF1F2-FEF7-419D-A740-1C1160E9CC62}" destId="{188F7263-835F-43F9-AEA9-48A8F1A74A54}" srcOrd="0" destOrd="0" parTransId="{B5AECDAA-1C60-4D5D-87D5-8E54BEBB30F7}" sibTransId="{FD4C731F-9860-4F23-AB45-6584D19B3E11}"/>
    <dgm:cxn modelId="{D07400CA-C32E-434F-A6D2-BD37A087B7C8}" type="presOf" srcId="{89DB3A84-36AE-4108-ACA1-87D0FA2E9FD6}" destId="{6E41A57C-3C54-47BF-981F-B2014DD6DEBE}" srcOrd="1" destOrd="0" presId="urn:microsoft.com/office/officeart/2005/8/layout/process5"/>
    <dgm:cxn modelId="{AEEC1BCE-34F4-46B8-BB40-7843D73CC7F2}" type="presOf" srcId="{03E36DBD-17E4-441F-B403-AD88ECE82034}" destId="{0446ACFD-640F-497B-A6EA-33BBB72CBEE8}" srcOrd="0" destOrd="0" presId="urn:microsoft.com/office/officeart/2005/8/layout/process5"/>
    <dgm:cxn modelId="{9BEA89E7-7176-4F24-BDCF-6148F2BCA066}" type="presOf" srcId="{B37C8144-4F54-4BF1-8895-A8EE42EE0368}" destId="{43422731-A19D-4559-A643-521EC34219DB}" srcOrd="0" destOrd="0" presId="urn:microsoft.com/office/officeart/2005/8/layout/process5"/>
    <dgm:cxn modelId="{E6CF5AF9-9650-433F-A39B-2A03FFF4BAC4}" type="presOf" srcId="{61D45D8D-FC12-4E22-8131-D2687C39B139}" destId="{1CEE4F54-4661-498E-8500-3EB84CEE87AF}" srcOrd="1" destOrd="0" presId="urn:microsoft.com/office/officeart/2005/8/layout/process5"/>
    <dgm:cxn modelId="{F48ADE0C-1CBC-48E8-91F7-4234839D4C68}" type="presParOf" srcId="{7001257E-D1AA-4241-AACF-13457772663C}" destId="{4E905FA2-CCA0-4901-A27D-488F4FCBEC00}" srcOrd="0" destOrd="0" presId="urn:microsoft.com/office/officeart/2005/8/layout/process5"/>
    <dgm:cxn modelId="{2F8481F9-F6F6-4373-A08D-559909D905DE}" type="presParOf" srcId="{7001257E-D1AA-4241-AACF-13457772663C}" destId="{3A81AA20-F7C7-4EBD-B8F0-7677A9566D7B}" srcOrd="1" destOrd="0" presId="urn:microsoft.com/office/officeart/2005/8/layout/process5"/>
    <dgm:cxn modelId="{8957D2C3-E47E-4D43-963B-15765AD44876}" type="presParOf" srcId="{3A81AA20-F7C7-4EBD-B8F0-7677A9566D7B}" destId="{F82A09E7-DBC9-4623-9901-6D6A67DE39B2}" srcOrd="0" destOrd="0" presId="urn:microsoft.com/office/officeart/2005/8/layout/process5"/>
    <dgm:cxn modelId="{E5589ECA-D5AF-4234-804E-A6DA1D5FBEA1}" type="presParOf" srcId="{7001257E-D1AA-4241-AACF-13457772663C}" destId="{F8082F2F-86FB-4710-915D-89D4FDEE51D8}" srcOrd="2" destOrd="0" presId="urn:microsoft.com/office/officeart/2005/8/layout/process5"/>
    <dgm:cxn modelId="{74722D53-2C69-4BB4-807A-DC9EFBB4F078}" type="presParOf" srcId="{7001257E-D1AA-4241-AACF-13457772663C}" destId="{0446ACFD-640F-497B-A6EA-33BBB72CBEE8}" srcOrd="3" destOrd="0" presId="urn:microsoft.com/office/officeart/2005/8/layout/process5"/>
    <dgm:cxn modelId="{CECB5030-CF66-44BD-A949-CE4BD8FBF38A}" type="presParOf" srcId="{0446ACFD-640F-497B-A6EA-33BBB72CBEE8}" destId="{113F67B1-CEF8-4C27-9D56-80F5F5084100}" srcOrd="0" destOrd="0" presId="urn:microsoft.com/office/officeart/2005/8/layout/process5"/>
    <dgm:cxn modelId="{0381DD82-91A1-4122-AB9F-97CD89F03996}" type="presParOf" srcId="{7001257E-D1AA-4241-AACF-13457772663C}" destId="{43422731-A19D-4559-A643-521EC34219DB}" srcOrd="4" destOrd="0" presId="urn:microsoft.com/office/officeart/2005/8/layout/process5"/>
    <dgm:cxn modelId="{6C559C72-537B-407E-AAD8-FEDD3B5B4E36}" type="presParOf" srcId="{7001257E-D1AA-4241-AACF-13457772663C}" destId="{82BA14F5-6D2C-4263-9739-B25E9E853D32}" srcOrd="5" destOrd="0" presId="urn:microsoft.com/office/officeart/2005/8/layout/process5"/>
    <dgm:cxn modelId="{B210C474-A49E-434C-91EA-FC54ED274D8B}" type="presParOf" srcId="{82BA14F5-6D2C-4263-9739-B25E9E853D32}" destId="{4E244B2B-CF7E-41C4-AC9D-8251989237FB}" srcOrd="0" destOrd="0" presId="urn:microsoft.com/office/officeart/2005/8/layout/process5"/>
    <dgm:cxn modelId="{A1BE0289-0E9D-43DC-B4A5-F0176C77A01B}" type="presParOf" srcId="{7001257E-D1AA-4241-AACF-13457772663C}" destId="{8C9301A0-29D9-4768-BFCA-81592066D288}" srcOrd="6" destOrd="0" presId="urn:microsoft.com/office/officeart/2005/8/layout/process5"/>
    <dgm:cxn modelId="{BFDD4E07-DB03-4C0E-AFFE-2B2C7C7D65A3}" type="presParOf" srcId="{7001257E-D1AA-4241-AACF-13457772663C}" destId="{CB9407CE-2B05-4CC5-B648-A8A3B4F14A8A}" srcOrd="7" destOrd="0" presId="urn:microsoft.com/office/officeart/2005/8/layout/process5"/>
    <dgm:cxn modelId="{E36F0A69-AB99-4CE1-BBE3-CA0357170B99}" type="presParOf" srcId="{CB9407CE-2B05-4CC5-B648-A8A3B4F14A8A}" destId="{EF6126CD-3883-4213-9E40-4A9CDBA05D2C}" srcOrd="0" destOrd="0" presId="urn:microsoft.com/office/officeart/2005/8/layout/process5"/>
    <dgm:cxn modelId="{55C992C4-0593-4656-88EB-305E5B74F325}" type="presParOf" srcId="{7001257E-D1AA-4241-AACF-13457772663C}" destId="{A921BB9D-BB59-453E-A5AE-8CCFEAD8C56F}" srcOrd="8" destOrd="0" presId="urn:microsoft.com/office/officeart/2005/8/layout/process5"/>
    <dgm:cxn modelId="{D7EEBEB8-08F9-40B4-8B8A-8B08403B3E88}" type="presParOf" srcId="{7001257E-D1AA-4241-AACF-13457772663C}" destId="{BC354938-E443-40D2-A828-66F11C34DAE7}" srcOrd="9" destOrd="0" presId="urn:microsoft.com/office/officeart/2005/8/layout/process5"/>
    <dgm:cxn modelId="{79A2DFA6-0819-41B4-A6D6-ACECB7F195E3}" type="presParOf" srcId="{BC354938-E443-40D2-A828-66F11C34DAE7}" destId="{6E41A57C-3C54-47BF-981F-B2014DD6DEBE}" srcOrd="0" destOrd="0" presId="urn:microsoft.com/office/officeart/2005/8/layout/process5"/>
    <dgm:cxn modelId="{75F8938B-E4B5-499D-8615-56885F84F7E6}" type="presParOf" srcId="{7001257E-D1AA-4241-AACF-13457772663C}" destId="{7A74DB96-A8CE-4604-87EB-D6CABDEBDF79}" srcOrd="10" destOrd="0" presId="urn:microsoft.com/office/officeart/2005/8/layout/process5"/>
    <dgm:cxn modelId="{AB2534A8-ACDC-4396-98AD-33BFE1BC3D96}" type="presParOf" srcId="{7001257E-D1AA-4241-AACF-13457772663C}" destId="{16F3EFF8-D1A2-4511-A453-1C5E16566896}" srcOrd="11" destOrd="0" presId="urn:microsoft.com/office/officeart/2005/8/layout/process5"/>
    <dgm:cxn modelId="{30A05A45-D73E-4B74-92CD-B70EACEA0956}" type="presParOf" srcId="{16F3EFF8-D1A2-4511-A453-1C5E16566896}" destId="{1CEE4F54-4661-498E-8500-3EB84CEE87AF}" srcOrd="0" destOrd="0" presId="urn:microsoft.com/office/officeart/2005/8/layout/process5"/>
    <dgm:cxn modelId="{3EDA1950-1B0B-469D-8B84-5D85515CFBF7}" type="presParOf" srcId="{7001257E-D1AA-4241-AACF-13457772663C}" destId="{C644AEE6-4D9F-4991-A6F1-5666699B476F}" srcOrd="12" destOrd="0" presId="urn:microsoft.com/office/officeart/2005/8/layout/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06EF1F2-FEF7-419D-A740-1C1160E9CC62}" type="doc">
      <dgm:prSet loTypeId="urn:microsoft.com/office/officeart/2005/8/layout/process5" loCatId="process" qsTypeId="urn:microsoft.com/office/officeart/2005/8/quickstyle/simple1" qsCatId="simple" csTypeId="urn:microsoft.com/office/officeart/2005/8/colors/accent0_3" csCatId="mainScheme" phldr="1"/>
      <dgm:spPr/>
      <dgm:t>
        <a:bodyPr/>
        <a:lstStyle/>
        <a:p>
          <a:endParaRPr lang="en-US"/>
        </a:p>
      </dgm:t>
    </dgm:pt>
    <dgm:pt modelId="{188F7263-835F-43F9-AEA9-48A8F1A74A54}">
      <dgm:prSet phldrT="[Text]">
        <dgm:style>
          <a:lnRef idx="2">
            <a:schemeClr val="accent1"/>
          </a:lnRef>
          <a:fillRef idx="1">
            <a:schemeClr val="lt1"/>
          </a:fillRef>
          <a:effectRef idx="0">
            <a:schemeClr val="accent1"/>
          </a:effectRef>
          <a:fontRef idx="minor">
            <a:schemeClr val="dk1"/>
          </a:fontRef>
        </dgm:style>
      </dgm:prSet>
      <dgm:spPr/>
      <dgm:t>
        <a:bodyPr/>
        <a:lstStyle/>
        <a:p>
          <a:r>
            <a:rPr lang="en-US"/>
            <a:t>Download all metadata table using Google Big Query export in csv format</a:t>
          </a:r>
        </a:p>
      </dgm:t>
    </dgm:pt>
    <dgm:pt modelId="{B5AECDAA-1C60-4D5D-87D5-8E54BEBB30F7}" type="parTrans" cxnId="{8934D9B8-DDEA-48B2-8B6C-4F644D92670E}">
      <dgm:prSet/>
      <dgm:spPr/>
      <dgm:t>
        <a:bodyPr/>
        <a:lstStyle/>
        <a:p>
          <a:endParaRPr lang="en-US"/>
        </a:p>
      </dgm:t>
    </dgm:pt>
    <dgm:pt modelId="{FD4C731F-9860-4F23-AB45-6584D19B3E11}" type="sibTrans" cxnId="{8934D9B8-DDEA-48B2-8B6C-4F644D92670E}">
      <dgm:prSet/>
      <dgm:spPr/>
      <dgm:t>
        <a:bodyPr/>
        <a:lstStyle/>
        <a:p>
          <a:endParaRPr lang="en-US"/>
        </a:p>
      </dgm:t>
    </dgm:pt>
    <dgm:pt modelId="{AD59EC80-B4C0-4D6E-B8FA-3EA05DF661BB}">
      <dgm:prSet phldrT="[Text]">
        <dgm:style>
          <a:lnRef idx="2">
            <a:schemeClr val="accent1"/>
          </a:lnRef>
          <a:fillRef idx="1">
            <a:schemeClr val="lt1"/>
          </a:fillRef>
          <a:effectRef idx="0">
            <a:schemeClr val="accent1"/>
          </a:effectRef>
          <a:fontRef idx="minor">
            <a:schemeClr val="dk1"/>
          </a:fontRef>
        </dgm:style>
      </dgm:prSet>
      <dgm:spPr/>
      <dgm:t>
        <a:bodyPr/>
        <a:lstStyle/>
        <a:p>
          <a:r>
            <a:rPr lang="en-US"/>
            <a:t>Explode dependencies column to create package and dependencies list</a:t>
          </a:r>
        </a:p>
      </dgm:t>
    </dgm:pt>
    <dgm:pt modelId="{3CF249AC-1672-40D9-A423-5AA278797779}" type="parTrans" cxnId="{2431918B-EB54-4DD2-851C-ABFCA8B5F338}">
      <dgm:prSet/>
      <dgm:spPr/>
      <dgm:t>
        <a:bodyPr/>
        <a:lstStyle/>
        <a:p>
          <a:endParaRPr lang="en-US"/>
        </a:p>
      </dgm:t>
    </dgm:pt>
    <dgm:pt modelId="{9ED03E49-F1E3-4C28-805F-38B0EBB55224}" type="sibTrans" cxnId="{2431918B-EB54-4DD2-851C-ABFCA8B5F338}">
      <dgm:prSet/>
      <dgm:spPr/>
      <dgm:t>
        <a:bodyPr/>
        <a:lstStyle/>
        <a:p>
          <a:endParaRPr lang="en-US"/>
        </a:p>
      </dgm:t>
    </dgm:pt>
    <dgm:pt modelId="{88E7DC48-6E6F-4695-AD05-AF1BFEC31203}" type="pres">
      <dgm:prSet presAssocID="{C06EF1F2-FEF7-419D-A740-1C1160E9CC62}" presName="diagram" presStyleCnt="0">
        <dgm:presLayoutVars>
          <dgm:dir/>
          <dgm:resizeHandles val="exact"/>
        </dgm:presLayoutVars>
      </dgm:prSet>
      <dgm:spPr/>
    </dgm:pt>
    <dgm:pt modelId="{33D9630F-8A45-4838-A61E-262267289888}" type="pres">
      <dgm:prSet presAssocID="{188F7263-835F-43F9-AEA9-48A8F1A74A54}" presName="node" presStyleLbl="node1" presStyleIdx="0" presStyleCnt="2">
        <dgm:presLayoutVars>
          <dgm:bulletEnabled val="1"/>
        </dgm:presLayoutVars>
      </dgm:prSet>
      <dgm:spPr/>
    </dgm:pt>
    <dgm:pt modelId="{78D43DC8-84AD-41CE-8935-A54A97BB3435}" type="pres">
      <dgm:prSet presAssocID="{FD4C731F-9860-4F23-AB45-6584D19B3E11}" presName="sibTrans" presStyleLbl="sibTrans2D1" presStyleIdx="0" presStyleCnt="1"/>
      <dgm:spPr/>
    </dgm:pt>
    <dgm:pt modelId="{9D9D6524-429A-4868-82D8-7437B670E602}" type="pres">
      <dgm:prSet presAssocID="{FD4C731F-9860-4F23-AB45-6584D19B3E11}" presName="connectorText" presStyleLbl="sibTrans2D1" presStyleIdx="0" presStyleCnt="1"/>
      <dgm:spPr/>
    </dgm:pt>
    <dgm:pt modelId="{ABEDD006-61CD-43B9-A14B-4F07DA3C0EAA}" type="pres">
      <dgm:prSet presAssocID="{AD59EC80-B4C0-4D6E-B8FA-3EA05DF661BB}" presName="node" presStyleLbl="node1" presStyleIdx="1" presStyleCnt="2">
        <dgm:presLayoutVars>
          <dgm:bulletEnabled val="1"/>
        </dgm:presLayoutVars>
      </dgm:prSet>
      <dgm:spPr/>
    </dgm:pt>
  </dgm:ptLst>
  <dgm:cxnLst>
    <dgm:cxn modelId="{A66C9D82-06E4-4908-B055-98063FBDC738}" type="presOf" srcId="{C06EF1F2-FEF7-419D-A740-1C1160E9CC62}" destId="{88E7DC48-6E6F-4695-AD05-AF1BFEC31203}" srcOrd="0" destOrd="0" presId="urn:microsoft.com/office/officeart/2005/8/layout/process5"/>
    <dgm:cxn modelId="{2431918B-EB54-4DD2-851C-ABFCA8B5F338}" srcId="{C06EF1F2-FEF7-419D-A740-1C1160E9CC62}" destId="{AD59EC80-B4C0-4D6E-B8FA-3EA05DF661BB}" srcOrd="1" destOrd="0" parTransId="{3CF249AC-1672-40D9-A423-5AA278797779}" sibTransId="{9ED03E49-F1E3-4C28-805F-38B0EBB55224}"/>
    <dgm:cxn modelId="{5057A099-5D05-44FD-ACFF-385C25C2A7BE}" type="presOf" srcId="{FD4C731F-9860-4F23-AB45-6584D19B3E11}" destId="{78D43DC8-84AD-41CE-8935-A54A97BB3435}" srcOrd="0" destOrd="0" presId="urn:microsoft.com/office/officeart/2005/8/layout/process5"/>
    <dgm:cxn modelId="{B7A92BB1-D1A1-4C8D-B481-5CF24F84E538}" type="presOf" srcId="{188F7263-835F-43F9-AEA9-48A8F1A74A54}" destId="{33D9630F-8A45-4838-A61E-262267289888}" srcOrd="0" destOrd="0" presId="urn:microsoft.com/office/officeart/2005/8/layout/process5"/>
    <dgm:cxn modelId="{8934D9B8-DDEA-48B2-8B6C-4F644D92670E}" srcId="{C06EF1F2-FEF7-419D-A740-1C1160E9CC62}" destId="{188F7263-835F-43F9-AEA9-48A8F1A74A54}" srcOrd="0" destOrd="0" parTransId="{B5AECDAA-1C60-4D5D-87D5-8E54BEBB30F7}" sibTransId="{FD4C731F-9860-4F23-AB45-6584D19B3E11}"/>
    <dgm:cxn modelId="{CEE2A9BB-9FDA-49AB-8507-FB30AD14999A}" type="presOf" srcId="{FD4C731F-9860-4F23-AB45-6584D19B3E11}" destId="{9D9D6524-429A-4868-82D8-7437B670E602}" srcOrd="1" destOrd="0" presId="urn:microsoft.com/office/officeart/2005/8/layout/process5"/>
    <dgm:cxn modelId="{AE9945F1-23C9-4D35-9086-C79D2E28D979}" type="presOf" srcId="{AD59EC80-B4C0-4D6E-B8FA-3EA05DF661BB}" destId="{ABEDD006-61CD-43B9-A14B-4F07DA3C0EAA}" srcOrd="0" destOrd="0" presId="urn:microsoft.com/office/officeart/2005/8/layout/process5"/>
    <dgm:cxn modelId="{852BF889-A52E-42ED-85E1-1A7E435E4B45}" type="presParOf" srcId="{88E7DC48-6E6F-4695-AD05-AF1BFEC31203}" destId="{33D9630F-8A45-4838-A61E-262267289888}" srcOrd="0" destOrd="0" presId="urn:microsoft.com/office/officeart/2005/8/layout/process5"/>
    <dgm:cxn modelId="{203A9B0F-6191-4FF0-AB2F-E0ED44D13127}" type="presParOf" srcId="{88E7DC48-6E6F-4695-AD05-AF1BFEC31203}" destId="{78D43DC8-84AD-41CE-8935-A54A97BB3435}" srcOrd="1" destOrd="0" presId="urn:microsoft.com/office/officeart/2005/8/layout/process5"/>
    <dgm:cxn modelId="{AB191355-BAF1-40C1-AB23-296C4D8DA899}" type="presParOf" srcId="{78D43DC8-84AD-41CE-8935-A54A97BB3435}" destId="{9D9D6524-429A-4868-82D8-7437B670E602}" srcOrd="0" destOrd="0" presId="urn:microsoft.com/office/officeart/2005/8/layout/process5"/>
    <dgm:cxn modelId="{06632334-FF28-450B-9973-5CE861A40E6D}" type="presParOf" srcId="{88E7DC48-6E6F-4695-AD05-AF1BFEC31203}" destId="{ABEDD006-61CD-43B9-A14B-4F07DA3C0EAA}" srcOrd="2" destOrd="0" presId="urn:microsoft.com/office/officeart/2005/8/layout/process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6EF1F2-FEF7-419D-A740-1C1160E9CC62}" type="doc">
      <dgm:prSet loTypeId="urn:microsoft.com/office/officeart/2005/8/layout/process5" loCatId="process" qsTypeId="urn:microsoft.com/office/officeart/2005/8/quickstyle/simple1" qsCatId="simple" csTypeId="urn:microsoft.com/office/officeart/2005/8/colors/accent0_3" csCatId="mainScheme" phldr="1"/>
      <dgm:spPr/>
      <dgm:t>
        <a:bodyPr/>
        <a:lstStyle/>
        <a:p>
          <a:endParaRPr lang="en-US"/>
        </a:p>
      </dgm:t>
    </dgm:pt>
    <dgm:pt modelId="{188F7263-835F-43F9-AEA9-48A8F1A74A54}">
      <dgm:prSet phldrT="[Text]">
        <dgm:style>
          <a:lnRef idx="2">
            <a:schemeClr val="accent1"/>
          </a:lnRef>
          <a:fillRef idx="1">
            <a:schemeClr val="lt1"/>
          </a:fillRef>
          <a:effectRef idx="0">
            <a:schemeClr val="accent1"/>
          </a:effectRef>
          <a:fontRef idx="minor">
            <a:schemeClr val="dk1"/>
          </a:fontRef>
        </dgm:style>
      </dgm:prSet>
      <dgm:spPr/>
      <dgm:t>
        <a:bodyPr/>
        <a:lstStyle/>
        <a:p>
          <a:r>
            <a:rPr lang="en-US"/>
            <a:t>Download the downloads table from 01/01/2020 to 01/01/2021 using Google Big Query  export into csv format</a:t>
          </a:r>
        </a:p>
      </dgm:t>
    </dgm:pt>
    <dgm:pt modelId="{B5AECDAA-1C60-4D5D-87D5-8E54BEBB30F7}" type="parTrans" cxnId="{8934D9B8-DDEA-48B2-8B6C-4F644D92670E}">
      <dgm:prSet/>
      <dgm:spPr/>
      <dgm:t>
        <a:bodyPr/>
        <a:lstStyle/>
        <a:p>
          <a:endParaRPr lang="en-US"/>
        </a:p>
      </dgm:t>
    </dgm:pt>
    <dgm:pt modelId="{FD4C731F-9860-4F23-AB45-6584D19B3E11}" type="sibTrans" cxnId="{8934D9B8-DDEA-48B2-8B6C-4F644D92670E}">
      <dgm:prSet/>
      <dgm:spPr/>
      <dgm:t>
        <a:bodyPr/>
        <a:lstStyle/>
        <a:p>
          <a:endParaRPr lang="en-US"/>
        </a:p>
      </dgm:t>
    </dgm:pt>
    <dgm:pt modelId="{C3F125CF-7149-4EA4-88C2-B9205C4178B9}">
      <dgm:prSet phldrT="[Text]">
        <dgm:style>
          <a:lnRef idx="2">
            <a:schemeClr val="accent1"/>
          </a:lnRef>
          <a:fillRef idx="1">
            <a:schemeClr val="lt1"/>
          </a:fillRef>
          <a:effectRef idx="0">
            <a:schemeClr val="accent1"/>
          </a:effectRef>
          <a:fontRef idx="minor">
            <a:schemeClr val="dk1"/>
          </a:fontRef>
        </dgm:style>
      </dgm:prSet>
      <dgm:spPr/>
      <dgm:t>
        <a:bodyPr/>
        <a:lstStyle/>
        <a:p>
          <a:r>
            <a:rPr lang="en-US"/>
            <a:t>Aggregated on country, package, version number of downloads for 2020</a:t>
          </a:r>
        </a:p>
      </dgm:t>
    </dgm:pt>
    <dgm:pt modelId="{D06EBF18-C7E3-4285-A64E-5DBD249798B4}" type="parTrans" cxnId="{35163961-4192-41AB-A26C-0476DF2C38DE}">
      <dgm:prSet/>
      <dgm:spPr/>
      <dgm:t>
        <a:bodyPr/>
        <a:lstStyle/>
        <a:p>
          <a:endParaRPr lang="en-US"/>
        </a:p>
      </dgm:t>
    </dgm:pt>
    <dgm:pt modelId="{03E36DBD-17E4-441F-B403-AD88ECE82034}" type="sibTrans" cxnId="{35163961-4192-41AB-A26C-0476DF2C38DE}">
      <dgm:prSet/>
      <dgm:spPr/>
      <dgm:t>
        <a:bodyPr/>
        <a:lstStyle/>
        <a:p>
          <a:endParaRPr lang="en-US"/>
        </a:p>
      </dgm:t>
    </dgm:pt>
    <dgm:pt modelId="{EB4418B4-CDA7-4512-AE27-87411EB0C292}" type="pres">
      <dgm:prSet presAssocID="{C06EF1F2-FEF7-419D-A740-1C1160E9CC62}" presName="diagram" presStyleCnt="0">
        <dgm:presLayoutVars>
          <dgm:dir/>
          <dgm:resizeHandles val="exact"/>
        </dgm:presLayoutVars>
      </dgm:prSet>
      <dgm:spPr/>
    </dgm:pt>
    <dgm:pt modelId="{966110E6-9A66-45E4-9D05-283B468BAF81}" type="pres">
      <dgm:prSet presAssocID="{188F7263-835F-43F9-AEA9-48A8F1A74A54}" presName="node" presStyleLbl="node1" presStyleIdx="0" presStyleCnt="2">
        <dgm:presLayoutVars>
          <dgm:bulletEnabled val="1"/>
        </dgm:presLayoutVars>
      </dgm:prSet>
      <dgm:spPr/>
    </dgm:pt>
    <dgm:pt modelId="{899C4B5A-D255-4C9E-A21A-407D969D0ABB}" type="pres">
      <dgm:prSet presAssocID="{FD4C731F-9860-4F23-AB45-6584D19B3E11}" presName="sibTrans" presStyleLbl="sibTrans2D1" presStyleIdx="0" presStyleCnt="1"/>
      <dgm:spPr/>
    </dgm:pt>
    <dgm:pt modelId="{1ECCD25B-4105-4D69-81D2-792CE48E477C}" type="pres">
      <dgm:prSet presAssocID="{FD4C731F-9860-4F23-AB45-6584D19B3E11}" presName="connectorText" presStyleLbl="sibTrans2D1" presStyleIdx="0" presStyleCnt="1"/>
      <dgm:spPr/>
    </dgm:pt>
    <dgm:pt modelId="{6CDEF141-995F-45DF-BAD2-5F46CA0DAB3B}" type="pres">
      <dgm:prSet presAssocID="{C3F125CF-7149-4EA4-88C2-B9205C4178B9}" presName="node" presStyleLbl="node1" presStyleIdx="1" presStyleCnt="2">
        <dgm:presLayoutVars>
          <dgm:bulletEnabled val="1"/>
        </dgm:presLayoutVars>
      </dgm:prSet>
      <dgm:spPr/>
    </dgm:pt>
  </dgm:ptLst>
  <dgm:cxnLst>
    <dgm:cxn modelId="{59FA7E15-E539-4854-9F2D-334CFB8927E8}" type="presOf" srcId="{C3F125CF-7149-4EA4-88C2-B9205C4178B9}" destId="{6CDEF141-995F-45DF-BAD2-5F46CA0DAB3B}" srcOrd="0" destOrd="0" presId="urn:microsoft.com/office/officeart/2005/8/layout/process5"/>
    <dgm:cxn modelId="{35163961-4192-41AB-A26C-0476DF2C38DE}" srcId="{C06EF1F2-FEF7-419D-A740-1C1160E9CC62}" destId="{C3F125CF-7149-4EA4-88C2-B9205C4178B9}" srcOrd="1" destOrd="0" parTransId="{D06EBF18-C7E3-4285-A64E-5DBD249798B4}" sibTransId="{03E36DBD-17E4-441F-B403-AD88ECE82034}"/>
    <dgm:cxn modelId="{1C869487-2E3A-4938-B89E-7357C873C235}" type="presOf" srcId="{188F7263-835F-43F9-AEA9-48A8F1A74A54}" destId="{966110E6-9A66-45E4-9D05-283B468BAF81}" srcOrd="0" destOrd="0" presId="urn:microsoft.com/office/officeart/2005/8/layout/process5"/>
    <dgm:cxn modelId="{18372E91-7542-42B5-9F59-8554A9C606E3}" type="presOf" srcId="{FD4C731F-9860-4F23-AB45-6584D19B3E11}" destId="{1ECCD25B-4105-4D69-81D2-792CE48E477C}" srcOrd="1" destOrd="0" presId="urn:microsoft.com/office/officeart/2005/8/layout/process5"/>
    <dgm:cxn modelId="{8934D9B8-DDEA-48B2-8B6C-4F644D92670E}" srcId="{C06EF1F2-FEF7-419D-A740-1C1160E9CC62}" destId="{188F7263-835F-43F9-AEA9-48A8F1A74A54}" srcOrd="0" destOrd="0" parTransId="{B5AECDAA-1C60-4D5D-87D5-8E54BEBB30F7}" sibTransId="{FD4C731F-9860-4F23-AB45-6584D19B3E11}"/>
    <dgm:cxn modelId="{D6ED64ED-9F58-4D70-BFE9-D5FC2E101D02}" type="presOf" srcId="{C06EF1F2-FEF7-419D-A740-1C1160E9CC62}" destId="{EB4418B4-CDA7-4512-AE27-87411EB0C292}" srcOrd="0" destOrd="0" presId="urn:microsoft.com/office/officeart/2005/8/layout/process5"/>
    <dgm:cxn modelId="{DD3BF1F2-EA84-4985-BC6B-26AD7A9AA462}" type="presOf" srcId="{FD4C731F-9860-4F23-AB45-6584D19B3E11}" destId="{899C4B5A-D255-4C9E-A21A-407D969D0ABB}" srcOrd="0" destOrd="0" presId="urn:microsoft.com/office/officeart/2005/8/layout/process5"/>
    <dgm:cxn modelId="{4C298D7A-A722-42B3-BB41-48F5207C65BE}" type="presParOf" srcId="{EB4418B4-CDA7-4512-AE27-87411EB0C292}" destId="{966110E6-9A66-45E4-9D05-283B468BAF81}" srcOrd="0" destOrd="0" presId="urn:microsoft.com/office/officeart/2005/8/layout/process5"/>
    <dgm:cxn modelId="{22713B22-23BE-4264-8D4A-05D3A2A1764E}" type="presParOf" srcId="{EB4418B4-CDA7-4512-AE27-87411EB0C292}" destId="{899C4B5A-D255-4C9E-A21A-407D969D0ABB}" srcOrd="1" destOrd="0" presId="urn:microsoft.com/office/officeart/2005/8/layout/process5"/>
    <dgm:cxn modelId="{2FC2D313-8A2D-4762-BC27-5F3ADD33374C}" type="presParOf" srcId="{899C4B5A-D255-4C9E-A21A-407D969D0ABB}" destId="{1ECCD25B-4105-4D69-81D2-792CE48E477C}" srcOrd="0" destOrd="0" presId="urn:microsoft.com/office/officeart/2005/8/layout/process5"/>
    <dgm:cxn modelId="{48B98360-0F16-4418-AC7F-9862FB9CFA38}" type="presParOf" srcId="{EB4418B4-CDA7-4512-AE27-87411EB0C292}" destId="{6CDEF141-995F-45DF-BAD2-5F46CA0DAB3B}" srcOrd="2" destOrd="0" presId="urn:microsoft.com/office/officeart/2005/8/layout/process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905FA2-CCA0-4901-A27D-488F4FCBEC00}">
      <dsp:nvSpPr>
        <dsp:cNvPr id="0" name=""/>
        <dsp:cNvSpPr/>
      </dsp:nvSpPr>
      <dsp:spPr>
        <a:xfrm>
          <a:off x="326992" y="2808"/>
          <a:ext cx="1893914" cy="113634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Download all meta data table using Google Big Query export in csv format</a:t>
          </a:r>
        </a:p>
      </dsp:txBody>
      <dsp:txXfrm>
        <a:off x="360274" y="36090"/>
        <a:ext cx="1827350" cy="1069784"/>
      </dsp:txXfrm>
    </dsp:sp>
    <dsp:sp modelId="{3A81AA20-F7C7-4EBD-B8F0-7677A9566D7B}">
      <dsp:nvSpPr>
        <dsp:cNvPr id="0" name=""/>
        <dsp:cNvSpPr/>
      </dsp:nvSpPr>
      <dsp:spPr>
        <a:xfrm>
          <a:off x="2387571" y="336137"/>
          <a:ext cx="401509" cy="4696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387571" y="430075"/>
        <a:ext cx="281056" cy="281814"/>
      </dsp:txXfrm>
    </dsp:sp>
    <dsp:sp modelId="{F8082F2F-86FB-4710-915D-89D4FDEE51D8}">
      <dsp:nvSpPr>
        <dsp:cNvPr id="0" name=""/>
        <dsp:cNvSpPr/>
      </dsp:nvSpPr>
      <dsp:spPr>
        <a:xfrm>
          <a:off x="2978472" y="2808"/>
          <a:ext cx="1893914" cy="113634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Convert home_page column into repository slugs. </a:t>
          </a:r>
        </a:p>
      </dsp:txBody>
      <dsp:txXfrm>
        <a:off x="3011754" y="36090"/>
        <a:ext cx="1827350" cy="1069784"/>
      </dsp:txXfrm>
    </dsp:sp>
    <dsp:sp modelId="{0446ACFD-640F-497B-A6EA-33BBB72CBEE8}">
      <dsp:nvSpPr>
        <dsp:cNvPr id="0" name=""/>
        <dsp:cNvSpPr/>
      </dsp:nvSpPr>
      <dsp:spPr>
        <a:xfrm rot="5400000">
          <a:off x="3724675" y="1271731"/>
          <a:ext cx="401509" cy="4696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3784523" y="1305822"/>
        <a:ext cx="281814" cy="281056"/>
      </dsp:txXfrm>
    </dsp:sp>
    <dsp:sp modelId="{43422731-A19D-4559-A643-521EC34219DB}">
      <dsp:nvSpPr>
        <dsp:cNvPr id="0" name=""/>
        <dsp:cNvSpPr/>
      </dsp:nvSpPr>
      <dsp:spPr>
        <a:xfrm>
          <a:off x="2978472" y="1896723"/>
          <a:ext cx="1893914" cy="113634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Clean up slug names in order to match with SDAD Github (gh) database</a:t>
          </a:r>
        </a:p>
      </dsp:txBody>
      <dsp:txXfrm>
        <a:off x="3011754" y="1930005"/>
        <a:ext cx="1827350" cy="1069784"/>
      </dsp:txXfrm>
    </dsp:sp>
    <dsp:sp modelId="{82BA14F5-6D2C-4263-9739-B25E9E853D32}">
      <dsp:nvSpPr>
        <dsp:cNvPr id="0" name=""/>
        <dsp:cNvSpPr/>
      </dsp:nvSpPr>
      <dsp:spPr>
        <a:xfrm rot="10800000">
          <a:off x="2410298" y="2230052"/>
          <a:ext cx="401509" cy="4696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530751" y="2323990"/>
        <a:ext cx="281056" cy="281814"/>
      </dsp:txXfrm>
    </dsp:sp>
    <dsp:sp modelId="{8C9301A0-29D9-4768-BFCA-81592066D288}">
      <dsp:nvSpPr>
        <dsp:cNvPr id="0" name=""/>
        <dsp:cNvSpPr/>
      </dsp:nvSpPr>
      <dsp:spPr>
        <a:xfrm>
          <a:off x="326992" y="1896723"/>
          <a:ext cx="1893914" cy="113634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Upload metadata table to SDAD Postgres gh schema as a new table</a:t>
          </a:r>
        </a:p>
      </dsp:txBody>
      <dsp:txXfrm>
        <a:off x="360274" y="1930005"/>
        <a:ext cx="1827350" cy="1069784"/>
      </dsp:txXfrm>
    </dsp:sp>
    <dsp:sp modelId="{CB9407CE-2B05-4CC5-B648-A8A3B4F14A8A}">
      <dsp:nvSpPr>
        <dsp:cNvPr id="0" name=""/>
        <dsp:cNvSpPr/>
      </dsp:nvSpPr>
      <dsp:spPr>
        <a:xfrm rot="5400000">
          <a:off x="1073194" y="3165646"/>
          <a:ext cx="401509" cy="4696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1133042" y="3199737"/>
        <a:ext cx="281814" cy="281056"/>
      </dsp:txXfrm>
    </dsp:sp>
    <dsp:sp modelId="{A921BB9D-BB59-453E-A5AE-8CCFEAD8C56F}">
      <dsp:nvSpPr>
        <dsp:cNvPr id="0" name=""/>
        <dsp:cNvSpPr/>
      </dsp:nvSpPr>
      <dsp:spPr>
        <a:xfrm>
          <a:off x="326992" y="3790637"/>
          <a:ext cx="1893914" cy="113634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Join meta data table with gh.commits_dd_nmrc_jbsc on the slug</a:t>
          </a:r>
        </a:p>
      </dsp:txBody>
      <dsp:txXfrm>
        <a:off x="360274" y="3823919"/>
        <a:ext cx="1827350" cy="1069784"/>
      </dsp:txXfrm>
    </dsp:sp>
    <dsp:sp modelId="{BC354938-E443-40D2-A828-66F11C34DAE7}">
      <dsp:nvSpPr>
        <dsp:cNvPr id="0" name=""/>
        <dsp:cNvSpPr/>
      </dsp:nvSpPr>
      <dsp:spPr>
        <a:xfrm>
          <a:off x="2387571" y="4123966"/>
          <a:ext cx="401509" cy="4696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387571" y="4217904"/>
        <a:ext cx="281056" cy="281814"/>
      </dsp:txXfrm>
    </dsp:sp>
    <dsp:sp modelId="{7A74DB96-A8CE-4604-87EB-D6CABDEBDF79}">
      <dsp:nvSpPr>
        <dsp:cNvPr id="0" name=""/>
        <dsp:cNvSpPr/>
      </dsp:nvSpPr>
      <dsp:spPr>
        <a:xfrm>
          <a:off x="2978472" y="3790637"/>
          <a:ext cx="1893914" cy="113634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Export to CSV </a:t>
          </a:r>
        </a:p>
      </dsp:txBody>
      <dsp:txXfrm>
        <a:off x="3011754" y="3823919"/>
        <a:ext cx="1827350" cy="1069784"/>
      </dsp:txXfrm>
    </dsp:sp>
    <dsp:sp modelId="{16F3EFF8-D1A2-4511-A453-1C5E16566896}">
      <dsp:nvSpPr>
        <dsp:cNvPr id="0" name=""/>
        <dsp:cNvSpPr/>
      </dsp:nvSpPr>
      <dsp:spPr>
        <a:xfrm rot="5400000">
          <a:off x="3724675" y="5059560"/>
          <a:ext cx="401509" cy="4696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3784523" y="5093651"/>
        <a:ext cx="281814" cy="281056"/>
      </dsp:txXfrm>
    </dsp:sp>
    <dsp:sp modelId="{C644AEE6-4D9F-4991-A6F1-5666699B476F}">
      <dsp:nvSpPr>
        <dsp:cNvPr id="0" name=""/>
        <dsp:cNvSpPr/>
      </dsp:nvSpPr>
      <dsp:spPr>
        <a:xfrm>
          <a:off x="2978472" y="5684552"/>
          <a:ext cx="1893914" cy="113634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Take CSV and create edge list from data with SQL script </a:t>
          </a:r>
        </a:p>
      </dsp:txBody>
      <dsp:txXfrm>
        <a:off x="3011754" y="5717834"/>
        <a:ext cx="1827350" cy="10697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D9630F-8A45-4838-A61E-262267289888}">
      <dsp:nvSpPr>
        <dsp:cNvPr id="0" name=""/>
        <dsp:cNvSpPr/>
      </dsp:nvSpPr>
      <dsp:spPr>
        <a:xfrm>
          <a:off x="679" y="68771"/>
          <a:ext cx="1449879" cy="869927"/>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Download all metadata table using Google Big Query export in csv format</a:t>
          </a:r>
        </a:p>
      </dsp:txBody>
      <dsp:txXfrm>
        <a:off x="26158" y="94250"/>
        <a:ext cx="1398921" cy="818969"/>
      </dsp:txXfrm>
    </dsp:sp>
    <dsp:sp modelId="{78D43DC8-84AD-41CE-8935-A54A97BB3435}">
      <dsp:nvSpPr>
        <dsp:cNvPr id="0" name=""/>
        <dsp:cNvSpPr/>
      </dsp:nvSpPr>
      <dsp:spPr>
        <a:xfrm>
          <a:off x="1578148" y="323949"/>
          <a:ext cx="307374" cy="35957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578148" y="395863"/>
        <a:ext cx="215162" cy="215742"/>
      </dsp:txXfrm>
    </dsp:sp>
    <dsp:sp modelId="{ABEDD006-61CD-43B9-A14B-4F07DA3C0EAA}">
      <dsp:nvSpPr>
        <dsp:cNvPr id="0" name=""/>
        <dsp:cNvSpPr/>
      </dsp:nvSpPr>
      <dsp:spPr>
        <a:xfrm>
          <a:off x="2030510" y="68771"/>
          <a:ext cx="1449879" cy="869927"/>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Explode dependencies column to create package and dependencies list</a:t>
          </a:r>
        </a:p>
      </dsp:txBody>
      <dsp:txXfrm>
        <a:off x="2055989" y="94250"/>
        <a:ext cx="1398921" cy="8189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6110E6-9A66-45E4-9D05-283B468BAF81}">
      <dsp:nvSpPr>
        <dsp:cNvPr id="0" name=""/>
        <dsp:cNvSpPr/>
      </dsp:nvSpPr>
      <dsp:spPr>
        <a:xfrm>
          <a:off x="785" y="43700"/>
          <a:ext cx="1674032" cy="1004419"/>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Download the downloads table from 01/01/2020 to 01/01/2021 using Google Big Query  export into csv format</a:t>
          </a:r>
        </a:p>
      </dsp:txBody>
      <dsp:txXfrm>
        <a:off x="30203" y="73118"/>
        <a:ext cx="1615196" cy="945583"/>
      </dsp:txXfrm>
    </dsp:sp>
    <dsp:sp modelId="{899C4B5A-D255-4C9E-A21A-407D969D0ABB}">
      <dsp:nvSpPr>
        <dsp:cNvPr id="0" name=""/>
        <dsp:cNvSpPr/>
      </dsp:nvSpPr>
      <dsp:spPr>
        <a:xfrm>
          <a:off x="1822131" y="338330"/>
          <a:ext cx="354894" cy="4151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822131" y="421362"/>
        <a:ext cx="248426" cy="249095"/>
      </dsp:txXfrm>
    </dsp:sp>
    <dsp:sp modelId="{6CDEF141-995F-45DF-BAD2-5F46CA0DAB3B}">
      <dsp:nvSpPr>
        <dsp:cNvPr id="0" name=""/>
        <dsp:cNvSpPr/>
      </dsp:nvSpPr>
      <dsp:spPr>
        <a:xfrm>
          <a:off x="2344429" y="43700"/>
          <a:ext cx="1674032" cy="1004419"/>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Aggregated on country, package, version number of downloads for 2020</a:t>
          </a:r>
        </a:p>
      </dsp:txBody>
      <dsp:txXfrm>
        <a:off x="2373847" y="73118"/>
        <a:ext cx="1615196" cy="9455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F9D73-852C-4A07-9516-2C6E434E6B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Leonard, Camille Victoria (cvl7qu)</lastModifiedBy>
  <revision>12</revision>
  <dcterms:created xsi:type="dcterms:W3CDTF">2021-11-26T20:20:00.0000000Z</dcterms:created>
  <dcterms:modified xsi:type="dcterms:W3CDTF">2022-04-23T15:16:39.8367558Z</dcterms:modified>
  <category/>
</coreProperties>
</file>