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DD28" w14:textId="6986B815" w:rsidR="005F635B" w:rsidRPr="00217F71" w:rsidRDefault="00217F71">
      <w:pPr>
        <w:rPr>
          <w:b/>
          <w:bCs/>
          <w:sz w:val="32"/>
          <w:szCs w:val="32"/>
        </w:rPr>
      </w:pPr>
      <w:r w:rsidRPr="00217F71">
        <w:rPr>
          <w:b/>
          <w:bCs/>
          <w:sz w:val="32"/>
          <w:szCs w:val="32"/>
        </w:rPr>
        <w:t xml:space="preserve">Arthur Brandão Stocco                                                                   </w:t>
      </w:r>
    </w:p>
    <w:p w14:paraId="492495B2" w14:textId="36D53C5E" w:rsidR="00217F71" w:rsidRPr="00217F71" w:rsidRDefault="00217F71">
      <w:pPr>
        <w:rPr>
          <w:b/>
          <w:bCs/>
          <w:sz w:val="32"/>
          <w:szCs w:val="32"/>
        </w:rPr>
      </w:pPr>
      <w:proofErr w:type="spellStart"/>
      <w:r w:rsidRPr="00217F71">
        <w:rPr>
          <w:b/>
          <w:bCs/>
          <w:sz w:val="32"/>
          <w:szCs w:val="32"/>
        </w:rPr>
        <w:t>Camilly</w:t>
      </w:r>
      <w:proofErr w:type="spellEnd"/>
      <w:r w:rsidRPr="00217F71">
        <w:rPr>
          <w:b/>
          <w:bCs/>
          <w:sz w:val="32"/>
          <w:szCs w:val="32"/>
        </w:rPr>
        <w:t xml:space="preserve"> Fernanda Marques de Morais</w:t>
      </w:r>
      <w:r>
        <w:rPr>
          <w:b/>
          <w:bCs/>
          <w:sz w:val="32"/>
          <w:szCs w:val="32"/>
        </w:rPr>
        <w:t xml:space="preserve">                                   3ºD</w:t>
      </w:r>
    </w:p>
    <w:p w14:paraId="08E23FC1" w14:textId="45F00A5F" w:rsidR="00217F71" w:rsidRPr="00217F71" w:rsidRDefault="00217F71">
      <w:pPr>
        <w:rPr>
          <w:b/>
          <w:bCs/>
          <w:sz w:val="32"/>
          <w:szCs w:val="32"/>
        </w:rPr>
      </w:pPr>
      <w:r w:rsidRPr="00217F71">
        <w:rPr>
          <w:b/>
          <w:bCs/>
          <w:sz w:val="32"/>
          <w:szCs w:val="32"/>
        </w:rPr>
        <w:t xml:space="preserve">Juliana </w:t>
      </w:r>
      <w:proofErr w:type="spellStart"/>
      <w:r w:rsidRPr="00217F71">
        <w:rPr>
          <w:b/>
          <w:bCs/>
          <w:sz w:val="32"/>
          <w:szCs w:val="32"/>
        </w:rPr>
        <w:t>Sanfins</w:t>
      </w:r>
      <w:proofErr w:type="spellEnd"/>
      <w:r w:rsidRPr="00217F71">
        <w:rPr>
          <w:b/>
          <w:bCs/>
          <w:sz w:val="32"/>
          <w:szCs w:val="32"/>
        </w:rPr>
        <w:t xml:space="preserve"> Santana e Silva</w:t>
      </w:r>
    </w:p>
    <w:p w14:paraId="0E125D43" w14:textId="7789B654" w:rsidR="00217F71" w:rsidRDefault="00217F71">
      <w:pPr>
        <w:rPr>
          <w:b/>
          <w:bCs/>
          <w:sz w:val="32"/>
          <w:szCs w:val="32"/>
        </w:rPr>
      </w:pPr>
      <w:proofErr w:type="spellStart"/>
      <w:r w:rsidRPr="00217F71">
        <w:rPr>
          <w:b/>
          <w:bCs/>
          <w:sz w:val="32"/>
          <w:szCs w:val="32"/>
        </w:rPr>
        <w:t>Luis</w:t>
      </w:r>
      <w:proofErr w:type="spellEnd"/>
      <w:r w:rsidRPr="00217F71">
        <w:rPr>
          <w:b/>
          <w:bCs/>
          <w:sz w:val="32"/>
          <w:szCs w:val="32"/>
        </w:rPr>
        <w:t xml:space="preserve"> Octávio Azevedo da Silva</w:t>
      </w:r>
    </w:p>
    <w:p w14:paraId="3286C693" w14:textId="77777777" w:rsidR="00217F71" w:rsidRDefault="00217F71">
      <w:pPr>
        <w:rPr>
          <w:b/>
          <w:bCs/>
          <w:sz w:val="32"/>
          <w:szCs w:val="32"/>
        </w:rPr>
      </w:pPr>
    </w:p>
    <w:p w14:paraId="7F0657D5" w14:textId="6EFF4DD4" w:rsidR="00217F71" w:rsidRPr="00E830EB" w:rsidRDefault="00217F71" w:rsidP="00E830EB">
      <w:pPr>
        <w:jc w:val="center"/>
        <w:rPr>
          <w:b/>
          <w:bCs/>
          <w:sz w:val="40"/>
          <w:szCs w:val="40"/>
        </w:rPr>
      </w:pPr>
      <w:r w:rsidRPr="00E830EB">
        <w:rPr>
          <w:b/>
          <w:bCs/>
          <w:sz w:val="40"/>
          <w:szCs w:val="40"/>
        </w:rPr>
        <w:t>SISTEMA DE BIOSSEGURANÇA PARA SANITÁRIOS FELINOS</w:t>
      </w:r>
    </w:p>
    <w:p w14:paraId="4B788404" w14:textId="220F3B58" w:rsidR="00E830EB" w:rsidRDefault="00E830EB" w:rsidP="00E830E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ALINHAMENTO TÉCNICO-TEÓRICO</w:t>
      </w:r>
    </w:p>
    <w:p w14:paraId="259EF43B" w14:textId="4A07483F" w:rsidR="00E830EB" w:rsidRDefault="00E830EB" w:rsidP="00E830E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Pilares:</w:t>
      </w:r>
    </w:p>
    <w:p w14:paraId="61DE862A" w14:textId="11BBC825" w:rsidR="00E830EB" w:rsidRPr="00E830EB" w:rsidRDefault="00E830EB" w:rsidP="00E830EB">
      <w:pPr>
        <w:pStyle w:val="PargrafodaLista"/>
        <w:numPr>
          <w:ilvl w:val="0"/>
          <w:numId w:val="4"/>
        </w:numPr>
        <w:rPr>
          <w:sz w:val="32"/>
          <w:szCs w:val="32"/>
        </w:rPr>
      </w:pPr>
      <w:r w:rsidRPr="00E830EB">
        <w:rPr>
          <w:sz w:val="32"/>
          <w:szCs w:val="32"/>
        </w:rPr>
        <w:t>Risco de transmissão de doenças entre animais</w:t>
      </w:r>
    </w:p>
    <w:p w14:paraId="6F0520ED" w14:textId="30C5D2A1" w:rsidR="00E830EB" w:rsidRPr="00E830EB" w:rsidRDefault="00E830EB" w:rsidP="00E830EB">
      <w:pPr>
        <w:pStyle w:val="PargrafodaLista"/>
        <w:numPr>
          <w:ilvl w:val="0"/>
          <w:numId w:val="4"/>
        </w:numPr>
        <w:rPr>
          <w:sz w:val="32"/>
          <w:szCs w:val="32"/>
        </w:rPr>
      </w:pPr>
      <w:r w:rsidRPr="00E830EB">
        <w:rPr>
          <w:sz w:val="32"/>
          <w:szCs w:val="32"/>
        </w:rPr>
        <w:t>Falta de controle de acesso à caixa de areia</w:t>
      </w:r>
    </w:p>
    <w:p w14:paraId="6A9863F7" w14:textId="75639645" w:rsidR="00E830EB" w:rsidRDefault="00E830EB" w:rsidP="00217F71">
      <w:pPr>
        <w:pStyle w:val="PargrafodaLista"/>
        <w:numPr>
          <w:ilvl w:val="0"/>
          <w:numId w:val="4"/>
        </w:numPr>
        <w:rPr>
          <w:sz w:val="32"/>
          <w:szCs w:val="32"/>
        </w:rPr>
      </w:pPr>
      <w:r w:rsidRPr="00E830EB">
        <w:rPr>
          <w:sz w:val="32"/>
          <w:szCs w:val="32"/>
        </w:rPr>
        <w:t>Acúmulo de fezes e falta de higiene na caixa</w:t>
      </w:r>
    </w:p>
    <w:p w14:paraId="021A6475" w14:textId="77777777" w:rsidR="00E830EB" w:rsidRPr="00E830EB" w:rsidRDefault="00E830EB" w:rsidP="00E830EB">
      <w:pPr>
        <w:pStyle w:val="PargrafodaLista"/>
        <w:rPr>
          <w:sz w:val="32"/>
          <w:szCs w:val="32"/>
        </w:rPr>
      </w:pPr>
    </w:p>
    <w:p w14:paraId="4401D4A7" w14:textId="0B048EC1" w:rsidR="00217F71" w:rsidRDefault="00E830EB" w:rsidP="00217F71">
      <w:pPr>
        <w:rPr>
          <w:sz w:val="32"/>
          <w:szCs w:val="32"/>
        </w:rPr>
      </w:pPr>
      <w:r>
        <w:rPr>
          <w:sz w:val="32"/>
          <w:szCs w:val="32"/>
        </w:rPr>
        <w:t>Um dos principais problemas encontrados, é a transmissão de doenças entre animais, pois n</w:t>
      </w:r>
      <w:r w:rsidR="00CB62D7">
        <w:rPr>
          <w:sz w:val="32"/>
          <w:szCs w:val="32"/>
        </w:rPr>
        <w:t>os excrementos</w:t>
      </w:r>
      <w:r>
        <w:rPr>
          <w:sz w:val="32"/>
          <w:szCs w:val="32"/>
        </w:rPr>
        <w:t xml:space="preserve"> dos felinos podem ser encontrados alguns agentes contaminantes. </w:t>
      </w:r>
      <w:r w:rsidR="00C8009B">
        <w:rPr>
          <w:sz w:val="32"/>
          <w:szCs w:val="32"/>
        </w:rPr>
        <w:t>Com</w:t>
      </w:r>
      <w:r>
        <w:rPr>
          <w:sz w:val="32"/>
          <w:szCs w:val="32"/>
        </w:rPr>
        <w:t xml:space="preserve"> </w:t>
      </w:r>
      <w:r w:rsidR="00C8009B">
        <w:rPr>
          <w:sz w:val="32"/>
          <w:szCs w:val="32"/>
        </w:rPr>
        <w:t xml:space="preserve">a falta de controle nas caixas tradicionais, torna-se fácil </w:t>
      </w:r>
      <w:r w:rsidR="00012ACE">
        <w:rPr>
          <w:sz w:val="32"/>
          <w:szCs w:val="32"/>
        </w:rPr>
        <w:t xml:space="preserve">a ingestão ou qualquer outra forma de </w:t>
      </w:r>
      <w:r w:rsidR="00C8009B">
        <w:rPr>
          <w:sz w:val="32"/>
          <w:szCs w:val="32"/>
        </w:rPr>
        <w:t xml:space="preserve">contato direto de outros animais com os dejetos presentes nela. Além do risco já citado, </w:t>
      </w:r>
      <w:r w:rsidR="00CB62D7">
        <w:rPr>
          <w:sz w:val="32"/>
          <w:szCs w:val="32"/>
        </w:rPr>
        <w:t>o acesso sem monitoramento da caixa de areia, também pode acarretar ao u</w:t>
      </w:r>
      <w:r w:rsidR="00E15B3E">
        <w:rPr>
          <w:sz w:val="32"/>
          <w:szCs w:val="32"/>
        </w:rPr>
        <w:t>so indes</w:t>
      </w:r>
      <w:r w:rsidR="00560918">
        <w:rPr>
          <w:sz w:val="32"/>
          <w:szCs w:val="32"/>
        </w:rPr>
        <w:t>ejado de outros animais para realizar</w:t>
      </w:r>
      <w:r w:rsidR="00BF1A89">
        <w:rPr>
          <w:sz w:val="32"/>
          <w:szCs w:val="32"/>
        </w:rPr>
        <w:t xml:space="preserve"> </w:t>
      </w:r>
      <w:r w:rsidR="00E15B3E">
        <w:rPr>
          <w:sz w:val="32"/>
          <w:szCs w:val="32"/>
        </w:rPr>
        <w:t>suas necessidades em um ambiente que d</w:t>
      </w:r>
      <w:r w:rsidR="00BF1A89">
        <w:rPr>
          <w:sz w:val="32"/>
          <w:szCs w:val="32"/>
        </w:rPr>
        <w:t>everia ser exclusivo para determinado gato</w:t>
      </w:r>
      <w:r w:rsidR="000D7FC0">
        <w:rPr>
          <w:sz w:val="32"/>
          <w:szCs w:val="32"/>
        </w:rPr>
        <w:t>, algo que pode desencadear estresse e</w:t>
      </w:r>
      <w:r w:rsidR="00BF1A89">
        <w:rPr>
          <w:sz w:val="32"/>
          <w:szCs w:val="32"/>
        </w:rPr>
        <w:t xml:space="preserve"> comportamentos agressivos por</w:t>
      </w:r>
      <w:r w:rsidR="000D7FC0">
        <w:rPr>
          <w:sz w:val="32"/>
          <w:szCs w:val="32"/>
        </w:rPr>
        <w:t xml:space="preserve"> sentir </w:t>
      </w:r>
      <w:r w:rsidR="00BF1A89">
        <w:rPr>
          <w:sz w:val="32"/>
          <w:szCs w:val="32"/>
        </w:rPr>
        <w:t>seu território</w:t>
      </w:r>
      <w:r w:rsidR="00560918">
        <w:rPr>
          <w:sz w:val="32"/>
          <w:szCs w:val="32"/>
        </w:rPr>
        <w:t xml:space="preserve"> sendo</w:t>
      </w:r>
      <w:r w:rsidR="00BF1A89">
        <w:rPr>
          <w:sz w:val="32"/>
          <w:szCs w:val="32"/>
        </w:rPr>
        <w:t xml:space="preserve"> </w:t>
      </w:r>
      <w:r w:rsidR="000D7FC0">
        <w:rPr>
          <w:sz w:val="32"/>
          <w:szCs w:val="32"/>
        </w:rPr>
        <w:t>ameaçado</w:t>
      </w:r>
      <w:r w:rsidR="00E15B3E">
        <w:rPr>
          <w:sz w:val="32"/>
          <w:szCs w:val="32"/>
        </w:rPr>
        <w:t>.</w:t>
      </w:r>
      <w:r w:rsidR="00CB62D7">
        <w:rPr>
          <w:sz w:val="32"/>
          <w:szCs w:val="32"/>
        </w:rPr>
        <w:t xml:space="preserve"> Outro fator que causa incomodo é a exposição das fezes até que a limpeza manual seja feita, o que ajuda</w:t>
      </w:r>
      <w:r w:rsidR="00E15B3E">
        <w:rPr>
          <w:sz w:val="32"/>
          <w:szCs w:val="32"/>
        </w:rPr>
        <w:t xml:space="preserve"> na</w:t>
      </w:r>
      <w:r w:rsidR="00CB62D7">
        <w:rPr>
          <w:sz w:val="32"/>
          <w:szCs w:val="32"/>
        </w:rPr>
        <w:t xml:space="preserve"> proliferação de bactérias e </w:t>
      </w:r>
      <w:r w:rsidR="00CB62D7">
        <w:rPr>
          <w:sz w:val="32"/>
          <w:szCs w:val="32"/>
        </w:rPr>
        <w:lastRenderedPageBreak/>
        <w:t xml:space="preserve">contribui para </w:t>
      </w:r>
      <w:r w:rsidR="00E15B3E">
        <w:rPr>
          <w:sz w:val="32"/>
          <w:szCs w:val="32"/>
        </w:rPr>
        <w:t>o mal c</w:t>
      </w:r>
      <w:r w:rsidR="00560918">
        <w:rPr>
          <w:sz w:val="32"/>
          <w:szCs w:val="32"/>
        </w:rPr>
        <w:t xml:space="preserve">heiro, gerando um ambiente sujo, desagradável e perigoso </w:t>
      </w:r>
      <w:r w:rsidR="00AC5285">
        <w:rPr>
          <w:sz w:val="32"/>
          <w:szCs w:val="32"/>
        </w:rPr>
        <w:t xml:space="preserve">até mesmo </w:t>
      </w:r>
      <w:r w:rsidR="00560918">
        <w:rPr>
          <w:sz w:val="32"/>
          <w:szCs w:val="32"/>
        </w:rPr>
        <w:t>para os seres humanos.</w:t>
      </w:r>
    </w:p>
    <w:p w14:paraId="23D0F245" w14:textId="77777777" w:rsidR="00D01C4F" w:rsidRDefault="00D01C4F" w:rsidP="00D01C4F">
      <w:pPr>
        <w:rPr>
          <w:sz w:val="32"/>
          <w:szCs w:val="32"/>
        </w:rPr>
      </w:pPr>
    </w:p>
    <w:p w14:paraId="0D9F8167" w14:textId="5536A78F" w:rsidR="00D01C4F" w:rsidRPr="000D7FC0" w:rsidRDefault="00AC5285" w:rsidP="00E15B3E">
      <w:pPr>
        <w:pStyle w:val="PargrafodaLista"/>
        <w:numPr>
          <w:ilvl w:val="0"/>
          <w:numId w:val="6"/>
        </w:numPr>
        <w:rPr>
          <w:rStyle w:val="Hyperlink"/>
          <w:color w:val="auto"/>
          <w:sz w:val="36"/>
          <w:szCs w:val="36"/>
          <w:u w:val="none"/>
        </w:rPr>
      </w:pPr>
      <w:hyperlink r:id="rId5" w:history="1">
        <w:r w:rsidRPr="00AC5285">
          <w:rPr>
            <w:rStyle w:val="Hyperlink"/>
            <w:sz w:val="36"/>
            <w:szCs w:val="36"/>
          </w:rPr>
          <w:t xml:space="preserve">SciELO Brasil - Exame parasitológico de fezes de gatos (Felis </w:t>
        </w:r>
        <w:proofErr w:type="spellStart"/>
        <w:r w:rsidRPr="00AC5285">
          <w:rPr>
            <w:rStyle w:val="Hyperlink"/>
            <w:sz w:val="36"/>
            <w:szCs w:val="36"/>
          </w:rPr>
          <w:t>catus</w:t>
        </w:r>
        <w:proofErr w:type="spellEnd"/>
        <w:r w:rsidRPr="00AC5285">
          <w:rPr>
            <w:rStyle w:val="Hyperlink"/>
            <w:sz w:val="36"/>
            <w:szCs w:val="36"/>
          </w:rPr>
          <w:t xml:space="preserve"> </w:t>
        </w:r>
        <w:proofErr w:type="spellStart"/>
        <w:r w:rsidRPr="00AC5285">
          <w:rPr>
            <w:rStyle w:val="Hyperlink"/>
            <w:sz w:val="36"/>
            <w:szCs w:val="36"/>
          </w:rPr>
          <w:t>domesticus</w:t>
        </w:r>
        <w:proofErr w:type="spellEnd"/>
        <w:r w:rsidRPr="00AC5285">
          <w:rPr>
            <w:rStyle w:val="Hyperlink"/>
            <w:sz w:val="36"/>
            <w:szCs w:val="36"/>
          </w:rPr>
          <w:t xml:space="preserve">) domiciliados e errantes da Região Metropolitana do Rio de Janeiro, Brasil Exame parasitológico de fezes de gatos (Felis </w:t>
        </w:r>
        <w:proofErr w:type="spellStart"/>
        <w:r w:rsidRPr="00AC5285">
          <w:rPr>
            <w:rStyle w:val="Hyperlink"/>
            <w:sz w:val="36"/>
            <w:szCs w:val="36"/>
          </w:rPr>
          <w:t>catus</w:t>
        </w:r>
        <w:proofErr w:type="spellEnd"/>
        <w:r w:rsidRPr="00AC5285">
          <w:rPr>
            <w:rStyle w:val="Hyperlink"/>
            <w:sz w:val="36"/>
            <w:szCs w:val="36"/>
          </w:rPr>
          <w:t xml:space="preserve"> </w:t>
        </w:r>
        <w:proofErr w:type="spellStart"/>
        <w:r w:rsidRPr="00AC5285">
          <w:rPr>
            <w:rStyle w:val="Hyperlink"/>
            <w:sz w:val="36"/>
            <w:szCs w:val="36"/>
          </w:rPr>
          <w:t>domesticus</w:t>
        </w:r>
        <w:proofErr w:type="spellEnd"/>
        <w:r w:rsidRPr="00AC5285">
          <w:rPr>
            <w:rStyle w:val="Hyperlink"/>
            <w:sz w:val="36"/>
            <w:szCs w:val="36"/>
          </w:rPr>
          <w:t>) domiciliados e errantes da Região Metropolitana do Rio de Janeiro, Brasil</w:t>
        </w:r>
      </w:hyperlink>
    </w:p>
    <w:p w14:paraId="7FAFD12C" w14:textId="77777777" w:rsidR="000D7FC0" w:rsidRPr="00E15B3E" w:rsidRDefault="000D7FC0" w:rsidP="000D7FC0">
      <w:pPr>
        <w:pStyle w:val="PargrafodaLista"/>
        <w:rPr>
          <w:rStyle w:val="Hyperlink"/>
          <w:color w:val="auto"/>
          <w:sz w:val="36"/>
          <w:szCs w:val="36"/>
          <w:u w:val="none"/>
        </w:rPr>
      </w:pPr>
    </w:p>
    <w:p w14:paraId="3718A453" w14:textId="34FC459F" w:rsidR="000D7FC0" w:rsidRDefault="00BF1A89" w:rsidP="00E15B3E">
      <w:pPr>
        <w:pStyle w:val="PargrafodaLista"/>
        <w:rPr>
          <w:sz w:val="36"/>
          <w:szCs w:val="36"/>
        </w:rPr>
      </w:pPr>
      <w:hyperlink r:id="rId6" w:history="1">
        <w:r w:rsidRPr="00B7298B">
          <w:rPr>
            <w:rStyle w:val="Hyperlink"/>
            <w:sz w:val="36"/>
            <w:szCs w:val="36"/>
          </w:rPr>
          <w:t>https://repositorio.utad.pt/entities/publication/5983b77f-8619-492f-8515-504437e076a4</w:t>
        </w:r>
      </w:hyperlink>
      <w:r>
        <w:rPr>
          <w:sz w:val="36"/>
          <w:szCs w:val="36"/>
        </w:rPr>
        <w:t xml:space="preserve"> </w:t>
      </w:r>
    </w:p>
    <w:p w14:paraId="4D07AD84" w14:textId="77777777" w:rsidR="00BF1A89" w:rsidRDefault="00BF1A89" w:rsidP="00E15B3E">
      <w:pPr>
        <w:pStyle w:val="PargrafodaLista"/>
        <w:rPr>
          <w:sz w:val="36"/>
          <w:szCs w:val="36"/>
        </w:rPr>
      </w:pPr>
    </w:p>
    <w:p w14:paraId="4D9231A2" w14:textId="33D19ECF" w:rsidR="000D7FC0" w:rsidRDefault="000D7FC0" w:rsidP="000D7FC0">
      <w:pPr>
        <w:pStyle w:val="PargrafodaLista"/>
        <w:numPr>
          <w:ilvl w:val="0"/>
          <w:numId w:val="6"/>
        </w:numPr>
        <w:rPr>
          <w:sz w:val="36"/>
          <w:szCs w:val="36"/>
        </w:rPr>
      </w:pPr>
      <w:hyperlink r:id="rId7" w:history="1">
        <w:r w:rsidRPr="00B7298B">
          <w:rPr>
            <w:rStyle w:val="Hyperlink"/>
            <w:sz w:val="36"/>
            <w:szCs w:val="36"/>
          </w:rPr>
          <w:t>https://themaetscientia.fag.edu.br/index.php/ABMVFAG/article/view/2203</w:t>
        </w:r>
      </w:hyperlink>
      <w:r>
        <w:rPr>
          <w:sz w:val="36"/>
          <w:szCs w:val="36"/>
        </w:rPr>
        <w:t xml:space="preserve"> </w:t>
      </w:r>
    </w:p>
    <w:p w14:paraId="0BC63E99" w14:textId="77777777" w:rsidR="00BF1A89" w:rsidRDefault="00BF1A89" w:rsidP="00BF1A89">
      <w:pPr>
        <w:pStyle w:val="PargrafodaLista"/>
        <w:rPr>
          <w:sz w:val="36"/>
          <w:szCs w:val="36"/>
        </w:rPr>
      </w:pPr>
    </w:p>
    <w:p w14:paraId="69E06288" w14:textId="4F5C2D6D" w:rsidR="00BF1A89" w:rsidRDefault="00BF1A89" w:rsidP="00BF1A89">
      <w:pPr>
        <w:pStyle w:val="PargrafodaLista"/>
        <w:rPr>
          <w:sz w:val="36"/>
          <w:szCs w:val="36"/>
        </w:rPr>
      </w:pPr>
      <w:hyperlink r:id="rId8" w:history="1">
        <w:r w:rsidRPr="00B7298B">
          <w:rPr>
            <w:rStyle w:val="Hyperlink"/>
            <w:sz w:val="36"/>
            <w:szCs w:val="36"/>
          </w:rPr>
          <w:t>https://periodicos.pucminas.br/sinapsemultipla/article/view/26733/18568</w:t>
        </w:r>
      </w:hyperlink>
      <w:r>
        <w:rPr>
          <w:sz w:val="36"/>
          <w:szCs w:val="36"/>
        </w:rPr>
        <w:t xml:space="preserve"> </w:t>
      </w:r>
    </w:p>
    <w:p w14:paraId="1E479121" w14:textId="3A97735C" w:rsidR="00BF1A89" w:rsidRDefault="00BF1A89" w:rsidP="00BF1A89">
      <w:pPr>
        <w:pStyle w:val="PargrafodaLista"/>
        <w:rPr>
          <w:sz w:val="36"/>
          <w:szCs w:val="36"/>
        </w:rPr>
      </w:pPr>
    </w:p>
    <w:p w14:paraId="5F315820" w14:textId="49042845" w:rsidR="00BF1A89" w:rsidRDefault="00012ACE" w:rsidP="00BF1A89">
      <w:pPr>
        <w:pStyle w:val="PargrafodaLista"/>
        <w:numPr>
          <w:ilvl w:val="0"/>
          <w:numId w:val="6"/>
        </w:numPr>
        <w:rPr>
          <w:sz w:val="36"/>
          <w:szCs w:val="36"/>
        </w:rPr>
      </w:pPr>
      <w:hyperlink r:id="rId9" w:history="1">
        <w:proofErr w:type="spellStart"/>
        <w:r w:rsidRPr="00012ACE">
          <w:rPr>
            <w:rStyle w:val="Hyperlink"/>
            <w:sz w:val="36"/>
            <w:szCs w:val="36"/>
          </w:rPr>
          <w:t>Outbreaks</w:t>
        </w:r>
        <w:proofErr w:type="spellEnd"/>
        <w:r w:rsidRPr="00012ACE">
          <w:rPr>
            <w:rStyle w:val="Hyperlink"/>
            <w:sz w:val="36"/>
            <w:szCs w:val="36"/>
          </w:rPr>
          <w:t xml:space="preserve"> </w:t>
        </w:r>
        <w:proofErr w:type="spellStart"/>
        <w:r w:rsidRPr="00012ACE">
          <w:rPr>
            <w:rStyle w:val="Hyperlink"/>
            <w:sz w:val="36"/>
            <w:szCs w:val="36"/>
          </w:rPr>
          <w:t>of</w:t>
        </w:r>
        <w:proofErr w:type="spellEnd"/>
        <w:r w:rsidRPr="00012ACE">
          <w:rPr>
            <w:rStyle w:val="Hyperlink"/>
            <w:sz w:val="36"/>
            <w:szCs w:val="36"/>
          </w:rPr>
          <w:t xml:space="preserve"> </w:t>
        </w:r>
        <w:proofErr w:type="spellStart"/>
        <w:r w:rsidRPr="00012ACE">
          <w:rPr>
            <w:rStyle w:val="Hyperlink"/>
            <w:sz w:val="36"/>
            <w:szCs w:val="36"/>
          </w:rPr>
          <w:t>toxoplasmosis</w:t>
        </w:r>
        <w:proofErr w:type="spellEnd"/>
        <w:r w:rsidRPr="00012ACE">
          <w:rPr>
            <w:rStyle w:val="Hyperlink"/>
            <w:sz w:val="36"/>
            <w:szCs w:val="36"/>
          </w:rPr>
          <w:t xml:space="preserve"> in </w:t>
        </w:r>
        <w:proofErr w:type="spellStart"/>
        <w:r w:rsidRPr="00012ACE">
          <w:rPr>
            <w:rStyle w:val="Hyperlink"/>
            <w:sz w:val="36"/>
            <w:szCs w:val="36"/>
          </w:rPr>
          <w:t>human</w:t>
        </w:r>
        <w:proofErr w:type="spellEnd"/>
        <w:r w:rsidRPr="00012ACE">
          <w:rPr>
            <w:rStyle w:val="Hyperlink"/>
            <w:sz w:val="36"/>
            <w:szCs w:val="36"/>
          </w:rPr>
          <w:t xml:space="preserve"> </w:t>
        </w:r>
        <w:proofErr w:type="spellStart"/>
        <w:r w:rsidRPr="00012ACE">
          <w:rPr>
            <w:rStyle w:val="Hyperlink"/>
            <w:sz w:val="36"/>
            <w:szCs w:val="36"/>
          </w:rPr>
          <w:t>beings</w:t>
        </w:r>
        <w:proofErr w:type="spellEnd"/>
        <w:r w:rsidRPr="00012ACE">
          <w:rPr>
            <w:rStyle w:val="Hyperlink"/>
            <w:sz w:val="36"/>
            <w:szCs w:val="36"/>
          </w:rPr>
          <w:t xml:space="preserve"> </w:t>
        </w:r>
        <w:proofErr w:type="spellStart"/>
        <w:r w:rsidRPr="00012ACE">
          <w:rPr>
            <w:rStyle w:val="Hyperlink"/>
            <w:sz w:val="36"/>
            <w:szCs w:val="36"/>
          </w:rPr>
          <w:t>and</w:t>
        </w:r>
        <w:proofErr w:type="spellEnd"/>
        <w:r w:rsidRPr="00012ACE">
          <w:rPr>
            <w:rStyle w:val="Hyperlink"/>
            <w:sz w:val="36"/>
            <w:szCs w:val="36"/>
          </w:rPr>
          <w:t xml:space="preserve"> animal | </w:t>
        </w:r>
        <w:proofErr w:type="spellStart"/>
        <w:r w:rsidRPr="00012ACE">
          <w:rPr>
            <w:rStyle w:val="Hyperlink"/>
            <w:sz w:val="36"/>
            <w:szCs w:val="36"/>
          </w:rPr>
          <w:t>Semina</w:t>
        </w:r>
        <w:proofErr w:type="spellEnd"/>
        <w:r w:rsidRPr="00012ACE">
          <w:rPr>
            <w:rStyle w:val="Hyperlink"/>
            <w:sz w:val="36"/>
            <w:szCs w:val="36"/>
          </w:rPr>
          <w:t>: Ciências Agrárias</w:t>
        </w:r>
      </w:hyperlink>
      <w:r>
        <w:rPr>
          <w:sz w:val="36"/>
          <w:szCs w:val="36"/>
        </w:rPr>
        <w:t xml:space="preserve"> </w:t>
      </w:r>
    </w:p>
    <w:p w14:paraId="6FF33C88" w14:textId="77777777" w:rsidR="008F2EBA" w:rsidRDefault="008F2EBA" w:rsidP="008F2EBA">
      <w:pPr>
        <w:pStyle w:val="PargrafodaLista"/>
        <w:rPr>
          <w:sz w:val="36"/>
          <w:szCs w:val="36"/>
        </w:rPr>
      </w:pPr>
    </w:p>
    <w:p w14:paraId="2405913F" w14:textId="0FD9D857" w:rsidR="00012ACE" w:rsidRDefault="008F2EBA" w:rsidP="00012ACE">
      <w:pPr>
        <w:pStyle w:val="PargrafodaLista"/>
        <w:rPr>
          <w:sz w:val="36"/>
          <w:szCs w:val="36"/>
        </w:rPr>
      </w:pPr>
      <w:hyperlink r:id="rId10" w:history="1">
        <w:r w:rsidRPr="008F2EBA">
          <w:rPr>
            <w:rStyle w:val="Hyperlink"/>
            <w:sz w:val="36"/>
            <w:szCs w:val="36"/>
          </w:rPr>
          <w:t>FEZES: o que elas nos contam? - Revista de Ciência Elementar</w:t>
        </w:r>
      </w:hyperlink>
    </w:p>
    <w:p w14:paraId="6C26EBFC" w14:textId="77777777" w:rsidR="000D7FC0" w:rsidRPr="000D7FC0" w:rsidRDefault="000D7FC0" w:rsidP="000D7FC0">
      <w:pPr>
        <w:pStyle w:val="PargrafodaLista"/>
        <w:rPr>
          <w:sz w:val="36"/>
          <w:szCs w:val="36"/>
        </w:rPr>
      </w:pPr>
    </w:p>
    <w:sectPr w:rsidR="000D7FC0" w:rsidRPr="000D7F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91F"/>
    <w:multiLevelType w:val="hybridMultilevel"/>
    <w:tmpl w:val="0130DD32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174F18"/>
    <w:multiLevelType w:val="hybridMultilevel"/>
    <w:tmpl w:val="32FA0D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35273"/>
    <w:multiLevelType w:val="hybridMultilevel"/>
    <w:tmpl w:val="83BA0A3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E5C17FF"/>
    <w:multiLevelType w:val="hybridMultilevel"/>
    <w:tmpl w:val="AB683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A970EB"/>
    <w:multiLevelType w:val="hybridMultilevel"/>
    <w:tmpl w:val="54E68D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8B6E5D"/>
    <w:multiLevelType w:val="hybridMultilevel"/>
    <w:tmpl w:val="061CCF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816255">
    <w:abstractNumId w:val="1"/>
  </w:num>
  <w:num w:numId="2" w16cid:durableId="409355943">
    <w:abstractNumId w:val="2"/>
  </w:num>
  <w:num w:numId="3" w16cid:durableId="130829255">
    <w:abstractNumId w:val="0"/>
  </w:num>
  <w:num w:numId="4" w16cid:durableId="1467548018">
    <w:abstractNumId w:val="4"/>
  </w:num>
  <w:num w:numId="5" w16cid:durableId="658341487">
    <w:abstractNumId w:val="3"/>
  </w:num>
  <w:num w:numId="6" w16cid:durableId="11530576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F71"/>
    <w:rsid w:val="00012ACE"/>
    <w:rsid w:val="000D7FC0"/>
    <w:rsid w:val="000E6E5C"/>
    <w:rsid w:val="00217F71"/>
    <w:rsid w:val="003240BF"/>
    <w:rsid w:val="00362919"/>
    <w:rsid w:val="004E2CD2"/>
    <w:rsid w:val="00560918"/>
    <w:rsid w:val="005F635B"/>
    <w:rsid w:val="00706AD2"/>
    <w:rsid w:val="008F2EBA"/>
    <w:rsid w:val="00AC5285"/>
    <w:rsid w:val="00BF1A89"/>
    <w:rsid w:val="00C8009B"/>
    <w:rsid w:val="00CB62D7"/>
    <w:rsid w:val="00D01C4F"/>
    <w:rsid w:val="00D145A3"/>
    <w:rsid w:val="00DA6957"/>
    <w:rsid w:val="00E15B3E"/>
    <w:rsid w:val="00E83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3BA58"/>
  <w15:chartTrackingRefBased/>
  <w15:docId w15:val="{AD1E01A5-0E7F-4E1D-BDD4-72A44D7AD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7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7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7F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7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7F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7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7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7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7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7F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7F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7F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7F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7F7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7F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7F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7F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7F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7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7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7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7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7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7F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7F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7F7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7F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7F7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7F7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E6E5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0E6E5C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AC52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riodicos.pucminas.br/sinapsemultipla/article/view/26733/1856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hemaetscientia.fag.edu.br/index.php/ABMVFAG/article/view/220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positorio.utad.pt/entities/publication/5983b77f-8619-492f-8515-504437e076a4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cielo.br/j/rsbmt/a/hvPCC9ByvYJ4MJKnq6zVGZq/?lang=pt" TargetMode="External"/><Relationship Id="rId10" Type="http://schemas.openxmlformats.org/officeDocument/2006/relationships/hyperlink" Target="https://rce.casadasciencias.org/rceapp/art/2019/05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js.uel.br/revistas/uel/index.php/semagrarias/article/view/2299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397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8</cp:revision>
  <dcterms:created xsi:type="dcterms:W3CDTF">2026-02-23T14:02:00Z</dcterms:created>
  <dcterms:modified xsi:type="dcterms:W3CDTF">2026-02-27T12:16:00Z</dcterms:modified>
</cp:coreProperties>
</file>