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DE PROTOTIPADO DEL SISTEMA</w:t>
      </w:r>
    </w:p>
    <w:p w:rsidR="00000000" w:rsidDel="00000000" w:rsidP="00000000" w:rsidRDefault="00000000" w:rsidRPr="00000000" w14:paraId="00000012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&lt;BarberApp&gt;</w:t>
      </w:r>
    </w:p>
    <w:p w:rsidR="00000000" w:rsidDel="00000000" w:rsidP="00000000" w:rsidRDefault="00000000" w:rsidRPr="00000000" w14:paraId="00000013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Versión: &lt;0.1&gt;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HISTORIAL DE REVISIÓN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"/>
        <w:gridCol w:w="1162"/>
        <w:gridCol w:w="1365"/>
        <w:gridCol w:w="1171"/>
        <w:gridCol w:w="1308"/>
        <w:gridCol w:w="1206"/>
        <w:gridCol w:w="1416"/>
        <w:tblGridChange w:id="0">
          <w:tblGrid>
            <w:gridCol w:w="1017"/>
            <w:gridCol w:w="1162"/>
            <w:gridCol w:w="1365"/>
            <w:gridCol w:w="1171"/>
            <w:gridCol w:w="1308"/>
            <w:gridCol w:w="1206"/>
            <w:gridCol w:w="141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ELABORACIÓN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REVISIÓN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center" w:pos="4419"/>
                <w:tab w:val="right" w:pos="8838"/>
              </w:tabs>
              <w:spacing w:after="0" w:line="240" w:lineRule="auto"/>
              <w:ind w:left="7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2021/09/18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jefferson izquierdo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Brayan Riascos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Andres Serna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Camilo Velazques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pos="4419"/>
                <w:tab w:val="right" w:pos="8838"/>
              </w:tabs>
              <w:spacing w:after="0" w:line="240" w:lineRule="auto"/>
              <w:ind w:left="7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2021/10/04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Brayan Riascos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CAMBIOS RESPECTO A LA VERSIÓN ANTERIOR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9"/>
        <w:gridCol w:w="7521"/>
        <w:tblGridChange w:id="0">
          <w:tblGrid>
            <w:gridCol w:w="1069"/>
            <w:gridCol w:w="7521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MODIFICACIÓN RESPECTO VERSIÓN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&lt;x.y.z&gt;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&lt;Descripción de la modificación realizada&gt;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esta versión se modificó la introducción agregando mejores detalles respecto a la versión 1.0.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</w:r>
          </w:hyperlink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Responsables e involucrados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Prototipos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Prototipo 1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Prototipo 2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Prototipo n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440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8B">
      <w:pP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 se refiere al prototipado para el proyecto final de ADSI (tecnólogo de análisis y desarrollo de sistemas de información), el cual consiste de una plataforma web para resolver el problema de los barberos con el registro de sus citas y tener una mejor experiencia en el ámbito laboral, ya que les brindaría una mayor organización.</w:t>
      </w:r>
    </w:p>
    <w:p w:rsidR="00000000" w:rsidDel="00000000" w:rsidP="00000000" w:rsidRDefault="00000000" w:rsidRPr="00000000" w14:paraId="0000008C">
      <w:pP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contiene un propósito y un alcance que les proporcionará mayor información ya que desglosa las funciones del producto.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460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general es la maquetación, mostrar  y definir las funciones de la interfaz de la plataforma web </w:t>
      </w:r>
      <w:r w:rsidDel="00000000" w:rsidR="00000000" w:rsidRPr="00000000">
        <w:rPr>
          <w:rFonts w:ascii="Arial" w:cs="Arial" w:eastAsia="Arial" w:hAnsi="Arial"/>
          <w:rtl w:val="0"/>
        </w:rPr>
        <w:t xml:space="preserve">BarberApp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Nuestro proyecto tiene como meta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Implementar la aplicación web en la barbería Barber King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 y crear un estatus entre los barberos y generar la capacidad de solucionar los problemas que se ven día a día en las barberías (acumulación de citas, clientes indecisos, entre otros). Con la implementación del aplicativo web , se adquiere la posibilidad que desde cualquier dispositivo móvil que tenga acceso a internet y con el respectivo usuario autorizado pueda acceder a la plataforma, tanto barberos como clientes podrán agendar citas y seleccionar un corte de cabello, barba, cejas, freestyle y tintes personalizados.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La idea de este proyecto surge a partir de la experiencia de los integrantes del mismo, no obstante, las investigaciones realizadas para el desarrollo del proyecto exponen que este problema también ocurre en muchas barberías.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1.3 Responsables e involucrados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36.0" w:type="dxa"/>
        <w:jc w:val="left"/>
        <w:tblInd w:w="764.0" w:type="dxa"/>
        <w:tblLayout w:type="fixed"/>
        <w:tblLook w:val="0000"/>
      </w:tblPr>
      <w:tblGrid>
        <w:gridCol w:w="3120"/>
        <w:gridCol w:w="2415"/>
        <w:gridCol w:w="1701"/>
        <w:tblGridChange w:id="0">
          <w:tblGrid>
            <w:gridCol w:w="3120"/>
            <w:gridCol w:w="2415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Tipo (Responsable/ Involucrado)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juan camilo velasquez hurtado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jefferson izquierdo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brayan stiven riascos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andres camilo serna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Henrry Alexander Falla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Involucrado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 Prototipos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0" w:line="276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bookmarkStart w:colFirst="0" w:colLast="0" w:name="_heading=h.6oiu66xltcn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dy6vkm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2.1 Prototipo 1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pos="426"/>
        </w:tabs>
        <w:spacing w:after="0" w:line="240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DE INICIO</w:t>
      </w:r>
    </w:p>
    <w:p w:rsidR="00000000" w:rsidDel="00000000" w:rsidP="00000000" w:rsidRDefault="00000000" w:rsidRPr="00000000" w14:paraId="000000B6">
      <w:pPr>
        <w:tabs>
          <w:tab w:val="left" w:pos="426"/>
        </w:tabs>
        <w:spacing w:after="0" w:line="240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bookmarkStart w:colFirst="0" w:colLast="0" w:name="_heading=h.3mc1hpwllh1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pos="426"/>
        </w:tabs>
        <w:spacing w:after="0" w:line="240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bookmarkStart w:colFirst="0" w:colLast="0" w:name="_heading=h.vnf4bmvz74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pos="426"/>
        </w:tabs>
        <w:spacing w:after="0" w:line="240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bookmarkStart w:colFirst="0" w:colLast="0" w:name="_heading=h.d986pbnl2uf4" w:id="10"/>
      <w:bookmarkEnd w:id="10"/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6248400" cy="33861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prototipo 2</w:t>
      </w:r>
    </w:p>
    <w:p w:rsidR="00000000" w:rsidDel="00000000" w:rsidP="00000000" w:rsidRDefault="00000000" w:rsidRPr="00000000" w14:paraId="000000BE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login</w:t>
      </w:r>
    </w:p>
    <w:p w:rsidR="00000000" w:rsidDel="00000000" w:rsidP="00000000" w:rsidRDefault="00000000" w:rsidRPr="00000000" w14:paraId="000000C1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887403" cy="27908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403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d34og8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Prototipos 4</w:t>
      </w:r>
    </w:p>
    <w:p w:rsidR="00000000" w:rsidDel="00000000" w:rsidP="00000000" w:rsidRDefault="00000000" w:rsidRPr="00000000" w14:paraId="000000C4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registrarse</w:t>
      </w:r>
    </w:p>
    <w:p w:rsidR="00000000" w:rsidDel="00000000" w:rsidP="00000000" w:rsidRDefault="00000000" w:rsidRPr="00000000" w14:paraId="000000C5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612130" cy="265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t9o1rdm5fbt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Prototipos 5</w:t>
      </w:r>
    </w:p>
    <w:p w:rsidR="00000000" w:rsidDel="00000000" w:rsidP="00000000" w:rsidRDefault="00000000" w:rsidRPr="00000000" w14:paraId="000000CB">
      <w:pPr>
        <w:pStyle w:val="Heading2"/>
        <w:ind w:left="720" w:firstLine="720"/>
        <w:jc w:val="center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jjfc3h813r1b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home usuario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5248275" cy="615315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ge03glo6ehbz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Prototipos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agendar una cita</w:t>
      </w:r>
    </w:p>
    <w:p w:rsidR="00000000" w:rsidDel="00000000" w:rsidP="00000000" w:rsidRDefault="00000000" w:rsidRPr="00000000" w14:paraId="000000D1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612130" cy="5930900"/>
            <wp:effectExtent b="0" l="0" r="0" t="0"/>
            <wp:docPr id="1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fjtby25h51e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Prototipos 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home administrador </w:t>
      </w:r>
    </w:p>
    <w:p w:rsidR="00000000" w:rsidDel="00000000" w:rsidP="00000000" w:rsidRDefault="00000000" w:rsidRPr="00000000" w14:paraId="000000D8">
      <w:pPr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5612130" cy="5054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tz7duuk0ks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1oari9zdb9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8sg8b1wuggo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Prototipos 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citas reservadas</w:t>
      </w:r>
    </w:p>
    <w:p w:rsidR="00000000" w:rsidDel="00000000" w:rsidP="00000000" w:rsidRDefault="00000000" w:rsidRPr="00000000" w14:paraId="000000DE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4043363" cy="554643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554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ma15ha9zs476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Prototipos 10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 perfil usuario</w:t>
      </w:r>
    </w:p>
    <w:p w:rsidR="00000000" w:rsidDel="00000000" w:rsidP="00000000" w:rsidRDefault="00000000" w:rsidRPr="00000000" w14:paraId="000000E3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3868103" cy="574633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574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nlx1lzgdhsa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11. Prototipos 11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cuts</w:t>
      </w:r>
    </w:p>
    <w:p w:rsidR="00000000" w:rsidDel="00000000" w:rsidP="00000000" w:rsidRDefault="00000000" w:rsidRPr="00000000" w14:paraId="000000E7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3438525" cy="40100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wwkern6mz9g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12. Prototipos 12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interfaz  perfil barbero</w:t>
      </w:r>
    </w:p>
    <w:p w:rsidR="00000000" w:rsidDel="00000000" w:rsidP="00000000" w:rsidRDefault="00000000" w:rsidRPr="00000000" w14:paraId="000000EF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4877753" cy="57054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753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fdfh8o3e7fkk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13. Prototipos 13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home barbero</w:t>
      </w:r>
    </w:p>
    <w:p w:rsidR="00000000" w:rsidDel="00000000" w:rsidP="00000000" w:rsidRDefault="00000000" w:rsidRPr="00000000" w14:paraId="000000F5">
      <w:pPr>
        <w:widowControl w:val="1"/>
        <w:spacing w:after="0" w:line="276" w:lineRule="auto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after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</w:rPr>
        <w:drawing>
          <wp:inline distB="114300" distT="114300" distL="114300" distR="114300">
            <wp:extent cx="4962525" cy="491966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91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709" w:line="276" w:lineRule="auto"/>
      <w:rPr>
        <w:rFonts w:ascii="Arial" w:cs="Arial" w:eastAsia="Arial" w:hAnsi="Arial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242.000000000002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3.0006799252087"/>
      <w:gridCol w:w="2003.768655447901"/>
      <w:gridCol w:w="2003.768655447901"/>
      <w:gridCol w:w="1225.3544110147886"/>
      <w:gridCol w:w="1336.107598164202"/>
      <w:tblGridChange w:id="0">
        <w:tblGrid>
          <w:gridCol w:w="2673.0006799252087"/>
          <w:gridCol w:w="2003.768655447901"/>
          <w:gridCol w:w="2003.768655447901"/>
          <w:gridCol w:w="1225.3544110147886"/>
          <w:gridCol w:w="1336.107598164202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  <w:shd w:fill="ffffff" w:val="clear"/>
        </w:tcPr>
        <w:p w:rsidR="00000000" w:rsidDel="00000000" w:rsidP="00000000" w:rsidRDefault="00000000" w:rsidRPr="00000000" w14:paraId="000000F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Fonts w:ascii="Tahoma" w:cs="Tahoma" w:eastAsia="Tahoma" w:hAnsi="Tahoma"/>
              <w:b w:val="1"/>
              <w:color w:val="000000"/>
              <w:sz w:val="16"/>
              <w:szCs w:val="16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695960</wp:posOffset>
                </wp:positionH>
                <wp:positionV relativeFrom="paragraph">
                  <wp:posOffset>-37463</wp:posOffset>
                </wp:positionV>
                <wp:extent cx="614680" cy="563880"/>
                <wp:effectExtent b="0" l="0" r="0" t="0"/>
                <wp:wrapSquare wrapText="bothSides" distB="0" distT="0" distL="0" distR="0"/>
                <wp:docPr id="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563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F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ahoma" w:cs="Tahoma" w:eastAsia="Tahoma" w:hAnsi="Tahoma"/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  <w:t xml:space="preserve">&lt;Espacio para el logo&gt;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Ficha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F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F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Proyecto</w:t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2278879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1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BarberApp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Fecha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Código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2021</w:t>
          </w: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/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09</w:t>
          </w: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/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18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1.0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10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PT-PS-01</w:t>
          </w:r>
        </w:p>
      </w:tc>
    </w:tr>
  </w:tbl>
  <w:p w:rsidR="00000000" w:rsidDel="00000000" w:rsidP="00000000" w:rsidRDefault="00000000" w:rsidRPr="00000000" w14:paraId="000001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Rule="auto"/>
    </w:pPr>
    <w:rPr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Rule="auto"/>
    </w:pPr>
    <w:rPr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4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/>
      <w:outlineLvl w:val="1"/>
    </w:pPr>
    <w:rPr>
      <w:b w:val="1"/>
      <w:color w:val="5b9bd5"/>
      <w:sz w:val="26"/>
      <w:szCs w:val="2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/>
      <w:outlineLvl w:val="2"/>
    </w:pPr>
    <w:rPr>
      <w:b w:val="1"/>
      <w:color w:val="5b9bd5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B47F49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47F4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B47F49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6.jp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r1sfRG+d2TpoEYQoWkD6hFIeEA==">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2021-02-23T11:46:00Z</dcterms:created>
</cp:coreProperties>
</file>