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5D17" w14:textId="1DD69E68" w:rsidR="00EF4D9D" w:rsidRPr="00540552" w:rsidRDefault="00540552" w:rsidP="00540552">
      <w:pPr>
        <w:pStyle w:val="Ttulo1"/>
        <w:rPr>
          <w:rFonts w:ascii="Times" w:hAnsi="Times" w:cs="Arial"/>
          <w:sz w:val="21"/>
          <w:szCs w:val="18"/>
        </w:rPr>
      </w:pPr>
      <w:r>
        <w:rPr>
          <w:rFonts w:ascii="Times" w:hAnsi="Times" w:cs="Arial"/>
          <w:noProof/>
          <w:sz w:val="21"/>
          <w:szCs w:val="18"/>
        </w:rPr>
        <w:drawing>
          <wp:inline distT="0" distB="0" distL="0" distR="0" wp14:anchorId="182F2350" wp14:editId="36B24AE7">
            <wp:extent cx="6858000" cy="195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5-10-01 at 9.18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0C3B" w14:textId="01B0CCDF" w:rsidR="00CF55F7" w:rsidRDefault="00CF55F7" w:rsidP="00924210">
      <w:pPr>
        <w:rPr>
          <w:lang w:val="en-US"/>
        </w:rPr>
      </w:pPr>
    </w:p>
    <w:p w14:paraId="41262961" w14:textId="73F23B9A" w:rsidR="00CF55F7" w:rsidRDefault="00CF55F7" w:rsidP="00924210">
      <w:pPr>
        <w:rPr>
          <w:lang w:val="en-US"/>
        </w:rPr>
      </w:pPr>
      <w:r>
        <w:rPr>
          <w:lang w:val="en-US"/>
        </w:rPr>
        <w:t>Student’s name:</w:t>
      </w:r>
      <w:r w:rsidR="00AF2115">
        <w:rPr>
          <w:lang w:val="en-US"/>
        </w:rPr>
        <w:t xml:space="preserve"> David Santiago Mancilla Gallo </w:t>
      </w:r>
    </w:p>
    <w:p w14:paraId="1D6B0E84" w14:textId="3D15B005" w:rsidR="00CF55F7" w:rsidRDefault="00CF55F7" w:rsidP="00924210">
      <w:pPr>
        <w:rPr>
          <w:lang w:val="en-US"/>
        </w:rPr>
      </w:pPr>
    </w:p>
    <w:p w14:paraId="7F57D392" w14:textId="6F005497" w:rsidR="006950D1" w:rsidRPr="00540552" w:rsidRDefault="00540552" w:rsidP="00540552">
      <w:pPr>
        <w:jc w:val="center"/>
        <w:rPr>
          <w:rStyle w:val="Textoennegrita"/>
          <w:rFonts w:asciiTheme="majorHAnsi" w:eastAsiaTheme="majorEastAsia" w:hAnsiTheme="majorHAnsi" w:cs="Times New Roman (Headings CS)"/>
          <w:caps/>
          <w:color w:val="806000" w:themeColor="accent4" w:themeShade="80"/>
          <w:sz w:val="24"/>
          <w:szCs w:val="28"/>
          <w:lang w:val="en-US"/>
        </w:rPr>
      </w:pPr>
      <w:r>
        <w:rPr>
          <w:rFonts w:asciiTheme="majorHAnsi" w:eastAsiaTheme="majorEastAsia" w:hAnsiTheme="majorHAnsi" w:cs="Times New Roman (Headings CS)"/>
          <w:b/>
          <w:bCs/>
          <w:caps/>
          <w:color w:val="806000" w:themeColor="accent4" w:themeShade="80"/>
          <w:sz w:val="24"/>
          <w:szCs w:val="28"/>
          <w:lang w:val="en-US"/>
        </w:rPr>
        <w:t xml:space="preserve">LEARN </w:t>
      </w:r>
      <w:r w:rsidRPr="00540552">
        <w:rPr>
          <w:rFonts w:asciiTheme="majorHAnsi" w:eastAsiaTheme="majorEastAsia" w:hAnsiTheme="majorHAnsi" w:cs="Times New Roman (Headings CS)"/>
          <w:b/>
          <w:bCs/>
          <w:caps/>
          <w:color w:val="806000" w:themeColor="accent4" w:themeShade="80"/>
          <w:sz w:val="24"/>
          <w:szCs w:val="28"/>
          <w:lang w:val="en-US"/>
        </w:rPr>
        <w:t>CSS Grid by Building a Magazine</w:t>
      </w:r>
    </w:p>
    <w:p w14:paraId="0AFEE4CC" w14:textId="6843729A" w:rsidR="00C519F0" w:rsidRDefault="00C519F0" w:rsidP="006B109A">
      <w:pPr>
        <w:rPr>
          <w:rStyle w:val="Textoennegrita"/>
          <w:lang w:val="en-US"/>
        </w:rPr>
      </w:pPr>
    </w:p>
    <w:p w14:paraId="532BBFC0" w14:textId="45C7D788" w:rsidR="006B109A" w:rsidRPr="00C519F0" w:rsidRDefault="00C519F0" w:rsidP="006B109A">
      <w:pPr>
        <w:rPr>
          <w:lang w:val="en-US"/>
        </w:rPr>
      </w:pPr>
      <w:r>
        <w:rPr>
          <w:rStyle w:val="Textoennegrita"/>
          <w:lang w:val="en-US"/>
        </w:rPr>
        <w:t>Instructions:</w:t>
      </w:r>
      <w:r>
        <w:rPr>
          <w:rStyle w:val="Textoennegrita"/>
          <w:b w:val="0"/>
          <w:lang w:val="en-US"/>
        </w:rPr>
        <w:t xml:space="preserve"> Paste here the module evidence completed</w:t>
      </w:r>
    </w:p>
    <w:p w14:paraId="506808CF" w14:textId="4D87C7FC" w:rsidR="006B109A" w:rsidRPr="006950D1" w:rsidRDefault="00AF2115" w:rsidP="006B109A">
      <w:pPr>
        <w:rPr>
          <w:lang w:val="en-US"/>
        </w:rPr>
      </w:pPr>
      <w:r w:rsidRPr="00AF2115">
        <w:rPr>
          <w:rFonts w:ascii="Times" w:hAnsi="Times" w:cs="Arial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1A426B3" wp14:editId="2EE56A46">
            <wp:simplePos x="0" y="0"/>
            <wp:positionH relativeFrom="column">
              <wp:posOffset>-106680</wp:posOffset>
            </wp:positionH>
            <wp:positionV relativeFrom="paragraph">
              <wp:posOffset>335915</wp:posOffset>
            </wp:positionV>
            <wp:extent cx="6858000" cy="4284980"/>
            <wp:effectExtent l="0" t="0" r="0" b="1270"/>
            <wp:wrapNone/>
            <wp:docPr id="1250566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60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109A" w:rsidRPr="006950D1" w:rsidSect="00D82FF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117B"/>
    <w:multiLevelType w:val="multilevel"/>
    <w:tmpl w:val="BCB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5128"/>
    <w:multiLevelType w:val="hybridMultilevel"/>
    <w:tmpl w:val="5E707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D900D3"/>
    <w:multiLevelType w:val="multilevel"/>
    <w:tmpl w:val="AB9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144"/>
    <w:multiLevelType w:val="hybridMultilevel"/>
    <w:tmpl w:val="DECE0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1C0EA4"/>
    <w:multiLevelType w:val="hybridMultilevel"/>
    <w:tmpl w:val="59ACA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0E5EC2"/>
    <w:multiLevelType w:val="multilevel"/>
    <w:tmpl w:val="092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62BB9"/>
    <w:multiLevelType w:val="multilevel"/>
    <w:tmpl w:val="3C2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8586E"/>
    <w:multiLevelType w:val="hybridMultilevel"/>
    <w:tmpl w:val="618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807261">
    <w:abstractNumId w:val="2"/>
  </w:num>
  <w:num w:numId="2" w16cid:durableId="512954989">
    <w:abstractNumId w:val="5"/>
  </w:num>
  <w:num w:numId="3" w16cid:durableId="575944826">
    <w:abstractNumId w:val="0"/>
  </w:num>
  <w:num w:numId="4" w16cid:durableId="1128934771">
    <w:abstractNumId w:val="6"/>
  </w:num>
  <w:num w:numId="5" w16cid:durableId="148451400">
    <w:abstractNumId w:val="7"/>
  </w:num>
  <w:num w:numId="6" w16cid:durableId="475026875">
    <w:abstractNumId w:val="4"/>
  </w:num>
  <w:num w:numId="7" w16cid:durableId="1487163063">
    <w:abstractNumId w:val="1"/>
  </w:num>
  <w:num w:numId="8" w16cid:durableId="1498301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FB"/>
    <w:rsid w:val="00001ECD"/>
    <w:rsid w:val="00004C2D"/>
    <w:rsid w:val="00011686"/>
    <w:rsid w:val="0002636F"/>
    <w:rsid w:val="0003408C"/>
    <w:rsid w:val="000957D1"/>
    <w:rsid w:val="000A1B47"/>
    <w:rsid w:val="000C7FED"/>
    <w:rsid w:val="000D0734"/>
    <w:rsid w:val="001B0567"/>
    <w:rsid w:val="002D2E04"/>
    <w:rsid w:val="00392999"/>
    <w:rsid w:val="004576AE"/>
    <w:rsid w:val="004672AE"/>
    <w:rsid w:val="004957DA"/>
    <w:rsid w:val="004B18A6"/>
    <w:rsid w:val="004D381F"/>
    <w:rsid w:val="004D3840"/>
    <w:rsid w:val="00540552"/>
    <w:rsid w:val="006227F6"/>
    <w:rsid w:val="00634404"/>
    <w:rsid w:val="00666165"/>
    <w:rsid w:val="00691B34"/>
    <w:rsid w:val="006950D1"/>
    <w:rsid w:val="006B109A"/>
    <w:rsid w:val="006E327F"/>
    <w:rsid w:val="007103CE"/>
    <w:rsid w:val="007C45B7"/>
    <w:rsid w:val="007D244A"/>
    <w:rsid w:val="008319C7"/>
    <w:rsid w:val="00896571"/>
    <w:rsid w:val="008F11CC"/>
    <w:rsid w:val="009218C5"/>
    <w:rsid w:val="00922E4E"/>
    <w:rsid w:val="00924210"/>
    <w:rsid w:val="00941B70"/>
    <w:rsid w:val="0097485F"/>
    <w:rsid w:val="00A1627D"/>
    <w:rsid w:val="00A20076"/>
    <w:rsid w:val="00AF2115"/>
    <w:rsid w:val="00AF7086"/>
    <w:rsid w:val="00B76223"/>
    <w:rsid w:val="00C26AA4"/>
    <w:rsid w:val="00C519F0"/>
    <w:rsid w:val="00C85A40"/>
    <w:rsid w:val="00C920D5"/>
    <w:rsid w:val="00CF55F7"/>
    <w:rsid w:val="00D36A6A"/>
    <w:rsid w:val="00D53BE2"/>
    <w:rsid w:val="00D82FFB"/>
    <w:rsid w:val="00DB209C"/>
    <w:rsid w:val="00DD1E4D"/>
    <w:rsid w:val="00DD7007"/>
    <w:rsid w:val="00E1347B"/>
    <w:rsid w:val="00E23281"/>
    <w:rsid w:val="00E4335D"/>
    <w:rsid w:val="00E43698"/>
    <w:rsid w:val="00E83680"/>
    <w:rsid w:val="00ED118F"/>
    <w:rsid w:val="00EE2172"/>
    <w:rsid w:val="00EE31ED"/>
    <w:rsid w:val="00EF4D9D"/>
    <w:rsid w:val="00F35800"/>
    <w:rsid w:val="00F54E6E"/>
    <w:rsid w:val="00FA2180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C4C9"/>
  <w15:chartTrackingRefBased/>
  <w15:docId w15:val="{9B1CF76D-9922-5E40-859A-9F48B0A4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72"/>
    <w:rPr>
      <w:rFonts w:ascii="Times New Roman" w:hAnsi="Times New Roman" w:cs="Times New Roman"/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1627D"/>
    <w:pPr>
      <w:keepNext/>
      <w:keepLines/>
      <w:outlineLvl w:val="0"/>
    </w:pPr>
    <w:rPr>
      <w:rFonts w:asciiTheme="majorHAnsi" w:eastAsiaTheme="majorEastAsia" w:hAnsiTheme="majorHAnsi" w:cs="Times New Roman (Headings CS)"/>
      <w:b/>
      <w:bCs/>
      <w:caps/>
      <w:color w:val="806000" w:themeColor="accent4" w:themeShade="80"/>
      <w:sz w:val="24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172"/>
    <w:pPr>
      <w:keepNext/>
      <w:keepLines/>
      <w:outlineLvl w:val="1"/>
    </w:pPr>
    <w:rPr>
      <w:rFonts w:eastAsiaTheme="majorEastAsia" w:cs="Times New Roman (Headings CS)"/>
      <w:b/>
      <w:bCs/>
      <w:color w:val="00B050"/>
      <w:sz w:val="22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172"/>
    <w:pPr>
      <w:keepNext/>
      <w:keepLines/>
      <w:spacing w:before="120"/>
      <w:outlineLvl w:val="2"/>
    </w:pPr>
    <w:rPr>
      <w:rFonts w:asciiTheme="majorHAnsi" w:eastAsiaTheme="majorEastAsia" w:hAnsiTheme="majorHAnsi" w:cs="Times New Roman (Headings CS)"/>
      <w:color w:val="ED7D31" w:themeColor="accent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27D"/>
    <w:rPr>
      <w:rFonts w:asciiTheme="majorHAnsi" w:eastAsiaTheme="majorEastAsia" w:hAnsiTheme="majorHAnsi" w:cs="Times New Roman (Headings CS)"/>
      <w:b/>
      <w:bCs/>
      <w:caps/>
      <w:color w:val="806000" w:themeColor="accent4" w:themeShade="8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E2172"/>
    <w:rPr>
      <w:rFonts w:ascii="Times New Roman" w:eastAsiaTheme="majorEastAsia" w:hAnsi="Times New Roman" w:cs="Times New Roman (Headings CS)"/>
      <w:b/>
      <w:bCs/>
      <w:color w:val="00B050"/>
      <w:sz w:val="22"/>
      <w:szCs w:val="26"/>
    </w:rPr>
  </w:style>
  <w:style w:type="table" w:styleId="Tablaconcuadrcula">
    <w:name w:val="Table Grid"/>
    <w:basedOn w:val="Tablanormal"/>
    <w:uiPriority w:val="39"/>
    <w:rsid w:val="002D2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4D9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D9D"/>
    <w:rPr>
      <w:rFonts w:ascii="Times New Roman" w:hAnsi="Times New Roman" w:cs="Times New Roman"/>
      <w:sz w:val="18"/>
      <w:szCs w:val="18"/>
      <w:lang w:val="es-CO"/>
    </w:rPr>
  </w:style>
  <w:style w:type="table" w:styleId="Tablaconcuadrcula4-nfasis1">
    <w:name w:val="Grid Table 4 Accent 1"/>
    <w:basedOn w:val="Tablanormal"/>
    <w:uiPriority w:val="49"/>
    <w:rsid w:val="00E4335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3">
    <w:name w:val="Plain Table 3"/>
    <w:basedOn w:val="Tablanormal"/>
    <w:uiPriority w:val="43"/>
    <w:rsid w:val="00E433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E2172"/>
    <w:rPr>
      <w:rFonts w:asciiTheme="majorHAnsi" w:eastAsiaTheme="majorEastAsia" w:hAnsiTheme="majorHAnsi" w:cs="Times New Roman (Headings CS)"/>
      <w:color w:val="ED7D31" w:themeColor="accent2"/>
      <w:sz w:val="20"/>
      <w:lang w:val="es-CO"/>
    </w:rPr>
  </w:style>
  <w:style w:type="paragraph" w:styleId="NormalWeb">
    <w:name w:val="Normal (Web)"/>
    <w:basedOn w:val="Normal"/>
    <w:uiPriority w:val="99"/>
    <w:semiHidden/>
    <w:unhideWhenUsed/>
    <w:rsid w:val="006B109A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B109A"/>
    <w:rPr>
      <w:b/>
      <w:bCs/>
    </w:rPr>
  </w:style>
  <w:style w:type="character" w:styleId="nfasis">
    <w:name w:val="Emphasis"/>
    <w:basedOn w:val="Fuentedeprrafopredeter"/>
    <w:uiPriority w:val="20"/>
    <w:qFormat/>
    <w:rsid w:val="006B109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109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B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santiago mancilla gallo</cp:lastModifiedBy>
  <cp:revision>2</cp:revision>
  <cp:lastPrinted>2025-04-08T15:31:00Z</cp:lastPrinted>
  <dcterms:created xsi:type="dcterms:W3CDTF">2025-10-02T02:33:00Z</dcterms:created>
  <dcterms:modified xsi:type="dcterms:W3CDTF">2025-10-02T02:33:00Z</dcterms:modified>
</cp:coreProperties>
</file>