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A28A" w14:textId="77777777" w:rsidR="004C0829" w:rsidRDefault="00000000">
      <w:pPr>
        <w:spacing w:after="67" w:line="259" w:lineRule="auto"/>
        <w:ind w:left="0" w:right="0" w:firstLine="0"/>
      </w:pPr>
      <w:r>
        <w:rPr>
          <w:sz w:val="20"/>
        </w:rPr>
        <w:t xml:space="preserve"> </w:t>
      </w:r>
    </w:p>
    <w:p w14:paraId="35FF783A" w14:textId="77777777" w:rsidR="004C0829" w:rsidRDefault="00000000">
      <w:pPr>
        <w:pStyle w:val="Ttulo1"/>
        <w:ind w:left="96"/>
      </w:pPr>
      <w:r>
        <w:t xml:space="preserve">Prueba Técnica- .NET DEVELOPER </w:t>
      </w:r>
      <w:r>
        <w:rPr>
          <w:noProof/>
        </w:rPr>
        <w:drawing>
          <wp:inline distT="0" distB="0" distL="0" distR="0" wp14:anchorId="33FFF698" wp14:editId="7DA3F431">
            <wp:extent cx="2115820" cy="683692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6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8B9" w14:textId="77777777" w:rsidR="004C0829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2527E8" w14:textId="77777777" w:rsidR="004C0829" w:rsidRDefault="00000000">
      <w:pPr>
        <w:spacing w:after="89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878B9B0" w14:textId="77777777" w:rsidR="004C0829" w:rsidRDefault="00000000">
      <w:pPr>
        <w:spacing w:after="152" w:line="259" w:lineRule="auto"/>
        <w:ind w:left="206" w:right="0"/>
      </w:pPr>
      <w:r>
        <w:rPr>
          <w:b/>
        </w:rPr>
        <w:t xml:space="preserve">Requisitos: </w:t>
      </w:r>
    </w:p>
    <w:p w14:paraId="3A785693" w14:textId="77777777" w:rsidR="004C0829" w:rsidRDefault="00000000">
      <w:pPr>
        <w:ind w:left="0" w:firstLine="559"/>
      </w:pPr>
      <w:r>
        <w:rPr>
          <w:sz w:val="22"/>
        </w:rPr>
        <w:t xml:space="preserve">● </w:t>
      </w:r>
      <w:r>
        <w:rPr>
          <w:sz w:val="22"/>
        </w:rPr>
        <w:tab/>
      </w:r>
      <w:r>
        <w:t xml:space="preserve">.Net Cualquier Versión </w:t>
      </w:r>
      <w:r>
        <w:rPr>
          <w:sz w:val="22"/>
        </w:rPr>
        <w:t xml:space="preserve">● </w:t>
      </w:r>
      <w:r>
        <w:rPr>
          <w:sz w:val="22"/>
        </w:rPr>
        <w:tab/>
      </w:r>
      <w:r>
        <w:t xml:space="preserve">Se puede utilizar cualquier base de datos. </w:t>
      </w:r>
      <w:r>
        <w:rPr>
          <w:sz w:val="35"/>
        </w:rPr>
        <w:t xml:space="preserve"> </w:t>
      </w:r>
    </w:p>
    <w:p w14:paraId="359E23BD" w14:textId="77777777" w:rsidR="004C0829" w:rsidRDefault="00000000">
      <w:pPr>
        <w:spacing w:after="81" w:line="259" w:lineRule="auto"/>
        <w:ind w:left="206" w:right="0"/>
      </w:pPr>
      <w:r>
        <w:rPr>
          <w:b/>
        </w:rPr>
        <w:t xml:space="preserve">Situación problema: </w:t>
      </w:r>
    </w:p>
    <w:p w14:paraId="0ECDD770" w14:textId="77777777" w:rsidR="004C0829" w:rsidRDefault="00000000">
      <w:pPr>
        <w:spacing w:after="0" w:line="259" w:lineRule="auto"/>
        <w:ind w:left="0" w:right="0" w:firstLine="0"/>
      </w:pPr>
      <w:r>
        <w:rPr>
          <w:b/>
          <w:sz w:val="34"/>
        </w:rPr>
        <w:t xml:space="preserve"> </w:t>
      </w:r>
    </w:p>
    <w:p w14:paraId="09CEABFF" w14:textId="77777777" w:rsidR="004C0829" w:rsidRDefault="00000000">
      <w:pPr>
        <w:spacing w:after="0" w:line="259" w:lineRule="auto"/>
        <w:ind w:left="98" w:right="0"/>
      </w:pPr>
      <w:r>
        <w:rPr>
          <w:color w:val="2D74B5"/>
        </w:rPr>
        <w:t>Servicio y Base de Datos</w:t>
      </w:r>
      <w:r>
        <w:t xml:space="preserve"> </w:t>
      </w:r>
    </w:p>
    <w:p w14:paraId="58A913FA" w14:textId="77777777" w:rsidR="004C0829" w:rsidRDefault="00000000">
      <w:pPr>
        <w:spacing w:after="0" w:line="259" w:lineRule="auto"/>
        <w:ind w:left="0" w:right="0" w:firstLine="0"/>
      </w:pPr>
      <w:r>
        <w:t xml:space="preserve"> </w:t>
      </w:r>
    </w:p>
    <w:p w14:paraId="69703C74" w14:textId="77777777" w:rsidR="004C0829" w:rsidRDefault="00000000">
      <w:pPr>
        <w:spacing w:after="129"/>
        <w:ind w:left="197" w:right="0"/>
      </w:pPr>
      <w:r>
        <w:t xml:space="preserve">Se desea desarrollar una aplicación web .NET para realizar operaciones CRUD sobre una base de datos en Server. Puede utilizar </w:t>
      </w:r>
      <w:proofErr w:type="spellStart"/>
      <w:r>
        <w:t>Entity</w:t>
      </w:r>
      <w:proofErr w:type="spellEnd"/>
      <w:r>
        <w:t xml:space="preserve"> Framework y sus migraciones para crear la base de datos o directamente utilizando un Script SQL, El esquema de base de datos consiste en tres tablas que son: </w:t>
      </w:r>
    </w:p>
    <w:p w14:paraId="11CC17CB" w14:textId="77777777" w:rsidR="004C0829" w:rsidRDefault="00000000">
      <w:pPr>
        <w:numPr>
          <w:ilvl w:val="0"/>
          <w:numId w:val="1"/>
        </w:numPr>
        <w:ind w:right="0" w:firstLine="199"/>
      </w:pPr>
      <w:r>
        <w:t xml:space="preserve">Estudiante: id, nombre </w:t>
      </w:r>
    </w:p>
    <w:p w14:paraId="5DB97E91" w14:textId="77777777" w:rsidR="004C0829" w:rsidRDefault="00000000">
      <w:pPr>
        <w:numPr>
          <w:ilvl w:val="0"/>
          <w:numId w:val="1"/>
        </w:numPr>
        <w:ind w:right="0" w:firstLine="199"/>
      </w:pPr>
      <w:r>
        <w:t xml:space="preserve">Nota: id, nombre, </w:t>
      </w:r>
      <w:proofErr w:type="spellStart"/>
      <w:r>
        <w:t>idProfesor</w:t>
      </w:r>
      <w:proofErr w:type="spellEnd"/>
      <w:r>
        <w:t xml:space="preserve">, </w:t>
      </w:r>
      <w:proofErr w:type="spellStart"/>
      <w:r>
        <w:t>idEstudiante</w:t>
      </w:r>
      <w:proofErr w:type="spellEnd"/>
      <w:r>
        <w:t xml:space="preserve">, valor </w:t>
      </w:r>
    </w:p>
    <w:p w14:paraId="303966E1" w14:textId="77777777" w:rsidR="004C0829" w:rsidRDefault="00000000">
      <w:pPr>
        <w:numPr>
          <w:ilvl w:val="0"/>
          <w:numId w:val="1"/>
        </w:numPr>
        <w:ind w:right="0" w:firstLine="19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5DBE6E0" wp14:editId="3034E895">
            <wp:simplePos x="0" y="0"/>
            <wp:positionH relativeFrom="page">
              <wp:posOffset>0</wp:posOffset>
            </wp:positionH>
            <wp:positionV relativeFrom="page">
              <wp:posOffset>8686178</wp:posOffset>
            </wp:positionV>
            <wp:extent cx="7753985" cy="1353058"/>
            <wp:effectExtent l="0" t="0" r="0" b="0"/>
            <wp:wrapSquare wrapText="bothSides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53985" cy="1353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Profesor: id, nombre </w:t>
      </w:r>
      <w:r>
        <w:rPr>
          <w:sz w:val="34"/>
        </w:rPr>
        <w:t xml:space="preserve"> </w:t>
      </w:r>
    </w:p>
    <w:p w14:paraId="252C964A" w14:textId="77777777" w:rsidR="004C0829" w:rsidRDefault="00000000">
      <w:pPr>
        <w:ind w:left="197" w:right="0"/>
      </w:pPr>
      <w:r>
        <w:t xml:space="preserve">Nota: tiene llaves </w:t>
      </w:r>
      <w:proofErr w:type="spellStart"/>
      <w:r>
        <w:t>foreaneas</w:t>
      </w:r>
      <w:proofErr w:type="spellEnd"/>
      <w:r>
        <w:t xml:space="preserve"> para profesor y estudiante.  </w:t>
      </w:r>
    </w:p>
    <w:p w14:paraId="3A8E5279" w14:textId="77777777" w:rsidR="004C0829" w:rsidRDefault="0000000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00FED1A4" w14:textId="77777777" w:rsidR="004C0829" w:rsidRDefault="00000000">
      <w:pPr>
        <w:spacing w:after="177" w:line="259" w:lineRule="auto"/>
        <w:ind w:left="0" w:right="0" w:firstLine="0"/>
      </w:pPr>
      <w:r>
        <w:rPr>
          <w:sz w:val="26"/>
        </w:rPr>
        <w:t xml:space="preserve"> </w:t>
      </w:r>
    </w:p>
    <w:p w14:paraId="4ABD2059" w14:textId="77777777" w:rsidR="004C0829" w:rsidRDefault="00000000">
      <w:pPr>
        <w:spacing w:after="27"/>
        <w:ind w:left="197" w:right="0"/>
      </w:pPr>
      <w:r>
        <w:t xml:space="preserve">Implementar un Log para la captura de error. </w:t>
      </w:r>
    </w:p>
    <w:p w14:paraId="548ED0C5" w14:textId="77777777" w:rsidR="004C0829" w:rsidRDefault="00000000">
      <w:pPr>
        <w:spacing w:after="175" w:line="259" w:lineRule="auto"/>
        <w:ind w:left="0" w:right="0" w:firstLine="0"/>
      </w:pPr>
      <w:r>
        <w:rPr>
          <w:sz w:val="26"/>
        </w:rPr>
        <w:t xml:space="preserve"> </w:t>
      </w:r>
    </w:p>
    <w:p w14:paraId="05EC0417" w14:textId="77777777" w:rsidR="004C0829" w:rsidRDefault="00000000">
      <w:pPr>
        <w:spacing w:after="81" w:line="259" w:lineRule="auto"/>
        <w:ind w:left="98" w:right="0"/>
      </w:pPr>
      <w:r>
        <w:rPr>
          <w:color w:val="2D74B5"/>
        </w:rPr>
        <w:t>FRONT END</w:t>
      </w:r>
      <w:r>
        <w:t xml:space="preserve"> </w:t>
      </w:r>
    </w:p>
    <w:p w14:paraId="4A6596C2" w14:textId="77777777" w:rsidR="004C0829" w:rsidRDefault="00000000">
      <w:pPr>
        <w:spacing w:after="0" w:line="259" w:lineRule="auto"/>
        <w:ind w:left="0" w:right="0" w:firstLine="0"/>
      </w:pPr>
      <w:r>
        <w:rPr>
          <w:sz w:val="34"/>
        </w:rPr>
        <w:t xml:space="preserve"> </w:t>
      </w:r>
    </w:p>
    <w:p w14:paraId="3655775B" w14:textId="77777777" w:rsidR="004C0829" w:rsidRDefault="00000000">
      <w:pPr>
        <w:spacing w:after="1748"/>
        <w:ind w:left="197" w:right="0"/>
      </w:pPr>
      <w:r>
        <w:t xml:space="preserve">Se debe conectar el Servicio y ofrecer </w:t>
      </w:r>
      <w:proofErr w:type="gramStart"/>
      <w:r>
        <w:t>una api</w:t>
      </w:r>
      <w:proofErr w:type="gramEnd"/>
      <w:r>
        <w:t xml:space="preserve"> </w:t>
      </w:r>
      <w:proofErr w:type="spellStart"/>
      <w:r>
        <w:t>rest</w:t>
      </w:r>
      <w:proofErr w:type="spellEnd"/>
      <w:r>
        <w:t xml:space="preserve"> que permita consumir los métodos sobre cualquiera de las tres entidades planas, haciendo una llamada REST por entidad. Esta API debe permitir también listar cualquiera de las tres entidades, filtrando y ordenando con cualquiera de los </w:t>
      </w:r>
    </w:p>
    <w:p w14:paraId="07D0A099" w14:textId="77777777" w:rsidR="004C0829" w:rsidRDefault="00000000">
      <w:pPr>
        <w:spacing w:after="0" w:line="327" w:lineRule="auto"/>
        <w:ind w:left="0" w:right="44" w:firstLine="0"/>
        <w:jc w:val="center"/>
      </w:pPr>
      <w:r>
        <w:rPr>
          <w:sz w:val="20"/>
        </w:rPr>
        <w:t xml:space="preserve"> </w:t>
      </w:r>
      <w:r>
        <w:rPr>
          <w:sz w:val="20"/>
        </w:rPr>
        <w:tab/>
      </w:r>
      <w:proofErr w:type="spellStart"/>
      <w:r>
        <w:rPr>
          <w:rFonts w:ascii="Tahoma" w:eastAsia="Tahoma" w:hAnsi="Tahoma" w:cs="Tahoma"/>
          <w:b/>
          <w:sz w:val="16"/>
        </w:rPr>
        <w:t>AudiSoft</w:t>
      </w:r>
      <w:proofErr w:type="spellEnd"/>
      <w:r>
        <w:rPr>
          <w:rFonts w:ascii="Tahoma" w:eastAsia="Tahoma" w:hAnsi="Tahoma" w:cs="Tahoma"/>
          <w:b/>
          <w:sz w:val="16"/>
        </w:rPr>
        <w:t xml:space="preserve"> </w:t>
      </w:r>
      <w:proofErr w:type="spellStart"/>
      <w:r>
        <w:rPr>
          <w:rFonts w:ascii="Tahoma" w:eastAsia="Tahoma" w:hAnsi="Tahoma" w:cs="Tahoma"/>
          <w:b/>
          <w:sz w:val="16"/>
        </w:rPr>
        <w:t>Consulting</w:t>
      </w:r>
      <w:proofErr w:type="spellEnd"/>
      <w:r>
        <w:rPr>
          <w:rFonts w:ascii="Tahoma" w:eastAsia="Tahoma" w:hAnsi="Tahoma" w:cs="Tahoma"/>
          <w:b/>
          <w:sz w:val="16"/>
        </w:rPr>
        <w:t xml:space="preserve"> SAS </w:t>
      </w:r>
      <w:r>
        <w:rPr>
          <w:rFonts w:ascii="Tahoma" w:eastAsia="Tahoma" w:hAnsi="Tahoma" w:cs="Tahoma"/>
          <w:b/>
          <w:sz w:val="16"/>
        </w:rPr>
        <w:tab/>
        <w:t xml:space="preserve">+57 (1) 7033887 </w:t>
      </w:r>
      <w:r>
        <w:rPr>
          <w:rFonts w:ascii="Tahoma" w:eastAsia="Tahoma" w:hAnsi="Tahoma" w:cs="Tahoma"/>
          <w:b/>
          <w:sz w:val="16"/>
        </w:rPr>
        <w:tab/>
        <w:t xml:space="preserve">Calle 51 # 9-69 Oficina 302 NIT: 900.931.991-3 </w:t>
      </w:r>
      <w:r>
        <w:rPr>
          <w:rFonts w:ascii="Tahoma" w:eastAsia="Tahoma" w:hAnsi="Tahoma" w:cs="Tahoma"/>
          <w:b/>
          <w:sz w:val="16"/>
        </w:rPr>
        <w:tab/>
        <w:t xml:space="preserve">Bogotá, D. C. – Colombia </w:t>
      </w:r>
    </w:p>
    <w:p w14:paraId="69ADCC72" w14:textId="77777777" w:rsidR="004C0829" w:rsidRDefault="00000000">
      <w:pPr>
        <w:spacing w:after="67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4B891A77" w14:textId="77777777" w:rsidR="004C0829" w:rsidRDefault="00000000">
      <w:pPr>
        <w:pStyle w:val="Ttulo1"/>
        <w:ind w:left="96"/>
      </w:pPr>
      <w:r>
        <w:t xml:space="preserve">Prueba Técnica- .NET DEVELOPER </w:t>
      </w:r>
      <w:r>
        <w:rPr>
          <w:noProof/>
        </w:rPr>
        <w:drawing>
          <wp:inline distT="0" distB="0" distL="0" distR="0" wp14:anchorId="78CB615C" wp14:editId="2D630055">
            <wp:extent cx="2115820" cy="683692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6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1408" w14:textId="77777777" w:rsidR="004C0829" w:rsidRDefault="00000000">
      <w:pPr>
        <w:ind w:left="197" w:right="0"/>
      </w:pPr>
      <w:r>
        <w:t xml:space="preserve">campos de cualquiera de las entidades. </w:t>
      </w:r>
    </w:p>
    <w:p w14:paraId="6E1257B6" w14:textId="77777777" w:rsidR="004C0829" w:rsidRDefault="0000000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50BBD508" w14:textId="77777777" w:rsidR="004C0829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0E86DBF" w14:textId="77777777" w:rsidR="004C0829" w:rsidRDefault="00000000">
      <w:pPr>
        <w:spacing w:after="27"/>
        <w:ind w:left="197" w:right="0"/>
      </w:pPr>
      <w:r>
        <w:t xml:space="preserve">Se debe ofrecer una interfaz web (puede utilizar ANGULAR, ASP .NET Y FRON END) para mostrar al cliente una lista de cada entidad y realizar las operaciones de crear, editar y eliminar sobre cada una, todas las llamadas al API deben realizarse por medio de JavaScript utilizando </w:t>
      </w:r>
      <w:proofErr w:type="spellStart"/>
      <w:r>
        <w:t>AngularJS</w:t>
      </w:r>
      <w:proofErr w:type="spellEnd"/>
      <w:r>
        <w:t xml:space="preserve"> tanto para hacer las llamadas como para mostrar los datos en la vista, </w:t>
      </w:r>
    </w:p>
    <w:p w14:paraId="7FC70A0E" w14:textId="77777777" w:rsidR="004C0829" w:rsidRDefault="00000000">
      <w:pPr>
        <w:spacing w:after="175" w:line="259" w:lineRule="auto"/>
        <w:ind w:left="0" w:right="0" w:firstLine="0"/>
      </w:pPr>
      <w:r>
        <w:rPr>
          <w:sz w:val="26"/>
        </w:rPr>
        <w:t xml:space="preserve"> </w:t>
      </w:r>
    </w:p>
    <w:p w14:paraId="11D9BAD8" w14:textId="77777777" w:rsidR="004C0829" w:rsidRDefault="00000000">
      <w:pPr>
        <w:ind w:left="197" w:right="0"/>
      </w:pPr>
      <w:r>
        <w:t xml:space="preserve">Entregables esperados </w:t>
      </w:r>
    </w:p>
    <w:p w14:paraId="68E19867" w14:textId="77777777" w:rsidR="004C0829" w:rsidRDefault="00000000">
      <w:pPr>
        <w:spacing w:after="175" w:line="259" w:lineRule="auto"/>
        <w:ind w:left="0" w:right="0" w:firstLine="0"/>
      </w:pPr>
      <w:r>
        <w:rPr>
          <w:sz w:val="26"/>
        </w:rPr>
        <w:t xml:space="preserve"> </w:t>
      </w:r>
    </w:p>
    <w:p w14:paraId="31A0A081" w14:textId="77777777" w:rsidR="004C0829" w:rsidRDefault="00000000">
      <w:pPr>
        <w:numPr>
          <w:ilvl w:val="0"/>
          <w:numId w:val="2"/>
        </w:numPr>
        <w:ind w:left="921" w:right="110" w:hanging="362"/>
      </w:pPr>
      <w:r>
        <w:t xml:space="preserve">Documento desarrollado explicando la instalación y adjuntando capturas de la aplicación. </w:t>
      </w:r>
    </w:p>
    <w:p w14:paraId="7A3A3CB7" w14:textId="77777777" w:rsidR="004C0829" w:rsidRDefault="00000000">
      <w:pPr>
        <w:numPr>
          <w:ilvl w:val="0"/>
          <w:numId w:val="2"/>
        </w:numPr>
        <w:spacing w:after="6927"/>
        <w:ind w:left="921" w:right="110" w:hanging="362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A1084BC" wp14:editId="76C1018D">
            <wp:simplePos x="0" y="0"/>
            <wp:positionH relativeFrom="page">
              <wp:posOffset>0</wp:posOffset>
            </wp:positionH>
            <wp:positionV relativeFrom="page">
              <wp:posOffset>8686178</wp:posOffset>
            </wp:positionV>
            <wp:extent cx="7753985" cy="1353058"/>
            <wp:effectExtent l="0" t="0" r="0" b="0"/>
            <wp:wrapSquare wrapText="bothSides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53985" cy="1353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Carpeta comprimida (.ZIP) con el código fuente y scripts SQL. </w:t>
      </w:r>
    </w:p>
    <w:p w14:paraId="2738401A" w14:textId="77777777" w:rsidR="004C0829" w:rsidRDefault="00000000">
      <w:pPr>
        <w:spacing w:after="0" w:line="322" w:lineRule="auto"/>
        <w:ind w:left="494" w:right="0" w:hanging="494"/>
      </w:pPr>
      <w:r>
        <w:rPr>
          <w:sz w:val="20"/>
        </w:rPr>
        <w:lastRenderedPageBreak/>
        <w:t xml:space="preserve"> </w:t>
      </w:r>
      <w:proofErr w:type="spellStart"/>
      <w:r>
        <w:rPr>
          <w:rFonts w:ascii="Tahoma" w:eastAsia="Tahoma" w:hAnsi="Tahoma" w:cs="Tahoma"/>
          <w:b/>
          <w:sz w:val="16"/>
        </w:rPr>
        <w:t>AudiSoft</w:t>
      </w:r>
      <w:proofErr w:type="spellEnd"/>
      <w:r>
        <w:rPr>
          <w:rFonts w:ascii="Tahoma" w:eastAsia="Tahoma" w:hAnsi="Tahoma" w:cs="Tahoma"/>
          <w:b/>
          <w:sz w:val="16"/>
        </w:rPr>
        <w:t xml:space="preserve"> </w:t>
      </w:r>
      <w:proofErr w:type="spellStart"/>
      <w:r>
        <w:rPr>
          <w:rFonts w:ascii="Tahoma" w:eastAsia="Tahoma" w:hAnsi="Tahoma" w:cs="Tahoma"/>
          <w:b/>
          <w:sz w:val="16"/>
        </w:rPr>
        <w:t>Consulting</w:t>
      </w:r>
      <w:proofErr w:type="spellEnd"/>
      <w:r>
        <w:rPr>
          <w:rFonts w:ascii="Tahoma" w:eastAsia="Tahoma" w:hAnsi="Tahoma" w:cs="Tahoma"/>
          <w:b/>
          <w:sz w:val="16"/>
        </w:rPr>
        <w:t xml:space="preserve"> SAS +57 (1) 7033887 Calle 51 # 9-69 Oficina 302 NIT: 900.931.991-3 </w:t>
      </w:r>
      <w:r>
        <w:rPr>
          <w:rFonts w:ascii="Tahoma" w:eastAsia="Tahoma" w:hAnsi="Tahoma" w:cs="Tahoma"/>
          <w:b/>
          <w:sz w:val="16"/>
        </w:rPr>
        <w:tab/>
        <w:t xml:space="preserve">Bogotá, D. C. – Colombia </w:t>
      </w:r>
    </w:p>
    <w:sectPr w:rsidR="004C0829">
      <w:pgSz w:w="12240" w:h="15840"/>
      <w:pgMar w:top="617" w:right="1815" w:bottom="2029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14D55"/>
    <w:multiLevelType w:val="hybridMultilevel"/>
    <w:tmpl w:val="EBF6C750"/>
    <w:lvl w:ilvl="0" w:tplc="C254C4D4">
      <w:start w:val="1"/>
      <w:numFmt w:val="bullet"/>
      <w:lvlText w:val="●"/>
      <w:lvlJc w:val="left"/>
      <w:pPr>
        <w:ind w:left="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760858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6433F4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94AC24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000276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AAD91E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1C1C74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1C69EC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6AB7D6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8C46DC"/>
    <w:multiLevelType w:val="hybridMultilevel"/>
    <w:tmpl w:val="7E6C8F6C"/>
    <w:lvl w:ilvl="0" w:tplc="8F3A28F6">
      <w:start w:val="1"/>
      <w:numFmt w:val="bullet"/>
      <w:lvlText w:val="*"/>
      <w:lvlJc w:val="left"/>
      <w:pPr>
        <w:ind w:left="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9E5DDA">
      <w:start w:val="1"/>
      <w:numFmt w:val="bullet"/>
      <w:lvlText w:val="o"/>
      <w:lvlJc w:val="left"/>
      <w:pPr>
        <w:ind w:left="1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1E33CE">
      <w:start w:val="1"/>
      <w:numFmt w:val="bullet"/>
      <w:lvlText w:val="▪"/>
      <w:lvlJc w:val="left"/>
      <w:pPr>
        <w:ind w:left="1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FA679C">
      <w:start w:val="1"/>
      <w:numFmt w:val="bullet"/>
      <w:lvlText w:val="•"/>
      <w:lvlJc w:val="left"/>
      <w:pPr>
        <w:ind w:left="2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BCED20">
      <w:start w:val="1"/>
      <w:numFmt w:val="bullet"/>
      <w:lvlText w:val="o"/>
      <w:lvlJc w:val="left"/>
      <w:pPr>
        <w:ind w:left="3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3088C0">
      <w:start w:val="1"/>
      <w:numFmt w:val="bullet"/>
      <w:lvlText w:val="▪"/>
      <w:lvlJc w:val="left"/>
      <w:pPr>
        <w:ind w:left="4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38FD6E">
      <w:start w:val="1"/>
      <w:numFmt w:val="bullet"/>
      <w:lvlText w:val="•"/>
      <w:lvlJc w:val="left"/>
      <w:pPr>
        <w:ind w:left="4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7883C2">
      <w:start w:val="1"/>
      <w:numFmt w:val="bullet"/>
      <w:lvlText w:val="o"/>
      <w:lvlJc w:val="left"/>
      <w:pPr>
        <w:ind w:left="5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24082C">
      <w:start w:val="1"/>
      <w:numFmt w:val="bullet"/>
      <w:lvlText w:val="▪"/>
      <w:lvlJc w:val="left"/>
      <w:pPr>
        <w:ind w:left="6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3781278">
    <w:abstractNumId w:val="1"/>
  </w:num>
  <w:num w:numId="2" w16cid:durableId="28817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829"/>
    <w:rsid w:val="00033A4B"/>
    <w:rsid w:val="003729E9"/>
    <w:rsid w:val="004C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E4DB2"/>
  <w15:docId w15:val="{386EC2AD-8E5E-4E12-96F1-FD83B567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8" w:lineRule="auto"/>
      <w:ind w:left="10" w:right="343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11" w:right="-962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AudiSoft Consulting</dc:title>
  <dc:subject/>
  <dc:creator>lrigueros</dc:creator>
  <cp:keywords/>
  <cp:lastModifiedBy>camilo garcia</cp:lastModifiedBy>
  <cp:revision>2</cp:revision>
  <dcterms:created xsi:type="dcterms:W3CDTF">2025-11-19T04:16:00Z</dcterms:created>
  <dcterms:modified xsi:type="dcterms:W3CDTF">2025-11-19T04:16:00Z</dcterms:modified>
</cp:coreProperties>
</file>