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B21E" w14:textId="77777777" w:rsidR="00000000" w:rsidRDefault="00E452D6">
      <w:pPr>
        <w:pStyle w:val="Heading1"/>
        <w:rPr>
          <w:rFonts w:ascii="Times New Roman" w:hAnsi="Times New Roman"/>
        </w:rPr>
      </w:pPr>
      <w:bookmarkStart w:id="0" w:name="_Hlk121451060"/>
      <w:bookmarkEnd w:id="0"/>
      <w:r>
        <w:rPr>
          <w:rFonts w:ascii="Times New Roman" w:hAnsi="Times New Roman"/>
        </w:rPr>
        <w:t>Revista Ingeniería y Ciencia</w:t>
      </w:r>
    </w:p>
    <w:p w14:paraId="42BBEA3C" w14:textId="30FC87D7" w:rsidR="00000000" w:rsidRDefault="00E452D6">
      <w:pPr>
        <w:pStyle w:val="FootnoteText"/>
        <w:rPr>
          <w:sz w:val="22"/>
        </w:rPr>
      </w:pPr>
      <w:r>
        <w:rPr>
          <w:sz w:val="22"/>
        </w:rPr>
        <w:t>Volumen 1, número 1, páginas 1-</w:t>
      </w:r>
      <w:r w:rsidR="000F7F30">
        <w:rPr>
          <w:sz w:val="22"/>
        </w:rPr>
        <w:t>1</w:t>
      </w:r>
      <w:r>
        <w:rPr>
          <w:sz w:val="22"/>
        </w:rPr>
        <w:t>7</w:t>
      </w:r>
    </w:p>
    <w:p w14:paraId="3E15E89F" w14:textId="77777777" w:rsidR="00000000" w:rsidRDefault="00E452D6">
      <w:pPr>
        <w:autoSpaceDE w:val="0"/>
        <w:autoSpaceDN w:val="0"/>
        <w:adjustRightInd w:val="0"/>
        <w:spacing w:line="240" w:lineRule="auto"/>
        <w:jc w:val="left"/>
        <w:rPr>
          <w:rFonts w:ascii="CMR10" w:hAnsi="CMR10"/>
          <w:b/>
          <w:sz w:val="22"/>
        </w:rPr>
      </w:pPr>
    </w:p>
    <w:p w14:paraId="6D497EFC" w14:textId="5553196D" w:rsidR="00000000" w:rsidRDefault="00D96C9A" w:rsidP="00D96C9A">
      <w:pPr>
        <w:autoSpaceDE w:val="0"/>
        <w:autoSpaceDN w:val="0"/>
        <w:adjustRightInd w:val="0"/>
        <w:spacing w:line="240" w:lineRule="auto"/>
        <w:jc w:val="center"/>
        <w:rPr>
          <w:b/>
          <w:sz w:val="28"/>
          <w:szCs w:val="29"/>
        </w:rPr>
      </w:pPr>
      <w:r w:rsidRPr="00D96C9A">
        <w:rPr>
          <w:b/>
          <w:sz w:val="28"/>
          <w:szCs w:val="29"/>
        </w:rPr>
        <w:t>Estimación del índice de rotura de oleaje mediante técnicas de aprendizaje automático</w:t>
      </w:r>
    </w:p>
    <w:p w14:paraId="70033CCB" w14:textId="77777777" w:rsidR="00D96C9A" w:rsidRDefault="00D96C9A">
      <w:pPr>
        <w:autoSpaceDE w:val="0"/>
        <w:autoSpaceDN w:val="0"/>
        <w:adjustRightInd w:val="0"/>
        <w:spacing w:line="240" w:lineRule="auto"/>
        <w:jc w:val="left"/>
        <w:rPr>
          <w:rFonts w:ascii="CMR10" w:hAnsi="CMR10"/>
          <w:b/>
          <w:sz w:val="22"/>
        </w:rPr>
      </w:pPr>
    </w:p>
    <w:p w14:paraId="37997C56" w14:textId="63832B45" w:rsidR="00000000" w:rsidRDefault="00D96C9A">
      <w:pPr>
        <w:autoSpaceDE w:val="0"/>
        <w:autoSpaceDN w:val="0"/>
        <w:adjustRightInd w:val="0"/>
        <w:jc w:val="center"/>
        <w:rPr>
          <w:sz w:val="22"/>
        </w:rPr>
      </w:pPr>
      <w:r>
        <w:rPr>
          <w:sz w:val="22"/>
        </w:rPr>
        <w:t>Camilo Andres Cabrera Meneses</w:t>
      </w:r>
      <w:r w:rsidR="00E452D6">
        <w:rPr>
          <w:rStyle w:val="FootnoteReference"/>
          <w:sz w:val="22"/>
        </w:rPr>
        <w:footnoteReference w:id="1"/>
      </w:r>
    </w:p>
    <w:p w14:paraId="1643D393" w14:textId="77777777" w:rsidR="00000000" w:rsidRDefault="00E452D6">
      <w:pPr>
        <w:autoSpaceDE w:val="0"/>
        <w:autoSpaceDN w:val="0"/>
        <w:adjustRightInd w:val="0"/>
        <w:spacing w:line="240" w:lineRule="auto"/>
        <w:jc w:val="left"/>
        <w:rPr>
          <w:rFonts w:ascii="CMR10" w:hAnsi="CMR10"/>
          <w:b/>
          <w:sz w:val="22"/>
        </w:rPr>
      </w:pPr>
    </w:p>
    <w:p w14:paraId="43186A32" w14:textId="26A65F8B" w:rsidR="00000000" w:rsidRDefault="00E452D6">
      <w:pPr>
        <w:autoSpaceDE w:val="0"/>
        <w:autoSpaceDN w:val="0"/>
        <w:adjustRightInd w:val="0"/>
        <w:jc w:val="center"/>
        <w:rPr>
          <w:i/>
          <w:sz w:val="18"/>
        </w:rPr>
      </w:pPr>
      <w:r>
        <w:rPr>
          <w:i/>
          <w:sz w:val="18"/>
        </w:rPr>
        <w:t xml:space="preserve">Recepción: </w:t>
      </w:r>
      <w:r w:rsidR="00D96C9A">
        <w:rPr>
          <w:i/>
          <w:sz w:val="18"/>
        </w:rPr>
        <w:t>09</w:t>
      </w:r>
      <w:r>
        <w:rPr>
          <w:i/>
          <w:sz w:val="18"/>
        </w:rPr>
        <w:t xml:space="preserve"> de </w:t>
      </w:r>
      <w:r w:rsidR="00D96C9A">
        <w:rPr>
          <w:i/>
          <w:sz w:val="18"/>
        </w:rPr>
        <w:t>diciembre</w:t>
      </w:r>
      <w:r>
        <w:rPr>
          <w:i/>
          <w:sz w:val="18"/>
        </w:rPr>
        <w:t xml:space="preserve"> de </w:t>
      </w:r>
      <w:r w:rsidR="00D96C9A">
        <w:rPr>
          <w:i/>
          <w:sz w:val="18"/>
        </w:rPr>
        <w:t>2022</w:t>
      </w:r>
      <w:r>
        <w:rPr>
          <w:i/>
          <w:sz w:val="18"/>
        </w:rPr>
        <w:t xml:space="preserve">  </w:t>
      </w:r>
    </w:p>
    <w:p w14:paraId="1AAED80F" w14:textId="77777777" w:rsidR="00000000" w:rsidRDefault="00E452D6">
      <w:pPr>
        <w:autoSpaceDE w:val="0"/>
        <w:autoSpaceDN w:val="0"/>
        <w:adjustRightInd w:val="0"/>
        <w:jc w:val="center"/>
        <w:rPr>
          <w:i/>
          <w:sz w:val="18"/>
        </w:rPr>
      </w:pPr>
      <w:r>
        <w:rPr>
          <w:i/>
          <w:sz w:val="18"/>
        </w:rPr>
        <w:t>Se aceptan comentarios y/o discusiones al artíc</w:t>
      </w:r>
      <w:r>
        <w:rPr>
          <w:i/>
          <w:sz w:val="18"/>
        </w:rPr>
        <w:t>ulo.</w:t>
      </w:r>
    </w:p>
    <w:p w14:paraId="40A36D66" w14:textId="77777777" w:rsidR="00000000" w:rsidRDefault="00E452D6">
      <w:pPr>
        <w:autoSpaceDE w:val="0"/>
        <w:autoSpaceDN w:val="0"/>
        <w:adjustRightInd w:val="0"/>
        <w:jc w:val="center"/>
        <w:rPr>
          <w:sz w:val="22"/>
        </w:rPr>
      </w:pPr>
    </w:p>
    <w:p w14:paraId="58A8B380" w14:textId="77777777" w:rsidR="00000000" w:rsidRPr="00C721E2" w:rsidRDefault="00E452D6" w:rsidP="00D46F18">
      <w:pPr>
        <w:pStyle w:val="Heading5"/>
        <w:pBdr>
          <w:top w:val="single" w:sz="4" w:space="1" w:color="auto"/>
        </w:pBdr>
        <w:spacing w:after="240"/>
        <w:rPr>
          <w:szCs w:val="22"/>
        </w:rPr>
      </w:pPr>
      <w:r w:rsidRPr="00C721E2">
        <w:rPr>
          <w:rFonts w:ascii="Times New Roman" w:hAnsi="Times New Roman"/>
          <w:szCs w:val="22"/>
        </w:rPr>
        <w:t>Resumen</w:t>
      </w:r>
    </w:p>
    <w:p w14:paraId="6F14D0EB" w14:textId="2952F6AD" w:rsidR="00000000" w:rsidRPr="0044661F" w:rsidRDefault="009B3BAF" w:rsidP="0044661F">
      <w:pPr>
        <w:autoSpaceDE w:val="0"/>
        <w:autoSpaceDN w:val="0"/>
        <w:adjustRightInd w:val="0"/>
        <w:spacing w:after="240" w:line="240" w:lineRule="auto"/>
        <w:ind w:left="601" w:right="556"/>
        <w:rPr>
          <w:szCs w:val="22"/>
        </w:rPr>
      </w:pPr>
      <w:r>
        <w:rPr>
          <w:szCs w:val="22"/>
        </w:rPr>
        <w:t>La rotura de olas</w:t>
      </w:r>
      <w:r w:rsidRPr="00902D75">
        <w:rPr>
          <w:szCs w:val="22"/>
        </w:rPr>
        <w:t xml:space="preserve"> tiene</w:t>
      </w:r>
      <w:r w:rsidR="00902D75" w:rsidRPr="00902D75">
        <w:rPr>
          <w:szCs w:val="22"/>
        </w:rPr>
        <w:t xml:space="preserve"> una estrecha relación con varios </w:t>
      </w:r>
      <w:r>
        <w:rPr>
          <w:szCs w:val="22"/>
        </w:rPr>
        <w:t>procesos</w:t>
      </w:r>
      <w:r w:rsidR="00902D75" w:rsidRPr="00902D75">
        <w:rPr>
          <w:szCs w:val="22"/>
        </w:rPr>
        <w:t xml:space="preserve"> físicos en las regiones costeras, como el transporte de sedimentos, las corrientes costeras y la presión de las ondas de choque.  Por lo tanto, es fundamental predecir con precisión el índice de rompimiento, como la altura y la profundidad de rompimiento de las olas, </w:t>
      </w:r>
      <w:r>
        <w:rPr>
          <w:szCs w:val="22"/>
        </w:rPr>
        <w:t>para múltiples aplicaciones de ingeniería</w:t>
      </w:r>
      <w:r w:rsidR="00902D75" w:rsidRPr="00902D75">
        <w:rPr>
          <w:szCs w:val="22"/>
        </w:rPr>
        <w:t xml:space="preserve"> costeras.  Los estudios representativos sobre el rompimiento de las olas proporcionan muchas fórmulas empíricas para la predicción del índice de rompimiento, principalmente a través de experimentos con modelos hidráulicos.  Sin embargo, las fórmulas empíricas existentes para romper el índice determinan los coeficientes de la ecuación asumida a través del análisis estadístico de datos bajo la suposición de una ecuación específica.  En este </w:t>
      </w:r>
      <w:r>
        <w:rPr>
          <w:szCs w:val="22"/>
        </w:rPr>
        <w:t>trabajo</w:t>
      </w:r>
      <w:r w:rsidR="00902D75" w:rsidRPr="00902D75">
        <w:rPr>
          <w:szCs w:val="22"/>
        </w:rPr>
        <w:t xml:space="preserve">, </w:t>
      </w:r>
      <w:r>
        <w:rPr>
          <w:szCs w:val="22"/>
        </w:rPr>
        <w:t>se aplican</w:t>
      </w:r>
      <w:r w:rsidR="00902D75" w:rsidRPr="00902D75">
        <w:rPr>
          <w:szCs w:val="22"/>
        </w:rPr>
        <w:t xml:space="preserve"> algoritmos representativos de aprendizaje automático supervisado de base lineal</w:t>
      </w:r>
      <w:r>
        <w:rPr>
          <w:szCs w:val="22"/>
        </w:rPr>
        <w:t>, para la predicción</w:t>
      </w:r>
      <w:r w:rsidR="00902D75" w:rsidRPr="00902D75">
        <w:rPr>
          <w:szCs w:val="22"/>
        </w:rPr>
        <w:t xml:space="preserve"> de índice</w:t>
      </w:r>
      <w:r w:rsidR="00347954">
        <w:rPr>
          <w:szCs w:val="22"/>
        </w:rPr>
        <w:t xml:space="preserve">s </w:t>
      </w:r>
      <w:r w:rsidR="00902D75" w:rsidRPr="00902D75">
        <w:rPr>
          <w:szCs w:val="22"/>
        </w:rPr>
        <w:t>de rotura</w:t>
      </w:r>
      <w:r w:rsidR="00324974">
        <w:rPr>
          <w:szCs w:val="22"/>
        </w:rPr>
        <w:t xml:space="preserve">: Altura de ola en rotura </w:t>
      </w:r>
      <w:r w:rsidR="00324974" w:rsidRPr="00324974">
        <w:rPr>
          <w:i/>
          <w:iCs/>
          <w:szCs w:val="22"/>
        </w:rPr>
        <w:t>H</w:t>
      </w:r>
      <w:r w:rsidR="00324974" w:rsidRPr="00324974">
        <w:rPr>
          <w:i/>
          <w:iCs/>
          <w:szCs w:val="22"/>
          <w:vertAlign w:val="subscript"/>
        </w:rPr>
        <w:t>b</w:t>
      </w:r>
      <w:r w:rsidR="00324974">
        <w:rPr>
          <w:szCs w:val="22"/>
        </w:rPr>
        <w:t xml:space="preserve"> y Profundidad en rotura </w:t>
      </w:r>
      <w:r w:rsidR="00324974" w:rsidRPr="00324974">
        <w:rPr>
          <w:i/>
          <w:iCs/>
          <w:szCs w:val="22"/>
        </w:rPr>
        <w:t>h</w:t>
      </w:r>
      <w:r w:rsidR="00324974" w:rsidRPr="00324974">
        <w:rPr>
          <w:i/>
          <w:iCs/>
          <w:szCs w:val="22"/>
          <w:vertAlign w:val="subscript"/>
        </w:rPr>
        <w:t>b</w:t>
      </w:r>
      <w:r w:rsidR="00324974">
        <w:rPr>
          <w:szCs w:val="22"/>
        </w:rPr>
        <w:t>,</w:t>
      </w:r>
      <w:r w:rsidR="00902D75" w:rsidRPr="00902D75">
        <w:rPr>
          <w:szCs w:val="22"/>
        </w:rPr>
        <w:t xml:space="preserve"> a partir de datos experimentales publicados previamente.  </w:t>
      </w:r>
      <w:r w:rsidR="00347954">
        <w:rPr>
          <w:szCs w:val="22"/>
        </w:rPr>
        <w:t>Los mejores ajustes para los datos de prueba (test) se obtuvieron con los modelos Random Forest Regressor (RFR) y Support Vector Regression (SVR), obteniendo un R</w:t>
      </w:r>
      <w:r w:rsidR="00347954" w:rsidRPr="00347954">
        <w:rPr>
          <w:szCs w:val="22"/>
          <w:vertAlign w:val="superscript"/>
        </w:rPr>
        <w:t>2</w:t>
      </w:r>
      <w:r w:rsidR="00347954">
        <w:rPr>
          <w:szCs w:val="22"/>
        </w:rPr>
        <w:t xml:space="preserve"> de 0.821 para </w:t>
      </w:r>
      <w:r w:rsidR="00324974" w:rsidRPr="00324974">
        <w:rPr>
          <w:i/>
          <w:iCs/>
          <w:szCs w:val="22"/>
        </w:rPr>
        <w:t>H</w:t>
      </w:r>
      <w:r w:rsidR="00324974" w:rsidRPr="00324974">
        <w:rPr>
          <w:i/>
          <w:iCs/>
          <w:szCs w:val="22"/>
          <w:vertAlign w:val="subscript"/>
        </w:rPr>
        <w:t>b</w:t>
      </w:r>
      <w:r w:rsidR="00324974">
        <w:rPr>
          <w:szCs w:val="22"/>
        </w:rPr>
        <w:t xml:space="preserve"> </w:t>
      </w:r>
      <w:r w:rsidR="00324974">
        <w:rPr>
          <w:szCs w:val="22"/>
        </w:rPr>
        <w:t xml:space="preserve">y 0.798 para </w:t>
      </w:r>
      <w:r w:rsidR="00324974" w:rsidRPr="00324974">
        <w:rPr>
          <w:i/>
          <w:iCs/>
          <w:szCs w:val="22"/>
        </w:rPr>
        <w:t>h</w:t>
      </w:r>
      <w:r w:rsidR="00324974" w:rsidRPr="00324974">
        <w:rPr>
          <w:i/>
          <w:iCs/>
          <w:szCs w:val="22"/>
          <w:vertAlign w:val="subscript"/>
        </w:rPr>
        <w:t>b</w:t>
      </w:r>
      <w:r w:rsidR="00324974" w:rsidRPr="00902D75">
        <w:rPr>
          <w:szCs w:val="22"/>
        </w:rPr>
        <w:t xml:space="preserve"> </w:t>
      </w:r>
      <w:r w:rsidR="00324974">
        <w:rPr>
          <w:szCs w:val="22"/>
        </w:rPr>
        <w:t xml:space="preserve">en el caso de RFR; y un </w:t>
      </w:r>
      <w:r w:rsidR="00324974">
        <w:rPr>
          <w:szCs w:val="22"/>
        </w:rPr>
        <w:t>R</w:t>
      </w:r>
      <w:r w:rsidR="00324974" w:rsidRPr="00347954">
        <w:rPr>
          <w:szCs w:val="22"/>
          <w:vertAlign w:val="superscript"/>
        </w:rPr>
        <w:t>2</w:t>
      </w:r>
      <w:r w:rsidR="00324974">
        <w:rPr>
          <w:szCs w:val="22"/>
        </w:rPr>
        <w:t xml:space="preserve"> de 0.82</w:t>
      </w:r>
      <w:r w:rsidR="00324974">
        <w:rPr>
          <w:szCs w:val="22"/>
        </w:rPr>
        <w:t>6</w:t>
      </w:r>
      <w:r w:rsidR="00324974">
        <w:rPr>
          <w:szCs w:val="22"/>
        </w:rPr>
        <w:t xml:space="preserve"> para </w:t>
      </w:r>
      <w:r w:rsidR="00324974" w:rsidRPr="00324974">
        <w:rPr>
          <w:i/>
          <w:iCs/>
          <w:szCs w:val="22"/>
        </w:rPr>
        <w:t>H</w:t>
      </w:r>
      <w:r w:rsidR="00324974" w:rsidRPr="00324974">
        <w:rPr>
          <w:i/>
          <w:iCs/>
          <w:szCs w:val="22"/>
          <w:vertAlign w:val="subscript"/>
        </w:rPr>
        <w:t>b</w:t>
      </w:r>
      <w:r w:rsidR="00324974">
        <w:rPr>
          <w:szCs w:val="22"/>
        </w:rPr>
        <w:t xml:space="preserve"> y 0.7</w:t>
      </w:r>
      <w:r w:rsidR="00324974">
        <w:rPr>
          <w:szCs w:val="22"/>
        </w:rPr>
        <w:t>19</w:t>
      </w:r>
      <w:r w:rsidR="00324974">
        <w:rPr>
          <w:szCs w:val="22"/>
        </w:rPr>
        <w:t xml:space="preserve"> para </w:t>
      </w:r>
      <w:r w:rsidR="00324974" w:rsidRPr="00324974">
        <w:rPr>
          <w:i/>
          <w:iCs/>
          <w:szCs w:val="22"/>
        </w:rPr>
        <w:t>h</w:t>
      </w:r>
      <w:r w:rsidR="00324974" w:rsidRPr="00324974">
        <w:rPr>
          <w:i/>
          <w:iCs/>
          <w:szCs w:val="22"/>
          <w:vertAlign w:val="subscript"/>
        </w:rPr>
        <w:t>b</w:t>
      </w:r>
      <w:r w:rsidR="00324974" w:rsidRPr="00902D75">
        <w:rPr>
          <w:szCs w:val="22"/>
        </w:rPr>
        <w:t xml:space="preserve"> </w:t>
      </w:r>
      <w:r w:rsidR="00324974">
        <w:rPr>
          <w:szCs w:val="22"/>
        </w:rPr>
        <w:t xml:space="preserve">en el caso de </w:t>
      </w:r>
      <w:r w:rsidR="00324974">
        <w:rPr>
          <w:szCs w:val="22"/>
        </w:rPr>
        <w:t>SVR.</w:t>
      </w:r>
    </w:p>
    <w:p w14:paraId="73AA9E16" w14:textId="3C559493" w:rsidR="00000000" w:rsidRPr="0044661F" w:rsidRDefault="00E452D6" w:rsidP="0044661F">
      <w:pPr>
        <w:autoSpaceDE w:val="0"/>
        <w:autoSpaceDN w:val="0"/>
        <w:adjustRightInd w:val="0"/>
        <w:spacing w:line="276" w:lineRule="auto"/>
        <w:ind w:left="600" w:right="558"/>
        <w:rPr>
          <w:szCs w:val="22"/>
        </w:rPr>
      </w:pPr>
      <w:r w:rsidRPr="00C721E2">
        <w:rPr>
          <w:b/>
          <w:szCs w:val="22"/>
        </w:rPr>
        <w:t>Palabras claves</w:t>
      </w:r>
      <w:r w:rsidRPr="00C721E2">
        <w:rPr>
          <w:szCs w:val="22"/>
        </w:rPr>
        <w:t xml:space="preserve">: </w:t>
      </w:r>
      <w:r w:rsidR="0044661F">
        <w:rPr>
          <w:szCs w:val="22"/>
        </w:rPr>
        <w:t>Aprendizaje automático</w:t>
      </w:r>
      <w:r w:rsidRPr="00C721E2">
        <w:rPr>
          <w:szCs w:val="22"/>
        </w:rPr>
        <w:t xml:space="preserve">, </w:t>
      </w:r>
      <w:r w:rsidR="0044661F">
        <w:rPr>
          <w:szCs w:val="22"/>
        </w:rPr>
        <w:t>Regresión</w:t>
      </w:r>
      <w:r w:rsidRPr="00C721E2">
        <w:rPr>
          <w:szCs w:val="22"/>
        </w:rPr>
        <w:t xml:space="preserve">, </w:t>
      </w:r>
      <w:r w:rsidR="0044661F">
        <w:rPr>
          <w:szCs w:val="22"/>
        </w:rPr>
        <w:t>Métodos supervisados</w:t>
      </w:r>
      <w:r w:rsidRPr="00C721E2">
        <w:rPr>
          <w:szCs w:val="22"/>
        </w:rPr>
        <w:t xml:space="preserve">, </w:t>
      </w:r>
      <w:r w:rsidR="0044661F">
        <w:rPr>
          <w:szCs w:val="22"/>
        </w:rPr>
        <w:t>Olas</w:t>
      </w:r>
      <w:r w:rsidRPr="00C721E2">
        <w:rPr>
          <w:szCs w:val="22"/>
        </w:rPr>
        <w:t xml:space="preserve">, </w:t>
      </w:r>
      <w:r w:rsidR="0044661F">
        <w:rPr>
          <w:szCs w:val="22"/>
        </w:rPr>
        <w:t>Rotura</w:t>
      </w:r>
      <w:r w:rsidRPr="00C721E2">
        <w:rPr>
          <w:szCs w:val="22"/>
        </w:rPr>
        <w:t xml:space="preserve">, </w:t>
      </w:r>
      <w:r w:rsidR="0044661F">
        <w:rPr>
          <w:szCs w:val="22"/>
        </w:rPr>
        <w:t>Coeficiente de determinación</w:t>
      </w:r>
      <w:r w:rsidRPr="00C721E2">
        <w:rPr>
          <w:szCs w:val="22"/>
        </w:rPr>
        <w:t>.</w:t>
      </w:r>
    </w:p>
    <w:p w14:paraId="432741C3" w14:textId="7A65947C" w:rsidR="00112B47" w:rsidRPr="00112B47" w:rsidRDefault="00112B47" w:rsidP="00112B47">
      <w:pPr>
        <w:pStyle w:val="Heading1"/>
        <w:numPr>
          <w:ilvl w:val="0"/>
          <w:numId w:val="10"/>
        </w:numPr>
        <w:rPr>
          <w:rFonts w:ascii="Times New Roman" w:hAnsi="Times New Roman"/>
          <w:sz w:val="24"/>
          <w:szCs w:val="24"/>
        </w:rPr>
      </w:pPr>
      <w:r w:rsidRPr="00112B47">
        <w:rPr>
          <w:rFonts w:ascii="Times New Roman" w:hAnsi="Times New Roman"/>
          <w:sz w:val="24"/>
          <w:szCs w:val="24"/>
        </w:rPr>
        <w:lastRenderedPageBreak/>
        <w:t>Introducción</w:t>
      </w:r>
      <w:r w:rsidR="009B1484">
        <w:rPr>
          <w:rFonts w:ascii="Times New Roman" w:hAnsi="Times New Roman"/>
          <w:sz w:val="24"/>
          <w:szCs w:val="24"/>
        </w:rPr>
        <w:t xml:space="preserve"> </w:t>
      </w:r>
    </w:p>
    <w:p w14:paraId="1C789CF1" w14:textId="5C87AD6A" w:rsidR="00000000" w:rsidRPr="0068505F" w:rsidRDefault="00BD69D5" w:rsidP="00664FA7">
      <w:pPr>
        <w:spacing w:after="240" w:line="276" w:lineRule="auto"/>
      </w:pPr>
      <w:r w:rsidRPr="0068505F">
        <w:t>Las</w:t>
      </w:r>
      <w:r w:rsidR="00961D9D" w:rsidRPr="0068505F">
        <w:t xml:space="preserve"> olas del océano </w:t>
      </w:r>
      <w:r w:rsidRPr="0068505F">
        <w:t xml:space="preserve">que </w:t>
      </w:r>
      <w:r w:rsidR="00961D9D" w:rsidRPr="0068505F">
        <w:t>se propagan hacia la costa</w:t>
      </w:r>
      <w:r w:rsidRPr="0068505F">
        <w:t xml:space="preserve"> experimentan</w:t>
      </w:r>
      <w:r w:rsidR="00961D9D" w:rsidRPr="0068505F">
        <w:t xml:space="preserve"> la disminución de la profundidad del agua</w:t>
      </w:r>
      <w:r w:rsidRPr="0068505F">
        <w:t xml:space="preserve">, lo que </w:t>
      </w:r>
      <w:r w:rsidR="00961D9D" w:rsidRPr="0068505F">
        <w:t xml:space="preserve">acorta su longitud de onda y aumenta </w:t>
      </w:r>
      <w:r w:rsidRPr="0068505F">
        <w:t>su altura</w:t>
      </w:r>
      <w:r w:rsidR="00961D9D" w:rsidRPr="0068505F">
        <w:t xml:space="preserve">.  </w:t>
      </w:r>
      <w:r w:rsidRPr="0068505F">
        <w:t>La ola continua ganando altura a medida que se acerca cada vez más a tierra, hasta llegar al punto en que no puede ganar más altura y</w:t>
      </w:r>
      <w:r w:rsidR="00961D9D" w:rsidRPr="0068505F">
        <w:t xml:space="preserve"> rompe sin mantener su forma, lo que se define como el fenómeno</w:t>
      </w:r>
      <w:r w:rsidRPr="0068505F">
        <w:t xml:space="preserve"> de</w:t>
      </w:r>
      <w:r w:rsidR="00961D9D" w:rsidRPr="0068505F">
        <w:t xml:space="preserve"> </w:t>
      </w:r>
      <w:r w:rsidRPr="0068505F">
        <w:t>“Rotura de oleaje”</w:t>
      </w:r>
      <w:r w:rsidR="00961D9D" w:rsidRPr="0068505F">
        <w:t xml:space="preserve">  El rompimiento de las olas causa varios eventos en el proceso de dispersión de la energía de las olas (transportada desde aguas profundas), como las olas de impacto, las corrientes costeras, las corrientes de </w:t>
      </w:r>
      <w:r w:rsidR="00A820E7" w:rsidRPr="0068505F">
        <w:t>retorno</w:t>
      </w:r>
      <w:r w:rsidR="00961D9D" w:rsidRPr="0068505F">
        <w:t xml:space="preserve"> y el transporte de sedimentos, y también afecta a las embarcaciones y a la estabilidad de las estructuras costeras. </w:t>
      </w:r>
      <w:r w:rsidR="00A820E7" w:rsidRPr="0068505F">
        <w:t>La comprensión</w:t>
      </w:r>
      <w:r w:rsidR="00961D9D" w:rsidRPr="0068505F">
        <w:t xml:space="preserve"> </w:t>
      </w:r>
      <w:r w:rsidR="00A820E7" w:rsidRPr="0068505F">
        <w:t>del proceso de rotura</w:t>
      </w:r>
      <w:r w:rsidR="00961D9D" w:rsidRPr="0068505F">
        <w:t xml:space="preserve"> de las olas es fundamental para el diseño y mantenimiento de las estructuras costeras.  Además, se considera un factor necesario para predecir y responder al transporte de sedimentos y cambios morfológicos en el área cercana a la costa.  Particularmente entre las magnitudes físicas relacionadas con el rompimiento de las olas, las propiedades más importantes son la altura de la ola</w:t>
      </w:r>
      <w:r w:rsidR="00A820E7" w:rsidRPr="0068505F">
        <w:t xml:space="preserve"> </w:t>
      </w:r>
      <w:r w:rsidR="00961D9D" w:rsidRPr="0068505F">
        <w:t xml:space="preserve">y la profundidad del agua en la posición del rompimiento de la ola, que se definen como "Altura de rompimiento de la ola" </w:t>
      </w:r>
      <w:r w:rsidR="00A820E7" w:rsidRPr="0068505F">
        <w:rPr>
          <w:i/>
          <w:iCs/>
        </w:rPr>
        <w:t>H</w:t>
      </w:r>
      <w:r w:rsidR="00A820E7" w:rsidRPr="0068505F">
        <w:rPr>
          <w:i/>
          <w:iCs/>
          <w:vertAlign w:val="subscript"/>
        </w:rPr>
        <w:t>b</w:t>
      </w:r>
      <w:r w:rsidR="00A820E7" w:rsidRPr="0068505F">
        <w:t xml:space="preserve"> </w:t>
      </w:r>
      <w:r w:rsidR="00961D9D" w:rsidRPr="0068505F">
        <w:t>y "Profundidad de rompimiento del agua"</w:t>
      </w:r>
      <w:r w:rsidR="00A820E7" w:rsidRPr="0068505F">
        <w:t xml:space="preserve"> </w:t>
      </w:r>
      <w:r w:rsidR="00A820E7" w:rsidRPr="0068505F">
        <w:rPr>
          <w:i/>
          <w:iCs/>
        </w:rPr>
        <w:t>h</w:t>
      </w:r>
      <w:r w:rsidR="00A820E7" w:rsidRPr="0068505F">
        <w:rPr>
          <w:i/>
          <w:iCs/>
          <w:vertAlign w:val="subscript"/>
        </w:rPr>
        <w:t>b</w:t>
      </w:r>
      <w:r w:rsidR="00961D9D" w:rsidRPr="0068505F">
        <w:t>, respectivamente</w:t>
      </w:r>
      <w:r w:rsidR="00EC410C" w:rsidRPr="0068505F">
        <w:t xml:space="preserve"> (ver </w:t>
      </w:r>
      <w:r w:rsidR="00EC410C" w:rsidRPr="0068505F">
        <w:fldChar w:fldCharType="begin"/>
      </w:r>
      <w:r w:rsidR="00EC410C" w:rsidRPr="0068505F">
        <w:instrText xml:space="preserve"> REF _Ref121424456 \h </w:instrText>
      </w:r>
      <w:r w:rsidR="0068505F">
        <w:instrText xml:space="preserve"> \* MERGEFORMAT </w:instrText>
      </w:r>
      <w:r w:rsidR="00EC410C" w:rsidRPr="0068505F">
        <w:fldChar w:fldCharType="separate"/>
      </w:r>
      <w:r w:rsidR="005C2B7A" w:rsidRPr="005C2B7A">
        <w:t xml:space="preserve">Figura </w:t>
      </w:r>
      <w:r w:rsidR="005C2B7A" w:rsidRPr="005C2B7A">
        <w:rPr>
          <w:noProof/>
        </w:rPr>
        <w:t>1</w:t>
      </w:r>
      <w:r w:rsidR="00EC410C" w:rsidRPr="0068505F">
        <w:fldChar w:fldCharType="end"/>
      </w:r>
      <w:r w:rsidR="00EC410C" w:rsidRPr="0068505F">
        <w:t>)</w:t>
      </w:r>
      <w:r w:rsidR="00961D9D" w:rsidRPr="0068505F">
        <w:t>.  Estos valores cuantitativos, llamados índices de rompimiento de olas, indican el punto de inicio de la ola rompiente y la altura máxima de la ola cerca de la costa, y se han realizado numerosos estudios para estimar estos valores.  Sin embargo, debido a las fuertes características turbulentas y la no linealidad, la observación y predicción de las olas rompientes costeras es compleja, y muchos estudios aún se ven cuestionados por este tema.</w:t>
      </w:r>
    </w:p>
    <w:p w14:paraId="6C686E4E" w14:textId="1476D0A5" w:rsidR="00A820E7" w:rsidRDefault="00664FA7" w:rsidP="00A820E7">
      <w:pPr>
        <w:keepNext/>
        <w:spacing w:line="276" w:lineRule="auto"/>
        <w:jc w:val="center"/>
      </w:pPr>
      <w:r w:rsidRPr="00664FA7">
        <w:drawing>
          <wp:inline distT="0" distB="0" distL="0" distR="0" wp14:anchorId="2D2F086F" wp14:editId="015216BE">
            <wp:extent cx="2731827" cy="1644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714" cy="1662548"/>
                    </a:xfrm>
                    <a:prstGeom prst="rect">
                      <a:avLst/>
                    </a:prstGeom>
                  </pic:spPr>
                </pic:pic>
              </a:graphicData>
            </a:graphic>
          </wp:inline>
        </w:drawing>
      </w:r>
    </w:p>
    <w:p w14:paraId="3862B43B" w14:textId="5FD86A17" w:rsidR="00A820E7" w:rsidRPr="0068505F" w:rsidRDefault="00A820E7" w:rsidP="00881664">
      <w:pPr>
        <w:pStyle w:val="Caption"/>
        <w:jc w:val="center"/>
        <w:rPr>
          <w:sz w:val="16"/>
          <w:szCs w:val="16"/>
        </w:rPr>
      </w:pPr>
      <w:bookmarkStart w:id="2" w:name="_Ref121424456"/>
      <w:r w:rsidRPr="0068505F">
        <w:rPr>
          <w:sz w:val="16"/>
          <w:szCs w:val="16"/>
        </w:rPr>
        <w:t xml:space="preserve">Figura </w:t>
      </w:r>
      <w:r w:rsidRPr="0068505F">
        <w:rPr>
          <w:sz w:val="16"/>
          <w:szCs w:val="16"/>
        </w:rPr>
        <w:fldChar w:fldCharType="begin"/>
      </w:r>
      <w:r w:rsidRPr="0068505F">
        <w:rPr>
          <w:sz w:val="16"/>
          <w:szCs w:val="16"/>
        </w:rPr>
        <w:instrText xml:space="preserve"> SEQ Figura \* ARABIC </w:instrText>
      </w:r>
      <w:r w:rsidRPr="0068505F">
        <w:rPr>
          <w:sz w:val="16"/>
          <w:szCs w:val="16"/>
        </w:rPr>
        <w:fldChar w:fldCharType="separate"/>
      </w:r>
      <w:r w:rsidR="005C2B7A">
        <w:rPr>
          <w:noProof/>
          <w:sz w:val="16"/>
          <w:szCs w:val="16"/>
        </w:rPr>
        <w:t>1</w:t>
      </w:r>
      <w:r w:rsidRPr="0068505F">
        <w:rPr>
          <w:sz w:val="16"/>
          <w:szCs w:val="16"/>
        </w:rPr>
        <w:fldChar w:fldCharType="end"/>
      </w:r>
      <w:bookmarkEnd w:id="2"/>
      <w:r w:rsidRPr="0068505F">
        <w:rPr>
          <w:sz w:val="16"/>
          <w:szCs w:val="16"/>
        </w:rPr>
        <w:t xml:space="preserve">. Esquema </w:t>
      </w:r>
      <w:r w:rsidR="00664FA7" w:rsidRPr="0068505F">
        <w:rPr>
          <w:sz w:val="16"/>
          <w:szCs w:val="16"/>
        </w:rPr>
        <w:t>de definición de ola en rompimiento incipiente.</w:t>
      </w:r>
      <w:r w:rsidR="00664FA7" w:rsidRPr="0068505F">
        <w:rPr>
          <w:sz w:val="16"/>
          <w:szCs w:val="16"/>
        </w:rPr>
        <w:t xml:space="preserve"> </w:t>
      </w:r>
      <w:r w:rsidR="00881664" w:rsidRPr="0068505F">
        <w:rPr>
          <w:sz w:val="16"/>
          <w:szCs w:val="16"/>
        </w:rPr>
        <w:t>Tomado de:</w:t>
      </w:r>
      <w:r w:rsidR="0068505F" w:rsidRPr="0068505F">
        <w:rPr>
          <w:sz w:val="16"/>
          <w:szCs w:val="16"/>
        </w:rPr>
        <w:t xml:space="preserve"> </w:t>
      </w:r>
      <w:r w:rsidR="0068505F" w:rsidRPr="0068505F">
        <w:rPr>
          <w:sz w:val="16"/>
          <w:szCs w:val="16"/>
        </w:rPr>
        <w:fldChar w:fldCharType="begin" w:fldLock="1"/>
      </w:r>
      <w:r w:rsidR="00902D75">
        <w:rPr>
          <w:sz w:val="16"/>
          <w:szCs w:val="16"/>
        </w:rPr>
        <w:instrText>ADDIN CSL_CITATION {"citationItems":[{"id":"ITEM-1","itemData":{"DOI":"10.9765/KSCOE.2020.32.6.384","ISSN":"1976-8192","author":[{"dropping-particle":"","family":"Choi","given":"Byung-Jong","non-dropping-particle":"","parse-names":false,"suffix":""},{"dropping-particle":"","family":"Park","given":"Chang-Wook","non-dropping-particle":"","parse-names":false,"suffix":""},{"dropping-particle":"","family":"Cho","given":"Yong-Hwan","non-dropping-particle":"","parse-names":false,"suffix":""},{"dropping-particle":"","family":"Kim","given":"Do-Sam","non-dropping-particle":"","parse-names":false,"suffix":""},{"dropping-particle":"","family":"Lee","given":"Kwang-Ho","non-dropping-particle":"","parse-names":false,"suffix":""}],"container-title":"Journal of Korean Society of Coastal and Ocean Engineers","id":"ITEM-1","issue":"6","issued":{"date-parts":[["2020","12","31"]]},"page":"384-395","publisher":"Korean Society of Coastal and Ocean Engineers","title":"A Proposal of New Breaker Index Formula Using Supervised Machine Learning","type":"article-journal","volume":"32"},"uris":["http://www.mendeley.com/documents/?uuid=d5b4bb59-aebe-3b25-accd-8f603256446e"]}],"mendeley":{"formattedCitation":"(Choi et al., 2020)","plainTextFormattedCitation":"(Choi et al., 2020)","previouslyFormattedCitation":"(Choi et al., 2020)"},"properties":{"noteIndex":0},"schema":"https://github.com/citation-style-language/schema/raw/master/csl-citation.json"}</w:instrText>
      </w:r>
      <w:r w:rsidR="0068505F" w:rsidRPr="0068505F">
        <w:rPr>
          <w:sz w:val="16"/>
          <w:szCs w:val="16"/>
        </w:rPr>
        <w:fldChar w:fldCharType="separate"/>
      </w:r>
      <w:r w:rsidR="0068505F" w:rsidRPr="0068505F">
        <w:rPr>
          <w:i w:val="0"/>
          <w:noProof/>
          <w:sz w:val="16"/>
          <w:szCs w:val="16"/>
        </w:rPr>
        <w:t>(Choi et al., 2020)</w:t>
      </w:r>
      <w:r w:rsidR="0068505F" w:rsidRPr="0068505F">
        <w:rPr>
          <w:sz w:val="16"/>
          <w:szCs w:val="16"/>
        </w:rPr>
        <w:fldChar w:fldCharType="end"/>
      </w:r>
      <w:r w:rsidR="00664FA7" w:rsidRPr="0068505F">
        <w:rPr>
          <w:sz w:val="16"/>
          <w:szCs w:val="16"/>
        </w:rPr>
        <w:t>.</w:t>
      </w:r>
    </w:p>
    <w:p w14:paraId="67B9A52E" w14:textId="51E4A41C" w:rsidR="00664FA7" w:rsidRDefault="00EB7EC9" w:rsidP="0068505F">
      <w:pPr>
        <w:spacing w:after="240" w:line="276" w:lineRule="auto"/>
      </w:pPr>
      <w:r>
        <w:t>N</w:t>
      </w:r>
      <w:r w:rsidR="0068505F" w:rsidRPr="0068505F">
        <w:t>umerosos estudios han intentado estimar fórmulas empíricas de rompimiento de olas para la altura del rompimiento de olas y la profundidad del agua</w:t>
      </w:r>
      <w:r>
        <w:t xml:space="preserve"> </w:t>
      </w:r>
      <w:r w:rsidR="0068505F" w:rsidRPr="0068505F">
        <w:t xml:space="preserve">mediante la reproducción de varias condiciones de olas en experimentos de laboratorio de canal </w:t>
      </w:r>
      <w:r w:rsidR="0068505F" w:rsidRPr="0068505F">
        <w:lastRenderedPageBreak/>
        <w:t>de olas y la obtención de transformaciones de olas consecutivas dependiendo de la profundidad del agua</w:t>
      </w:r>
      <w:r>
        <w:t>.</w:t>
      </w:r>
      <w:r w:rsidR="0068505F" w:rsidRPr="0068505F">
        <w:t xml:space="preserve"> Sin embargo, el rendimiento constante se vio limitado en condiciones generalizadas, ya que estas fórmulas empíricas para romper olas dependían de ciertos datos de experimentos de laboratorio.  Además, los métodos y formas básicas del índice de rompimiento utilizados para desarrollar las fórmulas empíricas de rompimiento de olas eran diferentes entre sí.  En particular, las fórmulas empíricas </w:t>
      </w:r>
      <w:r w:rsidR="00902D75">
        <w:t>de rompimiento</w:t>
      </w:r>
      <w:r w:rsidR="0068505F" w:rsidRPr="0068505F">
        <w:t xml:space="preserve"> </w:t>
      </w:r>
      <w:r w:rsidR="00902D75">
        <w:t xml:space="preserve">de </w:t>
      </w:r>
      <w:r w:rsidR="0068505F" w:rsidRPr="0068505F">
        <w:t xml:space="preserve">olas sugeridas por </w:t>
      </w:r>
      <w:r w:rsidR="00902D75">
        <w:fldChar w:fldCharType="begin" w:fldLock="1"/>
      </w:r>
      <w:r w:rsidR="00902D75">
        <w:instrText>ADDIN CSL_CITATION {"citationItems":[{"id":"ITEM-1","itemData":{"DOI":"10.1142/S0578563410002129","ISSN":"17936292","abstract":"Statistics of breaking waves across the surf zone are reanalyzed on the basis of various sets of field and laboratory data so as to provide coastal engineers with reliable information on breaking w...","author":[{"dropping-particle":"","family":"Goda","given":"Yoshimi","non-dropping-particle":"","parse-names":false,"suffix":""}],"container-title":"https://doi.org/10.1142/S0578563410002129","id":"ITEM-1","issue":"1","issued":{"date-parts":[["2007"]]},"page":"71-106","publisher":"Taylor &amp; Francis","title":"Reanalysis of Regular and Random Breaking Wave Statistics","type":"article-journal","volume":"52"},"uris":["http://www.mendeley.com/documents/?uuid=ad0fbcd4-7de8-3383-b76d-1dff1217da2c"]}],"mendeley":{"formattedCitation":"(Goda, 2007)","manualFormatting":"Goda (2007)","plainTextFormattedCitation":"(Goda, 2007)","previouslyFormattedCitation":"(Goda, 2007)"},"properties":{"noteIndex":0},"schema":"https://github.com/citation-style-language/schema/raw/master/csl-citation.json"}</w:instrText>
      </w:r>
      <w:r w:rsidR="00902D75">
        <w:fldChar w:fldCharType="separate"/>
      </w:r>
      <w:r w:rsidR="00902D75" w:rsidRPr="00902D75">
        <w:rPr>
          <w:noProof/>
        </w:rPr>
        <w:t xml:space="preserve">Goda </w:t>
      </w:r>
      <w:r w:rsidR="00902D75">
        <w:rPr>
          <w:noProof/>
        </w:rPr>
        <w:t>(</w:t>
      </w:r>
      <w:r w:rsidR="00902D75" w:rsidRPr="00902D75">
        <w:rPr>
          <w:noProof/>
        </w:rPr>
        <w:t>2007)</w:t>
      </w:r>
      <w:r w:rsidR="00902D75">
        <w:fldChar w:fldCharType="end"/>
      </w:r>
      <w:r w:rsidR="00902D75">
        <w:t xml:space="preserve">, </w:t>
      </w:r>
      <w:r w:rsidR="00902D75">
        <w:fldChar w:fldCharType="begin" w:fldLock="1"/>
      </w:r>
      <w:r w:rsidR="00ED381E">
        <w:instrText>ADDIN CSL_CITATION {"citationItems":[{"id":"ITEM-1","itemData":{"DOI":"10.1142/S0578563415500187","ISSN":"17936292","abstract":"The accurate prediction of shallow water breaking heights is paramount to better understanding complex nonlinear near shore coastal processes. Over the past 150 years, numerous empirical relationsh...","author":[{"dropping-particle":"","family":"Robertson","given":"Bryson","non-dropping-particle":"","parse-names":false,"suffix":""},{"dropping-particle":"","family":"Gharabaghi","given":"Bahram","non-dropping-particle":"","parse-names":false,"suffix":""},{"dropping-particle":"","family":"Hall","given":"Kevin","non-dropping-particle":"","parse-names":false,"suffix":""}],"container-title":"https://doi.org/10.1142/S0578563415500187","id":"ITEM-1","issue":"4","issued":{"date-parts":[["2018","12","1"]]},"publisher":"Taylor &amp; Francis","title":"Prediction of Incipient Breaking Wave-Heights Using Artificial Neural Networks and Empirical Relationships","type":"article-journal","volume":"57"},"uris":["http://www.mendeley.com/documents/?uuid=e457b48c-70b6-3d6b-b99a-0dc4ba17390e"]}],"mendeley":{"formattedCitation":"(Robertson et al., 2018)","manualFormatting":"Robertson et al. (2018)","plainTextFormattedCitation":"(Robertson et al., 2018)","previouslyFormattedCitation":"(Robertson et al., 2018)"},"properties":{"noteIndex":0},"schema":"https://github.com/citation-style-language/schema/raw/master/csl-citation.json"}</w:instrText>
      </w:r>
      <w:r w:rsidR="00902D75">
        <w:fldChar w:fldCharType="separate"/>
      </w:r>
      <w:r w:rsidR="00902D75" w:rsidRPr="00902D75">
        <w:rPr>
          <w:noProof/>
        </w:rPr>
        <w:t xml:space="preserve">Robertson et al. </w:t>
      </w:r>
      <w:r w:rsidR="00902D75">
        <w:rPr>
          <w:noProof/>
        </w:rPr>
        <w:t>(</w:t>
      </w:r>
      <w:r w:rsidR="00902D75" w:rsidRPr="00902D75">
        <w:rPr>
          <w:noProof/>
        </w:rPr>
        <w:t>2018)</w:t>
      </w:r>
      <w:r w:rsidR="00902D75">
        <w:fldChar w:fldCharType="end"/>
      </w:r>
      <w:r w:rsidR="00902D75">
        <w:t xml:space="preserve"> </w:t>
      </w:r>
      <w:r w:rsidR="0068505F" w:rsidRPr="0068505F">
        <w:t>y otros tenían un alto grado de reproducibilidad porque la altura estimada de la ola rompiente y la profundidad del agua se incluyeron como valores de entrada para las ecuaciones, pero eso los hace insuficientes para las aplicaciones de ingeniería costera.</w:t>
      </w:r>
    </w:p>
    <w:p w14:paraId="7CF6C448" w14:textId="79073BAC" w:rsidR="0068505F" w:rsidRPr="00664FA7" w:rsidRDefault="003C157C" w:rsidP="008C66C1">
      <w:pPr>
        <w:spacing w:after="240" w:line="276" w:lineRule="auto"/>
      </w:pPr>
      <w:r>
        <w:t xml:space="preserve">El aprendizaje automático de máquinas surge como una alternativa para estimar los índices de rotura a través de datos de experimentales recolectados en trabajos anteriores. A partir de variables como la pendiente del fondo en el que se propaga la ola, su altura en aguas profundas y la longitud o periodo de la onda es posible entrenar modelos de </w:t>
      </w:r>
      <w:r w:rsidRPr="003C157C">
        <w:t xml:space="preserve">aprendizaje automático </w:t>
      </w:r>
      <w:r w:rsidR="008C66C1">
        <w:t xml:space="preserve">para la predicción de </w:t>
      </w:r>
      <w:r>
        <w:t>la altura</w:t>
      </w:r>
      <w:r w:rsidR="009B0DCF">
        <w:t xml:space="preserve"> de ola</w:t>
      </w:r>
      <w:r>
        <w:t xml:space="preserve"> y la profundidad de agua en rotura.</w:t>
      </w:r>
    </w:p>
    <w:p w14:paraId="5A29966D" w14:textId="163E5AFB" w:rsidR="00000000" w:rsidRPr="00C721E2" w:rsidRDefault="00C721E2" w:rsidP="00441F4B">
      <w:pPr>
        <w:pStyle w:val="Heading1"/>
        <w:numPr>
          <w:ilvl w:val="0"/>
          <w:numId w:val="10"/>
        </w:numPr>
      </w:pPr>
      <w:r>
        <w:t>Metodología</w:t>
      </w:r>
    </w:p>
    <w:p w14:paraId="5DECD868" w14:textId="180454C2" w:rsidR="00000000" w:rsidRPr="00441F4B" w:rsidRDefault="00112B47" w:rsidP="00441F4B">
      <w:pPr>
        <w:pStyle w:val="Heading2"/>
        <w:numPr>
          <w:ilvl w:val="1"/>
          <w:numId w:val="10"/>
        </w:numPr>
        <w:jc w:val="both"/>
        <w:rPr>
          <w:rFonts w:ascii="Times New Roman" w:hAnsi="Times New Roman"/>
          <w:b/>
          <w:bCs/>
          <w:sz w:val="22"/>
          <w:szCs w:val="22"/>
        </w:rPr>
      </w:pPr>
      <w:r w:rsidRPr="00441F4B">
        <w:rPr>
          <w:rFonts w:ascii="Times New Roman" w:hAnsi="Times New Roman"/>
          <w:b/>
          <w:bCs/>
          <w:sz w:val="22"/>
          <w:szCs w:val="22"/>
        </w:rPr>
        <w:t>Datos</w:t>
      </w:r>
    </w:p>
    <w:p w14:paraId="131D8C57" w14:textId="62E5F57C" w:rsidR="000A71A7" w:rsidRDefault="00E452D6" w:rsidP="00112B47">
      <w:pPr>
        <w:spacing w:line="276" w:lineRule="auto"/>
      </w:pPr>
      <w:r>
        <w:t>E</w:t>
      </w:r>
      <w:r w:rsidR="00112B47" w:rsidRPr="00112B47">
        <w:t xml:space="preserve">n este </w:t>
      </w:r>
      <w:r w:rsidR="00ED381E">
        <w:t>trabajo</w:t>
      </w:r>
      <w:r w:rsidR="00112B47" w:rsidRPr="00112B47">
        <w:t xml:space="preserve">, se utilizaron datos experimentales de laboratorio de canales de olas publicados abiertamente para </w:t>
      </w:r>
      <w:r w:rsidR="00ED381E">
        <w:t xml:space="preserve">entrenar diferentes modelos de aprendizaje </w:t>
      </w:r>
      <w:r w:rsidR="000A71A7">
        <w:t>automático</w:t>
      </w:r>
      <w:r w:rsidR="00112B47" w:rsidRPr="00112B47">
        <w:t xml:space="preserve"> predicción del índice de olas rompientes.  Una parte sustancial de los datos se obtuvo de</w:t>
      </w:r>
      <w:r w:rsidR="00ED381E">
        <w:t xml:space="preserve"> </w:t>
      </w:r>
      <w:r w:rsidR="00ED381E">
        <w:fldChar w:fldCharType="begin" w:fldLock="1"/>
      </w:r>
      <w:r w:rsidR="00ED381E">
        <w:instrText>ADDIN CSL_CITATION {"citationItems":[{"id":"ITEM-1","itemData":{"abstract":"approved: Theoretical breaking criteria for progressive surface gravity waves are examined, and laboratory and field experiments concerned with breaking waves are reviewed with respect to the testing of these breaking criteria. The measurements of Komar and Simmons are presented here for the first time. Only three theoretical breaking criteria have been proposed for maximum steady waves in water of constant depth: (1) the kinematic breaking criterion, in which the horizontal partical velocity at the crest just equals the wave phase velocity, (2) the reversal of the vertical particle velocity near the crest as the ratio of wave height to water depth, H/h, increases, and (3) the reversal of the vertical pressure gradient beneath the crest as H/h increases. Although most theoreticians have applied the kinematic breaking criterion in conjunction with relatively simple wave theories (based on the motion being inviscid, irrotational,","author":[{"dropping-particle":"","family":"Gaughan","given":"Michael Kenneth","non-dropping-particle":"","parse-names":false,"suffix":""}],"id":"ITEM-1","issued":{"date-parts":[["1973","6","8"]]},"title":"Breaking waves : a review of theory and measurements","type":"article"},"uris":["http://www.mendeley.com/documents/?uuid=994fc2a6-7f4b-3b03-997b-f092762c8b44"]}],"mendeley":{"formattedCitation":"(Gaughan, 1973)","manualFormatting":"Gaughan (1973)","plainTextFormattedCitation":"(Gaughan, 1973)","previouslyFormattedCitation":"(Gaughan, 1973)"},"properties":{"noteIndex":0},"schema":"https://github.com/citation-style-language/schema/raw/master/csl-citation.json"}</w:instrText>
      </w:r>
      <w:r w:rsidR="00ED381E">
        <w:fldChar w:fldCharType="separate"/>
      </w:r>
      <w:r w:rsidR="00ED381E" w:rsidRPr="00ED381E">
        <w:rPr>
          <w:noProof/>
        </w:rPr>
        <w:t xml:space="preserve">Gaughan </w:t>
      </w:r>
      <w:r w:rsidR="00ED381E">
        <w:rPr>
          <w:noProof/>
        </w:rPr>
        <w:t>(</w:t>
      </w:r>
      <w:r w:rsidR="00ED381E" w:rsidRPr="00ED381E">
        <w:rPr>
          <w:noProof/>
        </w:rPr>
        <w:t>1973)</w:t>
      </w:r>
      <w:r w:rsidR="00ED381E">
        <w:fldChar w:fldCharType="end"/>
      </w:r>
      <w:r w:rsidR="00E53140">
        <w:t xml:space="preserve"> </w:t>
      </w:r>
      <w:r w:rsidR="00ED381E">
        <w:t xml:space="preserve">y </w:t>
      </w:r>
      <w:r w:rsidR="00ED381E">
        <w:fldChar w:fldCharType="begin" w:fldLock="1"/>
      </w:r>
      <w:r w:rsidR="00E53140">
        <w:instrText>ADDIN CSL_CITATION {"citationItems":[{"id":"ITEM-1","itemData":{"author":[{"dropping-particle":"","family":"Smith","given":"Ernest R.","non-dropping-particle":"","parse-names":false,"suffix":""},{"dropping-particle":"","family":"Kraus","given":"Nicholas C.","non-dropping-particle":"","parse-names":false,"suffix":""}],"id":"ITEM-1","issued":{"date-parts":[["1990"]]},"title":"Laboratory Study on Macro-Features of Wave Breaking Over Bars and Artificial Reefs","type":"report"},"uris":["http://www.mendeley.com/documents/?uuid=37e39ba8-533b-3ceb-8137-351bad406b61"]}],"mendeley":{"formattedCitation":"(Smith &amp; Kraus, 1990)","manualFormatting":"Smith &amp; Kraus (1990)","plainTextFormattedCitation":"(Smith &amp; Kraus, 1990)","previouslyFormattedCitation":"(Smith &amp; Kraus, 1990)"},"properties":{"noteIndex":0},"schema":"https://github.com/citation-style-language/schema/raw/master/csl-citation.json"}</w:instrText>
      </w:r>
      <w:r w:rsidR="00ED381E">
        <w:fldChar w:fldCharType="separate"/>
      </w:r>
      <w:r w:rsidR="00ED381E" w:rsidRPr="00ED381E">
        <w:rPr>
          <w:noProof/>
        </w:rPr>
        <w:t>Smith &amp; Kraus</w:t>
      </w:r>
      <w:r w:rsidR="00ED381E">
        <w:rPr>
          <w:noProof/>
        </w:rPr>
        <w:t xml:space="preserve"> (</w:t>
      </w:r>
      <w:r w:rsidR="00ED381E" w:rsidRPr="00ED381E">
        <w:rPr>
          <w:noProof/>
        </w:rPr>
        <w:t>1990)</w:t>
      </w:r>
      <w:r w:rsidR="00ED381E">
        <w:fldChar w:fldCharType="end"/>
      </w:r>
      <w:r w:rsidR="000A71A7">
        <w:t>, dado que la fecha de publicación de estos trabajos es antigua, se requirió hacer una digitalización de estos datos para conformar la base de datos inicial</w:t>
      </w:r>
      <w:r w:rsidR="003B7AE9">
        <w:t xml:space="preserve"> (ver </w:t>
      </w:r>
      <w:r w:rsidR="003B7AE9">
        <w:fldChar w:fldCharType="begin"/>
      </w:r>
      <w:r w:rsidR="003B7AE9">
        <w:instrText xml:space="preserve"> REF _Ref121431339 \h </w:instrText>
      </w:r>
      <w:r w:rsidR="003B7AE9">
        <w:instrText xml:space="preserve"> \* MERGEFORMAT </w:instrText>
      </w:r>
      <w:r w:rsidR="003B7AE9">
        <w:fldChar w:fldCharType="separate"/>
      </w:r>
      <w:r w:rsidR="005C2B7A" w:rsidRPr="005C2B7A">
        <w:t>Figura 2</w:t>
      </w:r>
      <w:r w:rsidR="003B7AE9">
        <w:fldChar w:fldCharType="end"/>
      </w:r>
      <w:r w:rsidR="003B7AE9">
        <w:t xml:space="preserve">) </w:t>
      </w:r>
      <w:r w:rsidR="00ED381E">
        <w:t xml:space="preserve">. </w:t>
      </w:r>
      <w:r w:rsidR="00112B47" w:rsidRPr="00112B47">
        <w:t xml:space="preserve">Los datos restantes se recopilaron de </w:t>
      </w:r>
      <w:r w:rsidR="00E53140">
        <w:fldChar w:fldCharType="begin" w:fldLock="1"/>
      </w:r>
      <w:r w:rsidR="00E53140">
        <w:instrText>ADDIN CSL_CITATION {"citationItems":[{"id":"ITEM-1","itemData":{"DOI":"10.1029/2005JC003374","ISBN":"10.1029/2005","ISSN":"2156-2202","abstract":"An experimental and numerical study of the effects of a gravel slope on wave shoaling and breaking is presented herein. In the laboratory experiments, fluid velocities, pressure and water surface elevations were measured. Experiments were conducted for both spilling and plunging breakers and for gravel slopes with different gravel sizes. Since gravel slopes caused additional energy dissipation, wave heights in the shoaling zone as well as at the breaking point were reduced. On the other hand, the mean free surface setup inside the surf zone increased. It was also observed that the gravel slope had a stronger influence on the vertical profile of undertow under spilling breaker than on that under a plunging breaker. Moreover, the undertow became weaker over a gravel slope with a larger gravel size. Outside the surf zone, turbulent velocities near the gravel slope were relatively high because of the bottom roughness and percolation. Inside the surf zone, turbulence generated by wave breaking dominated over the gravel bed generated turbulence. The vertical flow induced by the gravel slope changed the turbulence pattern only at cross sections very close to the shoreline. Numerical simulations of the wave breaking processes over a gravel slope were performed. The numerical model was tested by comparing numerical results with experimental data. The model accurately simulated the mean flow quantities. The magnitude of turbulence and turbulence characteristics were also simulated reasonably well. Copyright 2006 by the American Geophysical Union.","author":[{"dropping-particle":"","family":"Lara","given":"Javier L.","non-dropping-particle":"","parse-names":false,"suffix":""},{"dropping-particle":"","family":"Losada","given":"Inigo J.","non-dropping-particle":"","parse-names":false,"suffix":""},{"dropping-particle":"","family":"Liu","given":"Philip L.F.","non-dropping-particle":"","parse-names":false,"suffix":""}],"container-title":"Journal of Geophysical Research: Oceans","id":"ITEM-1","issue":"C11","issued":{"date-parts":[["2006","11","1"]]},"page":"11019","publisher":"John Wiley &amp; Sons, Ltd","title":"Breaking waves over a mild gravel slope: Experimental and numerical analysis","type":"article-journal","volume":"111"},"uris":["http://www.mendeley.com/documents/?uuid=69376668-82cc-344b-b130-bf84f7314d0f"]}],"mendeley":{"formattedCitation":"(Lara et al., 2006)","manualFormatting":"Lara et al. (2006)","plainTextFormattedCitation":"(Lara et al., 2006)","previouslyFormattedCitation":"(Lara et al., 2006)"},"properties":{"noteIndex":0},"schema":"https://github.com/citation-style-language/schema/raw/master/csl-citation.json"}</w:instrText>
      </w:r>
      <w:r w:rsidR="00E53140">
        <w:fldChar w:fldCharType="separate"/>
      </w:r>
      <w:r w:rsidR="00E53140" w:rsidRPr="00E53140">
        <w:rPr>
          <w:noProof/>
        </w:rPr>
        <w:t>Lara et al.</w:t>
      </w:r>
      <w:r w:rsidR="00E53140">
        <w:rPr>
          <w:noProof/>
        </w:rPr>
        <w:t xml:space="preserve"> (</w:t>
      </w:r>
      <w:r w:rsidR="00E53140" w:rsidRPr="00E53140">
        <w:rPr>
          <w:noProof/>
        </w:rPr>
        <w:t>2006)</w:t>
      </w:r>
      <w:r w:rsidR="00E53140">
        <w:fldChar w:fldCharType="end"/>
      </w:r>
      <w:r w:rsidR="00E53140">
        <w:t xml:space="preserve">, </w:t>
      </w:r>
      <w:r w:rsidR="00E53140">
        <w:fldChar w:fldCharType="begin" w:fldLock="1"/>
      </w:r>
      <w:r w:rsidR="00E53140">
        <w:instrText>ADDIN CSL_CITATION {"citationItems":[{"id":"ITEM-1","itemData":{"DOI":"10.1016/j.oceaneng.2017.10.005","ISSN":"00298018","abstract":"The characteristics of wave breaking in shallow waters that are of interest include whether a wave will break, the type of breaking that will occur, the breaking wave height, breaking depth, the position of breaking, the wave setup, and the transformation of the broken wave for given offshore wave characteristics and given bottom profile. Various methods have been proposed in the literature to estimate these wave-breaking characteristics. Deo et al. (2003) used a neural network approach to predict the breaking wave height and breaking depth for waves transforming over a range of simply sloped bottoms. The Deo et al. approach is extended here to predict other characteristics of wave breaking, including the type of wave breaking, the position of breaking, the wave setup, and the rate of dissipation of wave energy, in the case of waves impinging on a fringing reef. Observations from a series of specially conducted laboratory experiments involving monochromatic waves impinging on an idealized reef are used to develop and train respective models. The input parameters to the neural network models are the ratio of offshore wave height to the shallow-water depth of the flat section of the reef, H1/hs and the wave frequency parameter fH1/g. The breaker type classification model developed predicts the type of breaker with a success rate of 96%, outperforming previously used criteria for classifying breaker types. The numeric prediction models for the dimensionless position of wave breaking for plunging and spilling breakers, for wave setup, and for the reduction in energy flux across the reef have performance ratings characterized by respective correlation coefficients of 0.99, 0.82, 0.89, and 0.94. The modest value for the correlation between prediction and the actual result for the position of breaking of spilling breakers is believed to be associated with inaccuracies in determination of the exact position of breaking and to difficulty in visually capturing spilling breakers in observations. High correlation between predicted and actual values of the reduction in energy flux across the reef is achieved in spite of the fact the model was trained using data from a wave tank that included partial reflection (characterized by 7% mean deviation among non-breaking waves) from the downstream end of the tank. The method can be extended to provide predictive models for consideration of a range of natural coastal conditions, random waves, and various bottom profiles and…","author":[{"dropping-particle":"","family":"Kouvaras","given":"Nicholas","non-dropping-particle":"","parse-names":false,"suffix":""},{"dropping-particle":"","family":"Dhanak","given":"Manhar R.","non-dropping-particle":"","parse-names":false,"suffix":""}],"container-title":"Ocean Engineering","id":"ITEM-1","issue":"September 2017","issued":{"date-parts":[["2018"]]},"page":"181-194","publisher":"Elsevier Ltd","title":"Machine learning based prediction of wave breaking over a fringing reef","type":"article-journal","volume":"147"},"uris":["http://www.mendeley.com/documents/?uuid=d8d69b1d-54a2-4214-9ca6-97be0fb3ad52"]}],"mendeley":{"formattedCitation":"(Kouvaras &amp; Dhanak, 2018)","manualFormatting":"Kouvaras &amp; Dhanak (2018)","plainTextFormattedCitation":"(Kouvaras &amp; Dhanak, 2018)","previouslyFormattedCitation":"(Kouvaras &amp; Dhanak, 2018)"},"properties":{"noteIndex":0},"schema":"https://github.com/citation-style-language/schema/raw/master/csl-citation.json"}</w:instrText>
      </w:r>
      <w:r w:rsidR="00E53140">
        <w:fldChar w:fldCharType="separate"/>
      </w:r>
      <w:r w:rsidR="00E53140" w:rsidRPr="00E53140">
        <w:rPr>
          <w:noProof/>
        </w:rPr>
        <w:t>Kouvaras &amp; Dhanak</w:t>
      </w:r>
      <w:r w:rsidR="00E53140">
        <w:rPr>
          <w:noProof/>
        </w:rPr>
        <w:t xml:space="preserve"> (</w:t>
      </w:r>
      <w:r w:rsidR="00E53140" w:rsidRPr="00E53140">
        <w:rPr>
          <w:noProof/>
        </w:rPr>
        <w:t>2018)</w:t>
      </w:r>
      <w:r w:rsidR="00E53140">
        <w:fldChar w:fldCharType="end"/>
      </w:r>
      <w:r w:rsidR="00E53140">
        <w:t xml:space="preserve"> y </w:t>
      </w:r>
      <w:r w:rsidR="00E53140">
        <w:fldChar w:fldCharType="begin" w:fldLock="1"/>
      </w:r>
      <w:r w:rsidR="00A948F2">
        <w:instrText>ADDIN CSL_CITATION {"citationItems":[{"id":"ITEM-1","itemData":{"DOI":"10.1080/21664250.2019.1579459","ISSN":"17936292","abstract":"A new semi-empirical formula for calculating the breaking depth of plunging breakers is proposed in this study. The shallow water equation is used as the governing equation, and the wave front slop...","author":[{"dropping-particle":"","family":"Xie","given":"Wenang","non-dropping-particle":"","parse-names":false,"suffix":""},{"dropping-particle":"","family":"Shibayama","given":"Tomoya","non-dropping-particle":"","parse-names":false,"suffix":""},{"dropping-particle":"","family":"Esteban","given":"Miguel","non-dropping-particle":"","parse-names":false,"suffix":""}],"container-title":"https://doi.org/10.1080/21664250.2019.1579459","id":"ITEM-1","issue":"2","issued":{"date-parts":[["2019","4","3"]]},"page":"199-209","publisher":"Taylor &amp; Francis","title":"A semi-empirical formula for calculating the breaking depth of plunging waves","type":"article-journal","volume":"61"},"uris":["http://www.mendeley.com/documents/?uuid=a161000f-683d-340e-afd9-b63de7db1b05"]}],"mendeley":{"formattedCitation":"(Xie et al., 2019)","manualFormatting":"Xie et al. (2019)","plainTextFormattedCitation":"(Xie et al., 2019)","previouslyFormattedCitation":"(Xie et al., 2019)"},"properties":{"noteIndex":0},"schema":"https://github.com/citation-style-language/schema/raw/master/csl-citation.json"}</w:instrText>
      </w:r>
      <w:r w:rsidR="00E53140">
        <w:fldChar w:fldCharType="separate"/>
      </w:r>
      <w:r w:rsidR="00E53140" w:rsidRPr="00E53140">
        <w:rPr>
          <w:noProof/>
        </w:rPr>
        <w:t xml:space="preserve">Xie et al. </w:t>
      </w:r>
      <w:r w:rsidR="00E53140">
        <w:rPr>
          <w:noProof/>
        </w:rPr>
        <w:t>(</w:t>
      </w:r>
      <w:r w:rsidR="00E53140" w:rsidRPr="00E53140">
        <w:rPr>
          <w:noProof/>
        </w:rPr>
        <w:t>2019)</w:t>
      </w:r>
      <w:r w:rsidR="00E53140">
        <w:fldChar w:fldCharType="end"/>
      </w:r>
      <w:r w:rsidR="00E53140">
        <w:t xml:space="preserve">. </w:t>
      </w:r>
      <w:r w:rsidR="000A71A7" w:rsidRPr="00112B47">
        <w:t>Cada conjunto de datos consta de valores de entrada, como la altura de las olas en aguas profundas, la pendiente del fondo, el período o la longitud de onda, y las alturas de las olas rompientes y las profundidades del agua obtenidas de experimentos de laboratorio de canal de olas con pendientes distribuidas entre 0,009 y 0,225</w:t>
      </w:r>
      <w:r w:rsidR="000A71A7">
        <w:t>.</w:t>
      </w:r>
    </w:p>
    <w:p w14:paraId="0C376A1B" w14:textId="77777777" w:rsidR="000A71A7" w:rsidRDefault="000A71A7" w:rsidP="00112B47">
      <w:pPr>
        <w:spacing w:line="276" w:lineRule="auto"/>
      </w:pPr>
    </w:p>
    <w:p w14:paraId="220ADB0F" w14:textId="77777777" w:rsidR="000A71A7" w:rsidRDefault="00E53140" w:rsidP="000A71A7">
      <w:pPr>
        <w:keepNext/>
        <w:spacing w:line="276" w:lineRule="auto"/>
        <w:jc w:val="center"/>
      </w:pPr>
      <w:r>
        <w:rPr>
          <w:noProof/>
        </w:rPr>
        <w:lastRenderedPageBreak/>
        <w:drawing>
          <wp:inline distT="0" distB="0" distL="0" distR="0" wp14:anchorId="78CBEAD6" wp14:editId="51E09236">
            <wp:extent cx="3061462" cy="2797791"/>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6528" cy="2802421"/>
                    </a:xfrm>
                    <a:prstGeom prst="rect">
                      <a:avLst/>
                    </a:prstGeom>
                  </pic:spPr>
                </pic:pic>
              </a:graphicData>
            </a:graphic>
          </wp:inline>
        </w:drawing>
      </w:r>
    </w:p>
    <w:p w14:paraId="6034166C" w14:textId="5DF5C7EE" w:rsidR="00E53140" w:rsidRPr="000A71A7" w:rsidRDefault="000A71A7" w:rsidP="000A71A7">
      <w:pPr>
        <w:pStyle w:val="Caption"/>
        <w:spacing w:after="0"/>
        <w:jc w:val="center"/>
        <w:rPr>
          <w:sz w:val="16"/>
          <w:szCs w:val="16"/>
        </w:rPr>
      </w:pPr>
      <w:bookmarkStart w:id="3" w:name="_Ref121431339"/>
      <w:r w:rsidRPr="000A71A7">
        <w:rPr>
          <w:sz w:val="16"/>
          <w:szCs w:val="16"/>
        </w:rPr>
        <w:t xml:space="preserve">Figura </w:t>
      </w:r>
      <w:r w:rsidRPr="000A71A7">
        <w:rPr>
          <w:sz w:val="16"/>
          <w:szCs w:val="16"/>
        </w:rPr>
        <w:fldChar w:fldCharType="begin"/>
      </w:r>
      <w:r w:rsidRPr="000A71A7">
        <w:rPr>
          <w:sz w:val="16"/>
          <w:szCs w:val="16"/>
        </w:rPr>
        <w:instrText xml:space="preserve"> SEQ Figura \* ARABIC </w:instrText>
      </w:r>
      <w:r w:rsidRPr="000A71A7">
        <w:rPr>
          <w:sz w:val="16"/>
          <w:szCs w:val="16"/>
        </w:rPr>
        <w:fldChar w:fldCharType="separate"/>
      </w:r>
      <w:r w:rsidR="005C2B7A">
        <w:rPr>
          <w:noProof/>
          <w:sz w:val="16"/>
          <w:szCs w:val="16"/>
        </w:rPr>
        <w:t>2</w:t>
      </w:r>
      <w:r w:rsidRPr="000A71A7">
        <w:rPr>
          <w:sz w:val="16"/>
          <w:szCs w:val="16"/>
        </w:rPr>
        <w:fldChar w:fldCharType="end"/>
      </w:r>
      <w:bookmarkEnd w:id="3"/>
      <w:r w:rsidRPr="000A71A7">
        <w:rPr>
          <w:sz w:val="16"/>
          <w:szCs w:val="16"/>
        </w:rPr>
        <w:t xml:space="preserve">. Visualización de </w:t>
      </w:r>
      <w:r w:rsidR="003B7AE9">
        <w:rPr>
          <w:sz w:val="16"/>
          <w:szCs w:val="16"/>
        </w:rPr>
        <w:t>registros</w:t>
      </w:r>
      <w:r w:rsidRPr="000A71A7">
        <w:rPr>
          <w:sz w:val="16"/>
          <w:szCs w:val="16"/>
        </w:rPr>
        <w:t xml:space="preserve"> de laboratorio consignados en </w:t>
      </w:r>
      <w:r w:rsidRPr="000A71A7">
        <w:rPr>
          <w:sz w:val="16"/>
          <w:szCs w:val="16"/>
        </w:rPr>
        <w:t>Smith &amp; Kraus (1990)</w:t>
      </w:r>
      <w:r>
        <w:rPr>
          <w:sz w:val="16"/>
          <w:szCs w:val="16"/>
        </w:rPr>
        <w:t>.</w:t>
      </w:r>
    </w:p>
    <w:p w14:paraId="0357967A" w14:textId="77777777" w:rsidR="00E53140" w:rsidRDefault="00E53140" w:rsidP="00112B47">
      <w:pPr>
        <w:spacing w:line="276" w:lineRule="auto"/>
      </w:pPr>
    </w:p>
    <w:p w14:paraId="31233893" w14:textId="5CF408B7" w:rsidR="00112B47" w:rsidRDefault="000A71A7">
      <w:pPr>
        <w:pStyle w:val="BodyText"/>
        <w:rPr>
          <w:rFonts w:ascii="Times New Roman" w:hAnsi="Times New Roman"/>
          <w:sz w:val="20"/>
          <w:szCs w:val="20"/>
        </w:rPr>
      </w:pPr>
      <w:r>
        <w:rPr>
          <w:rFonts w:ascii="Times New Roman" w:hAnsi="Times New Roman"/>
          <w:sz w:val="20"/>
          <w:szCs w:val="20"/>
        </w:rPr>
        <w:t xml:space="preserve">Una vez digitalizados los datos de los reportes antiguos y consolidados con los datos de los </w:t>
      </w:r>
      <w:r w:rsidR="003B7AE9">
        <w:rPr>
          <w:rFonts w:ascii="Times New Roman" w:hAnsi="Times New Roman"/>
          <w:sz w:val="20"/>
          <w:szCs w:val="20"/>
        </w:rPr>
        <w:t xml:space="preserve">artículos más actuales se procede a cargar la base de datos a Python para su posterior tratamiento y análisis, así como el entrenamiento y validación de los modelos. La base </w:t>
      </w:r>
      <w:r w:rsidR="001620BB">
        <w:rPr>
          <w:rFonts w:ascii="Times New Roman" w:hAnsi="Times New Roman"/>
          <w:sz w:val="20"/>
          <w:szCs w:val="20"/>
        </w:rPr>
        <w:t xml:space="preserve">de datos esta compuesta por 277 registros; cuatro variables </w:t>
      </w:r>
      <w:r w:rsidR="00441F4B">
        <w:rPr>
          <w:rFonts w:ascii="Times New Roman" w:hAnsi="Times New Roman"/>
          <w:sz w:val="20"/>
          <w:szCs w:val="20"/>
        </w:rPr>
        <w:t>independientes</w:t>
      </w:r>
      <w:r w:rsidR="001620BB">
        <w:rPr>
          <w:rFonts w:ascii="Times New Roman" w:hAnsi="Times New Roman"/>
          <w:sz w:val="20"/>
          <w:szCs w:val="20"/>
        </w:rPr>
        <w:t>: pendiente</w:t>
      </w:r>
      <w:r w:rsidR="00441F4B">
        <w:rPr>
          <w:rFonts w:ascii="Times New Roman" w:hAnsi="Times New Roman"/>
          <w:sz w:val="20"/>
          <w:szCs w:val="20"/>
        </w:rPr>
        <w:t xml:space="preserve"> del fondo</w:t>
      </w:r>
      <w:r w:rsidR="001620BB">
        <w:rPr>
          <w:rFonts w:ascii="Times New Roman" w:hAnsi="Times New Roman"/>
          <w:sz w:val="20"/>
          <w:szCs w:val="20"/>
        </w:rPr>
        <w:t xml:space="preserve"> (m), periodo de ola (T), Longitud de onda (Lo) y Altura de ola en aguas profundas (Ho); dos variables independientes: Altura de ola en el punto de rotura (Hb) y Profundidad del agua en el punto de rotura (hb). La </w:t>
      </w:r>
      <w:r w:rsidR="001620BB">
        <w:rPr>
          <w:rFonts w:ascii="Times New Roman" w:hAnsi="Times New Roman"/>
          <w:sz w:val="20"/>
          <w:szCs w:val="20"/>
        </w:rPr>
        <w:fldChar w:fldCharType="begin"/>
      </w:r>
      <w:r w:rsidR="001620BB">
        <w:rPr>
          <w:rFonts w:ascii="Times New Roman" w:hAnsi="Times New Roman"/>
          <w:sz w:val="20"/>
          <w:szCs w:val="20"/>
        </w:rPr>
        <w:instrText xml:space="preserve"> REF _Ref121432116 \h </w:instrText>
      </w:r>
      <w:r w:rsidR="001620BB">
        <w:rPr>
          <w:rFonts w:ascii="Times New Roman" w:hAnsi="Times New Roman"/>
          <w:sz w:val="20"/>
          <w:szCs w:val="20"/>
        </w:rPr>
      </w:r>
      <w:r w:rsidR="001620BB">
        <w:rPr>
          <w:rFonts w:ascii="Times New Roman" w:hAnsi="Times New Roman"/>
          <w:sz w:val="20"/>
          <w:szCs w:val="20"/>
        </w:rPr>
        <w:instrText xml:space="preserve"> \* MERGEFORMAT </w:instrText>
      </w:r>
      <w:r w:rsidR="001620BB">
        <w:rPr>
          <w:rFonts w:ascii="Times New Roman" w:hAnsi="Times New Roman"/>
          <w:sz w:val="20"/>
          <w:szCs w:val="20"/>
        </w:rPr>
        <w:fldChar w:fldCharType="separate"/>
      </w:r>
      <w:r w:rsidR="005C2B7A" w:rsidRPr="005C2B7A">
        <w:rPr>
          <w:rFonts w:ascii="Times New Roman" w:hAnsi="Times New Roman"/>
          <w:sz w:val="20"/>
          <w:szCs w:val="20"/>
        </w:rPr>
        <w:t>Figura 3</w:t>
      </w:r>
      <w:r w:rsidR="001620BB">
        <w:rPr>
          <w:rFonts w:ascii="Times New Roman" w:hAnsi="Times New Roman"/>
          <w:sz w:val="20"/>
          <w:szCs w:val="20"/>
        </w:rPr>
        <w:fldChar w:fldCharType="end"/>
      </w:r>
      <w:r w:rsidR="001620BB">
        <w:rPr>
          <w:rFonts w:ascii="Times New Roman" w:hAnsi="Times New Roman"/>
          <w:sz w:val="20"/>
          <w:szCs w:val="20"/>
        </w:rPr>
        <w:t xml:space="preserve"> muestra los primeros registros de la base de datos en formato DataFrame y una descripción con los principales parámetros estadísticos de cada variable.</w:t>
      </w:r>
    </w:p>
    <w:p w14:paraId="2EED66F7" w14:textId="6493D803" w:rsidR="003B7AE9" w:rsidRDefault="003B7AE9">
      <w:pPr>
        <w:pStyle w:val="BodyText"/>
        <w:rPr>
          <w:rFonts w:ascii="Times New Roman" w:hAnsi="Times New Roman"/>
          <w:sz w:val="20"/>
          <w:szCs w:val="20"/>
        </w:rPr>
      </w:pPr>
    </w:p>
    <w:p w14:paraId="6F50C9E7" w14:textId="2E34ECA1" w:rsidR="003B7AE9" w:rsidRDefault="003B7AE9" w:rsidP="003B7AE9">
      <w:pPr>
        <w:pStyle w:val="BodyText"/>
        <w:keepNext/>
        <w:jc w:val="left"/>
      </w:pPr>
      <w:r>
        <w:rPr>
          <w:noProof/>
        </w:rPr>
        <w:drawing>
          <wp:inline distT="0" distB="0" distL="0" distR="0" wp14:anchorId="2753E2F3" wp14:editId="64FED28A">
            <wp:extent cx="2380837" cy="112740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8354" cy="1135704"/>
                    </a:xfrm>
                    <a:prstGeom prst="rect">
                      <a:avLst/>
                    </a:prstGeom>
                  </pic:spPr>
                </pic:pic>
              </a:graphicData>
            </a:graphic>
          </wp:inline>
        </w:drawing>
      </w:r>
      <w:r>
        <w:rPr>
          <w:noProof/>
        </w:rPr>
        <w:t xml:space="preserve"> </w:t>
      </w:r>
      <w:r>
        <w:rPr>
          <w:noProof/>
        </w:rPr>
        <w:drawing>
          <wp:inline distT="0" distB="0" distL="0" distR="0" wp14:anchorId="685FCC83" wp14:editId="3E35BA32">
            <wp:extent cx="1869743" cy="11272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0033" cy="1133435"/>
                    </a:xfrm>
                    <a:prstGeom prst="rect">
                      <a:avLst/>
                    </a:prstGeom>
                  </pic:spPr>
                </pic:pic>
              </a:graphicData>
            </a:graphic>
          </wp:inline>
        </w:drawing>
      </w:r>
    </w:p>
    <w:p w14:paraId="71226A80" w14:textId="14FA667C" w:rsidR="001620BB" w:rsidRDefault="003B7AE9" w:rsidP="001620BB">
      <w:pPr>
        <w:pStyle w:val="Caption"/>
        <w:jc w:val="center"/>
      </w:pPr>
      <w:bookmarkStart w:id="4" w:name="_Ref121432116"/>
      <w:r>
        <w:t xml:space="preserve">Figura </w:t>
      </w:r>
      <w:r>
        <w:fldChar w:fldCharType="begin"/>
      </w:r>
      <w:r>
        <w:instrText xml:space="preserve"> SEQ Figura \* ARABIC </w:instrText>
      </w:r>
      <w:r>
        <w:fldChar w:fldCharType="separate"/>
      </w:r>
      <w:r w:rsidR="005C2B7A">
        <w:rPr>
          <w:noProof/>
        </w:rPr>
        <w:t>3</w:t>
      </w:r>
      <w:r>
        <w:fldChar w:fldCharType="end"/>
      </w:r>
      <w:bookmarkEnd w:id="4"/>
      <w:r>
        <w:t>. Visualización y descripción de la base de datos.</w:t>
      </w:r>
    </w:p>
    <w:p w14:paraId="193FBD30" w14:textId="2B2813EC" w:rsidR="00000000" w:rsidRDefault="001620BB" w:rsidP="00F451A1">
      <w:pPr>
        <w:pStyle w:val="Heading2"/>
        <w:numPr>
          <w:ilvl w:val="1"/>
          <w:numId w:val="10"/>
        </w:numPr>
        <w:jc w:val="both"/>
        <w:rPr>
          <w:rFonts w:ascii="Times New Roman" w:hAnsi="Times New Roman"/>
          <w:b/>
          <w:bCs/>
          <w:sz w:val="22"/>
          <w:szCs w:val="22"/>
        </w:rPr>
      </w:pPr>
      <w:r w:rsidRPr="00441F4B">
        <w:rPr>
          <w:rFonts w:ascii="Times New Roman" w:hAnsi="Times New Roman"/>
          <w:b/>
          <w:bCs/>
          <w:sz w:val="22"/>
          <w:szCs w:val="22"/>
        </w:rPr>
        <w:t>EDA – Análisis Exploratorio de Datos</w:t>
      </w:r>
    </w:p>
    <w:p w14:paraId="1F4388CA" w14:textId="1909EF75" w:rsidR="00B67516" w:rsidRDefault="00F451A1" w:rsidP="00F451A1">
      <w:pPr>
        <w:spacing w:line="276" w:lineRule="auto"/>
      </w:pPr>
      <w:r>
        <w:t xml:space="preserve">Con el dataset cargado en Python se procede </w:t>
      </w:r>
      <w:r w:rsidR="00A948F2">
        <w:t xml:space="preserve">realizar el análisis exploratorio de datos para determinar relaciones entre variables independientes y correlaciones con las </w:t>
      </w:r>
      <w:r w:rsidR="00A948F2">
        <w:lastRenderedPageBreak/>
        <w:t xml:space="preserve">variables dependientes. En primer lugar, se efectúan los grafico de histogramas y boxplot para cada una de las 4 variables independientes.  La </w:t>
      </w:r>
      <w:r w:rsidR="00A948F2">
        <w:fldChar w:fldCharType="begin"/>
      </w:r>
      <w:r w:rsidR="00A948F2">
        <w:instrText xml:space="preserve"> REF _Ref121435105 \h </w:instrText>
      </w:r>
      <w:r w:rsidR="00A948F2">
        <w:instrText xml:space="preserve"> \* MERGEFORMAT </w:instrText>
      </w:r>
      <w:r w:rsidR="00A948F2">
        <w:fldChar w:fldCharType="separate"/>
      </w:r>
      <w:r w:rsidR="005C2B7A" w:rsidRPr="005C2B7A">
        <w:t>Figura 4</w:t>
      </w:r>
      <w:r w:rsidR="00A948F2">
        <w:fldChar w:fldCharType="end"/>
      </w:r>
      <w:r w:rsidR="00A948F2">
        <w:t xml:space="preserve"> muestra los gráficos univariados para cada variable, podemos observar los valores para la pendiente se concentran en la franja entre 0.03 y 0.1, sin presencia de datos atípicos en el registro, para las demás variables se observa concentración en los valores bajos de la distribución con presencia de </w:t>
      </w:r>
      <w:r w:rsidR="00A745D4">
        <w:t>pocos</w:t>
      </w:r>
      <w:r w:rsidR="00A948F2">
        <w:t xml:space="preserve"> datos extremos</w:t>
      </w:r>
      <w:r w:rsidR="00A745D4">
        <w:t xml:space="preserve">. Los valores de altura de ola se concentran entre 1 y 20 cm, con un par de datos marcados fuertemente como extremos. </w:t>
      </w:r>
    </w:p>
    <w:p w14:paraId="6D4C0C93" w14:textId="77777777" w:rsidR="00F451A1" w:rsidRDefault="00F451A1" w:rsidP="00F451A1">
      <w:pPr>
        <w:spacing w:line="276" w:lineRule="auto"/>
      </w:pPr>
    </w:p>
    <w:p w14:paraId="7D548BB0" w14:textId="0AEDB61A" w:rsidR="00F451A1" w:rsidRDefault="00B67516" w:rsidP="00F451A1">
      <w:pPr>
        <w:keepNext/>
        <w:autoSpaceDE w:val="0"/>
        <w:autoSpaceDN w:val="0"/>
        <w:adjustRightInd w:val="0"/>
        <w:jc w:val="center"/>
      </w:pPr>
      <w:r>
        <w:rPr>
          <w:noProof/>
          <w:sz w:val="22"/>
        </w:rPr>
        <w:drawing>
          <wp:inline distT="0" distB="0" distL="0" distR="0" wp14:anchorId="65A7092C" wp14:editId="64F21B9C">
            <wp:extent cx="2122110" cy="15819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2110" cy="1581912"/>
                    </a:xfrm>
                    <a:prstGeom prst="rect">
                      <a:avLst/>
                    </a:prstGeom>
                    <a:noFill/>
                    <a:ln>
                      <a:noFill/>
                    </a:ln>
                  </pic:spPr>
                </pic:pic>
              </a:graphicData>
            </a:graphic>
          </wp:inline>
        </w:drawing>
      </w:r>
      <w:r w:rsidR="00F451A1">
        <w:rPr>
          <w:noProof/>
          <w:sz w:val="22"/>
        </w:rPr>
        <w:t xml:space="preserve"> </w:t>
      </w:r>
      <w:r w:rsidR="00F451A1">
        <w:rPr>
          <w:noProof/>
          <w:sz w:val="22"/>
        </w:rPr>
        <w:drawing>
          <wp:inline distT="0" distB="0" distL="0" distR="0" wp14:anchorId="3FE70459" wp14:editId="1C9E9603">
            <wp:extent cx="2114866" cy="1582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6459" cy="1598577"/>
                    </a:xfrm>
                    <a:prstGeom prst="rect">
                      <a:avLst/>
                    </a:prstGeom>
                    <a:noFill/>
                    <a:ln>
                      <a:noFill/>
                    </a:ln>
                  </pic:spPr>
                </pic:pic>
              </a:graphicData>
            </a:graphic>
          </wp:inline>
        </w:drawing>
      </w:r>
    </w:p>
    <w:p w14:paraId="5E5EADA3" w14:textId="0CE12093" w:rsidR="00441F4B" w:rsidRPr="009B1484" w:rsidRDefault="00F451A1" w:rsidP="009B1484">
      <w:pPr>
        <w:pStyle w:val="Caption"/>
        <w:jc w:val="center"/>
        <w:rPr>
          <w:sz w:val="16"/>
          <w:szCs w:val="16"/>
        </w:rPr>
      </w:pPr>
      <w:bookmarkStart w:id="5" w:name="_Ref121435105"/>
      <w:r w:rsidRPr="00F451A1">
        <w:rPr>
          <w:sz w:val="16"/>
          <w:szCs w:val="16"/>
        </w:rPr>
        <w:t xml:space="preserve">Figura </w:t>
      </w:r>
      <w:r w:rsidRPr="00F451A1">
        <w:rPr>
          <w:sz w:val="16"/>
          <w:szCs w:val="16"/>
        </w:rPr>
        <w:fldChar w:fldCharType="begin"/>
      </w:r>
      <w:r w:rsidRPr="00F451A1">
        <w:rPr>
          <w:sz w:val="16"/>
          <w:szCs w:val="16"/>
        </w:rPr>
        <w:instrText xml:space="preserve"> SEQ Figura \* ARABIC </w:instrText>
      </w:r>
      <w:r w:rsidRPr="00F451A1">
        <w:rPr>
          <w:sz w:val="16"/>
          <w:szCs w:val="16"/>
        </w:rPr>
        <w:fldChar w:fldCharType="separate"/>
      </w:r>
      <w:r w:rsidR="005C2B7A">
        <w:rPr>
          <w:noProof/>
          <w:sz w:val="16"/>
          <w:szCs w:val="16"/>
        </w:rPr>
        <w:t>4</w:t>
      </w:r>
      <w:r w:rsidRPr="00F451A1">
        <w:rPr>
          <w:sz w:val="16"/>
          <w:szCs w:val="16"/>
        </w:rPr>
        <w:fldChar w:fldCharType="end"/>
      </w:r>
      <w:bookmarkEnd w:id="5"/>
      <w:r w:rsidRPr="00F451A1">
        <w:rPr>
          <w:sz w:val="16"/>
          <w:szCs w:val="16"/>
        </w:rPr>
        <w:t xml:space="preserve">. Gráficos de análisis </w:t>
      </w:r>
      <w:r>
        <w:rPr>
          <w:sz w:val="16"/>
          <w:szCs w:val="16"/>
        </w:rPr>
        <w:t>uni</w:t>
      </w:r>
      <w:r w:rsidRPr="00F451A1">
        <w:rPr>
          <w:sz w:val="16"/>
          <w:szCs w:val="16"/>
        </w:rPr>
        <w:t>variado de variables independientes (Histograma - BoxPlot)</w:t>
      </w:r>
      <w:r w:rsidR="00B67516">
        <w:rPr>
          <w:noProof/>
          <w:sz w:val="22"/>
        </w:rPr>
        <w:t xml:space="preserve"> </w:t>
      </w:r>
    </w:p>
    <w:p w14:paraId="7EEB613D" w14:textId="65748B44" w:rsidR="00B67516" w:rsidRDefault="00261A32" w:rsidP="00261A32">
      <w:pPr>
        <w:spacing w:line="276" w:lineRule="auto"/>
      </w:pPr>
      <w:r w:rsidRPr="00261A32">
        <w:t xml:space="preserve">Posteriormente procedemos a </w:t>
      </w:r>
      <w:r>
        <w:t xml:space="preserve">efectuar el análisis multivariado entre las variables del conjunto de datos para determinar correlaciones entre ellas. La </w:t>
      </w:r>
      <w:r>
        <w:fldChar w:fldCharType="begin"/>
      </w:r>
      <w:r>
        <w:instrText xml:space="preserve"> REF _Ref121436854 \h </w:instrText>
      </w:r>
      <w:r>
        <w:fldChar w:fldCharType="separate"/>
      </w:r>
      <w:r w:rsidR="005C2B7A" w:rsidRPr="005800DF">
        <w:rPr>
          <w:sz w:val="16"/>
          <w:szCs w:val="16"/>
        </w:rPr>
        <w:t xml:space="preserve">Figura </w:t>
      </w:r>
      <w:r w:rsidR="005C2B7A">
        <w:rPr>
          <w:noProof/>
          <w:sz w:val="16"/>
          <w:szCs w:val="16"/>
        </w:rPr>
        <w:t>5</w:t>
      </w:r>
      <w:r>
        <w:fldChar w:fldCharType="end"/>
      </w:r>
      <w:r>
        <w:t xml:space="preserve"> muestra la matriz de correlación generada con la librería </w:t>
      </w:r>
      <w:r w:rsidRPr="00261A32">
        <w:rPr>
          <w:i/>
          <w:iCs/>
        </w:rPr>
        <w:t>seaborn</w:t>
      </w:r>
      <w:r>
        <w:t xml:space="preserve"> de Python. En la matriz se puede observar una correlación alta entre las variables independientes T y Lo, a su vez se muestra una alta correlación entre la variable independiente Ho, y las variables dependientes que se busca predecir, lo cual puede indicar que esta sería una variable calve para la predicción futura.</w:t>
      </w:r>
    </w:p>
    <w:p w14:paraId="61B67FFE" w14:textId="77777777" w:rsidR="00261A32" w:rsidRPr="00261A32" w:rsidRDefault="00261A32" w:rsidP="00261A32">
      <w:pPr>
        <w:spacing w:line="276" w:lineRule="auto"/>
      </w:pPr>
    </w:p>
    <w:p w14:paraId="04207F61" w14:textId="77777777" w:rsidR="00A948F2" w:rsidRDefault="00B67516" w:rsidP="00A948F2">
      <w:pPr>
        <w:keepNext/>
        <w:autoSpaceDE w:val="0"/>
        <w:autoSpaceDN w:val="0"/>
        <w:adjustRightInd w:val="0"/>
        <w:jc w:val="center"/>
      </w:pPr>
      <w:r>
        <w:rPr>
          <w:noProof/>
          <w:sz w:val="22"/>
        </w:rPr>
        <w:drawing>
          <wp:inline distT="0" distB="0" distL="0" distR="0" wp14:anchorId="0CE3C6D6" wp14:editId="0908C0B4">
            <wp:extent cx="1938154" cy="1673525"/>
            <wp:effectExtent l="0" t="0" r="508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1745" cy="1693895"/>
                    </a:xfrm>
                    <a:prstGeom prst="rect">
                      <a:avLst/>
                    </a:prstGeom>
                    <a:noFill/>
                    <a:ln>
                      <a:noFill/>
                    </a:ln>
                  </pic:spPr>
                </pic:pic>
              </a:graphicData>
            </a:graphic>
          </wp:inline>
        </w:drawing>
      </w:r>
    </w:p>
    <w:p w14:paraId="07268754" w14:textId="468C53C4" w:rsidR="00B67516" w:rsidRPr="005800DF" w:rsidRDefault="00A948F2" w:rsidP="00A948F2">
      <w:pPr>
        <w:pStyle w:val="Caption"/>
        <w:jc w:val="center"/>
        <w:rPr>
          <w:sz w:val="16"/>
          <w:szCs w:val="16"/>
        </w:rPr>
      </w:pPr>
      <w:bookmarkStart w:id="6" w:name="_Ref121436854"/>
      <w:r w:rsidRPr="005800DF">
        <w:rPr>
          <w:sz w:val="16"/>
          <w:szCs w:val="16"/>
        </w:rPr>
        <w:t xml:space="preserve">Figura </w:t>
      </w:r>
      <w:r w:rsidRPr="005800DF">
        <w:rPr>
          <w:sz w:val="16"/>
          <w:szCs w:val="16"/>
        </w:rPr>
        <w:fldChar w:fldCharType="begin"/>
      </w:r>
      <w:r w:rsidRPr="005800DF">
        <w:rPr>
          <w:sz w:val="16"/>
          <w:szCs w:val="16"/>
        </w:rPr>
        <w:instrText xml:space="preserve"> SEQ Figura \* ARABIC </w:instrText>
      </w:r>
      <w:r w:rsidRPr="005800DF">
        <w:rPr>
          <w:sz w:val="16"/>
          <w:szCs w:val="16"/>
        </w:rPr>
        <w:fldChar w:fldCharType="separate"/>
      </w:r>
      <w:r w:rsidR="005C2B7A">
        <w:rPr>
          <w:noProof/>
          <w:sz w:val="16"/>
          <w:szCs w:val="16"/>
        </w:rPr>
        <w:t>5</w:t>
      </w:r>
      <w:r w:rsidRPr="005800DF">
        <w:rPr>
          <w:sz w:val="16"/>
          <w:szCs w:val="16"/>
        </w:rPr>
        <w:fldChar w:fldCharType="end"/>
      </w:r>
      <w:bookmarkEnd w:id="6"/>
      <w:r w:rsidRPr="005800DF">
        <w:rPr>
          <w:sz w:val="16"/>
          <w:szCs w:val="16"/>
        </w:rPr>
        <w:t>. Matriz de correlación.</w:t>
      </w:r>
    </w:p>
    <w:p w14:paraId="1831335A" w14:textId="1999FE12" w:rsidR="00261A32" w:rsidRDefault="00261A32" w:rsidP="00261A32">
      <w:pPr>
        <w:pStyle w:val="Heading2"/>
        <w:numPr>
          <w:ilvl w:val="1"/>
          <w:numId w:val="10"/>
        </w:numPr>
        <w:jc w:val="both"/>
        <w:rPr>
          <w:rFonts w:ascii="Times New Roman" w:hAnsi="Times New Roman"/>
          <w:b/>
          <w:bCs/>
          <w:sz w:val="22"/>
          <w:szCs w:val="22"/>
        </w:rPr>
      </w:pPr>
      <w:r w:rsidRPr="00261A32">
        <w:rPr>
          <w:rFonts w:ascii="Times New Roman" w:hAnsi="Times New Roman"/>
          <w:b/>
          <w:bCs/>
          <w:sz w:val="22"/>
          <w:szCs w:val="22"/>
        </w:rPr>
        <w:lastRenderedPageBreak/>
        <w:t>Selección de variables</w:t>
      </w:r>
    </w:p>
    <w:p w14:paraId="7C08F4CD" w14:textId="216C80D3" w:rsidR="000F65A4" w:rsidRDefault="00D46F18" w:rsidP="000F65A4">
      <w:pPr>
        <w:spacing w:line="276" w:lineRule="auto"/>
      </w:pPr>
      <w:r>
        <w:t xml:space="preserve">Para la selección de variables </w:t>
      </w:r>
      <w:r w:rsidR="000F65A4">
        <w:t xml:space="preserve">empleamos el método </w:t>
      </w:r>
      <w:r w:rsidR="000F65A4" w:rsidRPr="000F65A4">
        <w:rPr>
          <w:b/>
          <w:bCs/>
        </w:rPr>
        <w:t>Recursive Feature Elimination</w:t>
      </w:r>
      <w:r w:rsidR="000F65A4">
        <w:t xml:space="preserve"> (RFE)</w:t>
      </w:r>
      <w:r w:rsidR="000F65A4">
        <w:t xml:space="preserve">, en el cual se </w:t>
      </w:r>
      <w:r w:rsidR="000F65A4">
        <w:t xml:space="preserve">utiliza un modelo de </w:t>
      </w:r>
      <w:r w:rsidR="000F65A4" w:rsidRPr="000F65A4">
        <w:rPr>
          <w:i/>
          <w:iCs/>
        </w:rPr>
        <w:t>M</w:t>
      </w:r>
      <w:r w:rsidR="000F65A4" w:rsidRPr="000F65A4">
        <w:rPr>
          <w:i/>
          <w:iCs/>
        </w:rPr>
        <w:t xml:space="preserve">achine </w:t>
      </w:r>
      <w:r w:rsidR="000F65A4" w:rsidRPr="000F65A4">
        <w:rPr>
          <w:i/>
          <w:iCs/>
        </w:rPr>
        <w:t>L</w:t>
      </w:r>
      <w:r w:rsidR="000F65A4" w:rsidRPr="000F65A4">
        <w:rPr>
          <w:i/>
          <w:iCs/>
        </w:rPr>
        <w:t>earnin</w:t>
      </w:r>
      <w:r w:rsidR="000F65A4" w:rsidRPr="000F65A4">
        <w:rPr>
          <w:i/>
          <w:iCs/>
        </w:rPr>
        <w:t>g</w:t>
      </w:r>
      <w:r w:rsidR="000F65A4">
        <w:t xml:space="preserve"> para seleccionar las variables, eliminando las de menor importancia en un proceso iterativo. El argumento </w:t>
      </w:r>
      <w:r w:rsidR="000F65A4" w:rsidRPr="000F65A4">
        <w:rPr>
          <w:i/>
          <w:iCs/>
        </w:rPr>
        <w:t>step</w:t>
      </w:r>
      <w:r w:rsidR="000F65A4">
        <w:t xml:space="preserve"> corresponde al número de variables eliminadas en cada iteración.</w:t>
      </w:r>
      <w:r w:rsidR="000F65A4">
        <w:t xml:space="preserve"> El código para la ejecución del método es el siguiente:</w:t>
      </w:r>
    </w:p>
    <w:p w14:paraId="5A96DBDE" w14:textId="77777777" w:rsidR="001B2591" w:rsidRDefault="001B2591" w:rsidP="000F65A4">
      <w:pPr>
        <w:spacing w:line="276" w:lineRule="auto"/>
      </w:pPr>
    </w:p>
    <w:p w14:paraId="7C558966" w14:textId="77777777" w:rsidR="001B2591" w:rsidRPr="001B2591" w:rsidRDefault="001B2591" w:rsidP="001B2591">
      <w:pPr>
        <w:shd w:val="clear" w:color="auto" w:fill="FFFFFF"/>
        <w:spacing w:line="240" w:lineRule="auto"/>
        <w:jc w:val="left"/>
        <w:rPr>
          <w:rFonts w:ascii="Consolas" w:hAnsi="Consolas"/>
          <w:color w:val="000000"/>
          <w:sz w:val="16"/>
          <w:szCs w:val="16"/>
          <w:lang w:val="en-US" w:eastAsia="es-CO"/>
        </w:rPr>
      </w:pPr>
      <w:r w:rsidRPr="001B2591">
        <w:rPr>
          <w:rFonts w:ascii="Consolas" w:hAnsi="Consolas"/>
          <w:color w:val="AF00DB"/>
          <w:sz w:val="16"/>
          <w:szCs w:val="16"/>
          <w:lang w:val="en-US" w:eastAsia="es-CO"/>
        </w:rPr>
        <w:t>from</w:t>
      </w:r>
      <w:r w:rsidRPr="001B2591">
        <w:rPr>
          <w:rFonts w:ascii="Consolas" w:hAnsi="Consolas"/>
          <w:color w:val="000000"/>
          <w:sz w:val="16"/>
          <w:szCs w:val="16"/>
          <w:lang w:val="en-US" w:eastAsia="es-CO"/>
        </w:rPr>
        <w:t xml:space="preserve"> </w:t>
      </w:r>
      <w:r w:rsidRPr="001B2591">
        <w:rPr>
          <w:rFonts w:ascii="Consolas" w:hAnsi="Consolas"/>
          <w:color w:val="267F99"/>
          <w:sz w:val="16"/>
          <w:szCs w:val="16"/>
          <w:lang w:val="en-US" w:eastAsia="es-CO"/>
        </w:rPr>
        <w:t>sklearn</w:t>
      </w:r>
      <w:r w:rsidRPr="001B2591">
        <w:rPr>
          <w:rFonts w:ascii="Consolas" w:hAnsi="Consolas"/>
          <w:color w:val="000000"/>
          <w:sz w:val="16"/>
          <w:szCs w:val="16"/>
          <w:lang w:val="en-US" w:eastAsia="es-CO"/>
        </w:rPr>
        <w:t>.</w:t>
      </w:r>
      <w:r w:rsidRPr="001B2591">
        <w:rPr>
          <w:rFonts w:ascii="Consolas" w:hAnsi="Consolas"/>
          <w:color w:val="267F99"/>
          <w:sz w:val="16"/>
          <w:szCs w:val="16"/>
          <w:lang w:val="en-US" w:eastAsia="es-CO"/>
        </w:rPr>
        <w:t>feature_selection</w:t>
      </w:r>
      <w:r w:rsidRPr="001B2591">
        <w:rPr>
          <w:rFonts w:ascii="Consolas" w:hAnsi="Consolas"/>
          <w:color w:val="000000"/>
          <w:sz w:val="16"/>
          <w:szCs w:val="16"/>
          <w:lang w:val="en-US" w:eastAsia="es-CO"/>
        </w:rPr>
        <w:t xml:space="preserve"> </w:t>
      </w:r>
      <w:r w:rsidRPr="001B2591">
        <w:rPr>
          <w:rFonts w:ascii="Consolas" w:hAnsi="Consolas"/>
          <w:color w:val="AF00DB"/>
          <w:sz w:val="16"/>
          <w:szCs w:val="16"/>
          <w:lang w:val="en-US" w:eastAsia="es-CO"/>
        </w:rPr>
        <w:t>import</w:t>
      </w:r>
      <w:r w:rsidRPr="001B2591">
        <w:rPr>
          <w:rFonts w:ascii="Consolas" w:hAnsi="Consolas"/>
          <w:color w:val="000000"/>
          <w:sz w:val="16"/>
          <w:szCs w:val="16"/>
          <w:lang w:val="en-US" w:eastAsia="es-CO"/>
        </w:rPr>
        <w:t xml:space="preserve"> </w:t>
      </w:r>
      <w:r w:rsidRPr="001B2591">
        <w:rPr>
          <w:rFonts w:ascii="Consolas" w:hAnsi="Consolas"/>
          <w:color w:val="267F99"/>
          <w:sz w:val="16"/>
          <w:szCs w:val="16"/>
          <w:lang w:val="en-US" w:eastAsia="es-CO"/>
        </w:rPr>
        <w:t>RFE</w:t>
      </w:r>
    </w:p>
    <w:p w14:paraId="78850B8E" w14:textId="77777777" w:rsidR="001B2591" w:rsidRPr="001B2591" w:rsidRDefault="001B2591" w:rsidP="001B2591">
      <w:pPr>
        <w:shd w:val="clear" w:color="auto" w:fill="FFFFFF"/>
        <w:spacing w:line="240" w:lineRule="auto"/>
        <w:jc w:val="left"/>
        <w:rPr>
          <w:rFonts w:ascii="Consolas" w:hAnsi="Consolas"/>
          <w:color w:val="000000"/>
          <w:sz w:val="16"/>
          <w:szCs w:val="16"/>
          <w:lang w:val="en-US" w:eastAsia="es-CO"/>
        </w:rPr>
      </w:pPr>
      <w:r w:rsidRPr="001B2591">
        <w:rPr>
          <w:rFonts w:ascii="Consolas" w:hAnsi="Consolas"/>
          <w:color w:val="AF00DB"/>
          <w:sz w:val="16"/>
          <w:szCs w:val="16"/>
          <w:lang w:val="en-US" w:eastAsia="es-CO"/>
        </w:rPr>
        <w:t>from</w:t>
      </w:r>
      <w:r w:rsidRPr="001B2591">
        <w:rPr>
          <w:rFonts w:ascii="Consolas" w:hAnsi="Consolas"/>
          <w:color w:val="000000"/>
          <w:sz w:val="16"/>
          <w:szCs w:val="16"/>
          <w:lang w:val="en-US" w:eastAsia="es-CO"/>
        </w:rPr>
        <w:t xml:space="preserve"> </w:t>
      </w:r>
      <w:r w:rsidRPr="001B2591">
        <w:rPr>
          <w:rFonts w:ascii="Consolas" w:hAnsi="Consolas"/>
          <w:color w:val="267F99"/>
          <w:sz w:val="16"/>
          <w:szCs w:val="16"/>
          <w:lang w:val="en-US" w:eastAsia="es-CO"/>
        </w:rPr>
        <w:t>sklearn</w:t>
      </w:r>
      <w:r w:rsidRPr="001B2591">
        <w:rPr>
          <w:rFonts w:ascii="Consolas" w:hAnsi="Consolas"/>
          <w:color w:val="000000"/>
          <w:sz w:val="16"/>
          <w:szCs w:val="16"/>
          <w:lang w:val="en-US" w:eastAsia="es-CO"/>
        </w:rPr>
        <w:t>.</w:t>
      </w:r>
      <w:r w:rsidRPr="001B2591">
        <w:rPr>
          <w:rFonts w:ascii="Consolas" w:hAnsi="Consolas"/>
          <w:color w:val="267F99"/>
          <w:sz w:val="16"/>
          <w:szCs w:val="16"/>
          <w:lang w:val="en-US" w:eastAsia="es-CO"/>
        </w:rPr>
        <w:t>linear_model</w:t>
      </w:r>
      <w:r w:rsidRPr="001B2591">
        <w:rPr>
          <w:rFonts w:ascii="Consolas" w:hAnsi="Consolas"/>
          <w:color w:val="000000"/>
          <w:sz w:val="16"/>
          <w:szCs w:val="16"/>
          <w:lang w:val="en-US" w:eastAsia="es-CO"/>
        </w:rPr>
        <w:t xml:space="preserve"> </w:t>
      </w:r>
      <w:r w:rsidRPr="001B2591">
        <w:rPr>
          <w:rFonts w:ascii="Consolas" w:hAnsi="Consolas"/>
          <w:color w:val="AF00DB"/>
          <w:sz w:val="16"/>
          <w:szCs w:val="16"/>
          <w:lang w:val="en-US" w:eastAsia="es-CO"/>
        </w:rPr>
        <w:t>import</w:t>
      </w:r>
      <w:r w:rsidRPr="001B2591">
        <w:rPr>
          <w:rFonts w:ascii="Consolas" w:hAnsi="Consolas"/>
          <w:color w:val="000000"/>
          <w:sz w:val="16"/>
          <w:szCs w:val="16"/>
          <w:lang w:val="en-US" w:eastAsia="es-CO"/>
        </w:rPr>
        <w:t xml:space="preserve"> </w:t>
      </w:r>
      <w:r w:rsidRPr="001B2591">
        <w:rPr>
          <w:rFonts w:ascii="Consolas" w:hAnsi="Consolas"/>
          <w:color w:val="267F99"/>
          <w:sz w:val="16"/>
          <w:szCs w:val="16"/>
          <w:lang w:val="en-US" w:eastAsia="es-CO"/>
        </w:rPr>
        <w:t>LogisticRegression</w:t>
      </w:r>
    </w:p>
    <w:p w14:paraId="23195062" w14:textId="77777777" w:rsidR="001B2591" w:rsidRPr="001B2591" w:rsidRDefault="001B2591" w:rsidP="001B2591">
      <w:pPr>
        <w:shd w:val="clear" w:color="auto" w:fill="FFFFFF"/>
        <w:spacing w:line="240" w:lineRule="auto"/>
        <w:jc w:val="left"/>
        <w:rPr>
          <w:rFonts w:ascii="Consolas" w:hAnsi="Consolas"/>
          <w:color w:val="000000"/>
          <w:sz w:val="16"/>
          <w:szCs w:val="16"/>
          <w:lang w:val="en-US" w:eastAsia="es-CO"/>
        </w:rPr>
      </w:pPr>
      <w:r w:rsidRPr="001B2591">
        <w:rPr>
          <w:rFonts w:ascii="Consolas" w:hAnsi="Consolas"/>
          <w:color w:val="AF00DB"/>
          <w:sz w:val="16"/>
          <w:szCs w:val="16"/>
          <w:lang w:val="en-US" w:eastAsia="es-CO"/>
        </w:rPr>
        <w:t>from</w:t>
      </w:r>
      <w:r w:rsidRPr="001B2591">
        <w:rPr>
          <w:rFonts w:ascii="Consolas" w:hAnsi="Consolas"/>
          <w:color w:val="000000"/>
          <w:sz w:val="16"/>
          <w:szCs w:val="16"/>
          <w:lang w:val="en-US" w:eastAsia="es-CO"/>
        </w:rPr>
        <w:t xml:space="preserve"> </w:t>
      </w:r>
      <w:r w:rsidRPr="001B2591">
        <w:rPr>
          <w:rFonts w:ascii="Consolas" w:hAnsi="Consolas"/>
          <w:color w:val="267F99"/>
          <w:sz w:val="16"/>
          <w:szCs w:val="16"/>
          <w:lang w:val="en-US" w:eastAsia="es-CO"/>
        </w:rPr>
        <w:t>sklearn</w:t>
      </w:r>
      <w:r w:rsidRPr="001B2591">
        <w:rPr>
          <w:rFonts w:ascii="Consolas" w:hAnsi="Consolas"/>
          <w:color w:val="000000"/>
          <w:sz w:val="16"/>
          <w:szCs w:val="16"/>
          <w:lang w:val="en-US" w:eastAsia="es-CO"/>
        </w:rPr>
        <w:t>.</w:t>
      </w:r>
      <w:r w:rsidRPr="001B2591">
        <w:rPr>
          <w:rFonts w:ascii="Consolas" w:hAnsi="Consolas"/>
          <w:color w:val="267F99"/>
          <w:sz w:val="16"/>
          <w:szCs w:val="16"/>
          <w:lang w:val="en-US" w:eastAsia="es-CO"/>
        </w:rPr>
        <w:t>linear_model</w:t>
      </w:r>
      <w:r w:rsidRPr="001B2591">
        <w:rPr>
          <w:rFonts w:ascii="Consolas" w:hAnsi="Consolas"/>
          <w:color w:val="000000"/>
          <w:sz w:val="16"/>
          <w:szCs w:val="16"/>
          <w:lang w:val="en-US" w:eastAsia="es-CO"/>
        </w:rPr>
        <w:t xml:space="preserve"> </w:t>
      </w:r>
      <w:r w:rsidRPr="001B2591">
        <w:rPr>
          <w:rFonts w:ascii="Consolas" w:hAnsi="Consolas"/>
          <w:color w:val="AF00DB"/>
          <w:sz w:val="16"/>
          <w:szCs w:val="16"/>
          <w:lang w:val="en-US" w:eastAsia="es-CO"/>
        </w:rPr>
        <w:t>import</w:t>
      </w:r>
      <w:r w:rsidRPr="001B2591">
        <w:rPr>
          <w:rFonts w:ascii="Consolas" w:hAnsi="Consolas"/>
          <w:color w:val="000000"/>
          <w:sz w:val="16"/>
          <w:szCs w:val="16"/>
          <w:lang w:val="en-US" w:eastAsia="es-CO"/>
        </w:rPr>
        <w:t xml:space="preserve"> </w:t>
      </w:r>
      <w:r w:rsidRPr="001B2591">
        <w:rPr>
          <w:rFonts w:ascii="Consolas" w:hAnsi="Consolas"/>
          <w:color w:val="267F99"/>
          <w:sz w:val="16"/>
          <w:szCs w:val="16"/>
          <w:lang w:val="en-US" w:eastAsia="es-CO"/>
        </w:rPr>
        <w:t>LinearRegression</w:t>
      </w:r>
    </w:p>
    <w:p w14:paraId="1D2D7494" w14:textId="77777777" w:rsidR="001B2591" w:rsidRPr="001B2591" w:rsidRDefault="001B2591" w:rsidP="001B2591">
      <w:pPr>
        <w:shd w:val="clear" w:color="auto" w:fill="FFFFFF"/>
        <w:spacing w:line="240" w:lineRule="auto"/>
        <w:jc w:val="left"/>
        <w:rPr>
          <w:rFonts w:ascii="Consolas" w:hAnsi="Consolas"/>
          <w:color w:val="000000"/>
          <w:sz w:val="16"/>
          <w:szCs w:val="16"/>
          <w:lang w:val="en-US" w:eastAsia="es-CO"/>
        </w:rPr>
      </w:pPr>
    </w:p>
    <w:p w14:paraId="73DE1559" w14:textId="77777777" w:rsidR="001B2591" w:rsidRPr="001B2591" w:rsidRDefault="001B2591" w:rsidP="001B2591">
      <w:pPr>
        <w:shd w:val="clear" w:color="auto" w:fill="FFFFFF"/>
        <w:spacing w:line="240" w:lineRule="auto"/>
        <w:jc w:val="left"/>
        <w:rPr>
          <w:rFonts w:ascii="Consolas" w:hAnsi="Consolas"/>
          <w:color w:val="000000"/>
          <w:sz w:val="16"/>
          <w:szCs w:val="16"/>
          <w:lang w:val="en-US" w:eastAsia="es-CO"/>
        </w:rPr>
      </w:pPr>
      <w:r w:rsidRPr="001B2591">
        <w:rPr>
          <w:rFonts w:ascii="Consolas" w:hAnsi="Consolas"/>
          <w:color w:val="001080"/>
          <w:sz w:val="16"/>
          <w:szCs w:val="16"/>
          <w:lang w:val="en-US" w:eastAsia="es-CO"/>
        </w:rPr>
        <w:t>rfe</w:t>
      </w:r>
      <w:r w:rsidRPr="001B2591">
        <w:rPr>
          <w:rFonts w:ascii="Consolas" w:hAnsi="Consolas"/>
          <w:color w:val="000000"/>
          <w:sz w:val="16"/>
          <w:szCs w:val="16"/>
          <w:lang w:val="en-US" w:eastAsia="es-CO"/>
        </w:rPr>
        <w:t>=</w:t>
      </w:r>
      <w:r w:rsidRPr="001B2591">
        <w:rPr>
          <w:rFonts w:ascii="Consolas" w:hAnsi="Consolas"/>
          <w:color w:val="267F99"/>
          <w:sz w:val="16"/>
          <w:szCs w:val="16"/>
          <w:lang w:val="en-US" w:eastAsia="es-CO"/>
        </w:rPr>
        <w:t>RFE</w:t>
      </w:r>
      <w:r w:rsidRPr="001B2591">
        <w:rPr>
          <w:rFonts w:ascii="Consolas" w:hAnsi="Consolas"/>
          <w:color w:val="000000"/>
          <w:sz w:val="16"/>
          <w:szCs w:val="16"/>
          <w:lang w:val="en-US" w:eastAsia="es-CO"/>
        </w:rPr>
        <w:t>(</w:t>
      </w:r>
      <w:r w:rsidRPr="001B2591">
        <w:rPr>
          <w:rFonts w:ascii="Consolas" w:hAnsi="Consolas"/>
          <w:color w:val="001080"/>
          <w:sz w:val="16"/>
          <w:szCs w:val="16"/>
          <w:lang w:val="en-US" w:eastAsia="es-CO"/>
        </w:rPr>
        <w:t>estimator</w:t>
      </w:r>
      <w:r w:rsidRPr="001B2591">
        <w:rPr>
          <w:rFonts w:ascii="Consolas" w:hAnsi="Consolas"/>
          <w:color w:val="000000"/>
          <w:sz w:val="16"/>
          <w:szCs w:val="16"/>
          <w:lang w:val="en-US" w:eastAsia="es-CO"/>
        </w:rPr>
        <w:t>=</w:t>
      </w:r>
      <w:r w:rsidRPr="001B2591">
        <w:rPr>
          <w:rFonts w:ascii="Consolas" w:hAnsi="Consolas"/>
          <w:color w:val="267F99"/>
          <w:sz w:val="16"/>
          <w:szCs w:val="16"/>
          <w:lang w:val="en-US" w:eastAsia="es-CO"/>
        </w:rPr>
        <w:t>LinearRegression</w:t>
      </w:r>
      <w:r w:rsidRPr="001B2591">
        <w:rPr>
          <w:rFonts w:ascii="Consolas" w:hAnsi="Consolas"/>
          <w:color w:val="000000"/>
          <w:sz w:val="16"/>
          <w:szCs w:val="16"/>
          <w:lang w:val="en-US" w:eastAsia="es-CO"/>
        </w:rPr>
        <w:t>(),</w:t>
      </w:r>
      <w:r w:rsidRPr="001B2591">
        <w:rPr>
          <w:rFonts w:ascii="Consolas" w:hAnsi="Consolas"/>
          <w:color w:val="001080"/>
          <w:sz w:val="16"/>
          <w:szCs w:val="16"/>
          <w:lang w:val="en-US" w:eastAsia="es-CO"/>
        </w:rPr>
        <w:t>n_features_to_select</w:t>
      </w:r>
      <w:r w:rsidRPr="001B2591">
        <w:rPr>
          <w:rFonts w:ascii="Consolas" w:hAnsi="Consolas"/>
          <w:color w:val="000000"/>
          <w:sz w:val="16"/>
          <w:szCs w:val="16"/>
          <w:lang w:val="en-US" w:eastAsia="es-CO"/>
        </w:rPr>
        <w:t xml:space="preserve"> = </w:t>
      </w:r>
      <w:r w:rsidRPr="001B2591">
        <w:rPr>
          <w:rFonts w:ascii="Consolas" w:hAnsi="Consolas"/>
          <w:color w:val="098658"/>
          <w:sz w:val="16"/>
          <w:szCs w:val="16"/>
          <w:lang w:val="en-US" w:eastAsia="es-CO"/>
        </w:rPr>
        <w:t>3</w:t>
      </w:r>
      <w:r w:rsidRPr="001B2591">
        <w:rPr>
          <w:rFonts w:ascii="Consolas" w:hAnsi="Consolas"/>
          <w:color w:val="000000"/>
          <w:sz w:val="16"/>
          <w:szCs w:val="16"/>
          <w:lang w:val="en-US" w:eastAsia="es-CO"/>
        </w:rPr>
        <w:t xml:space="preserve">, </w:t>
      </w:r>
      <w:r w:rsidRPr="001B2591">
        <w:rPr>
          <w:rFonts w:ascii="Consolas" w:hAnsi="Consolas"/>
          <w:color w:val="001080"/>
          <w:sz w:val="16"/>
          <w:szCs w:val="16"/>
          <w:lang w:val="en-US" w:eastAsia="es-CO"/>
        </w:rPr>
        <w:t>step</w:t>
      </w:r>
      <w:r w:rsidRPr="001B2591">
        <w:rPr>
          <w:rFonts w:ascii="Consolas" w:hAnsi="Consolas"/>
          <w:color w:val="000000"/>
          <w:sz w:val="16"/>
          <w:szCs w:val="16"/>
          <w:lang w:val="en-US" w:eastAsia="es-CO"/>
        </w:rPr>
        <w:t xml:space="preserve"> = </w:t>
      </w:r>
      <w:r w:rsidRPr="001B2591">
        <w:rPr>
          <w:rFonts w:ascii="Consolas" w:hAnsi="Consolas"/>
          <w:color w:val="098658"/>
          <w:sz w:val="16"/>
          <w:szCs w:val="16"/>
          <w:lang w:val="en-US" w:eastAsia="es-CO"/>
        </w:rPr>
        <w:t>1</w:t>
      </w:r>
      <w:r w:rsidRPr="001B2591">
        <w:rPr>
          <w:rFonts w:ascii="Consolas" w:hAnsi="Consolas"/>
          <w:color w:val="000000"/>
          <w:sz w:val="16"/>
          <w:szCs w:val="16"/>
          <w:lang w:val="en-US" w:eastAsia="es-CO"/>
        </w:rPr>
        <w:t>)</w:t>
      </w:r>
    </w:p>
    <w:p w14:paraId="29E5F164" w14:textId="77777777" w:rsidR="001B2591" w:rsidRPr="001B2591" w:rsidRDefault="001B2591" w:rsidP="001B2591">
      <w:pPr>
        <w:shd w:val="clear" w:color="auto" w:fill="FFFFFF"/>
        <w:spacing w:line="240" w:lineRule="auto"/>
        <w:jc w:val="left"/>
        <w:rPr>
          <w:rFonts w:ascii="Consolas" w:hAnsi="Consolas"/>
          <w:color w:val="000000"/>
          <w:sz w:val="16"/>
          <w:szCs w:val="16"/>
          <w:lang w:val="en-US" w:eastAsia="es-CO"/>
        </w:rPr>
      </w:pPr>
      <w:r w:rsidRPr="001B2591">
        <w:rPr>
          <w:rFonts w:ascii="Consolas" w:hAnsi="Consolas"/>
          <w:color w:val="001080"/>
          <w:sz w:val="16"/>
          <w:szCs w:val="16"/>
          <w:lang w:val="en-US" w:eastAsia="es-CO"/>
        </w:rPr>
        <w:t>fit</w:t>
      </w:r>
      <w:r w:rsidRPr="001B2591">
        <w:rPr>
          <w:rFonts w:ascii="Consolas" w:hAnsi="Consolas"/>
          <w:color w:val="000000"/>
          <w:sz w:val="16"/>
          <w:szCs w:val="16"/>
          <w:lang w:val="en-US" w:eastAsia="es-CO"/>
        </w:rPr>
        <w:t>=</w:t>
      </w:r>
      <w:r w:rsidRPr="001B2591">
        <w:rPr>
          <w:rFonts w:ascii="Consolas" w:hAnsi="Consolas"/>
          <w:color w:val="001080"/>
          <w:sz w:val="16"/>
          <w:szCs w:val="16"/>
          <w:lang w:val="en-US" w:eastAsia="es-CO"/>
        </w:rPr>
        <w:t>rfe</w:t>
      </w:r>
      <w:r w:rsidRPr="001B2591">
        <w:rPr>
          <w:rFonts w:ascii="Consolas" w:hAnsi="Consolas"/>
          <w:color w:val="000000"/>
          <w:sz w:val="16"/>
          <w:szCs w:val="16"/>
          <w:lang w:val="en-US" w:eastAsia="es-CO"/>
        </w:rPr>
        <w:t>.</w:t>
      </w:r>
      <w:r w:rsidRPr="001B2591">
        <w:rPr>
          <w:rFonts w:ascii="Consolas" w:hAnsi="Consolas"/>
          <w:color w:val="795E26"/>
          <w:sz w:val="16"/>
          <w:szCs w:val="16"/>
          <w:lang w:val="en-US" w:eastAsia="es-CO"/>
        </w:rPr>
        <w:t>fit</w:t>
      </w:r>
      <w:r w:rsidRPr="001B2591">
        <w:rPr>
          <w:rFonts w:ascii="Consolas" w:hAnsi="Consolas"/>
          <w:color w:val="000000"/>
          <w:sz w:val="16"/>
          <w:szCs w:val="16"/>
          <w:lang w:val="en-US" w:eastAsia="es-CO"/>
        </w:rPr>
        <w:t>(</w:t>
      </w:r>
      <w:r w:rsidRPr="001B2591">
        <w:rPr>
          <w:rFonts w:ascii="Consolas" w:hAnsi="Consolas"/>
          <w:color w:val="0070C1"/>
          <w:sz w:val="16"/>
          <w:szCs w:val="16"/>
          <w:lang w:val="en-US" w:eastAsia="es-CO"/>
        </w:rPr>
        <w:t>X</w:t>
      </w:r>
      <w:r w:rsidRPr="001B2591">
        <w:rPr>
          <w:rFonts w:ascii="Consolas" w:hAnsi="Consolas"/>
          <w:color w:val="000000"/>
          <w:sz w:val="16"/>
          <w:szCs w:val="16"/>
          <w:lang w:val="en-US" w:eastAsia="es-CO"/>
        </w:rPr>
        <w:t>,</w:t>
      </w:r>
      <w:r w:rsidRPr="001B2591">
        <w:rPr>
          <w:rFonts w:ascii="Consolas" w:hAnsi="Consolas"/>
          <w:color w:val="0070C1"/>
          <w:sz w:val="16"/>
          <w:szCs w:val="16"/>
          <w:lang w:val="en-US" w:eastAsia="es-CO"/>
        </w:rPr>
        <w:t>Y</w:t>
      </w:r>
      <w:r w:rsidRPr="001B2591">
        <w:rPr>
          <w:rFonts w:ascii="Consolas" w:hAnsi="Consolas"/>
          <w:color w:val="000000"/>
          <w:sz w:val="16"/>
          <w:szCs w:val="16"/>
          <w:lang w:val="en-US" w:eastAsia="es-CO"/>
        </w:rPr>
        <w:t>)</w:t>
      </w:r>
    </w:p>
    <w:p w14:paraId="756A5F1E" w14:textId="77777777" w:rsidR="001B2591" w:rsidRPr="001B2591" w:rsidRDefault="001B2591" w:rsidP="001B2591">
      <w:pPr>
        <w:shd w:val="clear" w:color="auto" w:fill="FFFFFF"/>
        <w:spacing w:line="240" w:lineRule="auto"/>
        <w:jc w:val="left"/>
        <w:rPr>
          <w:rFonts w:ascii="Consolas" w:hAnsi="Consolas"/>
          <w:color w:val="000000"/>
          <w:sz w:val="16"/>
          <w:szCs w:val="16"/>
          <w:lang w:val="en-US" w:eastAsia="es-CO"/>
        </w:rPr>
      </w:pPr>
      <w:r w:rsidRPr="001B2591">
        <w:rPr>
          <w:rFonts w:ascii="Consolas" w:hAnsi="Consolas"/>
          <w:color w:val="795E26"/>
          <w:sz w:val="16"/>
          <w:szCs w:val="16"/>
          <w:lang w:val="en-US" w:eastAsia="es-CO"/>
        </w:rPr>
        <w:t>print</w:t>
      </w:r>
      <w:r w:rsidRPr="001B2591">
        <w:rPr>
          <w:rFonts w:ascii="Consolas" w:hAnsi="Consolas"/>
          <w:color w:val="000000"/>
          <w:sz w:val="16"/>
          <w:szCs w:val="16"/>
          <w:lang w:val="en-US" w:eastAsia="es-CO"/>
        </w:rPr>
        <w:t>(</w:t>
      </w:r>
      <w:r w:rsidRPr="001B2591">
        <w:rPr>
          <w:rFonts w:ascii="Consolas" w:hAnsi="Consolas"/>
          <w:color w:val="001080"/>
          <w:sz w:val="16"/>
          <w:szCs w:val="16"/>
          <w:lang w:val="en-US" w:eastAsia="es-CO"/>
        </w:rPr>
        <w:t>fit</w:t>
      </w:r>
      <w:r w:rsidRPr="001B2591">
        <w:rPr>
          <w:rFonts w:ascii="Consolas" w:hAnsi="Consolas"/>
          <w:color w:val="000000"/>
          <w:sz w:val="16"/>
          <w:szCs w:val="16"/>
          <w:lang w:val="en-US" w:eastAsia="es-CO"/>
        </w:rPr>
        <w:t>.</w:t>
      </w:r>
      <w:r w:rsidRPr="001B2591">
        <w:rPr>
          <w:rFonts w:ascii="Consolas" w:hAnsi="Consolas"/>
          <w:color w:val="001080"/>
          <w:sz w:val="16"/>
          <w:szCs w:val="16"/>
          <w:lang w:val="en-US" w:eastAsia="es-CO"/>
        </w:rPr>
        <w:t>n_features_</w:t>
      </w:r>
      <w:r w:rsidRPr="001B2591">
        <w:rPr>
          <w:rFonts w:ascii="Consolas" w:hAnsi="Consolas"/>
          <w:color w:val="000000"/>
          <w:sz w:val="16"/>
          <w:szCs w:val="16"/>
          <w:lang w:val="en-US" w:eastAsia="es-CO"/>
        </w:rPr>
        <w:t>)</w:t>
      </w:r>
    </w:p>
    <w:p w14:paraId="0CD00148" w14:textId="77777777" w:rsidR="001B2591" w:rsidRPr="001B2591" w:rsidRDefault="001B2591" w:rsidP="001B2591">
      <w:pPr>
        <w:shd w:val="clear" w:color="auto" w:fill="FFFFFF"/>
        <w:spacing w:line="240" w:lineRule="auto"/>
        <w:jc w:val="left"/>
        <w:rPr>
          <w:rFonts w:ascii="Consolas" w:hAnsi="Consolas"/>
          <w:color w:val="000000"/>
          <w:sz w:val="16"/>
          <w:szCs w:val="16"/>
          <w:lang w:val="en-US" w:eastAsia="es-CO"/>
        </w:rPr>
      </w:pPr>
      <w:r w:rsidRPr="001B2591">
        <w:rPr>
          <w:rFonts w:ascii="Consolas" w:hAnsi="Consolas"/>
          <w:color w:val="795E26"/>
          <w:sz w:val="16"/>
          <w:szCs w:val="16"/>
          <w:lang w:val="en-US" w:eastAsia="es-CO"/>
        </w:rPr>
        <w:t>print</w:t>
      </w:r>
      <w:r w:rsidRPr="001B2591">
        <w:rPr>
          <w:rFonts w:ascii="Consolas" w:hAnsi="Consolas"/>
          <w:color w:val="000000"/>
          <w:sz w:val="16"/>
          <w:szCs w:val="16"/>
          <w:lang w:val="en-US" w:eastAsia="es-CO"/>
        </w:rPr>
        <w:t>(</w:t>
      </w:r>
      <w:r w:rsidRPr="001B2591">
        <w:rPr>
          <w:rFonts w:ascii="Consolas" w:hAnsi="Consolas"/>
          <w:color w:val="001080"/>
          <w:sz w:val="16"/>
          <w:szCs w:val="16"/>
          <w:lang w:val="en-US" w:eastAsia="es-CO"/>
        </w:rPr>
        <w:t>fit</w:t>
      </w:r>
      <w:r w:rsidRPr="001B2591">
        <w:rPr>
          <w:rFonts w:ascii="Consolas" w:hAnsi="Consolas"/>
          <w:color w:val="000000"/>
          <w:sz w:val="16"/>
          <w:szCs w:val="16"/>
          <w:lang w:val="en-US" w:eastAsia="es-CO"/>
        </w:rPr>
        <w:t>.</w:t>
      </w:r>
      <w:r w:rsidRPr="001B2591">
        <w:rPr>
          <w:rFonts w:ascii="Consolas" w:hAnsi="Consolas"/>
          <w:color w:val="001080"/>
          <w:sz w:val="16"/>
          <w:szCs w:val="16"/>
          <w:lang w:val="en-US" w:eastAsia="es-CO"/>
        </w:rPr>
        <w:t>support_</w:t>
      </w:r>
      <w:r w:rsidRPr="001B2591">
        <w:rPr>
          <w:rFonts w:ascii="Consolas" w:hAnsi="Consolas"/>
          <w:color w:val="000000"/>
          <w:sz w:val="16"/>
          <w:szCs w:val="16"/>
          <w:lang w:val="en-US" w:eastAsia="es-CO"/>
        </w:rPr>
        <w:t>)</w:t>
      </w:r>
    </w:p>
    <w:p w14:paraId="22CDD28B" w14:textId="77777777" w:rsidR="001B2591" w:rsidRPr="001B2591" w:rsidRDefault="001B2591" w:rsidP="001B2591">
      <w:pPr>
        <w:shd w:val="clear" w:color="auto" w:fill="FFFFFF"/>
        <w:spacing w:line="240" w:lineRule="auto"/>
        <w:jc w:val="left"/>
        <w:rPr>
          <w:rFonts w:ascii="Consolas" w:hAnsi="Consolas"/>
          <w:color w:val="000000"/>
          <w:sz w:val="16"/>
          <w:szCs w:val="16"/>
          <w:lang w:val="en-US" w:eastAsia="es-CO"/>
        </w:rPr>
      </w:pPr>
      <w:r w:rsidRPr="001B2591">
        <w:rPr>
          <w:rFonts w:ascii="Consolas" w:hAnsi="Consolas"/>
          <w:color w:val="795E26"/>
          <w:sz w:val="16"/>
          <w:szCs w:val="16"/>
          <w:lang w:val="en-US" w:eastAsia="es-CO"/>
        </w:rPr>
        <w:t>print</w:t>
      </w:r>
      <w:r w:rsidRPr="001B2591">
        <w:rPr>
          <w:rFonts w:ascii="Consolas" w:hAnsi="Consolas"/>
          <w:color w:val="000000"/>
          <w:sz w:val="16"/>
          <w:szCs w:val="16"/>
          <w:lang w:val="en-US" w:eastAsia="es-CO"/>
        </w:rPr>
        <w:t>(</w:t>
      </w:r>
      <w:r w:rsidRPr="001B2591">
        <w:rPr>
          <w:rFonts w:ascii="Consolas" w:hAnsi="Consolas"/>
          <w:color w:val="0070C1"/>
          <w:sz w:val="16"/>
          <w:szCs w:val="16"/>
          <w:lang w:val="en-US" w:eastAsia="es-CO"/>
        </w:rPr>
        <w:t>X</w:t>
      </w:r>
      <w:r w:rsidRPr="001B2591">
        <w:rPr>
          <w:rFonts w:ascii="Consolas" w:hAnsi="Consolas"/>
          <w:color w:val="000000"/>
          <w:sz w:val="16"/>
          <w:szCs w:val="16"/>
          <w:lang w:val="en-US" w:eastAsia="es-CO"/>
        </w:rPr>
        <w:t>.</w:t>
      </w:r>
      <w:r w:rsidRPr="001B2591">
        <w:rPr>
          <w:rFonts w:ascii="Consolas" w:hAnsi="Consolas"/>
          <w:color w:val="001080"/>
          <w:sz w:val="16"/>
          <w:szCs w:val="16"/>
          <w:lang w:val="en-US" w:eastAsia="es-CO"/>
        </w:rPr>
        <w:t>columns</w:t>
      </w:r>
      <w:r w:rsidRPr="001B2591">
        <w:rPr>
          <w:rFonts w:ascii="Consolas" w:hAnsi="Consolas"/>
          <w:color w:val="000000"/>
          <w:sz w:val="16"/>
          <w:szCs w:val="16"/>
          <w:lang w:val="en-US" w:eastAsia="es-CO"/>
        </w:rPr>
        <w:t>[</w:t>
      </w:r>
      <w:r w:rsidRPr="001B2591">
        <w:rPr>
          <w:rFonts w:ascii="Consolas" w:hAnsi="Consolas"/>
          <w:color w:val="001080"/>
          <w:sz w:val="16"/>
          <w:szCs w:val="16"/>
          <w:lang w:val="en-US" w:eastAsia="es-CO"/>
        </w:rPr>
        <w:t>fit</w:t>
      </w:r>
      <w:r w:rsidRPr="001B2591">
        <w:rPr>
          <w:rFonts w:ascii="Consolas" w:hAnsi="Consolas"/>
          <w:color w:val="000000"/>
          <w:sz w:val="16"/>
          <w:szCs w:val="16"/>
          <w:lang w:val="en-US" w:eastAsia="es-CO"/>
        </w:rPr>
        <w:t>.</w:t>
      </w:r>
      <w:r w:rsidRPr="001B2591">
        <w:rPr>
          <w:rFonts w:ascii="Consolas" w:hAnsi="Consolas"/>
          <w:color w:val="001080"/>
          <w:sz w:val="16"/>
          <w:szCs w:val="16"/>
          <w:lang w:val="en-US" w:eastAsia="es-CO"/>
        </w:rPr>
        <w:t>support_</w:t>
      </w:r>
      <w:r w:rsidRPr="001B2591">
        <w:rPr>
          <w:rFonts w:ascii="Consolas" w:hAnsi="Consolas"/>
          <w:color w:val="000000"/>
          <w:sz w:val="16"/>
          <w:szCs w:val="16"/>
          <w:lang w:val="en-US" w:eastAsia="es-CO"/>
        </w:rPr>
        <w:t>])</w:t>
      </w:r>
    </w:p>
    <w:p w14:paraId="4D12D87D" w14:textId="77777777" w:rsidR="001B2591" w:rsidRPr="001B2591" w:rsidRDefault="001B2591" w:rsidP="001B2591">
      <w:pPr>
        <w:shd w:val="clear" w:color="auto" w:fill="FFFFFF"/>
        <w:spacing w:line="240" w:lineRule="auto"/>
        <w:jc w:val="left"/>
        <w:rPr>
          <w:rFonts w:ascii="Consolas" w:hAnsi="Consolas"/>
          <w:color w:val="000000"/>
          <w:sz w:val="16"/>
          <w:szCs w:val="16"/>
          <w:lang w:val="en-US" w:eastAsia="es-CO"/>
        </w:rPr>
      </w:pPr>
      <w:r w:rsidRPr="001B2591">
        <w:rPr>
          <w:rFonts w:ascii="Consolas" w:hAnsi="Consolas"/>
          <w:color w:val="795E26"/>
          <w:sz w:val="16"/>
          <w:szCs w:val="16"/>
          <w:lang w:val="en-US" w:eastAsia="es-CO"/>
        </w:rPr>
        <w:t>print</w:t>
      </w:r>
      <w:r w:rsidRPr="001B2591">
        <w:rPr>
          <w:rFonts w:ascii="Consolas" w:hAnsi="Consolas"/>
          <w:color w:val="000000"/>
          <w:sz w:val="16"/>
          <w:szCs w:val="16"/>
          <w:lang w:val="en-US" w:eastAsia="es-CO"/>
        </w:rPr>
        <w:t>(</w:t>
      </w:r>
      <w:r w:rsidRPr="001B2591">
        <w:rPr>
          <w:rFonts w:ascii="Consolas" w:hAnsi="Consolas"/>
          <w:color w:val="001080"/>
          <w:sz w:val="16"/>
          <w:szCs w:val="16"/>
          <w:lang w:val="en-US" w:eastAsia="es-CO"/>
        </w:rPr>
        <w:t>fit</w:t>
      </w:r>
      <w:r w:rsidRPr="001B2591">
        <w:rPr>
          <w:rFonts w:ascii="Consolas" w:hAnsi="Consolas"/>
          <w:color w:val="000000"/>
          <w:sz w:val="16"/>
          <w:szCs w:val="16"/>
          <w:lang w:val="en-US" w:eastAsia="es-CO"/>
        </w:rPr>
        <w:t>.</w:t>
      </w:r>
      <w:r w:rsidRPr="001B2591">
        <w:rPr>
          <w:rFonts w:ascii="Consolas" w:hAnsi="Consolas"/>
          <w:color w:val="001080"/>
          <w:sz w:val="16"/>
          <w:szCs w:val="16"/>
          <w:lang w:val="en-US" w:eastAsia="es-CO"/>
        </w:rPr>
        <w:t>ranking_</w:t>
      </w:r>
      <w:r w:rsidRPr="001B2591">
        <w:rPr>
          <w:rFonts w:ascii="Consolas" w:hAnsi="Consolas"/>
          <w:color w:val="000000"/>
          <w:sz w:val="16"/>
          <w:szCs w:val="16"/>
          <w:lang w:val="en-US" w:eastAsia="es-CO"/>
        </w:rPr>
        <w:t>)</w:t>
      </w:r>
    </w:p>
    <w:p w14:paraId="1B840B2E" w14:textId="04FD26F2" w:rsidR="000F65A4" w:rsidRPr="001B2591" w:rsidRDefault="000F65A4" w:rsidP="000F65A4">
      <w:pPr>
        <w:spacing w:line="276" w:lineRule="auto"/>
        <w:rPr>
          <w:lang w:val="en-US"/>
        </w:rPr>
      </w:pPr>
    </w:p>
    <w:p w14:paraId="51260B4A" w14:textId="59CD1807" w:rsidR="000F65A4" w:rsidRDefault="000F65A4" w:rsidP="000F65A4">
      <w:pPr>
        <w:spacing w:line="276" w:lineRule="auto"/>
      </w:pPr>
      <w:r>
        <w:t xml:space="preserve">El método da como resultado la eliminación de la variable </w:t>
      </w:r>
      <w:r w:rsidRPr="00A07A39">
        <w:rPr>
          <w:i/>
          <w:iCs/>
        </w:rPr>
        <w:t>Lo (cm)</w:t>
      </w:r>
      <w:r w:rsidR="00A07A39" w:rsidRPr="00A07A39">
        <w:rPr>
          <w:i/>
          <w:iCs/>
        </w:rPr>
        <w:t>,</w:t>
      </w:r>
      <w:r w:rsidR="00A07A39">
        <w:t xml:space="preserve"> la cual tenía una alta correlación con la variable Periodo (T). En lo relacionado a la física del problema sabemos que existe una relación entre la Longitud y Periodo de una ola, en el marco de la teoría lineal de oleaje, por esta razón la eliminación de la variable Longitud puede resultar adecuada ya que su información del problema </w:t>
      </w:r>
      <w:r w:rsidR="000A63B6">
        <w:t>está</w:t>
      </w:r>
      <w:r w:rsidR="00A07A39">
        <w:t xml:space="preserve"> contenida en </w:t>
      </w:r>
      <w:r w:rsidR="00A07A39" w:rsidRPr="00A07A39">
        <w:rPr>
          <w:i/>
          <w:iCs/>
        </w:rPr>
        <w:t>T (s).</w:t>
      </w:r>
      <w:r w:rsidR="00A07A39">
        <w:t xml:space="preserve"> </w:t>
      </w:r>
    </w:p>
    <w:p w14:paraId="5F27B343" w14:textId="1114F872" w:rsidR="00A07A39" w:rsidRDefault="00A07A39" w:rsidP="000F65A4">
      <w:pPr>
        <w:spacing w:line="276" w:lineRule="auto"/>
      </w:pPr>
    </w:p>
    <w:p w14:paraId="558D15F1" w14:textId="59FD2973" w:rsidR="000A63B6" w:rsidRDefault="000A63B6" w:rsidP="000A63B6">
      <w:pPr>
        <w:pStyle w:val="Heading2"/>
        <w:numPr>
          <w:ilvl w:val="1"/>
          <w:numId w:val="10"/>
        </w:numPr>
        <w:jc w:val="both"/>
        <w:rPr>
          <w:rFonts w:ascii="Times New Roman" w:hAnsi="Times New Roman"/>
          <w:b/>
          <w:bCs/>
          <w:sz w:val="22"/>
          <w:szCs w:val="22"/>
        </w:rPr>
      </w:pPr>
      <w:r>
        <w:rPr>
          <w:rFonts w:ascii="Times New Roman" w:hAnsi="Times New Roman"/>
          <w:b/>
          <w:bCs/>
          <w:sz w:val="22"/>
          <w:szCs w:val="22"/>
        </w:rPr>
        <w:t>Validación cruzada</w:t>
      </w:r>
    </w:p>
    <w:p w14:paraId="0141EBDA" w14:textId="2C6FBAFF" w:rsidR="000F65A4" w:rsidRPr="00EE599D" w:rsidRDefault="00465F12" w:rsidP="00EE599D">
      <w:pPr>
        <w:spacing w:after="240" w:line="276" w:lineRule="auto"/>
      </w:pPr>
      <w:r w:rsidRPr="00465F12">
        <w:rPr>
          <w:lang w:val="es-CO"/>
        </w:rPr>
        <w:t>Para garantizar un</w:t>
      </w:r>
      <w:r>
        <w:rPr>
          <w:lang w:val="es-CO"/>
        </w:rPr>
        <w:t>a</w:t>
      </w:r>
      <w:r w:rsidRPr="00465F12">
        <w:rPr>
          <w:lang w:val="es-CO"/>
        </w:rPr>
        <w:t xml:space="preserve"> </w:t>
      </w:r>
      <w:r>
        <w:rPr>
          <w:lang w:val="es-CO"/>
        </w:rPr>
        <w:t xml:space="preserve">evaluación acertada </w:t>
      </w:r>
      <w:r>
        <w:rPr>
          <w:lang w:val="es-CO"/>
        </w:rPr>
        <w:t xml:space="preserve">de los modelos de aprendizaje automático y un </w:t>
      </w:r>
      <w:r w:rsidRPr="00465F12">
        <w:rPr>
          <w:lang w:val="es-CO"/>
        </w:rPr>
        <w:t>buen d</w:t>
      </w:r>
      <w:r>
        <w:rPr>
          <w:lang w:val="es-CO"/>
        </w:rPr>
        <w:t xml:space="preserve">esempeño </w:t>
      </w:r>
      <w:r>
        <w:rPr>
          <w:lang w:val="es-CO"/>
        </w:rPr>
        <w:t xml:space="preserve">de estos se debe, como buena práctica, dividir los datos en subgrupos de entrenamiento (train) y validación (test), de forma que se entrene el modelo con el conjunto de entrenamiento y se valide con los datos </w:t>
      </w:r>
      <w:r w:rsidR="00EE599D">
        <w:rPr>
          <w:lang w:val="es-CO"/>
        </w:rPr>
        <w:t>de prueba</w:t>
      </w:r>
      <w:r>
        <w:rPr>
          <w:lang w:val="es-CO"/>
        </w:rPr>
        <w:t xml:space="preserve">. Para dividir los datos se hace uso </w:t>
      </w:r>
      <w:r w:rsidR="009B3BAF">
        <w:rPr>
          <w:lang w:val="es-CO"/>
        </w:rPr>
        <w:t>de la función</w:t>
      </w:r>
      <w:r>
        <w:rPr>
          <w:lang w:val="es-CO"/>
        </w:rPr>
        <w:t xml:space="preserve"> </w:t>
      </w:r>
      <w:r w:rsidRPr="00465F12">
        <w:rPr>
          <w:i/>
          <w:iCs/>
        </w:rPr>
        <w:t>train_test_split</w:t>
      </w:r>
      <w:r>
        <w:rPr>
          <w:i/>
          <w:iCs/>
        </w:rPr>
        <w:t xml:space="preserve"> </w:t>
      </w:r>
      <w:r>
        <w:t xml:space="preserve">de la </w:t>
      </w:r>
      <w:r w:rsidR="00EE599D">
        <w:t>librería</w:t>
      </w:r>
      <w:r>
        <w:t xml:space="preserve"> </w:t>
      </w:r>
      <w:r w:rsidRPr="00EE599D">
        <w:rPr>
          <w:b/>
          <w:bCs/>
        </w:rPr>
        <w:t>scikit-learn</w:t>
      </w:r>
      <w:r w:rsidR="00EE599D">
        <w:rPr>
          <w:b/>
          <w:bCs/>
        </w:rPr>
        <w:t xml:space="preserve"> </w:t>
      </w:r>
      <w:r w:rsidR="00EE599D">
        <w:t>con un 80% del total de los datos para entrenamiento y 20% para prueba</w:t>
      </w:r>
      <w:r w:rsidR="00EE599D">
        <w:rPr>
          <w:b/>
          <w:bCs/>
        </w:rPr>
        <w:t xml:space="preserve">. </w:t>
      </w:r>
      <w:r w:rsidR="00EE599D" w:rsidRPr="00EE599D">
        <w:t>Las dimensiones de los vectores resultantes se muestran a continuación</w:t>
      </w:r>
      <w:r w:rsidR="00CF12C2">
        <w:t>, donde Y1 corresponde a la variable dependiente Hb (cm) y Y2 a hb (cm)</w:t>
      </w:r>
      <w:r w:rsidR="00EE599D" w:rsidRPr="00EE599D">
        <w:t>.</w:t>
      </w:r>
    </w:p>
    <w:p w14:paraId="486FA41D" w14:textId="77777777" w:rsidR="00EE599D" w:rsidRPr="00EE599D" w:rsidRDefault="00EE599D" w:rsidP="00EE599D">
      <w:pPr>
        <w:rPr>
          <w:rFonts w:ascii="Consolas" w:hAnsi="Consolas"/>
          <w:color w:val="000000"/>
          <w:sz w:val="16"/>
          <w:szCs w:val="16"/>
        </w:rPr>
      </w:pPr>
      <w:r w:rsidRPr="00EE599D">
        <w:rPr>
          <w:rFonts w:ascii="Consolas" w:hAnsi="Consolas"/>
          <w:color w:val="000000"/>
          <w:sz w:val="16"/>
          <w:szCs w:val="16"/>
        </w:rPr>
        <w:t xml:space="preserve">Dimensiones de la matriz para entrenar: (221, 4) </w:t>
      </w:r>
    </w:p>
    <w:p w14:paraId="230C9EDF" w14:textId="77777777" w:rsidR="00EE599D" w:rsidRPr="00EE599D" w:rsidRDefault="00EE599D" w:rsidP="00EE599D">
      <w:pPr>
        <w:rPr>
          <w:rFonts w:ascii="Consolas" w:hAnsi="Consolas"/>
          <w:color w:val="000000"/>
          <w:sz w:val="16"/>
          <w:szCs w:val="16"/>
        </w:rPr>
      </w:pPr>
      <w:r w:rsidRPr="00EE599D">
        <w:rPr>
          <w:rFonts w:ascii="Consolas" w:hAnsi="Consolas"/>
          <w:color w:val="000000"/>
          <w:sz w:val="16"/>
          <w:szCs w:val="16"/>
        </w:rPr>
        <w:t xml:space="preserve">Dimensiones del vector Y1 para entrenar: (221,) </w:t>
      </w:r>
    </w:p>
    <w:p w14:paraId="0DD95EF1" w14:textId="77777777" w:rsidR="00EE599D" w:rsidRPr="00EE599D" w:rsidRDefault="00EE599D" w:rsidP="00EE599D">
      <w:pPr>
        <w:rPr>
          <w:rFonts w:ascii="Consolas" w:hAnsi="Consolas"/>
          <w:color w:val="000000"/>
          <w:sz w:val="16"/>
          <w:szCs w:val="16"/>
        </w:rPr>
      </w:pPr>
      <w:r w:rsidRPr="00EE599D">
        <w:rPr>
          <w:rFonts w:ascii="Consolas" w:hAnsi="Consolas"/>
          <w:color w:val="000000"/>
          <w:sz w:val="16"/>
          <w:szCs w:val="16"/>
        </w:rPr>
        <w:t xml:space="preserve">Dimensiones del vector Y2 para entrenar: (221,) </w:t>
      </w:r>
    </w:p>
    <w:p w14:paraId="3A7E2F93" w14:textId="77777777" w:rsidR="00EE599D" w:rsidRPr="00EE599D" w:rsidRDefault="00EE599D" w:rsidP="00EE599D">
      <w:pPr>
        <w:rPr>
          <w:rFonts w:ascii="Consolas" w:hAnsi="Consolas"/>
          <w:color w:val="000000"/>
          <w:sz w:val="16"/>
          <w:szCs w:val="16"/>
        </w:rPr>
      </w:pPr>
      <w:r w:rsidRPr="00EE599D">
        <w:rPr>
          <w:rFonts w:ascii="Consolas" w:hAnsi="Consolas"/>
          <w:color w:val="000000"/>
          <w:sz w:val="16"/>
          <w:szCs w:val="16"/>
        </w:rPr>
        <w:t xml:space="preserve">Dimensiones de la matriz para validar: (56, 4) </w:t>
      </w:r>
    </w:p>
    <w:p w14:paraId="47786807" w14:textId="77777777" w:rsidR="00EE599D" w:rsidRPr="00EE599D" w:rsidRDefault="00EE599D" w:rsidP="00EE599D">
      <w:pPr>
        <w:rPr>
          <w:rFonts w:ascii="Consolas" w:hAnsi="Consolas"/>
          <w:color w:val="000000"/>
          <w:sz w:val="16"/>
          <w:szCs w:val="16"/>
        </w:rPr>
      </w:pPr>
      <w:r w:rsidRPr="00EE599D">
        <w:rPr>
          <w:rFonts w:ascii="Consolas" w:hAnsi="Consolas"/>
          <w:color w:val="000000"/>
          <w:sz w:val="16"/>
          <w:szCs w:val="16"/>
        </w:rPr>
        <w:t xml:space="preserve">Dimensiones del vector Y1 para validar: (56,) </w:t>
      </w:r>
    </w:p>
    <w:p w14:paraId="4CE2E571" w14:textId="01031443" w:rsidR="00EE599D" w:rsidRDefault="00EE599D" w:rsidP="00EE599D">
      <w:pPr>
        <w:rPr>
          <w:rFonts w:ascii="Consolas" w:hAnsi="Consolas"/>
          <w:color w:val="000000"/>
          <w:sz w:val="16"/>
          <w:szCs w:val="16"/>
        </w:rPr>
      </w:pPr>
      <w:r w:rsidRPr="00EE599D">
        <w:rPr>
          <w:rFonts w:ascii="Consolas" w:hAnsi="Consolas"/>
          <w:color w:val="000000"/>
          <w:sz w:val="16"/>
          <w:szCs w:val="16"/>
        </w:rPr>
        <w:t>Dimensiones del vector Y2 para validar: (56,)</w:t>
      </w:r>
    </w:p>
    <w:p w14:paraId="4A7AE05C" w14:textId="7A3DE056" w:rsidR="0044661F" w:rsidRDefault="009B3BAF" w:rsidP="00EE599D">
      <w:pPr>
        <w:spacing w:before="240" w:after="240" w:line="276" w:lineRule="auto"/>
      </w:pPr>
      <w:r>
        <w:rPr>
          <w:lang w:val="es-CO"/>
        </w:rPr>
        <w:lastRenderedPageBreak/>
        <w:t xml:space="preserve">Adicionalmente se hace uso del algoritmo </w:t>
      </w:r>
      <w:r w:rsidRPr="009B3BAF">
        <w:rPr>
          <w:i/>
          <w:iCs/>
          <w:lang w:val="es-CO"/>
        </w:rPr>
        <w:t>K</w:t>
      </w:r>
      <w:r w:rsidR="0044661F">
        <w:rPr>
          <w:i/>
          <w:iCs/>
          <w:lang w:val="es-CO"/>
        </w:rPr>
        <w:t>-</w:t>
      </w:r>
      <w:r w:rsidRPr="009B3BAF">
        <w:rPr>
          <w:i/>
          <w:iCs/>
          <w:lang w:val="es-CO"/>
        </w:rPr>
        <w:t>fold</w:t>
      </w:r>
      <w:r w:rsidR="0044661F">
        <w:rPr>
          <w:i/>
          <w:iCs/>
          <w:lang w:val="es-CO"/>
        </w:rPr>
        <w:t xml:space="preserve"> </w:t>
      </w:r>
      <w:r w:rsidR="0044661F" w:rsidRPr="0044661F">
        <w:rPr>
          <w:i/>
          <w:iCs/>
          <w:lang w:val="es-CO"/>
        </w:rPr>
        <w:t>Cross Validation</w:t>
      </w:r>
      <w:r>
        <w:rPr>
          <w:i/>
          <w:iCs/>
          <w:lang w:val="es-CO"/>
        </w:rPr>
        <w:t xml:space="preserve"> </w:t>
      </w:r>
      <w:r>
        <w:t xml:space="preserve">de la librería </w:t>
      </w:r>
      <w:r w:rsidRPr="00EE599D">
        <w:rPr>
          <w:b/>
          <w:bCs/>
        </w:rPr>
        <w:t>scikit-learn</w:t>
      </w:r>
      <w:r w:rsidR="0044661F">
        <w:rPr>
          <w:b/>
          <w:bCs/>
        </w:rPr>
        <w:t xml:space="preserve">, </w:t>
      </w:r>
      <w:r w:rsidR="0044661F" w:rsidRPr="0044661F">
        <w:t>el cual</w:t>
      </w:r>
      <w:r w:rsidR="0044661F">
        <w:t xml:space="preserve"> </w:t>
      </w:r>
      <w:r w:rsidR="0044661F" w:rsidRPr="0044661F">
        <w:t xml:space="preserve">divide </w:t>
      </w:r>
      <w:r w:rsidR="0044661F" w:rsidRPr="0044661F">
        <w:t>los</w:t>
      </w:r>
      <w:r w:rsidR="0044661F" w:rsidRPr="0044661F">
        <w:t xml:space="preserve"> datos en un número de K</w:t>
      </w:r>
      <w:r w:rsidR="0044661F">
        <w:t xml:space="preserve"> de</w:t>
      </w:r>
      <w:r w:rsidR="0044661F" w:rsidRPr="0044661F">
        <w:t xml:space="preserve"> subconjuntos (k = 5 ó k = 10). Cada partición es denominada un </w:t>
      </w:r>
      <w:r w:rsidR="0044661F" w:rsidRPr="0044661F">
        <w:rPr>
          <w:i/>
          <w:iCs/>
        </w:rPr>
        <w:t>fold</w:t>
      </w:r>
      <w:r w:rsidR="0044661F" w:rsidRPr="0044661F">
        <w:t xml:space="preserve">. El algoritmo es entonces entrenado con K-1 subconjuntos y un subconjunto es utilizado para validar. Esto es k veces repetido por lo que se obtienen k valores de </w:t>
      </w:r>
      <w:r w:rsidR="0044661F" w:rsidRPr="0044661F">
        <w:rPr>
          <w:i/>
          <w:iCs/>
        </w:rPr>
        <w:t>score</w:t>
      </w:r>
      <w:r w:rsidR="0044661F">
        <w:t>. E</w:t>
      </w:r>
      <w:r w:rsidR="0044661F" w:rsidRPr="0044661F">
        <w:t xml:space="preserve">l propósito es evaluar que tan bien </w:t>
      </w:r>
      <w:r w:rsidR="00CF12C2">
        <w:t xml:space="preserve">generaliza </w:t>
      </w:r>
      <w:r w:rsidR="0044661F" w:rsidRPr="0044661F">
        <w:t>un</w:t>
      </w:r>
      <w:r w:rsidR="0044661F">
        <w:t xml:space="preserve"> modelo</w:t>
      </w:r>
      <w:r w:rsidR="0044661F" w:rsidRPr="0044661F">
        <w:t xml:space="preserve"> determinado </w:t>
      </w:r>
      <w:r w:rsidR="00CF12C2">
        <w:t>ante el suministro de</w:t>
      </w:r>
      <w:r w:rsidR="0044661F" w:rsidRPr="0044661F">
        <w:t xml:space="preserve"> otros datos diferentes al entrenamiento.</w:t>
      </w:r>
      <w:r w:rsidR="00CF12C2">
        <w:t xml:space="preserve"> A continuación, se muestra los resultados obtenidos al aplicar </w:t>
      </w:r>
      <w:r w:rsidR="00CF12C2" w:rsidRPr="00CF12C2">
        <w:rPr>
          <w:i/>
          <w:iCs/>
        </w:rPr>
        <w:t xml:space="preserve">k-fold </w:t>
      </w:r>
      <w:r w:rsidR="00CF12C2" w:rsidRPr="00CF12C2">
        <w:t>para</w:t>
      </w:r>
      <w:r w:rsidR="00CF12C2">
        <w:t xml:space="preserve"> un modelo de Random Forest Regressor con los datos de entrenamiento para las variables Y1 y Y2. </w:t>
      </w:r>
    </w:p>
    <w:p w14:paraId="1C1B1FBD" w14:textId="77777777" w:rsidR="00CF12C2" w:rsidRPr="00CF12C2" w:rsidRDefault="00CF12C2" w:rsidP="00D55A61">
      <w:pPr>
        <w:shd w:val="clear" w:color="auto" w:fill="FFFFFF"/>
        <w:spacing w:line="240" w:lineRule="auto"/>
        <w:jc w:val="left"/>
        <w:rPr>
          <w:rFonts w:ascii="Consolas" w:hAnsi="Consolas"/>
          <w:color w:val="000000"/>
          <w:sz w:val="16"/>
          <w:szCs w:val="16"/>
          <w:lang w:val="en-US" w:eastAsia="es-CO"/>
        </w:rPr>
      </w:pPr>
      <w:r w:rsidRPr="00CF12C2">
        <w:rPr>
          <w:rFonts w:ascii="Consolas" w:hAnsi="Consolas"/>
          <w:color w:val="AF00DB"/>
          <w:sz w:val="16"/>
          <w:szCs w:val="16"/>
          <w:lang w:val="en-US" w:eastAsia="es-CO"/>
        </w:rPr>
        <w:t>from</w:t>
      </w:r>
      <w:r w:rsidRPr="00CF12C2">
        <w:rPr>
          <w:rFonts w:ascii="Consolas" w:hAnsi="Consolas"/>
          <w:color w:val="000000"/>
          <w:sz w:val="16"/>
          <w:szCs w:val="16"/>
          <w:lang w:val="en-US" w:eastAsia="es-CO"/>
        </w:rPr>
        <w:t xml:space="preserve"> </w:t>
      </w:r>
      <w:r w:rsidRPr="00CF12C2">
        <w:rPr>
          <w:rFonts w:ascii="Consolas" w:hAnsi="Consolas"/>
          <w:color w:val="267F99"/>
          <w:sz w:val="16"/>
          <w:szCs w:val="16"/>
          <w:lang w:val="en-US" w:eastAsia="es-CO"/>
        </w:rPr>
        <w:t>sklearn</w:t>
      </w:r>
      <w:r w:rsidRPr="00CF12C2">
        <w:rPr>
          <w:rFonts w:ascii="Consolas" w:hAnsi="Consolas"/>
          <w:color w:val="000000"/>
          <w:sz w:val="16"/>
          <w:szCs w:val="16"/>
          <w:lang w:val="en-US" w:eastAsia="es-CO"/>
        </w:rPr>
        <w:t>.</w:t>
      </w:r>
      <w:r w:rsidRPr="00CF12C2">
        <w:rPr>
          <w:rFonts w:ascii="Consolas" w:hAnsi="Consolas"/>
          <w:color w:val="267F99"/>
          <w:sz w:val="16"/>
          <w:szCs w:val="16"/>
          <w:lang w:val="en-US" w:eastAsia="es-CO"/>
        </w:rPr>
        <w:t>ensemble</w:t>
      </w:r>
      <w:r w:rsidRPr="00CF12C2">
        <w:rPr>
          <w:rFonts w:ascii="Consolas" w:hAnsi="Consolas"/>
          <w:color w:val="000000"/>
          <w:sz w:val="16"/>
          <w:szCs w:val="16"/>
          <w:lang w:val="en-US" w:eastAsia="es-CO"/>
        </w:rPr>
        <w:t xml:space="preserve"> </w:t>
      </w:r>
      <w:r w:rsidRPr="00CF12C2">
        <w:rPr>
          <w:rFonts w:ascii="Consolas" w:hAnsi="Consolas"/>
          <w:color w:val="AF00DB"/>
          <w:sz w:val="16"/>
          <w:szCs w:val="16"/>
          <w:lang w:val="en-US" w:eastAsia="es-CO"/>
        </w:rPr>
        <w:t>import</w:t>
      </w:r>
      <w:r w:rsidRPr="00CF12C2">
        <w:rPr>
          <w:rFonts w:ascii="Consolas" w:hAnsi="Consolas"/>
          <w:color w:val="000000"/>
          <w:sz w:val="16"/>
          <w:szCs w:val="16"/>
          <w:lang w:val="en-US" w:eastAsia="es-CO"/>
        </w:rPr>
        <w:t xml:space="preserve"> </w:t>
      </w:r>
      <w:r w:rsidRPr="00CF12C2">
        <w:rPr>
          <w:rFonts w:ascii="Consolas" w:hAnsi="Consolas"/>
          <w:color w:val="267F99"/>
          <w:sz w:val="16"/>
          <w:szCs w:val="16"/>
          <w:lang w:val="en-US" w:eastAsia="es-CO"/>
        </w:rPr>
        <w:t>RandomForestRegressor</w:t>
      </w:r>
    </w:p>
    <w:p w14:paraId="579D6455" w14:textId="77777777" w:rsidR="00CF12C2" w:rsidRPr="00CF12C2" w:rsidRDefault="00CF12C2" w:rsidP="00D55A61">
      <w:pPr>
        <w:shd w:val="clear" w:color="auto" w:fill="FFFFFF"/>
        <w:spacing w:line="240" w:lineRule="auto"/>
        <w:jc w:val="left"/>
        <w:rPr>
          <w:rFonts w:ascii="Consolas" w:hAnsi="Consolas"/>
          <w:color w:val="000000"/>
          <w:sz w:val="16"/>
          <w:szCs w:val="16"/>
          <w:lang w:val="en-US" w:eastAsia="es-CO"/>
        </w:rPr>
      </w:pPr>
      <w:r w:rsidRPr="00CF12C2">
        <w:rPr>
          <w:rFonts w:ascii="Consolas" w:hAnsi="Consolas"/>
          <w:color w:val="AF00DB"/>
          <w:sz w:val="16"/>
          <w:szCs w:val="16"/>
          <w:lang w:val="en-US" w:eastAsia="es-CO"/>
        </w:rPr>
        <w:t>from</w:t>
      </w:r>
      <w:r w:rsidRPr="00CF12C2">
        <w:rPr>
          <w:rFonts w:ascii="Consolas" w:hAnsi="Consolas"/>
          <w:color w:val="000000"/>
          <w:sz w:val="16"/>
          <w:szCs w:val="16"/>
          <w:lang w:val="en-US" w:eastAsia="es-CO"/>
        </w:rPr>
        <w:t xml:space="preserve"> </w:t>
      </w:r>
      <w:r w:rsidRPr="00CF12C2">
        <w:rPr>
          <w:rFonts w:ascii="Consolas" w:hAnsi="Consolas"/>
          <w:color w:val="267F99"/>
          <w:sz w:val="16"/>
          <w:szCs w:val="16"/>
          <w:lang w:val="en-US" w:eastAsia="es-CO"/>
        </w:rPr>
        <w:t>sklearn</w:t>
      </w:r>
      <w:r w:rsidRPr="00CF12C2">
        <w:rPr>
          <w:rFonts w:ascii="Consolas" w:hAnsi="Consolas"/>
          <w:color w:val="000000"/>
          <w:sz w:val="16"/>
          <w:szCs w:val="16"/>
          <w:lang w:val="en-US" w:eastAsia="es-CO"/>
        </w:rPr>
        <w:t>.</w:t>
      </w:r>
      <w:r w:rsidRPr="00CF12C2">
        <w:rPr>
          <w:rFonts w:ascii="Consolas" w:hAnsi="Consolas"/>
          <w:color w:val="267F99"/>
          <w:sz w:val="16"/>
          <w:szCs w:val="16"/>
          <w:lang w:val="en-US" w:eastAsia="es-CO"/>
        </w:rPr>
        <w:t>model_selection</w:t>
      </w:r>
      <w:r w:rsidRPr="00CF12C2">
        <w:rPr>
          <w:rFonts w:ascii="Consolas" w:hAnsi="Consolas"/>
          <w:color w:val="000000"/>
          <w:sz w:val="16"/>
          <w:szCs w:val="16"/>
          <w:lang w:val="en-US" w:eastAsia="es-CO"/>
        </w:rPr>
        <w:t xml:space="preserve"> </w:t>
      </w:r>
      <w:r w:rsidRPr="00CF12C2">
        <w:rPr>
          <w:rFonts w:ascii="Consolas" w:hAnsi="Consolas"/>
          <w:color w:val="AF00DB"/>
          <w:sz w:val="16"/>
          <w:szCs w:val="16"/>
          <w:lang w:val="en-US" w:eastAsia="es-CO"/>
        </w:rPr>
        <w:t>import</w:t>
      </w:r>
      <w:r w:rsidRPr="00CF12C2">
        <w:rPr>
          <w:rFonts w:ascii="Consolas" w:hAnsi="Consolas"/>
          <w:color w:val="000000"/>
          <w:sz w:val="16"/>
          <w:szCs w:val="16"/>
          <w:lang w:val="en-US" w:eastAsia="es-CO"/>
        </w:rPr>
        <w:t xml:space="preserve"> </w:t>
      </w:r>
      <w:r w:rsidRPr="00CF12C2">
        <w:rPr>
          <w:rFonts w:ascii="Consolas" w:hAnsi="Consolas"/>
          <w:color w:val="795E26"/>
          <w:sz w:val="16"/>
          <w:szCs w:val="16"/>
          <w:lang w:val="en-US" w:eastAsia="es-CO"/>
        </w:rPr>
        <w:t>cross_val_score</w:t>
      </w:r>
    </w:p>
    <w:p w14:paraId="4C1F0671" w14:textId="0E702277" w:rsidR="00CF12C2" w:rsidRDefault="00CF12C2" w:rsidP="00D55A61">
      <w:pPr>
        <w:shd w:val="clear" w:color="auto" w:fill="FFFFFF"/>
        <w:spacing w:line="240" w:lineRule="auto"/>
        <w:jc w:val="left"/>
        <w:rPr>
          <w:rFonts w:ascii="Consolas" w:hAnsi="Consolas"/>
          <w:color w:val="267F99"/>
          <w:sz w:val="16"/>
          <w:szCs w:val="16"/>
          <w:lang w:val="en-US" w:eastAsia="es-CO"/>
        </w:rPr>
      </w:pPr>
      <w:r w:rsidRPr="00CF12C2">
        <w:rPr>
          <w:rFonts w:ascii="Consolas" w:hAnsi="Consolas"/>
          <w:color w:val="AF00DB"/>
          <w:sz w:val="16"/>
          <w:szCs w:val="16"/>
          <w:lang w:val="en-US" w:eastAsia="es-CO"/>
        </w:rPr>
        <w:t>from</w:t>
      </w:r>
      <w:r w:rsidRPr="00CF12C2">
        <w:rPr>
          <w:rFonts w:ascii="Consolas" w:hAnsi="Consolas"/>
          <w:color w:val="000000"/>
          <w:sz w:val="16"/>
          <w:szCs w:val="16"/>
          <w:lang w:val="en-US" w:eastAsia="es-CO"/>
        </w:rPr>
        <w:t xml:space="preserve"> </w:t>
      </w:r>
      <w:r w:rsidRPr="00CF12C2">
        <w:rPr>
          <w:rFonts w:ascii="Consolas" w:hAnsi="Consolas"/>
          <w:color w:val="267F99"/>
          <w:sz w:val="16"/>
          <w:szCs w:val="16"/>
          <w:lang w:val="en-US" w:eastAsia="es-CO"/>
        </w:rPr>
        <w:t>sklearn</w:t>
      </w:r>
      <w:r w:rsidRPr="00CF12C2">
        <w:rPr>
          <w:rFonts w:ascii="Consolas" w:hAnsi="Consolas"/>
          <w:color w:val="000000"/>
          <w:sz w:val="16"/>
          <w:szCs w:val="16"/>
          <w:lang w:val="en-US" w:eastAsia="es-CO"/>
        </w:rPr>
        <w:t>.</w:t>
      </w:r>
      <w:r w:rsidRPr="00CF12C2">
        <w:rPr>
          <w:rFonts w:ascii="Consolas" w:hAnsi="Consolas"/>
          <w:color w:val="267F99"/>
          <w:sz w:val="16"/>
          <w:szCs w:val="16"/>
          <w:lang w:val="en-US" w:eastAsia="es-CO"/>
        </w:rPr>
        <w:t>model_selection</w:t>
      </w:r>
      <w:r w:rsidRPr="00CF12C2">
        <w:rPr>
          <w:rFonts w:ascii="Consolas" w:hAnsi="Consolas"/>
          <w:color w:val="000000"/>
          <w:sz w:val="16"/>
          <w:szCs w:val="16"/>
          <w:lang w:val="en-US" w:eastAsia="es-CO"/>
        </w:rPr>
        <w:t xml:space="preserve"> </w:t>
      </w:r>
      <w:r w:rsidRPr="00CF12C2">
        <w:rPr>
          <w:rFonts w:ascii="Consolas" w:hAnsi="Consolas"/>
          <w:color w:val="AF00DB"/>
          <w:sz w:val="16"/>
          <w:szCs w:val="16"/>
          <w:lang w:val="en-US" w:eastAsia="es-CO"/>
        </w:rPr>
        <w:t>import</w:t>
      </w:r>
      <w:r w:rsidRPr="00CF12C2">
        <w:rPr>
          <w:rFonts w:ascii="Consolas" w:hAnsi="Consolas"/>
          <w:color w:val="000000"/>
          <w:sz w:val="16"/>
          <w:szCs w:val="16"/>
          <w:lang w:val="en-US" w:eastAsia="es-CO"/>
        </w:rPr>
        <w:t xml:space="preserve"> </w:t>
      </w:r>
      <w:r w:rsidRPr="00CF12C2">
        <w:rPr>
          <w:rFonts w:ascii="Consolas" w:hAnsi="Consolas"/>
          <w:color w:val="267F99"/>
          <w:sz w:val="16"/>
          <w:szCs w:val="16"/>
          <w:lang w:val="en-US" w:eastAsia="es-CO"/>
        </w:rPr>
        <w:t>KFold</w:t>
      </w:r>
    </w:p>
    <w:p w14:paraId="7EE6EC98" w14:textId="77777777" w:rsidR="00CF12C2" w:rsidRPr="00CF12C2" w:rsidRDefault="00CF12C2" w:rsidP="00D55A61">
      <w:pPr>
        <w:shd w:val="clear" w:color="auto" w:fill="FFFFFF"/>
        <w:spacing w:line="240" w:lineRule="auto"/>
        <w:jc w:val="left"/>
        <w:rPr>
          <w:rFonts w:ascii="Consolas" w:hAnsi="Consolas"/>
          <w:color w:val="000000"/>
          <w:sz w:val="16"/>
          <w:szCs w:val="16"/>
          <w:lang w:val="en-US" w:eastAsia="es-CO"/>
        </w:rPr>
      </w:pPr>
    </w:p>
    <w:p w14:paraId="5D46F6AA" w14:textId="77777777" w:rsidR="00CF12C2" w:rsidRPr="00CF12C2" w:rsidRDefault="00CF12C2" w:rsidP="00D55A61">
      <w:pPr>
        <w:shd w:val="clear" w:color="auto" w:fill="FFFFFF"/>
        <w:spacing w:line="240" w:lineRule="auto"/>
        <w:jc w:val="left"/>
        <w:rPr>
          <w:rFonts w:ascii="Consolas" w:hAnsi="Consolas"/>
          <w:color w:val="000000"/>
          <w:sz w:val="16"/>
          <w:szCs w:val="16"/>
          <w:lang w:val="en-US" w:eastAsia="es-CO"/>
        </w:rPr>
      </w:pPr>
      <w:r w:rsidRPr="00CF12C2">
        <w:rPr>
          <w:rFonts w:ascii="Consolas" w:hAnsi="Consolas"/>
          <w:color w:val="001080"/>
          <w:sz w:val="16"/>
          <w:szCs w:val="16"/>
          <w:lang w:val="en-US" w:eastAsia="es-CO"/>
        </w:rPr>
        <w:t>kfold</w:t>
      </w:r>
      <w:r w:rsidRPr="00CF12C2">
        <w:rPr>
          <w:rFonts w:ascii="Consolas" w:hAnsi="Consolas"/>
          <w:color w:val="000000"/>
          <w:sz w:val="16"/>
          <w:szCs w:val="16"/>
          <w:lang w:val="en-US" w:eastAsia="es-CO"/>
        </w:rPr>
        <w:t xml:space="preserve"> = </w:t>
      </w:r>
      <w:r w:rsidRPr="00CF12C2">
        <w:rPr>
          <w:rFonts w:ascii="Consolas" w:hAnsi="Consolas"/>
          <w:color w:val="267F99"/>
          <w:sz w:val="16"/>
          <w:szCs w:val="16"/>
          <w:lang w:val="en-US" w:eastAsia="es-CO"/>
        </w:rPr>
        <w:t>KFold</w:t>
      </w:r>
      <w:r w:rsidRPr="00CF12C2">
        <w:rPr>
          <w:rFonts w:ascii="Consolas" w:hAnsi="Consolas"/>
          <w:color w:val="000000"/>
          <w:sz w:val="16"/>
          <w:szCs w:val="16"/>
          <w:lang w:val="en-US" w:eastAsia="es-CO"/>
        </w:rPr>
        <w:t>(</w:t>
      </w:r>
      <w:r w:rsidRPr="00CF12C2">
        <w:rPr>
          <w:rFonts w:ascii="Consolas" w:hAnsi="Consolas"/>
          <w:color w:val="001080"/>
          <w:sz w:val="16"/>
          <w:szCs w:val="16"/>
          <w:lang w:val="en-US" w:eastAsia="es-CO"/>
        </w:rPr>
        <w:t>n_splits</w:t>
      </w:r>
      <w:r w:rsidRPr="00CF12C2">
        <w:rPr>
          <w:rFonts w:ascii="Consolas" w:hAnsi="Consolas"/>
          <w:color w:val="000000"/>
          <w:sz w:val="16"/>
          <w:szCs w:val="16"/>
          <w:lang w:val="en-US" w:eastAsia="es-CO"/>
        </w:rPr>
        <w:t>=</w:t>
      </w:r>
      <w:r w:rsidRPr="00CF12C2">
        <w:rPr>
          <w:rFonts w:ascii="Consolas" w:hAnsi="Consolas"/>
          <w:color w:val="098658"/>
          <w:sz w:val="16"/>
          <w:szCs w:val="16"/>
          <w:lang w:val="en-US" w:eastAsia="es-CO"/>
        </w:rPr>
        <w:t>5</w:t>
      </w:r>
      <w:r w:rsidRPr="00CF12C2">
        <w:rPr>
          <w:rFonts w:ascii="Consolas" w:hAnsi="Consolas"/>
          <w:color w:val="000000"/>
          <w:sz w:val="16"/>
          <w:szCs w:val="16"/>
          <w:lang w:val="en-US" w:eastAsia="es-CO"/>
        </w:rPr>
        <w:t xml:space="preserve">, </w:t>
      </w:r>
      <w:r w:rsidRPr="00CF12C2">
        <w:rPr>
          <w:rFonts w:ascii="Consolas" w:hAnsi="Consolas"/>
          <w:color w:val="001080"/>
          <w:sz w:val="16"/>
          <w:szCs w:val="16"/>
          <w:lang w:val="en-US" w:eastAsia="es-CO"/>
        </w:rPr>
        <w:t>shuffle</w:t>
      </w:r>
      <w:r w:rsidRPr="00CF12C2">
        <w:rPr>
          <w:rFonts w:ascii="Consolas" w:hAnsi="Consolas"/>
          <w:color w:val="000000"/>
          <w:sz w:val="16"/>
          <w:szCs w:val="16"/>
          <w:lang w:val="en-US" w:eastAsia="es-CO"/>
        </w:rPr>
        <w:t xml:space="preserve">= </w:t>
      </w:r>
      <w:r w:rsidRPr="00CF12C2">
        <w:rPr>
          <w:rFonts w:ascii="Consolas" w:hAnsi="Consolas"/>
          <w:color w:val="0000FF"/>
          <w:sz w:val="16"/>
          <w:szCs w:val="16"/>
          <w:lang w:val="en-US" w:eastAsia="es-CO"/>
        </w:rPr>
        <w:t>True</w:t>
      </w:r>
      <w:r w:rsidRPr="00CF12C2">
        <w:rPr>
          <w:rFonts w:ascii="Consolas" w:hAnsi="Consolas"/>
          <w:color w:val="000000"/>
          <w:sz w:val="16"/>
          <w:szCs w:val="16"/>
          <w:lang w:val="en-US" w:eastAsia="es-CO"/>
        </w:rPr>
        <w:t>,</w:t>
      </w:r>
      <w:r w:rsidRPr="00CF12C2">
        <w:rPr>
          <w:rFonts w:ascii="Consolas" w:hAnsi="Consolas"/>
          <w:color w:val="001080"/>
          <w:sz w:val="16"/>
          <w:szCs w:val="16"/>
          <w:lang w:val="en-US" w:eastAsia="es-CO"/>
        </w:rPr>
        <w:t>random_state</w:t>
      </w:r>
      <w:r w:rsidRPr="00CF12C2">
        <w:rPr>
          <w:rFonts w:ascii="Consolas" w:hAnsi="Consolas"/>
          <w:color w:val="000000"/>
          <w:sz w:val="16"/>
          <w:szCs w:val="16"/>
          <w:lang w:val="en-US" w:eastAsia="es-CO"/>
        </w:rPr>
        <w:t>=</w:t>
      </w:r>
      <w:r w:rsidRPr="00CF12C2">
        <w:rPr>
          <w:rFonts w:ascii="Consolas" w:hAnsi="Consolas"/>
          <w:color w:val="098658"/>
          <w:sz w:val="16"/>
          <w:szCs w:val="16"/>
          <w:lang w:val="en-US" w:eastAsia="es-CO"/>
        </w:rPr>
        <w:t>1</w:t>
      </w:r>
      <w:r w:rsidRPr="00CF12C2">
        <w:rPr>
          <w:rFonts w:ascii="Consolas" w:hAnsi="Consolas"/>
          <w:color w:val="000000"/>
          <w:sz w:val="16"/>
          <w:szCs w:val="16"/>
          <w:lang w:val="en-US" w:eastAsia="es-CO"/>
        </w:rPr>
        <w:t>)</w:t>
      </w:r>
    </w:p>
    <w:p w14:paraId="0671BAE4" w14:textId="77777777" w:rsidR="00CF12C2" w:rsidRPr="00CF12C2" w:rsidRDefault="00CF12C2" w:rsidP="00D55A61">
      <w:pPr>
        <w:shd w:val="clear" w:color="auto" w:fill="FFFFFF"/>
        <w:spacing w:line="240" w:lineRule="auto"/>
        <w:jc w:val="left"/>
        <w:rPr>
          <w:rFonts w:ascii="Consolas" w:hAnsi="Consolas"/>
          <w:color w:val="000000"/>
          <w:sz w:val="16"/>
          <w:szCs w:val="16"/>
          <w:lang w:val="en-US" w:eastAsia="es-CO"/>
        </w:rPr>
      </w:pPr>
      <w:r w:rsidRPr="00CF12C2">
        <w:rPr>
          <w:rFonts w:ascii="Consolas" w:hAnsi="Consolas"/>
          <w:color w:val="001080"/>
          <w:sz w:val="16"/>
          <w:szCs w:val="16"/>
          <w:lang w:val="en-US" w:eastAsia="es-CO"/>
        </w:rPr>
        <w:t>model</w:t>
      </w:r>
      <w:r w:rsidRPr="00CF12C2">
        <w:rPr>
          <w:rFonts w:ascii="Consolas" w:hAnsi="Consolas"/>
          <w:color w:val="000000"/>
          <w:sz w:val="16"/>
          <w:szCs w:val="16"/>
          <w:lang w:val="en-US" w:eastAsia="es-CO"/>
        </w:rPr>
        <w:t xml:space="preserve"> = </w:t>
      </w:r>
      <w:r w:rsidRPr="00CF12C2">
        <w:rPr>
          <w:rFonts w:ascii="Consolas" w:hAnsi="Consolas"/>
          <w:color w:val="267F99"/>
          <w:sz w:val="16"/>
          <w:szCs w:val="16"/>
          <w:lang w:val="en-US" w:eastAsia="es-CO"/>
        </w:rPr>
        <w:t>RandomForestRegressor</w:t>
      </w:r>
      <w:r w:rsidRPr="00CF12C2">
        <w:rPr>
          <w:rFonts w:ascii="Consolas" w:hAnsi="Consolas"/>
          <w:color w:val="000000"/>
          <w:sz w:val="16"/>
          <w:szCs w:val="16"/>
          <w:lang w:val="en-US" w:eastAsia="es-CO"/>
        </w:rPr>
        <w:t>()</w:t>
      </w:r>
    </w:p>
    <w:p w14:paraId="541B7C37" w14:textId="78D5C7B4" w:rsidR="00CF12C2" w:rsidRPr="00CF12C2" w:rsidRDefault="00CF12C2" w:rsidP="00D55A61">
      <w:pPr>
        <w:shd w:val="clear" w:color="auto" w:fill="FFFFFF"/>
        <w:spacing w:line="240" w:lineRule="auto"/>
        <w:jc w:val="left"/>
        <w:rPr>
          <w:rFonts w:ascii="Consolas" w:hAnsi="Consolas"/>
          <w:color w:val="000000"/>
          <w:sz w:val="16"/>
          <w:szCs w:val="16"/>
          <w:lang w:val="en-US" w:eastAsia="es-CO"/>
        </w:rPr>
      </w:pPr>
      <w:r w:rsidRPr="00CF12C2">
        <w:rPr>
          <w:rFonts w:ascii="Consolas" w:hAnsi="Consolas"/>
          <w:color w:val="001080"/>
          <w:sz w:val="16"/>
          <w:szCs w:val="16"/>
          <w:lang w:val="en-US" w:eastAsia="es-CO"/>
        </w:rPr>
        <w:t>results_Y1</w:t>
      </w:r>
      <w:r w:rsidRPr="00CF12C2">
        <w:rPr>
          <w:rFonts w:ascii="Consolas" w:hAnsi="Consolas"/>
          <w:color w:val="000000"/>
          <w:sz w:val="16"/>
          <w:szCs w:val="16"/>
          <w:lang w:val="en-US" w:eastAsia="es-CO"/>
        </w:rPr>
        <w:t xml:space="preserve"> = </w:t>
      </w:r>
      <w:r w:rsidRPr="00CF12C2">
        <w:rPr>
          <w:rFonts w:ascii="Consolas" w:hAnsi="Consolas"/>
          <w:color w:val="795E26"/>
          <w:sz w:val="16"/>
          <w:szCs w:val="16"/>
          <w:lang w:val="en-US" w:eastAsia="es-CO"/>
        </w:rPr>
        <w:t>cross_val_score</w:t>
      </w:r>
      <w:r w:rsidRPr="00CF12C2">
        <w:rPr>
          <w:rFonts w:ascii="Consolas" w:hAnsi="Consolas"/>
          <w:color w:val="000000"/>
          <w:sz w:val="16"/>
          <w:szCs w:val="16"/>
          <w:lang w:val="en-US" w:eastAsia="es-CO"/>
        </w:rPr>
        <w:t>(</w:t>
      </w:r>
      <w:r w:rsidRPr="00CF12C2">
        <w:rPr>
          <w:rFonts w:ascii="Consolas" w:hAnsi="Consolas"/>
          <w:color w:val="001080"/>
          <w:sz w:val="16"/>
          <w:szCs w:val="16"/>
          <w:lang w:val="en-US" w:eastAsia="es-CO"/>
        </w:rPr>
        <w:t>model</w:t>
      </w:r>
      <w:r w:rsidRPr="00CF12C2">
        <w:rPr>
          <w:rFonts w:ascii="Consolas" w:hAnsi="Consolas"/>
          <w:color w:val="000000"/>
          <w:sz w:val="16"/>
          <w:szCs w:val="16"/>
          <w:lang w:val="en-US" w:eastAsia="es-CO"/>
        </w:rPr>
        <w:t xml:space="preserve">, </w:t>
      </w:r>
      <w:r w:rsidRPr="00CF12C2">
        <w:rPr>
          <w:rFonts w:ascii="Consolas" w:hAnsi="Consolas"/>
          <w:color w:val="001080"/>
          <w:sz w:val="16"/>
          <w:szCs w:val="16"/>
          <w:lang w:val="en-US" w:eastAsia="es-CO"/>
        </w:rPr>
        <w:t>X_train</w:t>
      </w:r>
      <w:r w:rsidRPr="00CF12C2">
        <w:rPr>
          <w:rFonts w:ascii="Consolas" w:hAnsi="Consolas"/>
          <w:color w:val="000000"/>
          <w:sz w:val="16"/>
          <w:szCs w:val="16"/>
          <w:lang w:val="en-US" w:eastAsia="es-CO"/>
        </w:rPr>
        <w:t xml:space="preserve">, </w:t>
      </w:r>
      <w:r w:rsidRPr="00CF12C2">
        <w:rPr>
          <w:rFonts w:ascii="Consolas" w:hAnsi="Consolas"/>
          <w:color w:val="001080"/>
          <w:sz w:val="16"/>
          <w:szCs w:val="16"/>
          <w:lang w:val="en-US" w:eastAsia="es-CO"/>
        </w:rPr>
        <w:t>Y1_train</w:t>
      </w:r>
      <w:r w:rsidRPr="00CF12C2">
        <w:rPr>
          <w:rFonts w:ascii="Consolas" w:hAnsi="Consolas"/>
          <w:color w:val="000000"/>
          <w:sz w:val="16"/>
          <w:szCs w:val="16"/>
          <w:lang w:val="en-US" w:eastAsia="es-CO"/>
        </w:rPr>
        <w:t xml:space="preserve">, </w:t>
      </w:r>
      <w:r w:rsidRPr="00CF12C2">
        <w:rPr>
          <w:rFonts w:ascii="Consolas" w:hAnsi="Consolas"/>
          <w:color w:val="001080"/>
          <w:sz w:val="16"/>
          <w:szCs w:val="16"/>
          <w:lang w:val="en-US" w:eastAsia="es-CO"/>
        </w:rPr>
        <w:t>cv</w:t>
      </w:r>
      <w:r w:rsidRPr="00CF12C2">
        <w:rPr>
          <w:rFonts w:ascii="Consolas" w:hAnsi="Consolas"/>
          <w:color w:val="000000"/>
          <w:sz w:val="16"/>
          <w:szCs w:val="16"/>
          <w:lang w:val="en-US" w:eastAsia="es-CO"/>
        </w:rPr>
        <w:t>=</w:t>
      </w:r>
      <w:r w:rsidRPr="00CF12C2">
        <w:rPr>
          <w:rFonts w:ascii="Consolas" w:hAnsi="Consolas"/>
          <w:color w:val="001080"/>
          <w:sz w:val="16"/>
          <w:szCs w:val="16"/>
          <w:lang w:val="en-US" w:eastAsia="es-CO"/>
        </w:rPr>
        <w:t>kfold</w:t>
      </w:r>
      <w:r w:rsidRPr="00CF12C2">
        <w:rPr>
          <w:rFonts w:ascii="Consolas" w:hAnsi="Consolas"/>
          <w:color w:val="000000"/>
          <w:sz w:val="16"/>
          <w:szCs w:val="16"/>
          <w:lang w:val="en-US" w:eastAsia="es-CO"/>
        </w:rPr>
        <w:t>,</w:t>
      </w:r>
      <w:r>
        <w:rPr>
          <w:rFonts w:ascii="Consolas" w:hAnsi="Consolas"/>
          <w:color w:val="000000"/>
          <w:sz w:val="16"/>
          <w:szCs w:val="16"/>
          <w:lang w:val="en-US" w:eastAsia="es-CO"/>
        </w:rPr>
        <w:t xml:space="preserve"> </w:t>
      </w:r>
      <w:r w:rsidRPr="00CF12C2">
        <w:rPr>
          <w:rFonts w:ascii="Consolas" w:hAnsi="Consolas"/>
          <w:color w:val="001080"/>
          <w:sz w:val="16"/>
          <w:szCs w:val="16"/>
          <w:lang w:val="en-US" w:eastAsia="es-CO"/>
        </w:rPr>
        <w:t>scoring</w:t>
      </w:r>
      <w:r w:rsidRPr="00CF12C2">
        <w:rPr>
          <w:rFonts w:ascii="Consolas" w:hAnsi="Consolas"/>
          <w:color w:val="000000"/>
          <w:sz w:val="16"/>
          <w:szCs w:val="16"/>
          <w:lang w:val="en-US" w:eastAsia="es-CO"/>
        </w:rPr>
        <w:t>=</w:t>
      </w:r>
      <w:r w:rsidRPr="00CF12C2">
        <w:rPr>
          <w:rFonts w:ascii="Consolas" w:hAnsi="Consolas"/>
          <w:color w:val="A31515"/>
          <w:sz w:val="16"/>
          <w:szCs w:val="16"/>
          <w:lang w:val="en-US" w:eastAsia="es-CO"/>
        </w:rPr>
        <w:t>'r2'</w:t>
      </w:r>
      <w:r w:rsidRPr="00CF12C2">
        <w:rPr>
          <w:rFonts w:ascii="Consolas" w:hAnsi="Consolas"/>
          <w:color w:val="000000"/>
          <w:sz w:val="16"/>
          <w:szCs w:val="16"/>
          <w:lang w:val="en-US" w:eastAsia="es-CO"/>
        </w:rPr>
        <w:t>)</w:t>
      </w:r>
    </w:p>
    <w:p w14:paraId="3D793D72" w14:textId="77777777" w:rsidR="00CF12C2" w:rsidRPr="00CF12C2" w:rsidRDefault="00CF12C2" w:rsidP="00D55A61">
      <w:pPr>
        <w:shd w:val="clear" w:color="auto" w:fill="FFFFFF"/>
        <w:spacing w:line="240" w:lineRule="auto"/>
        <w:jc w:val="left"/>
        <w:rPr>
          <w:rFonts w:ascii="Consolas" w:hAnsi="Consolas"/>
          <w:color w:val="000000"/>
          <w:sz w:val="16"/>
          <w:szCs w:val="16"/>
          <w:lang w:val="en-US" w:eastAsia="es-CO"/>
        </w:rPr>
      </w:pPr>
      <w:r w:rsidRPr="00CF12C2">
        <w:rPr>
          <w:rFonts w:ascii="Consolas" w:hAnsi="Consolas"/>
          <w:color w:val="001080"/>
          <w:sz w:val="16"/>
          <w:szCs w:val="16"/>
          <w:lang w:val="en-US" w:eastAsia="es-CO"/>
        </w:rPr>
        <w:t>results_Y2</w:t>
      </w:r>
      <w:r w:rsidRPr="00CF12C2">
        <w:rPr>
          <w:rFonts w:ascii="Consolas" w:hAnsi="Consolas"/>
          <w:color w:val="000000"/>
          <w:sz w:val="16"/>
          <w:szCs w:val="16"/>
          <w:lang w:val="en-US" w:eastAsia="es-CO"/>
        </w:rPr>
        <w:t xml:space="preserve"> = </w:t>
      </w:r>
      <w:r w:rsidRPr="00CF12C2">
        <w:rPr>
          <w:rFonts w:ascii="Consolas" w:hAnsi="Consolas"/>
          <w:color w:val="795E26"/>
          <w:sz w:val="16"/>
          <w:szCs w:val="16"/>
          <w:lang w:val="en-US" w:eastAsia="es-CO"/>
        </w:rPr>
        <w:t>cross_val_score</w:t>
      </w:r>
      <w:r w:rsidRPr="00CF12C2">
        <w:rPr>
          <w:rFonts w:ascii="Consolas" w:hAnsi="Consolas"/>
          <w:color w:val="000000"/>
          <w:sz w:val="16"/>
          <w:szCs w:val="16"/>
          <w:lang w:val="en-US" w:eastAsia="es-CO"/>
        </w:rPr>
        <w:t>(</w:t>
      </w:r>
      <w:r w:rsidRPr="00CF12C2">
        <w:rPr>
          <w:rFonts w:ascii="Consolas" w:hAnsi="Consolas"/>
          <w:color w:val="001080"/>
          <w:sz w:val="16"/>
          <w:szCs w:val="16"/>
          <w:lang w:val="en-US" w:eastAsia="es-CO"/>
        </w:rPr>
        <w:t>model</w:t>
      </w:r>
      <w:r w:rsidRPr="00CF12C2">
        <w:rPr>
          <w:rFonts w:ascii="Consolas" w:hAnsi="Consolas"/>
          <w:color w:val="000000"/>
          <w:sz w:val="16"/>
          <w:szCs w:val="16"/>
          <w:lang w:val="en-US" w:eastAsia="es-CO"/>
        </w:rPr>
        <w:t xml:space="preserve">, </w:t>
      </w:r>
      <w:r w:rsidRPr="00CF12C2">
        <w:rPr>
          <w:rFonts w:ascii="Consolas" w:hAnsi="Consolas"/>
          <w:color w:val="001080"/>
          <w:sz w:val="16"/>
          <w:szCs w:val="16"/>
          <w:lang w:val="en-US" w:eastAsia="es-CO"/>
        </w:rPr>
        <w:t>X_train</w:t>
      </w:r>
      <w:r w:rsidRPr="00CF12C2">
        <w:rPr>
          <w:rFonts w:ascii="Consolas" w:hAnsi="Consolas"/>
          <w:color w:val="000000"/>
          <w:sz w:val="16"/>
          <w:szCs w:val="16"/>
          <w:lang w:val="en-US" w:eastAsia="es-CO"/>
        </w:rPr>
        <w:t xml:space="preserve">, </w:t>
      </w:r>
      <w:r w:rsidRPr="00CF12C2">
        <w:rPr>
          <w:rFonts w:ascii="Consolas" w:hAnsi="Consolas"/>
          <w:color w:val="001080"/>
          <w:sz w:val="16"/>
          <w:szCs w:val="16"/>
          <w:lang w:val="en-US" w:eastAsia="es-CO"/>
        </w:rPr>
        <w:t>Y2_train</w:t>
      </w:r>
      <w:r w:rsidRPr="00CF12C2">
        <w:rPr>
          <w:rFonts w:ascii="Consolas" w:hAnsi="Consolas"/>
          <w:color w:val="000000"/>
          <w:sz w:val="16"/>
          <w:szCs w:val="16"/>
          <w:lang w:val="en-US" w:eastAsia="es-CO"/>
        </w:rPr>
        <w:t xml:space="preserve">, </w:t>
      </w:r>
      <w:r w:rsidRPr="00CF12C2">
        <w:rPr>
          <w:rFonts w:ascii="Consolas" w:hAnsi="Consolas"/>
          <w:color w:val="001080"/>
          <w:sz w:val="16"/>
          <w:szCs w:val="16"/>
          <w:lang w:val="en-US" w:eastAsia="es-CO"/>
        </w:rPr>
        <w:t>cv</w:t>
      </w:r>
      <w:r w:rsidRPr="00CF12C2">
        <w:rPr>
          <w:rFonts w:ascii="Consolas" w:hAnsi="Consolas"/>
          <w:color w:val="000000"/>
          <w:sz w:val="16"/>
          <w:szCs w:val="16"/>
          <w:lang w:val="en-US" w:eastAsia="es-CO"/>
        </w:rPr>
        <w:t>=</w:t>
      </w:r>
      <w:r w:rsidRPr="00CF12C2">
        <w:rPr>
          <w:rFonts w:ascii="Consolas" w:hAnsi="Consolas"/>
          <w:color w:val="001080"/>
          <w:sz w:val="16"/>
          <w:szCs w:val="16"/>
          <w:lang w:val="en-US" w:eastAsia="es-CO"/>
        </w:rPr>
        <w:t>kfold</w:t>
      </w:r>
      <w:r w:rsidRPr="00CF12C2">
        <w:rPr>
          <w:rFonts w:ascii="Consolas" w:hAnsi="Consolas"/>
          <w:color w:val="000000"/>
          <w:sz w:val="16"/>
          <w:szCs w:val="16"/>
          <w:lang w:val="en-US" w:eastAsia="es-CO"/>
        </w:rPr>
        <w:t xml:space="preserve">, </w:t>
      </w:r>
      <w:r w:rsidRPr="00CF12C2">
        <w:rPr>
          <w:rFonts w:ascii="Consolas" w:hAnsi="Consolas"/>
          <w:color w:val="001080"/>
          <w:sz w:val="16"/>
          <w:szCs w:val="16"/>
          <w:lang w:val="en-US" w:eastAsia="es-CO"/>
        </w:rPr>
        <w:t>scoring</w:t>
      </w:r>
      <w:r w:rsidRPr="00CF12C2">
        <w:rPr>
          <w:rFonts w:ascii="Consolas" w:hAnsi="Consolas"/>
          <w:color w:val="000000"/>
          <w:sz w:val="16"/>
          <w:szCs w:val="16"/>
          <w:lang w:val="en-US" w:eastAsia="es-CO"/>
        </w:rPr>
        <w:t>=</w:t>
      </w:r>
      <w:r w:rsidRPr="00CF12C2">
        <w:rPr>
          <w:rFonts w:ascii="Consolas" w:hAnsi="Consolas"/>
          <w:color w:val="A31515"/>
          <w:sz w:val="16"/>
          <w:szCs w:val="16"/>
          <w:lang w:val="en-US" w:eastAsia="es-CO"/>
        </w:rPr>
        <w:t>'r2'</w:t>
      </w:r>
      <w:r w:rsidRPr="00CF12C2">
        <w:rPr>
          <w:rFonts w:ascii="Consolas" w:hAnsi="Consolas"/>
          <w:color w:val="000000"/>
          <w:sz w:val="16"/>
          <w:szCs w:val="16"/>
          <w:lang w:val="en-US" w:eastAsia="es-CO"/>
        </w:rPr>
        <w:t>)</w:t>
      </w:r>
    </w:p>
    <w:p w14:paraId="287A36A5" w14:textId="3C5B2BB8" w:rsidR="00CF12C2" w:rsidRDefault="00CF12C2" w:rsidP="00CF12C2">
      <w:pPr>
        <w:spacing w:after="240" w:line="276" w:lineRule="auto"/>
        <w:rPr>
          <w:lang w:val="en-US"/>
        </w:rPr>
      </w:pPr>
    </w:p>
    <w:p w14:paraId="7F6223C2" w14:textId="3F708C02" w:rsidR="00CF12C2" w:rsidRPr="00CF12C2" w:rsidRDefault="00CF12C2" w:rsidP="00D55A61">
      <w:pPr>
        <w:spacing w:line="240" w:lineRule="auto"/>
        <w:jc w:val="left"/>
        <w:rPr>
          <w:rFonts w:ascii="Courier New" w:hAnsi="Courier New" w:cs="Courier New"/>
          <w:color w:val="212121"/>
          <w:sz w:val="16"/>
          <w:szCs w:val="16"/>
          <w:shd w:val="clear" w:color="auto" w:fill="FFFFFF"/>
          <w:lang w:val="en-US" w:eastAsia="es-CO"/>
        </w:rPr>
      </w:pPr>
      <w:r w:rsidRPr="00CF12C2">
        <w:rPr>
          <w:rFonts w:ascii="Courier New" w:hAnsi="Courier New" w:cs="Courier New"/>
          <w:color w:val="212121"/>
          <w:sz w:val="16"/>
          <w:szCs w:val="16"/>
          <w:shd w:val="clear" w:color="auto" w:fill="FFFFFF"/>
          <w:lang w:val="en-US" w:eastAsia="es-CO"/>
        </w:rPr>
        <w:t>Results for RF Regressor Y1:</w:t>
      </w:r>
    </w:p>
    <w:p w14:paraId="7302BF7C" w14:textId="13290A17" w:rsidR="00CF12C2" w:rsidRPr="00CF12C2" w:rsidRDefault="00CF12C2" w:rsidP="00D55A61">
      <w:pPr>
        <w:spacing w:line="240" w:lineRule="auto"/>
        <w:jc w:val="left"/>
        <w:rPr>
          <w:rFonts w:ascii="Courier New" w:hAnsi="Courier New" w:cs="Courier New"/>
          <w:color w:val="212121"/>
          <w:sz w:val="16"/>
          <w:szCs w:val="16"/>
          <w:shd w:val="clear" w:color="auto" w:fill="FFFFFF"/>
          <w:lang w:val="en-US" w:eastAsia="es-CO"/>
        </w:rPr>
      </w:pPr>
      <w:r w:rsidRPr="00CF12C2">
        <w:rPr>
          <w:rFonts w:ascii="Courier New" w:hAnsi="Courier New" w:cs="Courier New"/>
          <w:color w:val="212121"/>
          <w:sz w:val="16"/>
          <w:szCs w:val="16"/>
          <w:shd w:val="clear" w:color="auto" w:fill="FFFFFF"/>
          <w:lang w:val="en-US" w:eastAsia="es-CO"/>
        </w:rPr>
        <w:t>[ 0.78760142 -3.35498724  0.96737731 -0.03360597 -1.66531173]</w:t>
      </w:r>
    </w:p>
    <w:p w14:paraId="4B78FB8C" w14:textId="798F8D34" w:rsidR="00CF12C2" w:rsidRPr="00CF12C2" w:rsidRDefault="00D55A61" w:rsidP="00D55A61">
      <w:pPr>
        <w:spacing w:line="240" w:lineRule="auto"/>
        <w:jc w:val="left"/>
        <w:rPr>
          <w:rFonts w:ascii="Courier New" w:hAnsi="Courier New" w:cs="Courier New"/>
          <w:color w:val="212121"/>
          <w:sz w:val="16"/>
          <w:szCs w:val="16"/>
          <w:shd w:val="clear" w:color="auto" w:fill="FFFFFF"/>
          <w:lang w:val="en-US" w:eastAsia="es-CO"/>
        </w:rPr>
      </w:pPr>
      <w:r>
        <w:rPr>
          <w:rFonts w:ascii="Courier New" w:hAnsi="Courier New" w:cs="Courier New"/>
          <w:color w:val="212121"/>
          <w:sz w:val="16"/>
          <w:szCs w:val="16"/>
          <w:shd w:val="clear" w:color="auto" w:fill="FFFFFF"/>
          <w:lang w:val="en-US" w:eastAsia="es-CO"/>
        </w:rPr>
        <w:t xml:space="preserve">Mean: </w:t>
      </w:r>
      <w:r w:rsidR="00CF12C2" w:rsidRPr="00CF12C2">
        <w:rPr>
          <w:rFonts w:ascii="Courier New" w:hAnsi="Courier New" w:cs="Courier New"/>
          <w:color w:val="212121"/>
          <w:sz w:val="16"/>
          <w:szCs w:val="16"/>
          <w:shd w:val="clear" w:color="auto" w:fill="FFFFFF"/>
          <w:lang w:val="en-US" w:eastAsia="es-CO"/>
        </w:rPr>
        <w:t>-0.6597852418932965</w:t>
      </w:r>
    </w:p>
    <w:p w14:paraId="7B56FB4E" w14:textId="4F1B88DF" w:rsidR="00CF12C2" w:rsidRDefault="00D55A61" w:rsidP="00D55A61">
      <w:pPr>
        <w:spacing w:line="240" w:lineRule="auto"/>
        <w:jc w:val="left"/>
        <w:rPr>
          <w:rFonts w:ascii="Courier New" w:hAnsi="Courier New" w:cs="Courier New"/>
          <w:color w:val="212121"/>
          <w:sz w:val="16"/>
          <w:szCs w:val="16"/>
          <w:shd w:val="clear" w:color="auto" w:fill="FFFFFF"/>
          <w:lang w:val="en-US" w:eastAsia="es-CO"/>
        </w:rPr>
      </w:pPr>
      <w:r>
        <w:rPr>
          <w:rFonts w:ascii="Courier New" w:hAnsi="Courier New" w:cs="Courier New"/>
          <w:color w:val="212121"/>
          <w:sz w:val="16"/>
          <w:szCs w:val="16"/>
          <w:shd w:val="clear" w:color="auto" w:fill="FFFFFF"/>
          <w:lang w:val="en-US" w:eastAsia="es-CO"/>
        </w:rPr>
        <w:t xml:space="preserve">Std_D: </w:t>
      </w:r>
      <w:r w:rsidR="00CF12C2" w:rsidRPr="00CF12C2">
        <w:rPr>
          <w:rFonts w:ascii="Courier New" w:hAnsi="Courier New" w:cs="Courier New"/>
          <w:color w:val="212121"/>
          <w:sz w:val="16"/>
          <w:szCs w:val="16"/>
          <w:shd w:val="clear" w:color="auto" w:fill="FFFFFF"/>
          <w:lang w:val="en-US" w:eastAsia="es-CO"/>
        </w:rPr>
        <w:t>1.6376742016992487</w:t>
      </w:r>
    </w:p>
    <w:p w14:paraId="6E5EA1C2" w14:textId="77777777" w:rsidR="00D55A61" w:rsidRPr="00CF12C2" w:rsidRDefault="00D55A61" w:rsidP="00D55A61">
      <w:pPr>
        <w:spacing w:line="240" w:lineRule="auto"/>
        <w:jc w:val="left"/>
        <w:rPr>
          <w:rFonts w:ascii="Courier New" w:hAnsi="Courier New" w:cs="Courier New"/>
          <w:color w:val="212121"/>
          <w:sz w:val="16"/>
          <w:szCs w:val="16"/>
          <w:shd w:val="clear" w:color="auto" w:fill="FFFFFF"/>
          <w:lang w:val="en-US" w:eastAsia="es-CO"/>
        </w:rPr>
      </w:pPr>
    </w:p>
    <w:p w14:paraId="52F3CA2F" w14:textId="5BB7FE5E" w:rsidR="00CF12C2" w:rsidRPr="00CF12C2" w:rsidRDefault="00CF12C2" w:rsidP="00D55A61">
      <w:pPr>
        <w:spacing w:line="240" w:lineRule="auto"/>
        <w:jc w:val="left"/>
        <w:rPr>
          <w:rFonts w:ascii="Courier New" w:hAnsi="Courier New" w:cs="Courier New"/>
          <w:color w:val="212121"/>
          <w:sz w:val="16"/>
          <w:szCs w:val="16"/>
          <w:shd w:val="clear" w:color="auto" w:fill="FFFFFF"/>
          <w:lang w:val="en-US" w:eastAsia="es-CO"/>
        </w:rPr>
      </w:pPr>
      <w:r w:rsidRPr="00CF12C2">
        <w:rPr>
          <w:rFonts w:ascii="Courier New" w:hAnsi="Courier New" w:cs="Courier New"/>
          <w:color w:val="212121"/>
          <w:sz w:val="16"/>
          <w:szCs w:val="16"/>
          <w:shd w:val="clear" w:color="auto" w:fill="FFFFFF"/>
          <w:lang w:val="en-US" w:eastAsia="es-CO"/>
        </w:rPr>
        <w:t>Results for RF Regressor Y2:</w:t>
      </w:r>
    </w:p>
    <w:p w14:paraId="6DA047CF" w14:textId="6EA1C550" w:rsidR="00CF12C2" w:rsidRPr="00CF12C2" w:rsidRDefault="00CF12C2" w:rsidP="00D55A61">
      <w:pPr>
        <w:spacing w:line="240" w:lineRule="auto"/>
        <w:jc w:val="left"/>
        <w:rPr>
          <w:rFonts w:ascii="Courier New" w:hAnsi="Courier New" w:cs="Courier New"/>
          <w:color w:val="212121"/>
          <w:sz w:val="16"/>
          <w:szCs w:val="16"/>
          <w:shd w:val="clear" w:color="auto" w:fill="FFFFFF"/>
          <w:lang w:val="es-CO" w:eastAsia="es-CO"/>
        </w:rPr>
      </w:pPr>
      <w:r w:rsidRPr="00CF12C2">
        <w:rPr>
          <w:rFonts w:ascii="Courier New" w:hAnsi="Courier New" w:cs="Courier New"/>
          <w:color w:val="212121"/>
          <w:sz w:val="16"/>
          <w:szCs w:val="16"/>
          <w:shd w:val="clear" w:color="auto" w:fill="FFFFFF"/>
          <w:lang w:val="es-CO" w:eastAsia="es-CO"/>
        </w:rPr>
        <w:t>[0.89105573 0.59792919 0.83473299 0.82292038 0.82165194]</w:t>
      </w:r>
    </w:p>
    <w:p w14:paraId="38EFCF21" w14:textId="399A6D9C" w:rsidR="00CF12C2" w:rsidRPr="00CF12C2" w:rsidRDefault="00D55A61" w:rsidP="00D55A61">
      <w:pPr>
        <w:spacing w:line="240" w:lineRule="auto"/>
        <w:jc w:val="left"/>
        <w:rPr>
          <w:rFonts w:ascii="Courier New" w:hAnsi="Courier New" w:cs="Courier New"/>
          <w:color w:val="212121"/>
          <w:sz w:val="16"/>
          <w:szCs w:val="16"/>
          <w:shd w:val="clear" w:color="auto" w:fill="FFFFFF"/>
          <w:lang w:val="es-CO" w:eastAsia="es-CO"/>
        </w:rPr>
      </w:pPr>
      <w:r>
        <w:rPr>
          <w:rFonts w:ascii="Courier New" w:hAnsi="Courier New" w:cs="Courier New"/>
          <w:color w:val="212121"/>
          <w:sz w:val="16"/>
          <w:szCs w:val="16"/>
          <w:shd w:val="clear" w:color="auto" w:fill="FFFFFF"/>
          <w:lang w:val="en-US" w:eastAsia="es-CO"/>
        </w:rPr>
        <w:t xml:space="preserve">Mean: </w:t>
      </w:r>
      <w:r w:rsidR="00CF12C2" w:rsidRPr="00CF12C2">
        <w:rPr>
          <w:rFonts w:ascii="Courier New" w:hAnsi="Courier New" w:cs="Courier New"/>
          <w:color w:val="212121"/>
          <w:sz w:val="16"/>
          <w:szCs w:val="16"/>
          <w:shd w:val="clear" w:color="auto" w:fill="FFFFFF"/>
          <w:lang w:val="es-CO" w:eastAsia="es-CO"/>
        </w:rPr>
        <w:t>0.7936580459133242</w:t>
      </w:r>
    </w:p>
    <w:p w14:paraId="10A8F7E8" w14:textId="3263F2DB" w:rsidR="00CF12C2" w:rsidRDefault="00D55A61" w:rsidP="00D55A61">
      <w:pPr>
        <w:spacing w:after="240" w:line="276" w:lineRule="auto"/>
        <w:jc w:val="left"/>
        <w:rPr>
          <w:rFonts w:ascii="Courier New" w:hAnsi="Courier New" w:cs="Courier New"/>
          <w:color w:val="212121"/>
          <w:sz w:val="16"/>
          <w:szCs w:val="16"/>
          <w:shd w:val="clear" w:color="auto" w:fill="FFFFFF"/>
          <w:lang w:val="es-CO" w:eastAsia="es-CO"/>
        </w:rPr>
      </w:pPr>
      <w:r>
        <w:rPr>
          <w:rFonts w:ascii="Courier New" w:hAnsi="Courier New" w:cs="Courier New"/>
          <w:color w:val="212121"/>
          <w:sz w:val="16"/>
          <w:szCs w:val="16"/>
          <w:shd w:val="clear" w:color="auto" w:fill="FFFFFF"/>
          <w:lang w:val="en-US" w:eastAsia="es-CO"/>
        </w:rPr>
        <w:t>Std_D:</w:t>
      </w:r>
      <w:r>
        <w:rPr>
          <w:rFonts w:ascii="Courier New" w:hAnsi="Courier New" w:cs="Courier New"/>
          <w:color w:val="212121"/>
          <w:sz w:val="16"/>
          <w:szCs w:val="16"/>
          <w:shd w:val="clear" w:color="auto" w:fill="FFFFFF"/>
          <w:lang w:val="en-US" w:eastAsia="es-CO"/>
        </w:rPr>
        <w:t xml:space="preserve"> </w:t>
      </w:r>
      <w:r w:rsidR="00CF12C2" w:rsidRPr="00CF12C2">
        <w:rPr>
          <w:rFonts w:ascii="Courier New" w:hAnsi="Courier New" w:cs="Courier New"/>
          <w:color w:val="212121"/>
          <w:sz w:val="16"/>
          <w:szCs w:val="16"/>
          <w:shd w:val="clear" w:color="auto" w:fill="FFFFFF"/>
          <w:lang w:val="es-CO" w:eastAsia="es-CO"/>
        </w:rPr>
        <w:t>0.10111694885816751</w:t>
      </w:r>
    </w:p>
    <w:p w14:paraId="3F68831E" w14:textId="10503123" w:rsidR="00D55A61" w:rsidRDefault="00D55A61" w:rsidP="00D55A61">
      <w:pPr>
        <w:spacing w:after="240" w:line="276" w:lineRule="auto"/>
        <w:rPr>
          <w:lang w:val="es-CO"/>
        </w:rPr>
      </w:pPr>
      <w:r w:rsidRPr="00D55A61">
        <w:rPr>
          <w:lang w:val="es-CO"/>
        </w:rPr>
        <w:t>Podemos</w:t>
      </w:r>
      <w:r>
        <w:rPr>
          <w:lang w:val="es-CO"/>
        </w:rPr>
        <w:t xml:space="preserve"> observar que la </w:t>
      </w:r>
      <w:r w:rsidR="0081422F">
        <w:rPr>
          <w:lang w:val="es-CO"/>
        </w:rPr>
        <w:t>métrica para la variable Y1 fluctúa entre valores bastante diferentes, lo cual se refelaja en el R2 promedio bajo y una desviación estándar alta. Esto muestra indicios de que la variable dependiente Y1</w:t>
      </w:r>
      <w:r w:rsidRPr="00D55A61">
        <w:rPr>
          <w:lang w:val="es-CO"/>
        </w:rPr>
        <w:t xml:space="preserve"> </w:t>
      </w:r>
      <w:r w:rsidR="0081422F">
        <w:rPr>
          <w:lang w:val="es-CO"/>
        </w:rPr>
        <w:t>puede presentar problemas de varianza dada su alta fluctuación en las métricas ante el suministro de nuevos conjuntos de datos. En cambio, la variable Y2 presenta una métrica en promedio alta (0.794) y una desviación estándar baja, lo cual señala que esta variable tendrá un ajuste mejor que su variable auxiliar.</w:t>
      </w:r>
    </w:p>
    <w:p w14:paraId="5CB16542" w14:textId="25D93BB1" w:rsidR="0081422F" w:rsidRDefault="0081422F" w:rsidP="00D10929">
      <w:pPr>
        <w:pStyle w:val="Heading2"/>
        <w:numPr>
          <w:ilvl w:val="1"/>
          <w:numId w:val="10"/>
        </w:numPr>
        <w:spacing w:after="240"/>
        <w:jc w:val="both"/>
        <w:rPr>
          <w:rFonts w:ascii="Times New Roman" w:hAnsi="Times New Roman"/>
          <w:b/>
          <w:bCs/>
          <w:sz w:val="22"/>
          <w:szCs w:val="22"/>
        </w:rPr>
      </w:pPr>
      <w:r>
        <w:rPr>
          <w:rFonts w:ascii="Times New Roman" w:hAnsi="Times New Roman"/>
          <w:b/>
          <w:bCs/>
          <w:sz w:val="22"/>
          <w:szCs w:val="22"/>
        </w:rPr>
        <w:lastRenderedPageBreak/>
        <w:t>Modelos supervisados</w:t>
      </w:r>
    </w:p>
    <w:p w14:paraId="19D3AB8D" w14:textId="62848E8B" w:rsidR="0081422F" w:rsidRDefault="00D10929" w:rsidP="00D10929">
      <w:pPr>
        <w:pStyle w:val="Heading3"/>
        <w:numPr>
          <w:ilvl w:val="2"/>
          <w:numId w:val="10"/>
        </w:numPr>
        <w:rPr>
          <w:rFonts w:ascii="Times New Roman" w:hAnsi="Times New Roman"/>
        </w:rPr>
      </w:pPr>
      <w:r>
        <w:rPr>
          <w:rFonts w:ascii="Times New Roman" w:hAnsi="Times New Roman"/>
        </w:rPr>
        <w:t xml:space="preserve"> </w:t>
      </w:r>
      <w:r w:rsidRPr="00D10929">
        <w:rPr>
          <w:rFonts w:ascii="Times New Roman" w:hAnsi="Times New Roman"/>
        </w:rPr>
        <w:t>Regresión Linear</w:t>
      </w:r>
    </w:p>
    <w:p w14:paraId="125D5858" w14:textId="0A6EF274" w:rsidR="00D10929" w:rsidRDefault="005800DF" w:rsidP="0067593F">
      <w:pPr>
        <w:spacing w:after="240" w:line="276" w:lineRule="auto"/>
      </w:pPr>
      <w:r>
        <w:t xml:space="preserve">Para aplicación del método de Regresión Lineal se hace uso de la función </w:t>
      </w:r>
      <w:r w:rsidRPr="005800DF">
        <w:rPr>
          <w:i/>
          <w:iCs/>
        </w:rPr>
        <w:t>OLS</w:t>
      </w:r>
      <w:r>
        <w:t xml:space="preserve"> de la librería </w:t>
      </w:r>
      <w:r w:rsidRPr="005800DF">
        <w:rPr>
          <w:b/>
          <w:bCs/>
        </w:rPr>
        <w:t>statsmodels</w:t>
      </w:r>
      <w:r w:rsidR="0067593F">
        <w:t xml:space="preserve">. La instanciación del método se efectúa de manera sencilla a través de las siguientes líneas de código. </w:t>
      </w:r>
    </w:p>
    <w:p w14:paraId="30DEB770" w14:textId="77777777" w:rsidR="0067593F" w:rsidRPr="0067593F" w:rsidRDefault="0067593F" w:rsidP="0067593F">
      <w:pPr>
        <w:shd w:val="clear" w:color="auto" w:fill="FFFFFF"/>
        <w:spacing w:line="240" w:lineRule="auto"/>
        <w:jc w:val="left"/>
        <w:rPr>
          <w:rFonts w:ascii="Consolas" w:hAnsi="Consolas"/>
          <w:color w:val="000000"/>
          <w:sz w:val="16"/>
          <w:szCs w:val="16"/>
          <w:lang w:val="en-US" w:eastAsia="es-CO"/>
        </w:rPr>
      </w:pPr>
      <w:r w:rsidRPr="0067593F">
        <w:rPr>
          <w:rFonts w:ascii="Consolas" w:hAnsi="Consolas"/>
          <w:color w:val="001080"/>
          <w:sz w:val="16"/>
          <w:szCs w:val="16"/>
          <w:lang w:val="en-US" w:eastAsia="es-CO"/>
        </w:rPr>
        <w:t>lm_Y1</w:t>
      </w:r>
      <w:r w:rsidRPr="0067593F">
        <w:rPr>
          <w:rFonts w:ascii="Consolas" w:hAnsi="Consolas"/>
          <w:color w:val="000000"/>
          <w:sz w:val="16"/>
          <w:szCs w:val="16"/>
          <w:lang w:val="en-US" w:eastAsia="es-CO"/>
        </w:rPr>
        <w:t>=</w:t>
      </w:r>
      <w:r w:rsidRPr="0067593F">
        <w:rPr>
          <w:rFonts w:ascii="Consolas" w:hAnsi="Consolas"/>
          <w:color w:val="267F99"/>
          <w:sz w:val="16"/>
          <w:szCs w:val="16"/>
          <w:lang w:val="en-US" w:eastAsia="es-CO"/>
        </w:rPr>
        <w:t>sm</w:t>
      </w:r>
      <w:r w:rsidRPr="0067593F">
        <w:rPr>
          <w:rFonts w:ascii="Consolas" w:hAnsi="Consolas"/>
          <w:color w:val="000000"/>
          <w:sz w:val="16"/>
          <w:szCs w:val="16"/>
          <w:lang w:val="en-US" w:eastAsia="es-CO"/>
        </w:rPr>
        <w:t>.</w:t>
      </w:r>
      <w:r w:rsidRPr="0067593F">
        <w:rPr>
          <w:rFonts w:ascii="Consolas" w:hAnsi="Consolas"/>
          <w:color w:val="267F99"/>
          <w:sz w:val="16"/>
          <w:szCs w:val="16"/>
          <w:lang w:val="en-US" w:eastAsia="es-CO"/>
        </w:rPr>
        <w:t>OLS</w:t>
      </w:r>
      <w:r w:rsidRPr="0067593F">
        <w:rPr>
          <w:rFonts w:ascii="Consolas" w:hAnsi="Consolas"/>
          <w:color w:val="000000"/>
          <w:sz w:val="16"/>
          <w:szCs w:val="16"/>
          <w:lang w:val="en-US" w:eastAsia="es-CO"/>
        </w:rPr>
        <w:t>(</w:t>
      </w:r>
      <w:r w:rsidRPr="0067593F">
        <w:rPr>
          <w:rFonts w:ascii="Consolas" w:hAnsi="Consolas"/>
          <w:color w:val="001080"/>
          <w:sz w:val="16"/>
          <w:szCs w:val="16"/>
          <w:lang w:val="en-US" w:eastAsia="es-CO"/>
        </w:rPr>
        <w:t>Y1_train_org</w:t>
      </w:r>
      <w:r w:rsidRPr="0067593F">
        <w:rPr>
          <w:rFonts w:ascii="Consolas" w:hAnsi="Consolas"/>
          <w:color w:val="000000"/>
          <w:sz w:val="16"/>
          <w:szCs w:val="16"/>
          <w:lang w:val="en-US" w:eastAsia="es-CO"/>
        </w:rPr>
        <w:t xml:space="preserve">, </w:t>
      </w:r>
      <w:r w:rsidRPr="0067593F">
        <w:rPr>
          <w:rFonts w:ascii="Consolas" w:hAnsi="Consolas"/>
          <w:color w:val="267F99"/>
          <w:sz w:val="16"/>
          <w:szCs w:val="16"/>
          <w:lang w:val="en-US" w:eastAsia="es-CO"/>
        </w:rPr>
        <w:t>sm</w:t>
      </w:r>
      <w:r w:rsidRPr="0067593F">
        <w:rPr>
          <w:rFonts w:ascii="Consolas" w:hAnsi="Consolas"/>
          <w:color w:val="000000"/>
          <w:sz w:val="16"/>
          <w:szCs w:val="16"/>
          <w:lang w:val="en-US" w:eastAsia="es-CO"/>
        </w:rPr>
        <w:t>.</w:t>
      </w:r>
      <w:r w:rsidRPr="0067593F">
        <w:rPr>
          <w:rFonts w:ascii="Consolas" w:hAnsi="Consolas"/>
          <w:color w:val="795E26"/>
          <w:sz w:val="16"/>
          <w:szCs w:val="16"/>
          <w:lang w:val="en-US" w:eastAsia="es-CO"/>
        </w:rPr>
        <w:t>add_constant</w:t>
      </w:r>
      <w:r w:rsidRPr="0067593F">
        <w:rPr>
          <w:rFonts w:ascii="Consolas" w:hAnsi="Consolas"/>
          <w:color w:val="000000"/>
          <w:sz w:val="16"/>
          <w:szCs w:val="16"/>
          <w:lang w:val="en-US" w:eastAsia="es-CO"/>
        </w:rPr>
        <w:t>(</w:t>
      </w:r>
      <w:r w:rsidRPr="0067593F">
        <w:rPr>
          <w:rFonts w:ascii="Consolas" w:hAnsi="Consolas"/>
          <w:color w:val="001080"/>
          <w:sz w:val="16"/>
          <w:szCs w:val="16"/>
          <w:lang w:val="en-US" w:eastAsia="es-CO"/>
        </w:rPr>
        <w:t>X_train_org</w:t>
      </w:r>
      <w:r w:rsidRPr="0067593F">
        <w:rPr>
          <w:rFonts w:ascii="Consolas" w:hAnsi="Consolas"/>
          <w:color w:val="000000"/>
          <w:sz w:val="16"/>
          <w:szCs w:val="16"/>
          <w:lang w:val="en-US" w:eastAsia="es-CO"/>
        </w:rPr>
        <w:t>)).</w:t>
      </w:r>
      <w:r w:rsidRPr="0067593F">
        <w:rPr>
          <w:rFonts w:ascii="Consolas" w:hAnsi="Consolas"/>
          <w:color w:val="795E26"/>
          <w:sz w:val="16"/>
          <w:szCs w:val="16"/>
          <w:lang w:val="en-US" w:eastAsia="es-CO"/>
        </w:rPr>
        <w:t>fit</w:t>
      </w:r>
      <w:r w:rsidRPr="0067593F">
        <w:rPr>
          <w:rFonts w:ascii="Consolas" w:hAnsi="Consolas"/>
          <w:color w:val="000000"/>
          <w:sz w:val="16"/>
          <w:szCs w:val="16"/>
          <w:lang w:val="en-US" w:eastAsia="es-CO"/>
        </w:rPr>
        <w:t>()</w:t>
      </w:r>
    </w:p>
    <w:p w14:paraId="6B3006F9" w14:textId="38ACDC6E" w:rsidR="0067593F" w:rsidRPr="0067593F" w:rsidRDefault="0067593F" w:rsidP="0067593F">
      <w:pPr>
        <w:shd w:val="clear" w:color="auto" w:fill="FFFFFF"/>
        <w:spacing w:line="240" w:lineRule="auto"/>
        <w:jc w:val="left"/>
        <w:rPr>
          <w:rFonts w:ascii="Consolas" w:hAnsi="Consolas"/>
          <w:color w:val="000000"/>
          <w:sz w:val="16"/>
          <w:szCs w:val="16"/>
          <w:lang w:val="en-US" w:eastAsia="es-CO"/>
        </w:rPr>
      </w:pPr>
      <w:r w:rsidRPr="0067593F">
        <w:rPr>
          <w:rFonts w:ascii="Consolas" w:hAnsi="Consolas"/>
          <w:color w:val="795E26"/>
          <w:sz w:val="16"/>
          <w:szCs w:val="16"/>
          <w:lang w:val="en-US" w:eastAsia="es-CO"/>
        </w:rPr>
        <w:t>print</w:t>
      </w:r>
      <w:r w:rsidRPr="0067593F">
        <w:rPr>
          <w:rFonts w:ascii="Consolas" w:hAnsi="Consolas"/>
          <w:color w:val="000000"/>
          <w:sz w:val="16"/>
          <w:szCs w:val="16"/>
          <w:lang w:val="en-US" w:eastAsia="es-CO"/>
        </w:rPr>
        <w:t>(</w:t>
      </w:r>
      <w:r w:rsidRPr="0067593F">
        <w:rPr>
          <w:rFonts w:ascii="Consolas" w:hAnsi="Consolas"/>
          <w:color w:val="A31515"/>
          <w:sz w:val="16"/>
          <w:szCs w:val="16"/>
          <w:lang w:val="en-US" w:eastAsia="es-CO"/>
        </w:rPr>
        <w:t>"**************</w:t>
      </w:r>
      <w:r>
        <w:rPr>
          <w:rFonts w:ascii="Consolas" w:hAnsi="Consolas"/>
          <w:color w:val="A31515"/>
          <w:sz w:val="16"/>
          <w:szCs w:val="16"/>
          <w:lang w:val="en-US" w:eastAsia="es-CO"/>
        </w:rPr>
        <w:t>*</w:t>
      </w:r>
      <w:r w:rsidRPr="0067593F">
        <w:rPr>
          <w:rFonts w:ascii="Consolas" w:hAnsi="Consolas"/>
          <w:color w:val="A31515"/>
          <w:sz w:val="16"/>
          <w:szCs w:val="16"/>
          <w:lang w:val="en-US" w:eastAsia="es-CO"/>
        </w:rPr>
        <w:t>** FOR Y1 - Train Data</w:t>
      </w:r>
      <w:r>
        <w:rPr>
          <w:rFonts w:ascii="Consolas" w:hAnsi="Consolas"/>
          <w:color w:val="A31515"/>
          <w:sz w:val="16"/>
          <w:szCs w:val="16"/>
          <w:lang w:val="en-US" w:eastAsia="es-CO"/>
        </w:rPr>
        <w:t xml:space="preserve"> *</w:t>
      </w:r>
      <w:r w:rsidRPr="0067593F">
        <w:rPr>
          <w:rFonts w:ascii="Consolas" w:hAnsi="Consolas"/>
          <w:color w:val="A31515"/>
          <w:sz w:val="16"/>
          <w:szCs w:val="16"/>
          <w:lang w:val="en-US" w:eastAsia="es-CO"/>
        </w:rPr>
        <w:t>***************"</w:t>
      </w:r>
      <w:r w:rsidRPr="0067593F">
        <w:rPr>
          <w:rFonts w:ascii="Consolas" w:hAnsi="Consolas"/>
          <w:color w:val="000000"/>
          <w:sz w:val="16"/>
          <w:szCs w:val="16"/>
          <w:lang w:val="en-US" w:eastAsia="es-CO"/>
        </w:rPr>
        <w:t>)</w:t>
      </w:r>
    </w:p>
    <w:p w14:paraId="2C885CA5" w14:textId="77777777" w:rsidR="0067593F" w:rsidRPr="0067593F" w:rsidRDefault="0067593F" w:rsidP="0067593F">
      <w:pPr>
        <w:shd w:val="clear" w:color="auto" w:fill="FFFFFF"/>
        <w:spacing w:line="240" w:lineRule="auto"/>
        <w:jc w:val="left"/>
        <w:rPr>
          <w:rFonts w:ascii="Consolas" w:hAnsi="Consolas"/>
          <w:color w:val="000000"/>
          <w:sz w:val="16"/>
          <w:szCs w:val="16"/>
          <w:lang w:val="es-CO" w:eastAsia="es-CO"/>
        </w:rPr>
      </w:pPr>
      <w:r w:rsidRPr="0067593F">
        <w:rPr>
          <w:rFonts w:ascii="Consolas" w:hAnsi="Consolas"/>
          <w:color w:val="795E26"/>
          <w:sz w:val="16"/>
          <w:szCs w:val="16"/>
          <w:lang w:val="es-CO" w:eastAsia="es-CO"/>
        </w:rPr>
        <w:t>print</w:t>
      </w:r>
      <w:r w:rsidRPr="0067593F">
        <w:rPr>
          <w:rFonts w:ascii="Consolas" w:hAnsi="Consolas"/>
          <w:color w:val="000000"/>
          <w:sz w:val="16"/>
          <w:szCs w:val="16"/>
          <w:lang w:val="es-CO" w:eastAsia="es-CO"/>
        </w:rPr>
        <w:t>(</w:t>
      </w:r>
      <w:r w:rsidRPr="0067593F">
        <w:rPr>
          <w:rFonts w:ascii="Consolas" w:hAnsi="Consolas"/>
          <w:color w:val="001080"/>
          <w:sz w:val="16"/>
          <w:szCs w:val="16"/>
          <w:lang w:val="es-CO" w:eastAsia="es-CO"/>
        </w:rPr>
        <w:t>lm_Y1</w:t>
      </w:r>
      <w:r w:rsidRPr="0067593F">
        <w:rPr>
          <w:rFonts w:ascii="Consolas" w:hAnsi="Consolas"/>
          <w:color w:val="000000"/>
          <w:sz w:val="16"/>
          <w:szCs w:val="16"/>
          <w:lang w:val="es-CO" w:eastAsia="es-CO"/>
        </w:rPr>
        <w:t>.summary())</w:t>
      </w:r>
    </w:p>
    <w:p w14:paraId="5D581173" w14:textId="7B5D58BC" w:rsidR="0067593F" w:rsidRDefault="0067593F" w:rsidP="005800DF">
      <w:pPr>
        <w:spacing w:line="276" w:lineRule="auto"/>
      </w:pPr>
    </w:p>
    <w:p w14:paraId="47221CC8" w14:textId="23B58A6E" w:rsidR="0067593F" w:rsidRPr="0067593F" w:rsidRDefault="0067593F" w:rsidP="005800DF">
      <w:pPr>
        <w:spacing w:line="276" w:lineRule="auto"/>
      </w:pPr>
      <w:r>
        <w:t xml:space="preserve">Se agrega el intercepto a la función para dejar que este parámetro absorba una fracción del error producto del ajuste. Los resultados del ajuste para los datos de entrenamiento se muestran en la </w:t>
      </w:r>
      <w:r>
        <w:fldChar w:fldCharType="begin"/>
      </w:r>
      <w:r>
        <w:instrText xml:space="preserve"> REF _Ref121447142 \h </w:instrText>
      </w:r>
      <w:r>
        <w:instrText xml:space="preserve"> \* MERGEFORMAT </w:instrText>
      </w:r>
      <w:r>
        <w:fldChar w:fldCharType="separate"/>
      </w:r>
      <w:r w:rsidR="005C2B7A" w:rsidRPr="005C2B7A">
        <w:t>Figura 6</w:t>
      </w:r>
      <w:r>
        <w:fldChar w:fldCharType="end"/>
      </w:r>
      <w:r>
        <w:t>. Podemos observar un muy buen ajuste para los datos de entrenamiento en el caso de la variable Y2</w:t>
      </w:r>
      <w:r w:rsidR="00ED76D2">
        <w:t xml:space="preserve"> con un R</w:t>
      </w:r>
      <w:r w:rsidR="00ED76D2">
        <w:rPr>
          <w:vertAlign w:val="superscript"/>
        </w:rPr>
        <w:t>2</w:t>
      </w:r>
      <w:r>
        <w:t xml:space="preserve"> </w:t>
      </w:r>
      <w:r w:rsidR="00ED76D2">
        <w:t>de 0.986</w:t>
      </w:r>
      <w:r w:rsidR="00ED76D2">
        <w:t>,</w:t>
      </w:r>
      <w:r w:rsidR="00ED76D2">
        <w:t xml:space="preserve"> </w:t>
      </w:r>
      <w:r>
        <w:t xml:space="preserve">lo cual </w:t>
      </w:r>
      <w:r w:rsidR="00ED76D2">
        <w:t xml:space="preserve">concuerda con lo hallado en validación cruzada de la subsección anterior, además todos los coeficientes son estadísticamente significativos (valor p &lt;0.05), dando certeza del buen ajuste de este modelo. Para el modelo ajustado a los datos de entrenamiento de la variable Y1 encontramos un buen </w:t>
      </w:r>
      <w:r w:rsidR="00ED76D2">
        <w:t>R</w:t>
      </w:r>
      <w:r w:rsidR="00ED76D2">
        <w:rPr>
          <w:vertAlign w:val="superscript"/>
        </w:rPr>
        <w:t>2</w:t>
      </w:r>
      <w:r w:rsidR="00ED76D2">
        <w:t xml:space="preserve"> de 0.</w:t>
      </w:r>
      <w:r w:rsidR="00ED76D2">
        <w:t>786, sin embargo, los coeficientes del intercepto y la pendiente (m) no son significativos.</w:t>
      </w:r>
    </w:p>
    <w:p w14:paraId="3956C62A" w14:textId="77777777" w:rsidR="005800DF" w:rsidRPr="00D10929" w:rsidRDefault="005800DF" w:rsidP="005800DF">
      <w:pPr>
        <w:spacing w:line="276" w:lineRule="auto"/>
      </w:pPr>
    </w:p>
    <w:p w14:paraId="10F91B00" w14:textId="1BCDA94B" w:rsidR="005800DF" w:rsidRDefault="00D10929" w:rsidP="005800DF">
      <w:pPr>
        <w:keepNext/>
        <w:jc w:val="center"/>
      </w:pPr>
      <w:r>
        <w:rPr>
          <w:noProof/>
        </w:rPr>
        <w:drawing>
          <wp:inline distT="0" distB="0" distL="0" distR="0" wp14:anchorId="2D3ECF8F" wp14:editId="0B4F2D49">
            <wp:extent cx="2121408" cy="190191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1408" cy="1901910"/>
                    </a:xfrm>
                    <a:prstGeom prst="rect">
                      <a:avLst/>
                    </a:prstGeom>
                  </pic:spPr>
                </pic:pic>
              </a:graphicData>
            </a:graphic>
          </wp:inline>
        </w:drawing>
      </w:r>
      <w:r w:rsidR="005800DF">
        <w:rPr>
          <w:noProof/>
        </w:rPr>
        <w:t xml:space="preserve"> </w:t>
      </w:r>
      <w:r w:rsidR="005800DF">
        <w:rPr>
          <w:noProof/>
        </w:rPr>
        <w:drawing>
          <wp:inline distT="0" distB="0" distL="0" distR="0" wp14:anchorId="0C1E56BC" wp14:editId="1D8F0361">
            <wp:extent cx="2121456" cy="1901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21456" cy="1901952"/>
                    </a:xfrm>
                    <a:prstGeom prst="rect">
                      <a:avLst/>
                    </a:prstGeom>
                  </pic:spPr>
                </pic:pic>
              </a:graphicData>
            </a:graphic>
          </wp:inline>
        </w:drawing>
      </w:r>
    </w:p>
    <w:p w14:paraId="3F8D8C11" w14:textId="554897CC" w:rsidR="005800DF" w:rsidRPr="005800DF" w:rsidRDefault="005800DF" w:rsidP="005800DF">
      <w:pPr>
        <w:pStyle w:val="Caption"/>
        <w:jc w:val="center"/>
        <w:rPr>
          <w:sz w:val="16"/>
          <w:szCs w:val="16"/>
        </w:rPr>
      </w:pPr>
      <w:bookmarkStart w:id="7" w:name="_Ref121447142"/>
      <w:r w:rsidRPr="005800DF">
        <w:rPr>
          <w:sz w:val="16"/>
          <w:szCs w:val="16"/>
        </w:rPr>
        <w:t xml:space="preserve">Figura </w:t>
      </w:r>
      <w:r w:rsidRPr="005800DF">
        <w:rPr>
          <w:sz w:val="16"/>
          <w:szCs w:val="16"/>
        </w:rPr>
        <w:fldChar w:fldCharType="begin"/>
      </w:r>
      <w:r w:rsidRPr="005800DF">
        <w:rPr>
          <w:sz w:val="16"/>
          <w:szCs w:val="16"/>
        </w:rPr>
        <w:instrText xml:space="preserve"> SEQ Figura \* ARABIC </w:instrText>
      </w:r>
      <w:r w:rsidRPr="005800DF">
        <w:rPr>
          <w:sz w:val="16"/>
          <w:szCs w:val="16"/>
        </w:rPr>
        <w:fldChar w:fldCharType="separate"/>
      </w:r>
      <w:r w:rsidR="005C2B7A">
        <w:rPr>
          <w:noProof/>
          <w:sz w:val="16"/>
          <w:szCs w:val="16"/>
        </w:rPr>
        <w:t>6</w:t>
      </w:r>
      <w:r w:rsidRPr="005800DF">
        <w:rPr>
          <w:sz w:val="16"/>
          <w:szCs w:val="16"/>
        </w:rPr>
        <w:fldChar w:fldCharType="end"/>
      </w:r>
      <w:bookmarkEnd w:id="7"/>
      <w:r w:rsidRPr="005800DF">
        <w:rPr>
          <w:sz w:val="16"/>
          <w:szCs w:val="16"/>
        </w:rPr>
        <w:t>. Resultados de la aplicación de OLS para predicción de variable Hb (cm) (izquierda) y hb (cm) (derecha)</w:t>
      </w:r>
    </w:p>
    <w:p w14:paraId="4A1D2334" w14:textId="2691B7E5" w:rsidR="00D10929" w:rsidRDefault="00ED76D2" w:rsidP="00ED76D2">
      <w:pPr>
        <w:spacing w:after="240" w:line="276" w:lineRule="auto"/>
        <w:rPr>
          <w:noProof/>
        </w:rPr>
      </w:pPr>
      <w:r>
        <w:t xml:space="preserve">Con los modelos ajustados se procede a realizar las predicciones de los valores de Y1 y Y2, a partir de los datos de X reservados para test. La </w:t>
      </w:r>
      <w:r>
        <w:fldChar w:fldCharType="begin"/>
      </w:r>
      <w:r>
        <w:instrText xml:space="preserve"> REF _Ref121447710 \h </w:instrText>
      </w:r>
      <w:r>
        <w:instrText xml:space="preserve"> \* MERGEFORMAT </w:instrText>
      </w:r>
      <w:r>
        <w:fldChar w:fldCharType="separate"/>
      </w:r>
      <w:r w:rsidR="005C2B7A" w:rsidRPr="005C2B7A">
        <w:t>Figura 7</w:t>
      </w:r>
      <w:r>
        <w:fldChar w:fldCharType="end"/>
      </w:r>
      <w:r>
        <w:t xml:space="preserve">  muestra los gráficos de dispersión para las dos variables para los subconjuntos de prueba (test). Los R</w:t>
      </w:r>
      <w:r>
        <w:rPr>
          <w:vertAlign w:val="superscript"/>
        </w:rPr>
        <w:t xml:space="preserve">2 </w:t>
      </w:r>
      <w:r w:rsidRPr="00ED76D2">
        <w:t xml:space="preserve">con </w:t>
      </w:r>
      <w:r w:rsidRPr="00ED76D2">
        <w:lastRenderedPageBreak/>
        <w:t>los datos de prueba</w:t>
      </w:r>
      <w:r>
        <w:rPr>
          <w:vertAlign w:val="superscript"/>
        </w:rPr>
        <w:t xml:space="preserve"> </w:t>
      </w:r>
      <w:r>
        <w:t xml:space="preserve">obtenidos para la variable Y1 y Y2 son 0.800 y 0.741 respectivamente. </w:t>
      </w:r>
    </w:p>
    <w:p w14:paraId="2B8B0DF7" w14:textId="55C06BA7" w:rsidR="005800DF" w:rsidRDefault="00C572BF" w:rsidP="005800DF">
      <w:pPr>
        <w:keepNext/>
        <w:jc w:val="center"/>
      </w:pPr>
      <w:r w:rsidRPr="00C572BF">
        <w:drawing>
          <wp:inline distT="0" distB="0" distL="0" distR="0" wp14:anchorId="214C8E36" wp14:editId="6E846F99">
            <wp:extent cx="2122653" cy="1627632"/>
            <wp:effectExtent l="0" t="0" r="0" b="0"/>
            <wp:docPr id="13" name="Picture 4">
              <a:extLst xmlns:a="http://schemas.openxmlformats.org/drawingml/2006/main">
                <a:ext uri="{FF2B5EF4-FFF2-40B4-BE49-F238E27FC236}">
                  <a16:creationId xmlns:a16="http://schemas.microsoft.com/office/drawing/2014/main" id="{8B9F4386-86B6-4CC2-816D-73372CB181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9F4386-86B6-4CC2-816D-73372CB18136}"/>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22653" cy="1627632"/>
                    </a:xfrm>
                    <a:prstGeom prst="rect">
                      <a:avLst/>
                    </a:prstGeom>
                  </pic:spPr>
                </pic:pic>
              </a:graphicData>
            </a:graphic>
          </wp:inline>
        </w:drawing>
      </w:r>
      <w:r w:rsidR="005800DF">
        <w:t xml:space="preserve"> </w:t>
      </w:r>
      <w:r w:rsidR="005800DF" w:rsidRPr="00C572BF">
        <w:drawing>
          <wp:inline distT="0" distB="0" distL="0" distR="0" wp14:anchorId="2711A4B0" wp14:editId="6AE7B2BA">
            <wp:extent cx="2091519" cy="1624980"/>
            <wp:effectExtent l="0" t="0" r="4445" b="0"/>
            <wp:docPr id="14" name="Picture 6">
              <a:extLst xmlns:a="http://schemas.openxmlformats.org/drawingml/2006/main">
                <a:ext uri="{FF2B5EF4-FFF2-40B4-BE49-F238E27FC236}">
                  <a16:creationId xmlns:a16="http://schemas.microsoft.com/office/drawing/2014/main" id="{EB535AE4-DF4B-4C2F-9609-2CE61C85B5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B535AE4-DF4B-4C2F-9609-2CE61C85B57F}"/>
                        </a:ext>
                      </a:extLst>
                    </pic:cNvPr>
                    <pic:cNvPicPr>
                      <a:picLocks noChangeAspect="1"/>
                    </pic:cNvPicPr>
                  </pic:nvPicPr>
                  <pic:blipFill>
                    <a:blip r:embed="rId19"/>
                    <a:stretch>
                      <a:fillRect/>
                    </a:stretch>
                  </pic:blipFill>
                  <pic:spPr>
                    <a:xfrm>
                      <a:off x="0" y="0"/>
                      <a:ext cx="2094166" cy="1627036"/>
                    </a:xfrm>
                    <a:prstGeom prst="rect">
                      <a:avLst/>
                    </a:prstGeom>
                  </pic:spPr>
                </pic:pic>
              </a:graphicData>
            </a:graphic>
          </wp:inline>
        </w:drawing>
      </w:r>
    </w:p>
    <w:p w14:paraId="10A38A6F" w14:textId="3AFA7A91" w:rsidR="005800DF" w:rsidRPr="005800DF" w:rsidRDefault="005800DF" w:rsidP="005800DF">
      <w:pPr>
        <w:pStyle w:val="Caption"/>
        <w:jc w:val="center"/>
        <w:rPr>
          <w:sz w:val="16"/>
          <w:szCs w:val="16"/>
        </w:rPr>
      </w:pPr>
      <w:bookmarkStart w:id="8" w:name="_Ref121447710"/>
      <w:r w:rsidRPr="005800DF">
        <w:rPr>
          <w:sz w:val="16"/>
          <w:szCs w:val="16"/>
        </w:rPr>
        <w:t xml:space="preserve">Figura </w:t>
      </w:r>
      <w:r w:rsidRPr="005800DF">
        <w:rPr>
          <w:sz w:val="16"/>
          <w:szCs w:val="16"/>
        </w:rPr>
        <w:fldChar w:fldCharType="begin"/>
      </w:r>
      <w:r w:rsidRPr="005800DF">
        <w:rPr>
          <w:sz w:val="16"/>
          <w:szCs w:val="16"/>
        </w:rPr>
        <w:instrText xml:space="preserve"> SEQ Figura \* ARABIC </w:instrText>
      </w:r>
      <w:r w:rsidRPr="005800DF">
        <w:rPr>
          <w:sz w:val="16"/>
          <w:szCs w:val="16"/>
        </w:rPr>
        <w:fldChar w:fldCharType="separate"/>
      </w:r>
      <w:r w:rsidR="005C2B7A">
        <w:rPr>
          <w:noProof/>
          <w:sz w:val="16"/>
          <w:szCs w:val="16"/>
        </w:rPr>
        <w:t>7</w:t>
      </w:r>
      <w:r w:rsidRPr="005800DF">
        <w:rPr>
          <w:sz w:val="16"/>
          <w:szCs w:val="16"/>
        </w:rPr>
        <w:fldChar w:fldCharType="end"/>
      </w:r>
      <w:bookmarkEnd w:id="8"/>
      <w:r w:rsidRPr="005800DF">
        <w:rPr>
          <w:sz w:val="16"/>
          <w:szCs w:val="16"/>
        </w:rPr>
        <w:t>. Scatter plot entre los datos de prueba y los datos predichos por el modelo</w:t>
      </w:r>
      <w:r w:rsidR="00CA5BC3">
        <w:rPr>
          <w:sz w:val="16"/>
          <w:szCs w:val="16"/>
        </w:rPr>
        <w:t xml:space="preserve"> de Regresión Lineal</w:t>
      </w:r>
      <w:r w:rsidRPr="005800DF">
        <w:rPr>
          <w:sz w:val="16"/>
          <w:szCs w:val="16"/>
        </w:rPr>
        <w:t>.</w:t>
      </w:r>
    </w:p>
    <w:p w14:paraId="2876DACD" w14:textId="6C3F25F2" w:rsidR="00C572BF" w:rsidRPr="009B1484" w:rsidRDefault="007A1FE1" w:rsidP="00D55A61">
      <w:pPr>
        <w:spacing w:after="240" w:line="276" w:lineRule="auto"/>
      </w:pPr>
      <w:r>
        <w:t>Con la finalidad de comprobar que las consideraciones de un modelo de regresión lineal se cumplan</w:t>
      </w:r>
      <w:r w:rsidR="00C572BF" w:rsidRPr="00C572BF">
        <w:drawing>
          <wp:anchor distT="0" distB="0" distL="114300" distR="114300" simplePos="0" relativeHeight="251660288" behindDoc="0" locked="0" layoutInCell="1" allowOverlap="1" wp14:anchorId="236F8A5E" wp14:editId="6F547388">
            <wp:simplePos x="0" y="0"/>
            <wp:positionH relativeFrom="column">
              <wp:posOffset>6094820</wp:posOffset>
            </wp:positionH>
            <wp:positionV relativeFrom="paragraph">
              <wp:posOffset>-1523</wp:posOffset>
            </wp:positionV>
            <wp:extent cx="1537077" cy="1194213"/>
            <wp:effectExtent l="0" t="0" r="6350" b="6350"/>
            <wp:wrapNone/>
            <wp:docPr id="7" name="Picture 6">
              <a:extLst xmlns:a="http://schemas.openxmlformats.org/drawingml/2006/main">
                <a:ext uri="{FF2B5EF4-FFF2-40B4-BE49-F238E27FC236}">
                  <a16:creationId xmlns:a16="http://schemas.microsoft.com/office/drawing/2014/main" id="{EB535AE4-DF4B-4C2F-9609-2CE61C85B5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B535AE4-DF4B-4C2F-9609-2CE61C85B57F}"/>
                        </a:ext>
                      </a:extLst>
                    </pic:cNvPr>
                    <pic:cNvPicPr>
                      <a:picLocks noChangeAspect="1"/>
                    </pic:cNvPicPr>
                  </pic:nvPicPr>
                  <pic:blipFill>
                    <a:blip r:embed="rId19"/>
                    <a:stretch>
                      <a:fillRect/>
                    </a:stretch>
                  </pic:blipFill>
                  <pic:spPr>
                    <a:xfrm>
                      <a:off x="0" y="0"/>
                      <a:ext cx="1540668" cy="1197003"/>
                    </a:xfrm>
                    <a:prstGeom prst="rect">
                      <a:avLst/>
                    </a:prstGeom>
                  </pic:spPr>
                </pic:pic>
              </a:graphicData>
            </a:graphic>
            <wp14:sizeRelH relativeFrom="margin">
              <wp14:pctWidth>0</wp14:pctWidth>
            </wp14:sizeRelH>
            <wp14:sizeRelV relativeFrom="margin">
              <wp14:pctHeight>0</wp14:pctHeight>
            </wp14:sizeRelV>
          </wp:anchor>
        </w:drawing>
      </w:r>
      <w:r>
        <w:t xml:space="preserve">, se procede a graficar los valores ajustados vs los residuales para cada uno de los dos modelos ajustados, además se grafica el histograma y Q-Q plot de los residuos para cada variable (ver </w:t>
      </w:r>
      <w:r>
        <w:fldChar w:fldCharType="begin"/>
      </w:r>
      <w:r>
        <w:instrText xml:space="preserve"> REF _Ref121449000 \h </w:instrText>
      </w:r>
      <w:r w:rsidR="00735F8E">
        <w:instrText xml:space="preserve"> \* MERGEFORMAT </w:instrText>
      </w:r>
      <w:r>
        <w:fldChar w:fldCharType="separate"/>
      </w:r>
      <w:r w:rsidR="005C2B7A">
        <w:t>Figura 8</w:t>
      </w:r>
      <w:r>
        <w:fldChar w:fldCharType="end"/>
      </w:r>
      <w:r>
        <w:t xml:space="preserve"> y </w:t>
      </w:r>
      <w:r>
        <w:fldChar w:fldCharType="begin"/>
      </w:r>
      <w:r>
        <w:instrText xml:space="preserve"> REF _Ref121449009 \h </w:instrText>
      </w:r>
      <w:r w:rsidR="00735F8E">
        <w:instrText xml:space="preserve"> \* MERGEFORMAT </w:instrText>
      </w:r>
      <w:r>
        <w:fldChar w:fldCharType="separate"/>
      </w:r>
      <w:r w:rsidR="005C2B7A" w:rsidRPr="005C2B7A">
        <w:t>Figura 9</w:t>
      </w:r>
      <w:r>
        <w:fldChar w:fldCharType="end"/>
      </w:r>
      <w:r w:rsidR="00735F8E">
        <w:t xml:space="preserve">). </w:t>
      </w:r>
    </w:p>
    <w:p w14:paraId="382CDE0F" w14:textId="77777777" w:rsidR="0067593F" w:rsidRDefault="005800DF" w:rsidP="0067593F">
      <w:pPr>
        <w:keepNext/>
        <w:spacing w:line="276" w:lineRule="auto"/>
      </w:pPr>
      <w:r w:rsidRPr="005800DF">
        <w:rPr>
          <w:lang w:val="es-CO"/>
        </w:rPr>
        <w:drawing>
          <wp:inline distT="0" distB="0" distL="0" distR="0" wp14:anchorId="66371F5F" wp14:editId="7EE9E1B6">
            <wp:extent cx="4320540" cy="17989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540" cy="1798955"/>
                    </a:xfrm>
                    <a:prstGeom prst="rect">
                      <a:avLst/>
                    </a:prstGeom>
                  </pic:spPr>
                </pic:pic>
              </a:graphicData>
            </a:graphic>
          </wp:inline>
        </w:drawing>
      </w:r>
    </w:p>
    <w:p w14:paraId="19B13BB2" w14:textId="0929E948" w:rsidR="00C572BF" w:rsidRDefault="0067593F" w:rsidP="0067593F">
      <w:pPr>
        <w:pStyle w:val="Caption"/>
        <w:jc w:val="center"/>
        <w:rPr>
          <w:lang w:val="es-CO"/>
        </w:rPr>
      </w:pPr>
      <w:bookmarkStart w:id="9" w:name="_Ref121449000"/>
      <w:r>
        <w:t xml:space="preserve">Figura </w:t>
      </w:r>
      <w:r>
        <w:fldChar w:fldCharType="begin"/>
      </w:r>
      <w:r>
        <w:instrText xml:space="preserve"> SEQ Figura \* ARABIC </w:instrText>
      </w:r>
      <w:r>
        <w:fldChar w:fldCharType="separate"/>
      </w:r>
      <w:r w:rsidR="005C2B7A">
        <w:rPr>
          <w:noProof/>
        </w:rPr>
        <w:t>8</w:t>
      </w:r>
      <w:r>
        <w:fldChar w:fldCharType="end"/>
      </w:r>
      <w:bookmarkEnd w:id="9"/>
      <w:r>
        <w:t>. Scatter plot de valores pronosticados vs residuales de la Regresión Lineal</w:t>
      </w:r>
    </w:p>
    <w:p w14:paraId="74ABEE34" w14:textId="6151864C" w:rsidR="0067593F" w:rsidRDefault="005800DF" w:rsidP="0067593F">
      <w:pPr>
        <w:keepNext/>
        <w:spacing w:line="276" w:lineRule="auto"/>
      </w:pPr>
      <w:r w:rsidRPr="005800DF">
        <w:lastRenderedPageBreak/>
        <w:drawing>
          <wp:inline distT="0" distB="0" distL="0" distR="0" wp14:anchorId="1EF512D7" wp14:editId="163144BA">
            <wp:extent cx="4320540" cy="1786255"/>
            <wp:effectExtent l="0" t="0" r="3810" b="4445"/>
            <wp:docPr id="16" name="Picture 10">
              <a:extLst xmlns:a="http://schemas.openxmlformats.org/drawingml/2006/main">
                <a:ext uri="{FF2B5EF4-FFF2-40B4-BE49-F238E27FC236}">
                  <a16:creationId xmlns:a16="http://schemas.microsoft.com/office/drawing/2014/main" id="{1A856EC8-3444-4B04-92E3-DCF1CC8F26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1A856EC8-3444-4B04-92E3-DCF1CC8F2642}"/>
                        </a:ext>
                      </a:extLst>
                    </pic:cNvPr>
                    <pic:cNvPicPr>
                      <a:picLocks noChangeAspect="1"/>
                    </pic:cNvPicPr>
                  </pic:nvPicPr>
                  <pic:blipFill>
                    <a:blip r:embed="rId21"/>
                    <a:stretch>
                      <a:fillRect/>
                    </a:stretch>
                  </pic:blipFill>
                  <pic:spPr>
                    <a:xfrm>
                      <a:off x="0" y="0"/>
                      <a:ext cx="4320540" cy="1786255"/>
                    </a:xfrm>
                    <a:prstGeom prst="rect">
                      <a:avLst/>
                    </a:prstGeom>
                  </pic:spPr>
                </pic:pic>
              </a:graphicData>
            </a:graphic>
          </wp:inline>
        </w:drawing>
      </w:r>
      <w:r w:rsidR="0067593F" w:rsidRPr="005800DF">
        <w:drawing>
          <wp:inline distT="0" distB="0" distL="0" distR="0" wp14:anchorId="0F99F664" wp14:editId="0253A076">
            <wp:extent cx="4320540" cy="1786255"/>
            <wp:effectExtent l="0" t="0" r="3810" b="4445"/>
            <wp:docPr id="17" name="Picture 15">
              <a:extLst xmlns:a="http://schemas.openxmlformats.org/drawingml/2006/main">
                <a:ext uri="{FF2B5EF4-FFF2-40B4-BE49-F238E27FC236}">
                  <a16:creationId xmlns:a16="http://schemas.microsoft.com/office/drawing/2014/main" id="{293DB50A-CEC2-4F96-A134-66C6B358FA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293DB50A-CEC2-4F96-A134-66C6B358FAB5}"/>
                        </a:ext>
                      </a:extLst>
                    </pic:cNvPr>
                    <pic:cNvPicPr>
                      <a:picLocks noChangeAspect="1"/>
                    </pic:cNvPicPr>
                  </pic:nvPicPr>
                  <pic:blipFill>
                    <a:blip r:embed="rId22"/>
                    <a:stretch>
                      <a:fillRect/>
                    </a:stretch>
                  </pic:blipFill>
                  <pic:spPr>
                    <a:xfrm>
                      <a:off x="0" y="0"/>
                      <a:ext cx="4320540" cy="1786255"/>
                    </a:xfrm>
                    <a:prstGeom prst="rect">
                      <a:avLst/>
                    </a:prstGeom>
                  </pic:spPr>
                </pic:pic>
              </a:graphicData>
            </a:graphic>
          </wp:inline>
        </w:drawing>
      </w:r>
    </w:p>
    <w:p w14:paraId="24DCDB85" w14:textId="61EA4B0B" w:rsidR="005800DF" w:rsidRPr="0067593F" w:rsidRDefault="0067593F" w:rsidP="0067593F">
      <w:pPr>
        <w:pStyle w:val="Caption"/>
        <w:jc w:val="center"/>
        <w:rPr>
          <w:sz w:val="16"/>
          <w:szCs w:val="16"/>
          <w:lang w:val="es-CO"/>
        </w:rPr>
      </w:pPr>
      <w:bookmarkStart w:id="10" w:name="_Ref121449009"/>
      <w:r w:rsidRPr="0067593F">
        <w:rPr>
          <w:sz w:val="16"/>
          <w:szCs w:val="16"/>
        </w:rPr>
        <w:t xml:space="preserve">Figura </w:t>
      </w:r>
      <w:r w:rsidRPr="0067593F">
        <w:rPr>
          <w:sz w:val="16"/>
          <w:szCs w:val="16"/>
        </w:rPr>
        <w:fldChar w:fldCharType="begin"/>
      </w:r>
      <w:r w:rsidRPr="0067593F">
        <w:rPr>
          <w:sz w:val="16"/>
          <w:szCs w:val="16"/>
        </w:rPr>
        <w:instrText xml:space="preserve"> SEQ Figura \* ARABIC </w:instrText>
      </w:r>
      <w:r w:rsidRPr="0067593F">
        <w:rPr>
          <w:sz w:val="16"/>
          <w:szCs w:val="16"/>
        </w:rPr>
        <w:fldChar w:fldCharType="separate"/>
      </w:r>
      <w:r w:rsidR="005C2B7A">
        <w:rPr>
          <w:noProof/>
          <w:sz w:val="16"/>
          <w:szCs w:val="16"/>
        </w:rPr>
        <w:t>9</w:t>
      </w:r>
      <w:r w:rsidRPr="0067593F">
        <w:rPr>
          <w:sz w:val="16"/>
          <w:szCs w:val="16"/>
        </w:rPr>
        <w:fldChar w:fldCharType="end"/>
      </w:r>
      <w:bookmarkEnd w:id="10"/>
      <w:r w:rsidRPr="0067593F">
        <w:rPr>
          <w:sz w:val="16"/>
          <w:szCs w:val="16"/>
        </w:rPr>
        <w:t>. Gráficos de diagnóstico de normalidad para residuales del modelo de Regresión Lineal.</w:t>
      </w:r>
    </w:p>
    <w:p w14:paraId="602603FB" w14:textId="7FC72800" w:rsidR="005800DF" w:rsidRDefault="00735F8E" w:rsidP="00D55A61">
      <w:pPr>
        <w:spacing w:after="240" w:line="276" w:lineRule="auto"/>
        <w:rPr>
          <w:lang w:val="es-CO"/>
        </w:rPr>
      </w:pPr>
      <w:r>
        <w:rPr>
          <w:lang w:val="es-CO"/>
        </w:rPr>
        <w:t xml:space="preserve">Podemos observar de la Figura 8 que los resídelas para ambos modelos se concentran alrededor de cero, además su varianza se mantiene constante con concentraciones de los residuales entre -4 y 4, esto demuestra la homocedasticidad del conjunto de </w:t>
      </w:r>
      <w:r w:rsidR="00380FA7">
        <w:rPr>
          <w:lang w:val="es-CO"/>
        </w:rPr>
        <w:t xml:space="preserve">residuales. Además los gráficos de diagnostico de normalidad mostrados en la Figura 9 muestran que para ambos modelos los residuales siguen aproximadamente una distribución normal, concentrándose alrededor de la línea de 45° en el Q-Q plot y un histograma aproximadamente simétricos centrado en cero. Lo anterior indica que los modelos ajustados obtienen buenas métricas de ajuste, tanto en entrenamiento como en validación y cumplen las consideraciones teóricas de un modelo de Regresión Lineal. </w:t>
      </w:r>
    </w:p>
    <w:p w14:paraId="12C4ECD8" w14:textId="048876D5" w:rsidR="00380FA7" w:rsidRDefault="00380FA7" w:rsidP="00380FA7">
      <w:pPr>
        <w:pStyle w:val="Heading3"/>
        <w:numPr>
          <w:ilvl w:val="2"/>
          <w:numId w:val="10"/>
        </w:numPr>
        <w:rPr>
          <w:rFonts w:ascii="Times New Roman" w:hAnsi="Times New Roman"/>
        </w:rPr>
      </w:pPr>
      <w:r>
        <w:rPr>
          <w:rFonts w:ascii="Times New Roman" w:hAnsi="Times New Roman"/>
        </w:rPr>
        <w:t xml:space="preserve"> KNN - Regressor</w:t>
      </w:r>
    </w:p>
    <w:p w14:paraId="165695FE" w14:textId="6B4CBD0E" w:rsidR="00380FA7" w:rsidRDefault="00380FA7" w:rsidP="00380FA7">
      <w:pPr>
        <w:spacing w:after="240" w:line="276" w:lineRule="auto"/>
      </w:pPr>
      <w:r>
        <w:t>Como primera medida para una correcta aplicación del modelo de Vecinos Más Cercanos en su variante de regresión debemos hallar los hiperpar</w:t>
      </w:r>
      <w:r w:rsidR="00B1168D">
        <w:t>á</w:t>
      </w:r>
      <w:r>
        <w:t>metr</w:t>
      </w:r>
      <w:r w:rsidR="00B1168D">
        <w:t>o</w:t>
      </w:r>
      <w:r>
        <w:t xml:space="preserve">s óptimos que me permitan obtener las mejores métricas para train y test. El </w:t>
      </w:r>
      <w:r w:rsidR="00B1168D">
        <w:t>hiper</w:t>
      </w:r>
      <w:r>
        <w:t xml:space="preserve">parámetro más importante en este modelo es el número de vecino (n_neighbors), por lo tanto, se </w:t>
      </w:r>
      <w:r>
        <w:lastRenderedPageBreak/>
        <w:t xml:space="preserve">procede a graficar la curva de validación en función de este parámetro para encontrar su valor optimo. </w:t>
      </w:r>
      <w:r w:rsidR="00B1168D">
        <w:t xml:space="preserve">Los puntos de la curva se determinan mediante la función </w:t>
      </w:r>
      <w:r w:rsidR="00B1168D" w:rsidRPr="00B1168D">
        <w:rPr>
          <w:i/>
          <w:iCs/>
        </w:rPr>
        <w:t>validation_curve</w:t>
      </w:r>
      <w:r w:rsidR="00B1168D">
        <w:t xml:space="preserve"> de la librería </w:t>
      </w:r>
      <w:r w:rsidR="00B1168D" w:rsidRPr="00B1168D">
        <w:rPr>
          <w:b/>
          <w:bCs/>
        </w:rPr>
        <w:t>scikit-learn</w:t>
      </w:r>
      <w:r w:rsidR="00B1168D">
        <w:t xml:space="preserve">. </w:t>
      </w:r>
      <w:r>
        <w:t xml:space="preserve">La </w:t>
      </w:r>
      <w:r>
        <w:fldChar w:fldCharType="begin"/>
      </w:r>
      <w:r>
        <w:instrText xml:space="preserve"> REF _Ref121449906 \h </w:instrText>
      </w:r>
      <w:r>
        <w:instrText xml:space="preserve"> \* MERGEFORMAT </w:instrText>
      </w:r>
      <w:r>
        <w:fldChar w:fldCharType="separate"/>
      </w:r>
      <w:r w:rsidR="005C2B7A" w:rsidRPr="005C2B7A">
        <w:t>Figura 10</w:t>
      </w:r>
      <w:r>
        <w:fldChar w:fldCharType="end"/>
      </w:r>
      <w:r>
        <w:t xml:space="preserve"> muestra las curvas de validación </w:t>
      </w:r>
      <w:r w:rsidR="00B1168D">
        <w:t xml:space="preserve">para las variables Y1 y Y2. Podemos observar que para el caso de la variable Y1, el numero de vecinos que genera los valores más altos del score de train y test en conjunto es 2, mientras que para la variable Y2 es 3. </w:t>
      </w:r>
    </w:p>
    <w:p w14:paraId="4030BD74" w14:textId="77777777" w:rsidR="00380FA7" w:rsidRDefault="00380FA7" w:rsidP="00380FA7">
      <w:pPr>
        <w:keepNext/>
        <w:spacing w:line="276" w:lineRule="auto"/>
      </w:pPr>
      <w:r w:rsidRPr="00380FA7">
        <w:drawing>
          <wp:inline distT="0" distB="0" distL="0" distR="0" wp14:anchorId="46BFCCB4" wp14:editId="133F5A77">
            <wp:extent cx="4320540" cy="1798320"/>
            <wp:effectExtent l="0" t="0" r="3810" b="0"/>
            <wp:docPr id="18" name="Picture 4">
              <a:extLst xmlns:a="http://schemas.openxmlformats.org/drawingml/2006/main">
                <a:ext uri="{FF2B5EF4-FFF2-40B4-BE49-F238E27FC236}">
                  <a16:creationId xmlns:a16="http://schemas.microsoft.com/office/drawing/2014/main" id="{B7B07223-8394-4685-A203-8B6A149003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7B07223-8394-4685-A203-8B6A1490036A}"/>
                        </a:ext>
                      </a:extLst>
                    </pic:cNvPr>
                    <pic:cNvPicPr>
                      <a:picLocks noChangeAspect="1"/>
                    </pic:cNvPicPr>
                  </pic:nvPicPr>
                  <pic:blipFill>
                    <a:blip r:embed="rId23"/>
                    <a:stretch>
                      <a:fillRect/>
                    </a:stretch>
                  </pic:blipFill>
                  <pic:spPr>
                    <a:xfrm>
                      <a:off x="0" y="0"/>
                      <a:ext cx="4320540" cy="1798320"/>
                    </a:xfrm>
                    <a:prstGeom prst="rect">
                      <a:avLst/>
                    </a:prstGeom>
                  </pic:spPr>
                </pic:pic>
              </a:graphicData>
            </a:graphic>
          </wp:inline>
        </w:drawing>
      </w:r>
    </w:p>
    <w:p w14:paraId="66577291" w14:textId="633970EE" w:rsidR="00380FA7" w:rsidRDefault="00380FA7" w:rsidP="00380FA7">
      <w:pPr>
        <w:pStyle w:val="Caption"/>
        <w:jc w:val="center"/>
        <w:rPr>
          <w:sz w:val="16"/>
          <w:szCs w:val="16"/>
        </w:rPr>
      </w:pPr>
      <w:bookmarkStart w:id="11" w:name="_Ref121449906"/>
      <w:r w:rsidRPr="00380FA7">
        <w:rPr>
          <w:sz w:val="16"/>
          <w:szCs w:val="16"/>
        </w:rPr>
        <w:t xml:space="preserve">Figura </w:t>
      </w:r>
      <w:r w:rsidRPr="00380FA7">
        <w:rPr>
          <w:sz w:val="16"/>
          <w:szCs w:val="16"/>
        </w:rPr>
        <w:fldChar w:fldCharType="begin"/>
      </w:r>
      <w:r w:rsidRPr="00380FA7">
        <w:rPr>
          <w:sz w:val="16"/>
          <w:szCs w:val="16"/>
        </w:rPr>
        <w:instrText xml:space="preserve"> SEQ Figura \* ARABIC </w:instrText>
      </w:r>
      <w:r w:rsidRPr="00380FA7">
        <w:rPr>
          <w:sz w:val="16"/>
          <w:szCs w:val="16"/>
        </w:rPr>
        <w:fldChar w:fldCharType="separate"/>
      </w:r>
      <w:r w:rsidR="005C2B7A">
        <w:rPr>
          <w:noProof/>
          <w:sz w:val="16"/>
          <w:szCs w:val="16"/>
        </w:rPr>
        <w:t>10</w:t>
      </w:r>
      <w:r w:rsidRPr="00380FA7">
        <w:rPr>
          <w:sz w:val="16"/>
          <w:szCs w:val="16"/>
        </w:rPr>
        <w:fldChar w:fldCharType="end"/>
      </w:r>
      <w:bookmarkEnd w:id="11"/>
      <w:r w:rsidRPr="00380FA7">
        <w:rPr>
          <w:sz w:val="16"/>
          <w:szCs w:val="16"/>
        </w:rPr>
        <w:t>. Curva de validación en función del hiperparámetro n_neighbors</w:t>
      </w:r>
      <w:r w:rsidR="00321651">
        <w:rPr>
          <w:sz w:val="16"/>
          <w:szCs w:val="16"/>
        </w:rPr>
        <w:t>.</w:t>
      </w:r>
    </w:p>
    <w:p w14:paraId="703779AE" w14:textId="1D275CF3" w:rsidR="00321651" w:rsidRDefault="00321651" w:rsidP="00321651">
      <w:pPr>
        <w:spacing w:after="240" w:line="276" w:lineRule="auto"/>
      </w:pPr>
      <w:r>
        <w:t xml:space="preserve">Para aplicación del método de </w:t>
      </w:r>
      <w:r>
        <w:t>KNN-Regressor</w:t>
      </w:r>
      <w:r>
        <w:t xml:space="preserve"> se hace uso de la función </w:t>
      </w:r>
      <w:r w:rsidRPr="00321651">
        <w:rPr>
          <w:i/>
          <w:iCs/>
        </w:rPr>
        <w:t>KNeighborsRegressor</w:t>
      </w:r>
      <w:r w:rsidRPr="00321651">
        <w:rPr>
          <w:i/>
          <w:iCs/>
        </w:rPr>
        <w:t xml:space="preserve"> </w:t>
      </w:r>
      <w:r>
        <w:t xml:space="preserve">de la librería </w:t>
      </w:r>
      <w:r>
        <w:rPr>
          <w:b/>
          <w:bCs/>
        </w:rPr>
        <w:t>scikit-learn</w:t>
      </w:r>
      <w:r>
        <w:t xml:space="preserve">. La instanciación del método se efectúa de manera sencilla a través de las siguientes líneas de código. </w:t>
      </w:r>
    </w:p>
    <w:p w14:paraId="6827A946" w14:textId="77777777" w:rsidR="00321651" w:rsidRPr="00321651" w:rsidRDefault="00321651" w:rsidP="00321651">
      <w:pPr>
        <w:shd w:val="clear" w:color="auto" w:fill="FFFFFF"/>
        <w:spacing w:line="240" w:lineRule="auto"/>
        <w:jc w:val="left"/>
        <w:rPr>
          <w:rFonts w:ascii="Consolas" w:hAnsi="Consolas"/>
          <w:color w:val="000000"/>
          <w:sz w:val="16"/>
          <w:szCs w:val="16"/>
          <w:lang w:val="en-US" w:eastAsia="es-CO"/>
        </w:rPr>
      </w:pPr>
      <w:r w:rsidRPr="00321651">
        <w:rPr>
          <w:rFonts w:ascii="Consolas" w:hAnsi="Consolas"/>
          <w:color w:val="0070C1"/>
          <w:sz w:val="16"/>
          <w:szCs w:val="16"/>
          <w:lang w:val="en-US" w:eastAsia="es-CO"/>
        </w:rPr>
        <w:t>KNN_Y1</w:t>
      </w:r>
      <w:r w:rsidRPr="00321651">
        <w:rPr>
          <w:rFonts w:ascii="Consolas" w:hAnsi="Consolas"/>
          <w:color w:val="000000"/>
          <w:sz w:val="16"/>
          <w:szCs w:val="16"/>
          <w:lang w:val="en-US" w:eastAsia="es-CO"/>
        </w:rPr>
        <w:t xml:space="preserve"> = </w:t>
      </w:r>
      <w:bookmarkStart w:id="12" w:name="_Hlk121451970"/>
      <w:r w:rsidRPr="00321651">
        <w:rPr>
          <w:rFonts w:ascii="Consolas" w:hAnsi="Consolas"/>
          <w:color w:val="267F99"/>
          <w:sz w:val="16"/>
          <w:szCs w:val="16"/>
          <w:lang w:val="en-US" w:eastAsia="es-CO"/>
        </w:rPr>
        <w:t>KNeighborsRegressor</w:t>
      </w:r>
      <w:bookmarkEnd w:id="12"/>
      <w:r w:rsidRPr="00321651">
        <w:rPr>
          <w:rFonts w:ascii="Consolas" w:hAnsi="Consolas"/>
          <w:color w:val="000000"/>
          <w:sz w:val="16"/>
          <w:szCs w:val="16"/>
          <w:lang w:val="en-US" w:eastAsia="es-CO"/>
        </w:rPr>
        <w:t>(</w:t>
      </w:r>
      <w:r w:rsidRPr="00321651">
        <w:rPr>
          <w:rFonts w:ascii="Consolas" w:hAnsi="Consolas"/>
          <w:color w:val="001080"/>
          <w:sz w:val="16"/>
          <w:szCs w:val="16"/>
          <w:lang w:val="en-US" w:eastAsia="es-CO"/>
        </w:rPr>
        <w:t>n_neighbors</w:t>
      </w:r>
      <w:r w:rsidRPr="00321651">
        <w:rPr>
          <w:rFonts w:ascii="Consolas" w:hAnsi="Consolas"/>
          <w:color w:val="000000"/>
          <w:sz w:val="16"/>
          <w:szCs w:val="16"/>
          <w:lang w:val="en-US" w:eastAsia="es-CO"/>
        </w:rPr>
        <w:t>=</w:t>
      </w:r>
      <w:r w:rsidRPr="00321651">
        <w:rPr>
          <w:rFonts w:ascii="Consolas" w:hAnsi="Consolas"/>
          <w:color w:val="098658"/>
          <w:sz w:val="16"/>
          <w:szCs w:val="16"/>
          <w:lang w:val="en-US" w:eastAsia="es-CO"/>
        </w:rPr>
        <w:t>2</w:t>
      </w:r>
      <w:r w:rsidRPr="00321651">
        <w:rPr>
          <w:rFonts w:ascii="Consolas" w:hAnsi="Consolas"/>
          <w:color w:val="000000"/>
          <w:sz w:val="16"/>
          <w:szCs w:val="16"/>
          <w:lang w:val="en-US" w:eastAsia="es-CO"/>
        </w:rPr>
        <w:t>)</w:t>
      </w:r>
    </w:p>
    <w:p w14:paraId="12D6ED0A" w14:textId="329E608A" w:rsidR="00321651" w:rsidRPr="00321651" w:rsidRDefault="00321651" w:rsidP="00321651">
      <w:pPr>
        <w:shd w:val="clear" w:color="auto" w:fill="FFFFFF"/>
        <w:spacing w:line="240" w:lineRule="auto"/>
        <w:jc w:val="left"/>
        <w:rPr>
          <w:rFonts w:ascii="Consolas" w:hAnsi="Consolas"/>
          <w:color w:val="000000"/>
          <w:sz w:val="16"/>
          <w:szCs w:val="16"/>
          <w:lang w:val="en-US" w:eastAsia="es-CO"/>
        </w:rPr>
      </w:pPr>
      <w:r w:rsidRPr="00321651">
        <w:rPr>
          <w:rFonts w:ascii="Consolas" w:hAnsi="Consolas"/>
          <w:color w:val="0070C1"/>
          <w:sz w:val="16"/>
          <w:szCs w:val="16"/>
          <w:lang w:val="en-US" w:eastAsia="es-CO"/>
        </w:rPr>
        <w:t>KNN_Y1</w:t>
      </w:r>
      <w:r w:rsidRPr="00321651">
        <w:rPr>
          <w:rFonts w:ascii="Consolas" w:hAnsi="Consolas"/>
          <w:color w:val="000000"/>
          <w:sz w:val="16"/>
          <w:szCs w:val="16"/>
          <w:lang w:val="en-US" w:eastAsia="es-CO"/>
        </w:rPr>
        <w:t>.</w:t>
      </w:r>
      <w:r w:rsidRPr="00321651">
        <w:rPr>
          <w:rFonts w:ascii="Consolas" w:hAnsi="Consolas"/>
          <w:color w:val="795E26"/>
          <w:sz w:val="16"/>
          <w:szCs w:val="16"/>
          <w:lang w:val="en-US" w:eastAsia="es-CO"/>
        </w:rPr>
        <w:t>fit</w:t>
      </w:r>
      <w:r w:rsidRPr="00321651">
        <w:rPr>
          <w:rFonts w:ascii="Consolas" w:hAnsi="Consolas"/>
          <w:color w:val="000000"/>
          <w:sz w:val="16"/>
          <w:szCs w:val="16"/>
          <w:lang w:val="en-US" w:eastAsia="es-CO"/>
        </w:rPr>
        <w:t>(</w:t>
      </w:r>
      <w:r w:rsidRPr="00321651">
        <w:rPr>
          <w:rFonts w:ascii="Consolas" w:hAnsi="Consolas"/>
          <w:color w:val="001080"/>
          <w:sz w:val="16"/>
          <w:szCs w:val="16"/>
          <w:lang w:val="en-US" w:eastAsia="es-CO"/>
        </w:rPr>
        <w:t>X_train_org</w:t>
      </w:r>
      <w:r w:rsidRPr="00321651">
        <w:rPr>
          <w:rFonts w:ascii="Consolas" w:hAnsi="Consolas"/>
          <w:color w:val="000000"/>
          <w:sz w:val="16"/>
          <w:szCs w:val="16"/>
          <w:lang w:val="en-US" w:eastAsia="es-CO"/>
        </w:rPr>
        <w:t>,</w:t>
      </w:r>
      <w:r w:rsidRPr="00321651">
        <w:rPr>
          <w:rFonts w:ascii="Consolas" w:hAnsi="Consolas"/>
          <w:color w:val="001080"/>
          <w:sz w:val="16"/>
          <w:szCs w:val="16"/>
          <w:lang w:val="en-US" w:eastAsia="es-CO"/>
        </w:rPr>
        <w:t>Y1_train_org</w:t>
      </w:r>
      <w:r w:rsidRPr="00321651">
        <w:rPr>
          <w:rFonts w:ascii="Consolas" w:hAnsi="Consolas"/>
          <w:color w:val="000000"/>
          <w:sz w:val="16"/>
          <w:szCs w:val="16"/>
          <w:lang w:val="en-US" w:eastAsia="es-CO"/>
        </w:rPr>
        <w:t>)</w:t>
      </w:r>
    </w:p>
    <w:p w14:paraId="5A504C7B" w14:textId="77777777" w:rsidR="00321651" w:rsidRPr="00321651" w:rsidRDefault="00321651" w:rsidP="00321651">
      <w:pPr>
        <w:shd w:val="clear" w:color="auto" w:fill="FFFFFF"/>
        <w:spacing w:line="240" w:lineRule="auto"/>
        <w:jc w:val="left"/>
        <w:rPr>
          <w:rFonts w:ascii="Consolas" w:hAnsi="Consolas"/>
          <w:color w:val="000000"/>
          <w:sz w:val="16"/>
          <w:szCs w:val="16"/>
          <w:lang w:val="en-US" w:eastAsia="es-CO"/>
        </w:rPr>
      </w:pPr>
      <w:r w:rsidRPr="00321651">
        <w:rPr>
          <w:rFonts w:ascii="Consolas" w:hAnsi="Consolas"/>
          <w:color w:val="795E26"/>
          <w:sz w:val="16"/>
          <w:szCs w:val="16"/>
          <w:lang w:val="en-US" w:eastAsia="es-CO"/>
        </w:rPr>
        <w:t>print</w:t>
      </w:r>
      <w:r w:rsidRPr="00321651">
        <w:rPr>
          <w:rFonts w:ascii="Consolas" w:hAnsi="Consolas"/>
          <w:color w:val="000000"/>
          <w:sz w:val="16"/>
          <w:szCs w:val="16"/>
          <w:lang w:val="en-US" w:eastAsia="es-CO"/>
        </w:rPr>
        <w:t>(</w:t>
      </w:r>
      <w:r w:rsidRPr="00321651">
        <w:rPr>
          <w:rFonts w:ascii="Consolas" w:hAnsi="Consolas"/>
          <w:color w:val="A31515"/>
          <w:sz w:val="16"/>
          <w:szCs w:val="16"/>
          <w:lang w:val="en-US" w:eastAsia="es-CO"/>
        </w:rPr>
        <w:t>'R2 Y1 - KNN:'</w:t>
      </w:r>
      <w:r w:rsidRPr="00321651">
        <w:rPr>
          <w:rFonts w:ascii="Consolas" w:hAnsi="Consolas"/>
          <w:color w:val="000000"/>
          <w:sz w:val="16"/>
          <w:szCs w:val="16"/>
          <w:lang w:val="en-US" w:eastAsia="es-CO"/>
        </w:rPr>
        <w:t>,</w:t>
      </w:r>
      <w:r w:rsidRPr="00321651">
        <w:rPr>
          <w:rFonts w:ascii="Consolas" w:hAnsi="Consolas"/>
          <w:color w:val="0070C1"/>
          <w:sz w:val="16"/>
          <w:szCs w:val="16"/>
          <w:lang w:val="en-US" w:eastAsia="es-CO"/>
        </w:rPr>
        <w:t>KNN_Y1</w:t>
      </w:r>
      <w:r w:rsidRPr="00321651">
        <w:rPr>
          <w:rFonts w:ascii="Consolas" w:hAnsi="Consolas"/>
          <w:color w:val="000000"/>
          <w:sz w:val="16"/>
          <w:szCs w:val="16"/>
          <w:lang w:val="en-US" w:eastAsia="es-CO"/>
        </w:rPr>
        <w:t>.</w:t>
      </w:r>
      <w:r w:rsidRPr="00321651">
        <w:rPr>
          <w:rFonts w:ascii="Consolas" w:hAnsi="Consolas"/>
          <w:color w:val="795E26"/>
          <w:sz w:val="16"/>
          <w:szCs w:val="16"/>
          <w:lang w:val="en-US" w:eastAsia="es-CO"/>
        </w:rPr>
        <w:t>score</w:t>
      </w:r>
      <w:r w:rsidRPr="00321651">
        <w:rPr>
          <w:rFonts w:ascii="Consolas" w:hAnsi="Consolas"/>
          <w:color w:val="000000"/>
          <w:sz w:val="16"/>
          <w:szCs w:val="16"/>
          <w:lang w:val="en-US" w:eastAsia="es-CO"/>
        </w:rPr>
        <w:t>(</w:t>
      </w:r>
      <w:r w:rsidRPr="00321651">
        <w:rPr>
          <w:rFonts w:ascii="Consolas" w:hAnsi="Consolas"/>
          <w:color w:val="001080"/>
          <w:sz w:val="16"/>
          <w:szCs w:val="16"/>
          <w:lang w:val="en-US" w:eastAsia="es-CO"/>
        </w:rPr>
        <w:t>X_train_org</w:t>
      </w:r>
      <w:r w:rsidRPr="00321651">
        <w:rPr>
          <w:rFonts w:ascii="Consolas" w:hAnsi="Consolas"/>
          <w:color w:val="000000"/>
          <w:sz w:val="16"/>
          <w:szCs w:val="16"/>
          <w:lang w:val="en-US" w:eastAsia="es-CO"/>
        </w:rPr>
        <w:t>,</w:t>
      </w:r>
      <w:r w:rsidRPr="00321651">
        <w:rPr>
          <w:rFonts w:ascii="Consolas" w:hAnsi="Consolas"/>
          <w:color w:val="001080"/>
          <w:sz w:val="16"/>
          <w:szCs w:val="16"/>
          <w:lang w:val="en-US" w:eastAsia="es-CO"/>
        </w:rPr>
        <w:t>Y1_train_org</w:t>
      </w:r>
      <w:r w:rsidRPr="00321651">
        <w:rPr>
          <w:rFonts w:ascii="Consolas" w:hAnsi="Consolas"/>
          <w:color w:val="000000"/>
          <w:sz w:val="16"/>
          <w:szCs w:val="16"/>
          <w:lang w:val="en-US" w:eastAsia="es-CO"/>
        </w:rPr>
        <w:t>))</w:t>
      </w:r>
    </w:p>
    <w:p w14:paraId="7047092A" w14:textId="4919D9F9" w:rsidR="00321651" w:rsidRDefault="00321651" w:rsidP="00321651">
      <w:pPr>
        <w:rPr>
          <w:lang w:val="en-US"/>
        </w:rPr>
      </w:pPr>
    </w:p>
    <w:p w14:paraId="6E9C1B30" w14:textId="4DC55586" w:rsidR="00321651" w:rsidRDefault="00321651" w:rsidP="00321651">
      <w:pPr>
        <w:spacing w:after="240" w:line="276" w:lineRule="auto"/>
        <w:rPr>
          <w:lang w:val="es-MX"/>
        </w:rPr>
      </w:pPr>
      <w:r>
        <w:t xml:space="preserve">Los resultados del </w:t>
      </w:r>
      <w:r>
        <w:t xml:space="preserve">coeficiente de determinación </w:t>
      </w:r>
      <w:r>
        <w:t>R</w:t>
      </w:r>
      <w:r w:rsidRPr="00321651">
        <w:rPr>
          <w:vertAlign w:val="superscript"/>
        </w:rPr>
        <w:t>2</w:t>
      </w:r>
      <w:r>
        <w:t xml:space="preserve"> para los datos de entrenamiento</w:t>
      </w:r>
      <w:r>
        <w:t xml:space="preserve"> para el modelo </w:t>
      </w:r>
      <w:r w:rsidR="00D21374">
        <w:t xml:space="preserve">KNN </w:t>
      </w:r>
      <w:r>
        <w:t xml:space="preserve">de la variable Y1 y Y2 son </w:t>
      </w:r>
      <w:r w:rsidRPr="00321651">
        <w:rPr>
          <w:lang w:val="es-MX"/>
        </w:rPr>
        <w:t>0.9</w:t>
      </w:r>
      <w:r w:rsidR="00B47E3C">
        <w:rPr>
          <w:lang w:val="es-MX"/>
        </w:rPr>
        <w:t>44</w:t>
      </w:r>
      <w:r>
        <w:rPr>
          <w:lang w:val="es-MX"/>
        </w:rPr>
        <w:t xml:space="preserve"> y </w:t>
      </w:r>
      <w:r w:rsidR="00B47E3C" w:rsidRPr="00B47E3C">
        <w:rPr>
          <w:lang w:val="es-MX"/>
        </w:rPr>
        <w:t>0.895</w:t>
      </w:r>
      <w:r w:rsidR="00B47E3C">
        <w:rPr>
          <w:lang w:val="es-MX"/>
        </w:rPr>
        <w:t xml:space="preserve"> </w:t>
      </w:r>
      <w:r>
        <w:rPr>
          <w:lang w:val="es-MX"/>
        </w:rPr>
        <w:t xml:space="preserve">respectivamente. De nuevo el juste para la variable Y2 muestra un ajuste muy superior en comparación con la variable Y1. </w:t>
      </w:r>
      <w:r w:rsidR="00B47E3C">
        <w:t xml:space="preserve">Con los modelos ajustados se procede a realizar las predicciones de los valores de Y1 y Y2, a partir de los datos de X reservados para test. La </w:t>
      </w:r>
      <w:r w:rsidR="00B47E3C">
        <w:fldChar w:fldCharType="begin"/>
      </w:r>
      <w:r w:rsidR="00B47E3C">
        <w:instrText xml:space="preserve"> REF _Ref121452390 \h </w:instrText>
      </w:r>
      <w:r w:rsidR="00B47E3C">
        <w:instrText xml:space="preserve"> \* MERGEFORMAT </w:instrText>
      </w:r>
      <w:r w:rsidR="00B47E3C">
        <w:fldChar w:fldCharType="separate"/>
      </w:r>
      <w:r w:rsidR="005C2B7A" w:rsidRPr="005C2B7A">
        <w:t>Figura 11</w:t>
      </w:r>
      <w:r w:rsidR="00B47E3C">
        <w:fldChar w:fldCharType="end"/>
      </w:r>
      <w:r w:rsidR="00B47E3C">
        <w:fldChar w:fldCharType="begin"/>
      </w:r>
      <w:r w:rsidR="00B47E3C">
        <w:instrText xml:space="preserve"> REF _Ref121447710 \h </w:instrText>
      </w:r>
      <w:r w:rsidR="00B47E3C">
        <w:instrText xml:space="preserve"> \* MERGEFORMAT </w:instrText>
      </w:r>
      <w:r w:rsidR="00B47E3C">
        <w:fldChar w:fldCharType="separate"/>
      </w:r>
      <w:r w:rsidR="005C2B7A" w:rsidRPr="005800DF">
        <w:rPr>
          <w:sz w:val="16"/>
          <w:szCs w:val="16"/>
        </w:rPr>
        <w:t xml:space="preserve">Figura </w:t>
      </w:r>
      <w:r w:rsidR="005C2B7A">
        <w:rPr>
          <w:noProof/>
          <w:sz w:val="16"/>
          <w:szCs w:val="16"/>
        </w:rPr>
        <w:t>7</w:t>
      </w:r>
      <w:r w:rsidR="00B47E3C">
        <w:fldChar w:fldCharType="end"/>
      </w:r>
      <w:r w:rsidR="00B47E3C">
        <w:t xml:space="preserve">  muestra los gráficos de dispersión para las dos variables para los subconjuntos de prueba (test). Los R</w:t>
      </w:r>
      <w:r w:rsidR="00B47E3C">
        <w:rPr>
          <w:vertAlign w:val="superscript"/>
        </w:rPr>
        <w:t xml:space="preserve">2 </w:t>
      </w:r>
      <w:r w:rsidR="00B47E3C" w:rsidRPr="00ED76D2">
        <w:t>con los datos de prueba</w:t>
      </w:r>
      <w:r w:rsidR="00B47E3C">
        <w:rPr>
          <w:vertAlign w:val="superscript"/>
        </w:rPr>
        <w:t xml:space="preserve"> </w:t>
      </w:r>
      <w:r w:rsidR="00B47E3C">
        <w:t xml:space="preserve">obtenidos para la variable Y1 y Y2 son </w:t>
      </w:r>
      <w:r w:rsidR="00B47E3C" w:rsidRPr="00B47E3C">
        <w:rPr>
          <w:lang w:val="es-MX"/>
        </w:rPr>
        <w:t>0.743</w:t>
      </w:r>
      <w:r w:rsidR="00B47E3C">
        <w:t xml:space="preserve"> y </w:t>
      </w:r>
      <w:r w:rsidR="00B47E3C" w:rsidRPr="00B47E3C">
        <w:rPr>
          <w:lang w:val="pt-BR"/>
        </w:rPr>
        <w:t>0.78</w:t>
      </w:r>
      <w:r w:rsidR="00B47E3C">
        <w:rPr>
          <w:lang w:val="pt-BR"/>
        </w:rPr>
        <w:t xml:space="preserve">0 </w:t>
      </w:r>
      <w:r w:rsidR="00B47E3C">
        <w:t xml:space="preserve">respectivamente. </w:t>
      </w:r>
    </w:p>
    <w:p w14:paraId="56847E81" w14:textId="66639D7D" w:rsidR="00CA5BC3" w:rsidRDefault="00CA5BC3" w:rsidP="00CA5BC3">
      <w:pPr>
        <w:keepNext/>
        <w:spacing w:after="240" w:line="276" w:lineRule="auto"/>
        <w:jc w:val="center"/>
      </w:pPr>
      <w:r w:rsidRPr="00CA5BC3">
        <w:lastRenderedPageBreak/>
        <w:drawing>
          <wp:inline distT="0" distB="0" distL="0" distR="0" wp14:anchorId="79D7D426" wp14:editId="78FA6C64">
            <wp:extent cx="2103120" cy="1612653"/>
            <wp:effectExtent l="0" t="0" r="0" b="6985"/>
            <wp:docPr id="19" name="Picture 3">
              <a:extLst xmlns:a="http://schemas.openxmlformats.org/drawingml/2006/main">
                <a:ext uri="{FF2B5EF4-FFF2-40B4-BE49-F238E27FC236}">
                  <a16:creationId xmlns:a16="http://schemas.microsoft.com/office/drawing/2014/main" id="{E45E5CF6-0685-4420-8026-36D6CD298D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45E5CF6-0685-4420-8026-36D6CD298DE1}"/>
                        </a:ext>
                      </a:extLst>
                    </pic:cNvPr>
                    <pic:cNvPicPr>
                      <a:picLocks noChangeAspect="1"/>
                    </pic:cNvPicPr>
                  </pic:nvPicPr>
                  <pic:blipFill>
                    <a:blip r:embed="rId24"/>
                    <a:stretch>
                      <a:fillRect/>
                    </a:stretch>
                  </pic:blipFill>
                  <pic:spPr>
                    <a:xfrm>
                      <a:off x="0" y="0"/>
                      <a:ext cx="2103120" cy="1612653"/>
                    </a:xfrm>
                    <a:prstGeom prst="rect">
                      <a:avLst/>
                    </a:prstGeom>
                  </pic:spPr>
                </pic:pic>
              </a:graphicData>
            </a:graphic>
          </wp:inline>
        </w:drawing>
      </w:r>
      <w:r>
        <w:t xml:space="preserve"> </w:t>
      </w:r>
      <w:r w:rsidRPr="00CA5BC3">
        <w:drawing>
          <wp:inline distT="0" distB="0" distL="0" distR="0" wp14:anchorId="06B5F778" wp14:editId="7CBBB78D">
            <wp:extent cx="2118384" cy="1609344"/>
            <wp:effectExtent l="0" t="0" r="0" b="0"/>
            <wp:docPr id="20" name="Picture 7">
              <a:extLst xmlns:a="http://schemas.openxmlformats.org/drawingml/2006/main">
                <a:ext uri="{FF2B5EF4-FFF2-40B4-BE49-F238E27FC236}">
                  <a16:creationId xmlns:a16="http://schemas.microsoft.com/office/drawing/2014/main" id="{8D9FC184-4E63-45A7-9FA8-0AF2803312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D9FC184-4E63-45A7-9FA8-0AF2803312D8}"/>
                        </a:ext>
                      </a:extLst>
                    </pic:cNvPr>
                    <pic:cNvPicPr>
                      <a:picLocks noChangeAspect="1"/>
                    </pic:cNvPicPr>
                  </pic:nvPicPr>
                  <pic:blipFill>
                    <a:blip r:embed="rId25"/>
                    <a:stretch>
                      <a:fillRect/>
                    </a:stretch>
                  </pic:blipFill>
                  <pic:spPr>
                    <a:xfrm>
                      <a:off x="0" y="0"/>
                      <a:ext cx="2118384" cy="1609344"/>
                    </a:xfrm>
                    <a:prstGeom prst="rect">
                      <a:avLst/>
                    </a:prstGeom>
                  </pic:spPr>
                </pic:pic>
              </a:graphicData>
            </a:graphic>
          </wp:inline>
        </w:drawing>
      </w:r>
    </w:p>
    <w:p w14:paraId="46B6853C" w14:textId="568726D6" w:rsidR="00380FA7" w:rsidRPr="00B47E3C" w:rsidRDefault="00CA5BC3" w:rsidP="00B47E3C">
      <w:pPr>
        <w:pStyle w:val="Caption"/>
        <w:jc w:val="center"/>
        <w:rPr>
          <w:sz w:val="16"/>
          <w:szCs w:val="16"/>
        </w:rPr>
      </w:pPr>
      <w:bookmarkStart w:id="13" w:name="_Ref121452390"/>
      <w:r w:rsidRPr="00CA5BC3">
        <w:rPr>
          <w:sz w:val="16"/>
          <w:szCs w:val="16"/>
        </w:rPr>
        <w:t xml:space="preserve">Figura </w:t>
      </w:r>
      <w:r w:rsidRPr="00CA5BC3">
        <w:rPr>
          <w:sz w:val="16"/>
          <w:szCs w:val="16"/>
        </w:rPr>
        <w:fldChar w:fldCharType="begin"/>
      </w:r>
      <w:r w:rsidRPr="00CA5BC3">
        <w:rPr>
          <w:sz w:val="16"/>
          <w:szCs w:val="16"/>
        </w:rPr>
        <w:instrText xml:space="preserve"> SEQ Figura \* ARABIC </w:instrText>
      </w:r>
      <w:r w:rsidRPr="00CA5BC3">
        <w:rPr>
          <w:sz w:val="16"/>
          <w:szCs w:val="16"/>
        </w:rPr>
        <w:fldChar w:fldCharType="separate"/>
      </w:r>
      <w:r w:rsidR="005C2B7A">
        <w:rPr>
          <w:noProof/>
          <w:sz w:val="16"/>
          <w:szCs w:val="16"/>
        </w:rPr>
        <w:t>11</w:t>
      </w:r>
      <w:r w:rsidRPr="00CA5BC3">
        <w:rPr>
          <w:sz w:val="16"/>
          <w:szCs w:val="16"/>
        </w:rPr>
        <w:fldChar w:fldCharType="end"/>
      </w:r>
      <w:bookmarkEnd w:id="13"/>
      <w:r w:rsidRPr="00CA5BC3">
        <w:rPr>
          <w:sz w:val="16"/>
          <w:szCs w:val="16"/>
        </w:rPr>
        <w:t>. Scatter plot entre los datos de prueba y los datos predichos por el modelo de KNN-Regressor</w:t>
      </w:r>
      <w:r>
        <w:t xml:space="preserve"> </w:t>
      </w:r>
    </w:p>
    <w:p w14:paraId="48D3B6F9" w14:textId="1AD2774A" w:rsidR="00CA5BC3" w:rsidRDefault="00CA5BC3" w:rsidP="00CA5BC3">
      <w:pPr>
        <w:pStyle w:val="Heading3"/>
        <w:numPr>
          <w:ilvl w:val="2"/>
          <w:numId w:val="10"/>
        </w:numPr>
        <w:rPr>
          <w:rFonts w:ascii="Times New Roman" w:hAnsi="Times New Roman"/>
        </w:rPr>
      </w:pPr>
      <w:r>
        <w:rPr>
          <w:rFonts w:ascii="Times New Roman" w:hAnsi="Times New Roman"/>
        </w:rPr>
        <w:t xml:space="preserve"> Support Vector Regression</w:t>
      </w:r>
    </w:p>
    <w:p w14:paraId="357664DA" w14:textId="6666B55F" w:rsidR="00B47E3C" w:rsidRDefault="00B47E3C" w:rsidP="00B47E3C">
      <w:pPr>
        <w:spacing w:after="240" w:line="276" w:lineRule="auto"/>
      </w:pPr>
      <w:r>
        <w:t xml:space="preserve">Como primera medida para una correcta aplicación del modelo de </w:t>
      </w:r>
      <w:r w:rsidRPr="00B47E3C">
        <w:t xml:space="preserve">Support Vector </w:t>
      </w:r>
      <w:r>
        <w:t>Machine</w:t>
      </w:r>
      <w:r>
        <w:t xml:space="preserve"> en su variante de regresión debemos hallar los hiperparámetros óptimos que me permitan obtener las mejores métricas para train y test. </w:t>
      </w:r>
      <w:r>
        <w:t>Entre los hiper</w:t>
      </w:r>
      <w:r>
        <w:t>parámetro</w:t>
      </w:r>
      <w:r>
        <w:t>s</w:t>
      </w:r>
      <w:r>
        <w:t xml:space="preserve"> más importante en este modelo </w:t>
      </w:r>
      <w:r>
        <w:t>se encuentran el</w:t>
      </w:r>
      <w:r w:rsidR="00D21374">
        <w:t xml:space="preserve"> </w:t>
      </w:r>
      <w:r w:rsidR="00D21374" w:rsidRPr="00D21374">
        <w:rPr>
          <w:i/>
          <w:iCs/>
        </w:rPr>
        <w:t>kernel</w:t>
      </w:r>
      <w:r w:rsidR="00D21374">
        <w:rPr>
          <w:i/>
          <w:iCs/>
        </w:rPr>
        <w:t xml:space="preserve">, C </w:t>
      </w:r>
      <w:r w:rsidR="00D21374" w:rsidRPr="00D21374">
        <w:t>y</w:t>
      </w:r>
      <w:r w:rsidR="00D21374">
        <w:rPr>
          <w:i/>
          <w:iCs/>
        </w:rPr>
        <w:t xml:space="preserve"> degree</w:t>
      </w:r>
      <w:r>
        <w:t xml:space="preserve">, por lo tanto, se procede a </w:t>
      </w:r>
      <w:r w:rsidR="00D21374">
        <w:t xml:space="preserve">ajustar diferentes modelos con diferentes hiperparámetros dentro de un proceso iterativo </w:t>
      </w:r>
      <w:r>
        <w:t xml:space="preserve">mediante la función </w:t>
      </w:r>
      <w:r w:rsidR="00D21374" w:rsidRPr="00D21374">
        <w:rPr>
          <w:i/>
          <w:iCs/>
        </w:rPr>
        <w:t>RandomizedSearchCV</w:t>
      </w:r>
      <w:r w:rsidR="00D21374" w:rsidRPr="00D21374">
        <w:rPr>
          <w:i/>
          <w:iCs/>
        </w:rPr>
        <w:t xml:space="preserve"> </w:t>
      </w:r>
      <w:r>
        <w:t xml:space="preserve">de la librería </w:t>
      </w:r>
      <w:r w:rsidRPr="00B47E3C">
        <w:rPr>
          <w:b/>
          <w:bCs/>
        </w:rPr>
        <w:t>scikit-learn</w:t>
      </w:r>
      <w:r>
        <w:t xml:space="preserve">. </w:t>
      </w:r>
      <w:r w:rsidR="00D21374">
        <w:t>La selección de hiperparámetros para Support Vector Regression se efectúa mediante el siguiente código.</w:t>
      </w:r>
    </w:p>
    <w:p w14:paraId="7B194F11" w14:textId="128D2459" w:rsidR="00D21374" w:rsidRDefault="00D21374" w:rsidP="00D21374">
      <w:pPr>
        <w:shd w:val="clear" w:color="auto" w:fill="FFFFFF"/>
        <w:spacing w:line="240" w:lineRule="auto"/>
        <w:jc w:val="left"/>
        <w:rPr>
          <w:rFonts w:ascii="Consolas" w:hAnsi="Consolas"/>
          <w:color w:val="000000"/>
          <w:sz w:val="16"/>
          <w:szCs w:val="16"/>
          <w:lang w:val="en-US" w:eastAsia="es-CO"/>
        </w:rPr>
      </w:pPr>
      <w:r w:rsidRPr="00D21374">
        <w:rPr>
          <w:rFonts w:ascii="Consolas" w:hAnsi="Consolas"/>
          <w:color w:val="001080"/>
          <w:sz w:val="16"/>
          <w:szCs w:val="16"/>
          <w:lang w:val="en-US" w:eastAsia="es-CO"/>
        </w:rPr>
        <w:t>param_distribs</w:t>
      </w:r>
      <w:r w:rsidRPr="00D21374">
        <w:rPr>
          <w:rFonts w:ascii="Consolas" w:hAnsi="Consolas"/>
          <w:color w:val="000000"/>
          <w:sz w:val="16"/>
          <w:szCs w:val="16"/>
          <w:lang w:val="en-US" w:eastAsia="es-CO"/>
        </w:rPr>
        <w:t xml:space="preserve"> = {</w:t>
      </w:r>
      <w:r w:rsidRPr="00D21374">
        <w:rPr>
          <w:rFonts w:ascii="Consolas" w:hAnsi="Consolas"/>
          <w:color w:val="A31515"/>
          <w:sz w:val="16"/>
          <w:szCs w:val="16"/>
          <w:lang w:val="en-US" w:eastAsia="es-CO"/>
        </w:rPr>
        <w:t>'kernel'</w:t>
      </w:r>
      <w:r w:rsidRPr="00D21374">
        <w:rPr>
          <w:rFonts w:ascii="Consolas" w:hAnsi="Consolas"/>
          <w:color w:val="000000"/>
          <w:sz w:val="16"/>
          <w:szCs w:val="16"/>
          <w:lang w:val="en-US" w:eastAsia="es-CO"/>
        </w:rPr>
        <w:t xml:space="preserve"> : (</w:t>
      </w:r>
      <w:r w:rsidRPr="00D21374">
        <w:rPr>
          <w:rFonts w:ascii="Consolas" w:hAnsi="Consolas"/>
          <w:color w:val="A31515"/>
          <w:sz w:val="16"/>
          <w:szCs w:val="16"/>
          <w:lang w:val="en-US" w:eastAsia="es-CO"/>
        </w:rPr>
        <w:t>'linear'</w:t>
      </w:r>
      <w:r w:rsidRPr="00D21374">
        <w:rPr>
          <w:rFonts w:ascii="Consolas" w:hAnsi="Consolas"/>
          <w:color w:val="000000"/>
          <w:sz w:val="16"/>
          <w:szCs w:val="16"/>
          <w:lang w:val="en-US" w:eastAsia="es-CO"/>
        </w:rPr>
        <w:t xml:space="preserve">, </w:t>
      </w:r>
      <w:r w:rsidRPr="00D21374">
        <w:rPr>
          <w:rFonts w:ascii="Consolas" w:hAnsi="Consolas"/>
          <w:color w:val="A31515"/>
          <w:sz w:val="16"/>
          <w:szCs w:val="16"/>
          <w:lang w:val="en-US" w:eastAsia="es-CO"/>
        </w:rPr>
        <w:t>'poly'</w:t>
      </w:r>
      <w:r w:rsidRPr="00D21374">
        <w:rPr>
          <w:rFonts w:ascii="Consolas" w:hAnsi="Consolas"/>
          <w:color w:val="000000"/>
          <w:sz w:val="16"/>
          <w:szCs w:val="16"/>
          <w:lang w:val="en-US" w:eastAsia="es-CO"/>
        </w:rPr>
        <w:t xml:space="preserve">, </w:t>
      </w:r>
      <w:r w:rsidRPr="00D21374">
        <w:rPr>
          <w:rFonts w:ascii="Consolas" w:hAnsi="Consolas"/>
          <w:color w:val="A31515"/>
          <w:sz w:val="16"/>
          <w:szCs w:val="16"/>
          <w:lang w:val="en-US" w:eastAsia="es-CO"/>
        </w:rPr>
        <w:t>'rbf'</w:t>
      </w:r>
      <w:r w:rsidRPr="00D21374">
        <w:rPr>
          <w:rFonts w:ascii="Consolas" w:hAnsi="Consolas"/>
          <w:color w:val="000000"/>
          <w:sz w:val="16"/>
          <w:szCs w:val="16"/>
          <w:lang w:val="en-US" w:eastAsia="es-CO"/>
        </w:rPr>
        <w:t xml:space="preserve">, </w:t>
      </w:r>
      <w:r w:rsidRPr="00D21374">
        <w:rPr>
          <w:rFonts w:ascii="Consolas" w:hAnsi="Consolas"/>
          <w:color w:val="A31515"/>
          <w:sz w:val="16"/>
          <w:szCs w:val="16"/>
          <w:lang w:val="en-US" w:eastAsia="es-CO"/>
        </w:rPr>
        <w:t>'sigmoid'</w:t>
      </w:r>
      <w:r w:rsidRPr="00D21374">
        <w:rPr>
          <w:rFonts w:ascii="Consolas" w:hAnsi="Consolas"/>
          <w:color w:val="000000"/>
          <w:sz w:val="16"/>
          <w:szCs w:val="16"/>
          <w:lang w:val="en-US" w:eastAsia="es-CO"/>
        </w:rPr>
        <w:t>), </w:t>
      </w:r>
      <w:r w:rsidRPr="00D21374">
        <w:rPr>
          <w:rFonts w:ascii="Consolas" w:hAnsi="Consolas"/>
          <w:color w:val="A31515"/>
          <w:sz w:val="16"/>
          <w:szCs w:val="16"/>
          <w:lang w:val="en-US" w:eastAsia="es-CO"/>
        </w:rPr>
        <w:t>'C'</w:t>
      </w:r>
      <w:r w:rsidRPr="00D21374">
        <w:rPr>
          <w:rFonts w:ascii="Consolas" w:hAnsi="Consolas"/>
          <w:color w:val="000000"/>
          <w:sz w:val="16"/>
          <w:szCs w:val="16"/>
          <w:lang w:val="en-US" w:eastAsia="es-CO"/>
        </w:rPr>
        <w:t xml:space="preserve"> : </w:t>
      </w:r>
      <w:r w:rsidRPr="00D21374">
        <w:rPr>
          <w:rFonts w:ascii="Consolas" w:hAnsi="Consolas"/>
          <w:color w:val="267F99"/>
          <w:sz w:val="16"/>
          <w:szCs w:val="16"/>
          <w:lang w:val="en-US" w:eastAsia="es-CO"/>
        </w:rPr>
        <w:t>np</w:t>
      </w:r>
      <w:r w:rsidRPr="00D21374">
        <w:rPr>
          <w:rFonts w:ascii="Consolas" w:hAnsi="Consolas"/>
          <w:color w:val="000000"/>
          <w:sz w:val="16"/>
          <w:szCs w:val="16"/>
          <w:lang w:val="en-US" w:eastAsia="es-CO"/>
        </w:rPr>
        <w:t>.</w:t>
      </w:r>
      <w:r w:rsidRPr="00D21374">
        <w:rPr>
          <w:rFonts w:ascii="Consolas" w:hAnsi="Consolas"/>
          <w:color w:val="795E26"/>
          <w:sz w:val="16"/>
          <w:szCs w:val="16"/>
          <w:lang w:val="en-US" w:eastAsia="es-CO"/>
        </w:rPr>
        <w:t>arange</w:t>
      </w:r>
      <w:r w:rsidRPr="00D21374">
        <w:rPr>
          <w:rFonts w:ascii="Consolas" w:hAnsi="Consolas"/>
          <w:color w:val="000000"/>
          <w:sz w:val="16"/>
          <w:szCs w:val="16"/>
          <w:lang w:val="en-US" w:eastAsia="es-CO"/>
        </w:rPr>
        <w:t>(</w:t>
      </w:r>
      <w:r w:rsidRPr="00D21374">
        <w:rPr>
          <w:rFonts w:ascii="Consolas" w:hAnsi="Consolas"/>
          <w:color w:val="098658"/>
          <w:sz w:val="16"/>
          <w:szCs w:val="16"/>
          <w:lang w:val="en-US" w:eastAsia="es-CO"/>
        </w:rPr>
        <w:t>0</w:t>
      </w:r>
      <w:r w:rsidRPr="00D21374">
        <w:rPr>
          <w:rFonts w:ascii="Consolas" w:hAnsi="Consolas"/>
          <w:color w:val="000000"/>
          <w:sz w:val="16"/>
          <w:szCs w:val="16"/>
          <w:lang w:val="en-US" w:eastAsia="es-CO"/>
        </w:rPr>
        <w:t>,</w:t>
      </w:r>
      <w:r w:rsidRPr="00D21374">
        <w:rPr>
          <w:rFonts w:ascii="Consolas" w:hAnsi="Consolas"/>
          <w:color w:val="098658"/>
          <w:sz w:val="16"/>
          <w:szCs w:val="16"/>
          <w:lang w:val="en-US" w:eastAsia="es-CO"/>
        </w:rPr>
        <w:t>100</w:t>
      </w:r>
      <w:r w:rsidRPr="00D21374">
        <w:rPr>
          <w:rFonts w:ascii="Consolas" w:hAnsi="Consolas"/>
          <w:color w:val="000000"/>
          <w:sz w:val="16"/>
          <w:szCs w:val="16"/>
          <w:lang w:val="en-US" w:eastAsia="es-CO"/>
        </w:rPr>
        <w:t>,</w:t>
      </w:r>
      <w:r w:rsidRPr="00D21374">
        <w:rPr>
          <w:rFonts w:ascii="Consolas" w:hAnsi="Consolas"/>
          <w:color w:val="098658"/>
          <w:sz w:val="16"/>
          <w:szCs w:val="16"/>
          <w:lang w:val="en-US" w:eastAsia="es-CO"/>
        </w:rPr>
        <w:t>1</w:t>
      </w:r>
      <w:r w:rsidRPr="00D21374">
        <w:rPr>
          <w:rFonts w:ascii="Consolas" w:hAnsi="Consolas"/>
          <w:color w:val="000000"/>
          <w:sz w:val="16"/>
          <w:szCs w:val="16"/>
          <w:lang w:val="en-US" w:eastAsia="es-CO"/>
        </w:rPr>
        <w:t>),</w:t>
      </w:r>
      <w:r w:rsidRPr="00D21374">
        <w:rPr>
          <w:rFonts w:ascii="Consolas" w:hAnsi="Consolas"/>
          <w:color w:val="A31515"/>
          <w:sz w:val="16"/>
          <w:szCs w:val="16"/>
          <w:lang w:val="en-US" w:eastAsia="es-CO"/>
        </w:rPr>
        <w:t>'degree'</w:t>
      </w:r>
      <w:r w:rsidRPr="00D21374">
        <w:rPr>
          <w:rFonts w:ascii="Consolas" w:hAnsi="Consolas"/>
          <w:color w:val="000000"/>
          <w:sz w:val="16"/>
          <w:szCs w:val="16"/>
          <w:lang w:val="en-US" w:eastAsia="es-CO"/>
        </w:rPr>
        <w:t xml:space="preserve"> : [</w:t>
      </w:r>
      <w:r w:rsidRPr="00D21374">
        <w:rPr>
          <w:rFonts w:ascii="Consolas" w:hAnsi="Consolas"/>
          <w:color w:val="098658"/>
          <w:sz w:val="16"/>
          <w:szCs w:val="16"/>
          <w:lang w:val="en-US" w:eastAsia="es-CO"/>
        </w:rPr>
        <w:t>2</w:t>
      </w:r>
      <w:r w:rsidRPr="00D21374">
        <w:rPr>
          <w:rFonts w:ascii="Consolas" w:hAnsi="Consolas"/>
          <w:color w:val="000000"/>
          <w:sz w:val="16"/>
          <w:szCs w:val="16"/>
          <w:lang w:val="en-US" w:eastAsia="es-CO"/>
        </w:rPr>
        <w:t>,</w:t>
      </w:r>
      <w:r w:rsidRPr="00D21374">
        <w:rPr>
          <w:rFonts w:ascii="Consolas" w:hAnsi="Consolas"/>
          <w:color w:val="098658"/>
          <w:sz w:val="16"/>
          <w:szCs w:val="16"/>
          <w:lang w:val="en-US" w:eastAsia="es-CO"/>
        </w:rPr>
        <w:t>3</w:t>
      </w:r>
      <w:r w:rsidRPr="00D21374">
        <w:rPr>
          <w:rFonts w:ascii="Consolas" w:hAnsi="Consolas"/>
          <w:color w:val="000000"/>
          <w:sz w:val="16"/>
          <w:szCs w:val="16"/>
          <w:lang w:val="en-US" w:eastAsia="es-CO"/>
        </w:rPr>
        <w:t>,</w:t>
      </w:r>
      <w:r w:rsidRPr="00D21374">
        <w:rPr>
          <w:rFonts w:ascii="Consolas" w:hAnsi="Consolas"/>
          <w:color w:val="098658"/>
          <w:sz w:val="16"/>
          <w:szCs w:val="16"/>
          <w:lang w:val="en-US" w:eastAsia="es-CO"/>
        </w:rPr>
        <w:t>4</w:t>
      </w:r>
      <w:r w:rsidRPr="00D21374">
        <w:rPr>
          <w:rFonts w:ascii="Consolas" w:hAnsi="Consolas"/>
          <w:color w:val="000000"/>
          <w:sz w:val="16"/>
          <w:szCs w:val="16"/>
          <w:lang w:val="en-US" w:eastAsia="es-CO"/>
        </w:rPr>
        <w:t>,</w:t>
      </w:r>
      <w:r w:rsidRPr="00D21374">
        <w:rPr>
          <w:rFonts w:ascii="Consolas" w:hAnsi="Consolas"/>
          <w:color w:val="098658"/>
          <w:sz w:val="16"/>
          <w:szCs w:val="16"/>
          <w:lang w:val="en-US" w:eastAsia="es-CO"/>
        </w:rPr>
        <w:t>5</w:t>
      </w:r>
      <w:r w:rsidRPr="00D21374">
        <w:rPr>
          <w:rFonts w:ascii="Consolas" w:hAnsi="Consolas"/>
          <w:color w:val="000000"/>
          <w:sz w:val="16"/>
          <w:szCs w:val="16"/>
          <w:lang w:val="en-US" w:eastAsia="es-CO"/>
        </w:rPr>
        <w:t>,</w:t>
      </w:r>
      <w:r w:rsidRPr="00D21374">
        <w:rPr>
          <w:rFonts w:ascii="Consolas" w:hAnsi="Consolas"/>
          <w:color w:val="098658"/>
          <w:sz w:val="16"/>
          <w:szCs w:val="16"/>
          <w:lang w:val="en-US" w:eastAsia="es-CO"/>
        </w:rPr>
        <w:t>6</w:t>
      </w:r>
      <w:r w:rsidRPr="00D21374">
        <w:rPr>
          <w:rFonts w:ascii="Consolas" w:hAnsi="Consolas"/>
          <w:color w:val="000000"/>
          <w:sz w:val="16"/>
          <w:szCs w:val="16"/>
          <w:lang w:val="en-US" w:eastAsia="es-CO"/>
        </w:rPr>
        <w:t>,</w:t>
      </w:r>
      <w:r w:rsidRPr="00D21374">
        <w:rPr>
          <w:rFonts w:ascii="Consolas" w:hAnsi="Consolas"/>
          <w:color w:val="098658"/>
          <w:sz w:val="16"/>
          <w:szCs w:val="16"/>
          <w:lang w:val="en-US" w:eastAsia="es-CO"/>
        </w:rPr>
        <w:t>7</w:t>
      </w:r>
      <w:r w:rsidRPr="00D21374">
        <w:rPr>
          <w:rFonts w:ascii="Consolas" w:hAnsi="Consolas"/>
          <w:color w:val="000000"/>
          <w:sz w:val="16"/>
          <w:szCs w:val="16"/>
          <w:lang w:val="en-US" w:eastAsia="es-CO"/>
        </w:rPr>
        <w:t>]}</w:t>
      </w:r>
    </w:p>
    <w:p w14:paraId="02B040F6" w14:textId="77777777" w:rsidR="00D21374" w:rsidRPr="00D21374" w:rsidRDefault="00D21374" w:rsidP="00D21374">
      <w:pPr>
        <w:shd w:val="clear" w:color="auto" w:fill="FFFFFF"/>
        <w:spacing w:line="240" w:lineRule="auto"/>
        <w:jc w:val="left"/>
        <w:rPr>
          <w:rFonts w:ascii="Consolas" w:hAnsi="Consolas"/>
          <w:color w:val="000000"/>
          <w:sz w:val="16"/>
          <w:szCs w:val="16"/>
          <w:lang w:val="en-US" w:eastAsia="es-CO"/>
        </w:rPr>
      </w:pPr>
    </w:p>
    <w:p w14:paraId="60A08275" w14:textId="025B24B7" w:rsidR="00D21374" w:rsidRDefault="00D21374" w:rsidP="00D21374">
      <w:pPr>
        <w:shd w:val="clear" w:color="auto" w:fill="FFFFFF"/>
        <w:spacing w:line="240" w:lineRule="auto"/>
        <w:jc w:val="left"/>
        <w:rPr>
          <w:rFonts w:ascii="Consolas" w:hAnsi="Consolas"/>
          <w:color w:val="000000"/>
          <w:sz w:val="16"/>
          <w:szCs w:val="16"/>
          <w:lang w:val="en-US" w:eastAsia="es-CO"/>
        </w:rPr>
      </w:pPr>
      <w:r w:rsidRPr="00D21374">
        <w:rPr>
          <w:rFonts w:ascii="Consolas" w:hAnsi="Consolas"/>
          <w:color w:val="001080"/>
          <w:sz w:val="16"/>
          <w:szCs w:val="16"/>
          <w:lang w:val="en-US" w:eastAsia="es-CO"/>
        </w:rPr>
        <w:t>rnd_search</w:t>
      </w:r>
      <w:r w:rsidRPr="00D21374">
        <w:rPr>
          <w:rFonts w:ascii="Consolas" w:hAnsi="Consolas"/>
          <w:color w:val="000000"/>
          <w:sz w:val="16"/>
          <w:szCs w:val="16"/>
          <w:lang w:val="en-US" w:eastAsia="es-CO"/>
        </w:rPr>
        <w:t xml:space="preserve"> = </w:t>
      </w:r>
      <w:r w:rsidRPr="00D21374">
        <w:rPr>
          <w:rFonts w:ascii="Consolas" w:hAnsi="Consolas"/>
          <w:color w:val="267F99"/>
          <w:sz w:val="16"/>
          <w:szCs w:val="16"/>
          <w:lang w:val="en-US" w:eastAsia="es-CO"/>
        </w:rPr>
        <w:t>RandomizedSearchCV</w:t>
      </w:r>
      <w:r w:rsidRPr="00D21374">
        <w:rPr>
          <w:rFonts w:ascii="Consolas" w:hAnsi="Consolas"/>
          <w:color w:val="000000"/>
          <w:sz w:val="16"/>
          <w:szCs w:val="16"/>
          <w:lang w:val="en-US" w:eastAsia="es-CO"/>
        </w:rPr>
        <w:t>(</w:t>
      </w:r>
      <w:r w:rsidRPr="00D21374">
        <w:rPr>
          <w:rFonts w:ascii="Consolas" w:hAnsi="Consolas"/>
          <w:color w:val="267F99"/>
          <w:sz w:val="16"/>
          <w:szCs w:val="16"/>
          <w:lang w:val="en-US" w:eastAsia="es-CO"/>
        </w:rPr>
        <w:t>SVR</w:t>
      </w:r>
      <w:r w:rsidRPr="00D21374">
        <w:rPr>
          <w:rFonts w:ascii="Consolas" w:hAnsi="Consolas"/>
          <w:color w:val="000000"/>
          <w:sz w:val="16"/>
          <w:szCs w:val="16"/>
          <w:lang w:val="en-US" w:eastAsia="es-CO"/>
        </w:rPr>
        <w:t xml:space="preserve">(), </w:t>
      </w:r>
      <w:r w:rsidRPr="00D21374">
        <w:rPr>
          <w:rFonts w:ascii="Consolas" w:hAnsi="Consolas"/>
          <w:color w:val="001080"/>
          <w:sz w:val="16"/>
          <w:szCs w:val="16"/>
          <w:lang w:val="en-US" w:eastAsia="es-CO"/>
        </w:rPr>
        <w:t>param_distributions</w:t>
      </w:r>
      <w:r w:rsidRPr="00D21374">
        <w:rPr>
          <w:rFonts w:ascii="Consolas" w:hAnsi="Consolas"/>
          <w:color w:val="000000"/>
          <w:sz w:val="16"/>
          <w:szCs w:val="16"/>
          <w:lang w:val="en-US" w:eastAsia="es-CO"/>
        </w:rPr>
        <w:t>=</w:t>
      </w:r>
      <w:r w:rsidRPr="00D21374">
        <w:rPr>
          <w:rFonts w:ascii="Consolas" w:hAnsi="Consolas"/>
          <w:color w:val="001080"/>
          <w:sz w:val="16"/>
          <w:szCs w:val="16"/>
          <w:lang w:val="en-US" w:eastAsia="es-CO"/>
        </w:rPr>
        <w:t>param_distribs</w:t>
      </w:r>
      <w:r w:rsidRPr="00D21374">
        <w:rPr>
          <w:rFonts w:ascii="Consolas" w:hAnsi="Consolas"/>
          <w:color w:val="000000"/>
          <w:sz w:val="16"/>
          <w:szCs w:val="16"/>
          <w:lang w:val="en-US" w:eastAsia="es-CO"/>
        </w:rPr>
        <w:t>,</w:t>
      </w:r>
      <w:r>
        <w:rPr>
          <w:rFonts w:ascii="Consolas" w:hAnsi="Consolas"/>
          <w:color w:val="000000"/>
          <w:sz w:val="16"/>
          <w:szCs w:val="16"/>
          <w:lang w:val="en-US" w:eastAsia="es-CO"/>
        </w:rPr>
        <w:t xml:space="preserve"> </w:t>
      </w:r>
      <w:r w:rsidRPr="00D21374">
        <w:rPr>
          <w:rFonts w:ascii="Consolas" w:hAnsi="Consolas"/>
          <w:color w:val="001080"/>
          <w:sz w:val="16"/>
          <w:szCs w:val="16"/>
          <w:lang w:val="en-US" w:eastAsia="es-CO"/>
        </w:rPr>
        <w:t>n_iter</w:t>
      </w:r>
      <w:r w:rsidRPr="00D21374">
        <w:rPr>
          <w:rFonts w:ascii="Consolas" w:hAnsi="Consolas"/>
          <w:color w:val="000000"/>
          <w:sz w:val="16"/>
          <w:szCs w:val="16"/>
          <w:lang w:val="en-US" w:eastAsia="es-CO"/>
        </w:rPr>
        <w:t>=</w:t>
      </w:r>
      <w:r w:rsidRPr="00D21374">
        <w:rPr>
          <w:rFonts w:ascii="Consolas" w:hAnsi="Consolas"/>
          <w:color w:val="098658"/>
          <w:sz w:val="16"/>
          <w:szCs w:val="16"/>
          <w:lang w:val="en-US" w:eastAsia="es-CO"/>
        </w:rPr>
        <w:t>100</w:t>
      </w:r>
      <w:r w:rsidRPr="00D21374">
        <w:rPr>
          <w:rFonts w:ascii="Consolas" w:hAnsi="Consolas"/>
          <w:color w:val="000000"/>
          <w:sz w:val="16"/>
          <w:szCs w:val="16"/>
          <w:lang w:val="en-US" w:eastAsia="es-CO"/>
        </w:rPr>
        <w:t xml:space="preserve">, </w:t>
      </w:r>
      <w:r w:rsidRPr="00D21374">
        <w:rPr>
          <w:rFonts w:ascii="Consolas" w:hAnsi="Consolas"/>
          <w:color w:val="001080"/>
          <w:sz w:val="16"/>
          <w:szCs w:val="16"/>
          <w:lang w:val="en-US" w:eastAsia="es-CO"/>
        </w:rPr>
        <w:t>cv</w:t>
      </w:r>
      <w:r w:rsidRPr="00D21374">
        <w:rPr>
          <w:rFonts w:ascii="Consolas" w:hAnsi="Consolas"/>
          <w:color w:val="000000"/>
          <w:sz w:val="16"/>
          <w:szCs w:val="16"/>
          <w:lang w:val="en-US" w:eastAsia="es-CO"/>
        </w:rPr>
        <w:t>=</w:t>
      </w:r>
      <w:r w:rsidRPr="00D21374">
        <w:rPr>
          <w:rFonts w:ascii="Consolas" w:hAnsi="Consolas"/>
          <w:color w:val="098658"/>
          <w:sz w:val="16"/>
          <w:szCs w:val="16"/>
          <w:lang w:val="en-US" w:eastAsia="es-CO"/>
        </w:rPr>
        <w:t>5</w:t>
      </w:r>
      <w:r w:rsidRPr="00D21374">
        <w:rPr>
          <w:rFonts w:ascii="Consolas" w:hAnsi="Consolas"/>
          <w:color w:val="000000"/>
          <w:sz w:val="16"/>
          <w:szCs w:val="16"/>
          <w:lang w:val="en-US" w:eastAsia="es-CO"/>
        </w:rPr>
        <w:t xml:space="preserve">, </w:t>
      </w:r>
      <w:r w:rsidRPr="00D21374">
        <w:rPr>
          <w:rFonts w:ascii="Consolas" w:hAnsi="Consolas"/>
          <w:color w:val="001080"/>
          <w:sz w:val="16"/>
          <w:szCs w:val="16"/>
          <w:lang w:val="en-US" w:eastAsia="es-CO"/>
        </w:rPr>
        <w:t>scoring</w:t>
      </w:r>
      <w:r w:rsidRPr="00D21374">
        <w:rPr>
          <w:rFonts w:ascii="Consolas" w:hAnsi="Consolas"/>
          <w:color w:val="000000"/>
          <w:sz w:val="16"/>
          <w:szCs w:val="16"/>
          <w:lang w:val="en-US" w:eastAsia="es-CO"/>
        </w:rPr>
        <w:t>=</w:t>
      </w:r>
      <w:r w:rsidRPr="00D21374">
        <w:rPr>
          <w:rFonts w:ascii="Consolas" w:hAnsi="Consolas"/>
          <w:color w:val="A31515"/>
          <w:sz w:val="16"/>
          <w:szCs w:val="16"/>
          <w:lang w:val="en-US" w:eastAsia="es-CO"/>
        </w:rPr>
        <w:t>'r2'</w:t>
      </w:r>
      <w:r w:rsidRPr="00D21374">
        <w:rPr>
          <w:rFonts w:ascii="Consolas" w:hAnsi="Consolas"/>
          <w:color w:val="000000"/>
          <w:sz w:val="16"/>
          <w:szCs w:val="16"/>
          <w:lang w:val="en-US" w:eastAsia="es-CO"/>
        </w:rPr>
        <w:t>,</w:t>
      </w:r>
      <w:r>
        <w:rPr>
          <w:rFonts w:ascii="Consolas" w:hAnsi="Consolas"/>
          <w:color w:val="000000"/>
          <w:sz w:val="16"/>
          <w:szCs w:val="16"/>
          <w:lang w:val="en-US" w:eastAsia="es-CO"/>
        </w:rPr>
        <w:t xml:space="preserve"> </w:t>
      </w:r>
      <w:r w:rsidRPr="00D21374">
        <w:rPr>
          <w:rFonts w:ascii="Consolas" w:hAnsi="Consolas"/>
          <w:color w:val="001080"/>
          <w:sz w:val="16"/>
          <w:szCs w:val="16"/>
          <w:lang w:val="en-US" w:eastAsia="es-CO"/>
        </w:rPr>
        <w:t>verbose</w:t>
      </w:r>
      <w:r w:rsidRPr="00D21374">
        <w:rPr>
          <w:rFonts w:ascii="Consolas" w:hAnsi="Consolas"/>
          <w:color w:val="000000"/>
          <w:sz w:val="16"/>
          <w:szCs w:val="16"/>
          <w:lang w:val="en-US" w:eastAsia="es-CO"/>
        </w:rPr>
        <w:t>=</w:t>
      </w:r>
      <w:r w:rsidRPr="00D21374">
        <w:rPr>
          <w:rFonts w:ascii="Consolas" w:hAnsi="Consolas"/>
          <w:color w:val="098658"/>
          <w:sz w:val="16"/>
          <w:szCs w:val="16"/>
          <w:lang w:val="en-US" w:eastAsia="es-CO"/>
        </w:rPr>
        <w:t>2</w:t>
      </w:r>
      <w:r w:rsidRPr="00D21374">
        <w:rPr>
          <w:rFonts w:ascii="Consolas" w:hAnsi="Consolas"/>
          <w:color w:val="000000"/>
          <w:sz w:val="16"/>
          <w:szCs w:val="16"/>
          <w:lang w:val="en-US" w:eastAsia="es-CO"/>
        </w:rPr>
        <w:t xml:space="preserve">, </w:t>
      </w:r>
      <w:r w:rsidRPr="00D21374">
        <w:rPr>
          <w:rFonts w:ascii="Consolas" w:hAnsi="Consolas"/>
          <w:color w:val="001080"/>
          <w:sz w:val="16"/>
          <w:szCs w:val="16"/>
          <w:lang w:val="en-US" w:eastAsia="es-CO"/>
        </w:rPr>
        <w:t>random_state</w:t>
      </w:r>
      <w:r w:rsidRPr="00D21374">
        <w:rPr>
          <w:rFonts w:ascii="Consolas" w:hAnsi="Consolas"/>
          <w:color w:val="000000"/>
          <w:sz w:val="16"/>
          <w:szCs w:val="16"/>
          <w:lang w:val="en-US" w:eastAsia="es-CO"/>
        </w:rPr>
        <w:t>=</w:t>
      </w:r>
      <w:r w:rsidRPr="00D21374">
        <w:rPr>
          <w:rFonts w:ascii="Consolas" w:hAnsi="Consolas"/>
          <w:color w:val="098658"/>
          <w:sz w:val="16"/>
          <w:szCs w:val="16"/>
          <w:lang w:val="en-US" w:eastAsia="es-CO"/>
        </w:rPr>
        <w:t>42</w:t>
      </w:r>
      <w:r w:rsidRPr="00D21374">
        <w:rPr>
          <w:rFonts w:ascii="Consolas" w:hAnsi="Consolas"/>
          <w:color w:val="000000"/>
          <w:sz w:val="16"/>
          <w:szCs w:val="16"/>
          <w:lang w:val="en-US" w:eastAsia="es-CO"/>
        </w:rPr>
        <w:t>)</w:t>
      </w:r>
    </w:p>
    <w:p w14:paraId="380A1170" w14:textId="77777777" w:rsidR="00D21374" w:rsidRPr="00D21374" w:rsidRDefault="00D21374" w:rsidP="00D21374">
      <w:pPr>
        <w:shd w:val="clear" w:color="auto" w:fill="FFFFFF"/>
        <w:spacing w:line="240" w:lineRule="auto"/>
        <w:jc w:val="left"/>
        <w:rPr>
          <w:rFonts w:ascii="Consolas" w:hAnsi="Consolas"/>
          <w:color w:val="000000"/>
          <w:sz w:val="16"/>
          <w:szCs w:val="16"/>
          <w:lang w:val="en-US" w:eastAsia="es-CO"/>
        </w:rPr>
      </w:pPr>
    </w:p>
    <w:p w14:paraId="08B99B4C" w14:textId="77777777" w:rsidR="00D21374" w:rsidRPr="00D21374" w:rsidRDefault="00D21374" w:rsidP="00D21374">
      <w:pPr>
        <w:shd w:val="clear" w:color="auto" w:fill="FFFFFF"/>
        <w:spacing w:line="240" w:lineRule="auto"/>
        <w:jc w:val="left"/>
        <w:rPr>
          <w:rFonts w:ascii="Consolas" w:hAnsi="Consolas"/>
          <w:color w:val="000000"/>
          <w:sz w:val="16"/>
          <w:szCs w:val="16"/>
          <w:lang w:val="en-US" w:eastAsia="es-CO"/>
        </w:rPr>
      </w:pPr>
      <w:r w:rsidRPr="00D21374">
        <w:rPr>
          <w:rFonts w:ascii="Consolas" w:hAnsi="Consolas"/>
          <w:color w:val="001080"/>
          <w:sz w:val="16"/>
          <w:szCs w:val="16"/>
          <w:lang w:val="en-US" w:eastAsia="es-CO"/>
        </w:rPr>
        <w:t>rnd_search</w:t>
      </w:r>
      <w:r w:rsidRPr="00D21374">
        <w:rPr>
          <w:rFonts w:ascii="Consolas" w:hAnsi="Consolas"/>
          <w:color w:val="000000"/>
          <w:sz w:val="16"/>
          <w:szCs w:val="16"/>
          <w:lang w:val="en-US" w:eastAsia="es-CO"/>
        </w:rPr>
        <w:t>.</w:t>
      </w:r>
      <w:r w:rsidRPr="00D21374">
        <w:rPr>
          <w:rFonts w:ascii="Consolas" w:hAnsi="Consolas"/>
          <w:color w:val="795E26"/>
          <w:sz w:val="16"/>
          <w:szCs w:val="16"/>
          <w:lang w:val="en-US" w:eastAsia="es-CO"/>
        </w:rPr>
        <w:t>fit</w:t>
      </w:r>
      <w:r w:rsidRPr="00D21374">
        <w:rPr>
          <w:rFonts w:ascii="Consolas" w:hAnsi="Consolas"/>
          <w:color w:val="000000"/>
          <w:sz w:val="16"/>
          <w:szCs w:val="16"/>
          <w:lang w:val="en-US" w:eastAsia="es-CO"/>
        </w:rPr>
        <w:t>(</w:t>
      </w:r>
      <w:r w:rsidRPr="00D21374">
        <w:rPr>
          <w:rFonts w:ascii="Consolas" w:hAnsi="Consolas"/>
          <w:color w:val="001080"/>
          <w:sz w:val="16"/>
          <w:szCs w:val="16"/>
          <w:lang w:val="en-US" w:eastAsia="es-CO"/>
        </w:rPr>
        <w:t>df_X</w:t>
      </w:r>
      <w:r w:rsidRPr="00D21374">
        <w:rPr>
          <w:rFonts w:ascii="Consolas" w:hAnsi="Consolas"/>
          <w:color w:val="000000"/>
          <w:sz w:val="16"/>
          <w:szCs w:val="16"/>
          <w:lang w:val="en-US" w:eastAsia="es-CO"/>
        </w:rPr>
        <w:t xml:space="preserve">, </w:t>
      </w:r>
      <w:r w:rsidRPr="00D21374">
        <w:rPr>
          <w:rFonts w:ascii="Consolas" w:hAnsi="Consolas"/>
          <w:color w:val="0070C1"/>
          <w:sz w:val="16"/>
          <w:szCs w:val="16"/>
          <w:lang w:val="en-US" w:eastAsia="es-CO"/>
        </w:rPr>
        <w:t>Y1</w:t>
      </w:r>
      <w:r w:rsidRPr="00D21374">
        <w:rPr>
          <w:rFonts w:ascii="Consolas" w:hAnsi="Consolas"/>
          <w:color w:val="000000"/>
          <w:sz w:val="16"/>
          <w:szCs w:val="16"/>
          <w:lang w:val="en-US" w:eastAsia="es-CO"/>
        </w:rPr>
        <w:t>)</w:t>
      </w:r>
    </w:p>
    <w:p w14:paraId="53876F73" w14:textId="77777777" w:rsidR="00D21374" w:rsidRPr="00D21374" w:rsidRDefault="00D21374" w:rsidP="00D21374">
      <w:pPr>
        <w:shd w:val="clear" w:color="auto" w:fill="FFFFFF"/>
        <w:spacing w:line="240" w:lineRule="auto"/>
        <w:jc w:val="left"/>
        <w:rPr>
          <w:rFonts w:ascii="Consolas" w:hAnsi="Consolas"/>
          <w:color w:val="000000"/>
          <w:sz w:val="16"/>
          <w:szCs w:val="16"/>
          <w:lang w:val="en-US" w:eastAsia="es-CO"/>
        </w:rPr>
      </w:pPr>
      <w:r w:rsidRPr="00D21374">
        <w:rPr>
          <w:rFonts w:ascii="Consolas" w:hAnsi="Consolas"/>
          <w:color w:val="795E26"/>
          <w:sz w:val="16"/>
          <w:szCs w:val="16"/>
          <w:lang w:val="en-US" w:eastAsia="es-CO"/>
        </w:rPr>
        <w:t>print</w:t>
      </w:r>
      <w:r w:rsidRPr="00D21374">
        <w:rPr>
          <w:rFonts w:ascii="Consolas" w:hAnsi="Consolas"/>
          <w:color w:val="000000"/>
          <w:sz w:val="16"/>
          <w:szCs w:val="16"/>
          <w:lang w:val="en-US" w:eastAsia="es-CO"/>
        </w:rPr>
        <w:t>(</w:t>
      </w:r>
      <w:r w:rsidRPr="00D21374">
        <w:rPr>
          <w:rFonts w:ascii="Consolas" w:hAnsi="Consolas"/>
          <w:color w:val="001080"/>
          <w:sz w:val="16"/>
          <w:szCs w:val="16"/>
          <w:lang w:val="en-US" w:eastAsia="es-CO"/>
        </w:rPr>
        <w:t>rnd_search</w:t>
      </w:r>
      <w:r w:rsidRPr="00D21374">
        <w:rPr>
          <w:rFonts w:ascii="Consolas" w:hAnsi="Consolas"/>
          <w:color w:val="000000"/>
          <w:sz w:val="16"/>
          <w:szCs w:val="16"/>
          <w:lang w:val="en-US" w:eastAsia="es-CO"/>
        </w:rPr>
        <w:t>.</w:t>
      </w:r>
      <w:r w:rsidRPr="00D21374">
        <w:rPr>
          <w:rFonts w:ascii="Consolas" w:hAnsi="Consolas"/>
          <w:color w:val="001080"/>
          <w:sz w:val="16"/>
          <w:szCs w:val="16"/>
          <w:lang w:val="en-US" w:eastAsia="es-CO"/>
        </w:rPr>
        <w:t>best_score_</w:t>
      </w:r>
      <w:r w:rsidRPr="00D21374">
        <w:rPr>
          <w:rFonts w:ascii="Consolas" w:hAnsi="Consolas"/>
          <w:color w:val="000000"/>
          <w:sz w:val="16"/>
          <w:szCs w:val="16"/>
          <w:lang w:val="en-US" w:eastAsia="es-CO"/>
        </w:rPr>
        <w:t>)</w:t>
      </w:r>
    </w:p>
    <w:p w14:paraId="0DCB7B80" w14:textId="77777777" w:rsidR="00D21374" w:rsidRPr="00D21374" w:rsidRDefault="00D21374" w:rsidP="00D21374">
      <w:pPr>
        <w:shd w:val="clear" w:color="auto" w:fill="FFFFFF"/>
        <w:spacing w:line="240" w:lineRule="auto"/>
        <w:jc w:val="left"/>
        <w:rPr>
          <w:rFonts w:ascii="Consolas" w:hAnsi="Consolas"/>
          <w:color w:val="000000"/>
          <w:sz w:val="16"/>
          <w:szCs w:val="16"/>
          <w:lang w:val="en-US" w:eastAsia="es-CO"/>
        </w:rPr>
      </w:pPr>
      <w:r w:rsidRPr="00D21374">
        <w:rPr>
          <w:rFonts w:ascii="Consolas" w:hAnsi="Consolas"/>
          <w:color w:val="795E26"/>
          <w:sz w:val="16"/>
          <w:szCs w:val="16"/>
          <w:lang w:val="en-US" w:eastAsia="es-CO"/>
        </w:rPr>
        <w:t>print</w:t>
      </w:r>
      <w:r w:rsidRPr="00D21374">
        <w:rPr>
          <w:rFonts w:ascii="Consolas" w:hAnsi="Consolas"/>
          <w:color w:val="000000"/>
          <w:sz w:val="16"/>
          <w:szCs w:val="16"/>
          <w:lang w:val="en-US" w:eastAsia="es-CO"/>
        </w:rPr>
        <w:t>(</w:t>
      </w:r>
      <w:r w:rsidRPr="00D21374">
        <w:rPr>
          <w:rFonts w:ascii="Consolas" w:hAnsi="Consolas"/>
          <w:color w:val="001080"/>
          <w:sz w:val="16"/>
          <w:szCs w:val="16"/>
          <w:lang w:val="en-US" w:eastAsia="es-CO"/>
        </w:rPr>
        <w:t>rnd_search</w:t>
      </w:r>
      <w:r w:rsidRPr="00D21374">
        <w:rPr>
          <w:rFonts w:ascii="Consolas" w:hAnsi="Consolas"/>
          <w:color w:val="000000"/>
          <w:sz w:val="16"/>
          <w:szCs w:val="16"/>
          <w:lang w:val="en-US" w:eastAsia="es-CO"/>
        </w:rPr>
        <w:t>.</w:t>
      </w:r>
      <w:r w:rsidRPr="00D21374">
        <w:rPr>
          <w:rFonts w:ascii="Consolas" w:hAnsi="Consolas"/>
          <w:color w:val="001080"/>
          <w:sz w:val="16"/>
          <w:szCs w:val="16"/>
          <w:lang w:val="en-US" w:eastAsia="es-CO"/>
        </w:rPr>
        <w:t>best_estimator_</w:t>
      </w:r>
      <w:r w:rsidRPr="00D21374">
        <w:rPr>
          <w:rFonts w:ascii="Consolas" w:hAnsi="Consolas"/>
          <w:color w:val="000000"/>
          <w:sz w:val="16"/>
          <w:szCs w:val="16"/>
          <w:lang w:val="en-US" w:eastAsia="es-CO"/>
        </w:rPr>
        <w:t>)</w:t>
      </w:r>
    </w:p>
    <w:p w14:paraId="1737098F" w14:textId="0A9F8218" w:rsidR="00B47E3C" w:rsidRDefault="00B47E3C" w:rsidP="00B47E3C">
      <w:pPr>
        <w:rPr>
          <w:lang w:val="en-US"/>
        </w:rPr>
      </w:pPr>
    </w:p>
    <w:p w14:paraId="376C595E" w14:textId="5CA405E2" w:rsidR="00D21374" w:rsidRDefault="00D21374" w:rsidP="00B47E3C">
      <w:pPr>
        <w:rPr>
          <w:lang w:val="es-CO"/>
        </w:rPr>
      </w:pPr>
      <w:r w:rsidRPr="00D21374">
        <w:rPr>
          <w:lang w:val="es-CO"/>
        </w:rPr>
        <w:t>Obteniendo como resultado las s</w:t>
      </w:r>
      <w:r>
        <w:rPr>
          <w:lang w:val="es-CO"/>
        </w:rPr>
        <w:t>iguientes modelos para ajustar con los datos de train:</w:t>
      </w:r>
    </w:p>
    <w:p w14:paraId="59C11FED" w14:textId="77777777" w:rsidR="00D21374" w:rsidRPr="00D21374" w:rsidRDefault="00D21374" w:rsidP="00D21374">
      <w:pPr>
        <w:shd w:val="clear" w:color="auto" w:fill="FFFFFF"/>
        <w:spacing w:line="240" w:lineRule="auto"/>
        <w:jc w:val="left"/>
        <w:rPr>
          <w:rFonts w:ascii="Consolas" w:hAnsi="Consolas"/>
          <w:color w:val="000000"/>
          <w:sz w:val="16"/>
          <w:szCs w:val="16"/>
          <w:lang w:val="en-US" w:eastAsia="es-CO"/>
        </w:rPr>
      </w:pPr>
      <w:r w:rsidRPr="00D21374">
        <w:rPr>
          <w:rFonts w:ascii="Consolas" w:hAnsi="Consolas"/>
          <w:color w:val="001080"/>
          <w:sz w:val="16"/>
          <w:szCs w:val="16"/>
          <w:lang w:val="en-US" w:eastAsia="es-CO"/>
        </w:rPr>
        <w:t>svm_reg_Y1</w:t>
      </w:r>
      <w:r w:rsidRPr="00D21374">
        <w:rPr>
          <w:rFonts w:ascii="Consolas" w:hAnsi="Consolas"/>
          <w:color w:val="000000"/>
          <w:sz w:val="16"/>
          <w:szCs w:val="16"/>
          <w:lang w:val="en-US" w:eastAsia="es-CO"/>
        </w:rPr>
        <w:t xml:space="preserve"> = </w:t>
      </w:r>
      <w:r w:rsidRPr="00D21374">
        <w:rPr>
          <w:rFonts w:ascii="Consolas" w:hAnsi="Consolas"/>
          <w:color w:val="267F99"/>
          <w:sz w:val="16"/>
          <w:szCs w:val="16"/>
          <w:lang w:val="en-US" w:eastAsia="es-CO"/>
        </w:rPr>
        <w:t>SVR</w:t>
      </w:r>
      <w:r w:rsidRPr="00D21374">
        <w:rPr>
          <w:rFonts w:ascii="Consolas" w:hAnsi="Consolas"/>
          <w:color w:val="000000"/>
          <w:sz w:val="16"/>
          <w:szCs w:val="16"/>
          <w:lang w:val="en-US" w:eastAsia="es-CO"/>
        </w:rPr>
        <w:t>(</w:t>
      </w:r>
      <w:r w:rsidRPr="00D21374">
        <w:rPr>
          <w:rFonts w:ascii="Consolas" w:hAnsi="Consolas"/>
          <w:color w:val="001080"/>
          <w:sz w:val="16"/>
          <w:szCs w:val="16"/>
          <w:lang w:val="en-US" w:eastAsia="es-CO"/>
        </w:rPr>
        <w:t>kernel</w:t>
      </w:r>
      <w:r w:rsidRPr="00D21374">
        <w:rPr>
          <w:rFonts w:ascii="Consolas" w:hAnsi="Consolas"/>
          <w:color w:val="000000"/>
          <w:sz w:val="16"/>
          <w:szCs w:val="16"/>
          <w:lang w:val="en-US" w:eastAsia="es-CO"/>
        </w:rPr>
        <w:t>=</w:t>
      </w:r>
      <w:r w:rsidRPr="00D21374">
        <w:rPr>
          <w:rFonts w:ascii="Consolas" w:hAnsi="Consolas"/>
          <w:color w:val="A31515"/>
          <w:sz w:val="16"/>
          <w:szCs w:val="16"/>
          <w:lang w:val="en-US" w:eastAsia="es-CO"/>
        </w:rPr>
        <w:t>"linear"</w:t>
      </w:r>
      <w:r w:rsidRPr="00D21374">
        <w:rPr>
          <w:rFonts w:ascii="Consolas" w:hAnsi="Consolas"/>
          <w:color w:val="000000"/>
          <w:sz w:val="16"/>
          <w:szCs w:val="16"/>
          <w:lang w:val="en-US" w:eastAsia="es-CO"/>
        </w:rPr>
        <w:t>,</w:t>
      </w:r>
      <w:r w:rsidRPr="00D21374">
        <w:rPr>
          <w:rFonts w:ascii="Consolas" w:hAnsi="Consolas"/>
          <w:color w:val="001080"/>
          <w:sz w:val="16"/>
          <w:szCs w:val="16"/>
          <w:lang w:val="en-US" w:eastAsia="es-CO"/>
        </w:rPr>
        <w:t>C</w:t>
      </w:r>
      <w:r w:rsidRPr="00D21374">
        <w:rPr>
          <w:rFonts w:ascii="Consolas" w:hAnsi="Consolas"/>
          <w:color w:val="000000"/>
          <w:sz w:val="16"/>
          <w:szCs w:val="16"/>
          <w:lang w:val="en-US" w:eastAsia="es-CO"/>
        </w:rPr>
        <w:t>=</w:t>
      </w:r>
      <w:r w:rsidRPr="00D21374">
        <w:rPr>
          <w:rFonts w:ascii="Consolas" w:hAnsi="Consolas"/>
          <w:color w:val="098658"/>
          <w:sz w:val="16"/>
          <w:szCs w:val="16"/>
          <w:lang w:val="en-US" w:eastAsia="es-CO"/>
        </w:rPr>
        <w:t>49</w:t>
      </w:r>
      <w:r w:rsidRPr="00D21374">
        <w:rPr>
          <w:rFonts w:ascii="Consolas" w:hAnsi="Consolas"/>
          <w:color w:val="000000"/>
          <w:sz w:val="16"/>
          <w:szCs w:val="16"/>
          <w:lang w:val="en-US" w:eastAsia="es-CO"/>
        </w:rPr>
        <w:t>)</w:t>
      </w:r>
    </w:p>
    <w:p w14:paraId="5BBDD330" w14:textId="39E764C5" w:rsidR="00D21374" w:rsidRDefault="00D21374" w:rsidP="00D21374">
      <w:pPr>
        <w:shd w:val="clear" w:color="auto" w:fill="FFFFFF"/>
        <w:spacing w:after="240" w:line="240" w:lineRule="auto"/>
        <w:jc w:val="left"/>
        <w:rPr>
          <w:rFonts w:ascii="Consolas" w:hAnsi="Consolas"/>
          <w:color w:val="000000"/>
          <w:sz w:val="16"/>
          <w:szCs w:val="16"/>
          <w:lang w:val="en-US" w:eastAsia="es-CO"/>
        </w:rPr>
      </w:pPr>
      <w:r w:rsidRPr="00D21374">
        <w:rPr>
          <w:rFonts w:ascii="Consolas" w:hAnsi="Consolas"/>
          <w:color w:val="001080"/>
          <w:sz w:val="16"/>
          <w:szCs w:val="16"/>
          <w:lang w:val="en-US" w:eastAsia="es-CO"/>
        </w:rPr>
        <w:t>svm_reg_Y1</w:t>
      </w:r>
      <w:r w:rsidRPr="00D21374">
        <w:rPr>
          <w:rFonts w:ascii="Consolas" w:hAnsi="Consolas"/>
          <w:color w:val="000000"/>
          <w:sz w:val="16"/>
          <w:szCs w:val="16"/>
          <w:lang w:val="en-US" w:eastAsia="es-CO"/>
        </w:rPr>
        <w:t>.</w:t>
      </w:r>
      <w:r w:rsidRPr="00D21374">
        <w:rPr>
          <w:rFonts w:ascii="Consolas" w:hAnsi="Consolas"/>
          <w:color w:val="795E26"/>
          <w:sz w:val="16"/>
          <w:szCs w:val="16"/>
          <w:lang w:val="en-US" w:eastAsia="es-CO"/>
        </w:rPr>
        <w:t>fit</w:t>
      </w:r>
      <w:r w:rsidRPr="00D21374">
        <w:rPr>
          <w:rFonts w:ascii="Consolas" w:hAnsi="Consolas"/>
          <w:color w:val="000000"/>
          <w:sz w:val="16"/>
          <w:szCs w:val="16"/>
          <w:lang w:val="en-US" w:eastAsia="es-CO"/>
        </w:rPr>
        <w:t>(</w:t>
      </w:r>
      <w:r w:rsidRPr="00D21374">
        <w:rPr>
          <w:rFonts w:ascii="Consolas" w:hAnsi="Consolas"/>
          <w:color w:val="001080"/>
          <w:sz w:val="16"/>
          <w:szCs w:val="16"/>
          <w:lang w:val="en-US" w:eastAsia="es-CO"/>
        </w:rPr>
        <w:t>X_train_org</w:t>
      </w:r>
      <w:r w:rsidRPr="00D21374">
        <w:rPr>
          <w:rFonts w:ascii="Consolas" w:hAnsi="Consolas"/>
          <w:color w:val="000000"/>
          <w:sz w:val="16"/>
          <w:szCs w:val="16"/>
          <w:lang w:val="en-US" w:eastAsia="es-CO"/>
        </w:rPr>
        <w:t>,</w:t>
      </w:r>
      <w:r w:rsidRPr="00D21374">
        <w:rPr>
          <w:rFonts w:ascii="Consolas" w:hAnsi="Consolas"/>
          <w:color w:val="001080"/>
          <w:sz w:val="16"/>
          <w:szCs w:val="16"/>
          <w:lang w:val="en-US" w:eastAsia="es-CO"/>
        </w:rPr>
        <w:t>Y1_train_org</w:t>
      </w:r>
      <w:r w:rsidRPr="00D21374">
        <w:rPr>
          <w:rFonts w:ascii="Consolas" w:hAnsi="Consolas"/>
          <w:color w:val="000000"/>
          <w:sz w:val="16"/>
          <w:szCs w:val="16"/>
          <w:lang w:val="en-US" w:eastAsia="es-CO"/>
        </w:rPr>
        <w:t>)</w:t>
      </w:r>
    </w:p>
    <w:p w14:paraId="492101C0" w14:textId="77777777" w:rsidR="00D21374" w:rsidRPr="00D21374" w:rsidRDefault="00D21374" w:rsidP="00D21374">
      <w:pPr>
        <w:shd w:val="clear" w:color="auto" w:fill="FFFFFF"/>
        <w:spacing w:line="240" w:lineRule="auto"/>
        <w:jc w:val="left"/>
        <w:rPr>
          <w:rFonts w:ascii="Consolas" w:hAnsi="Consolas"/>
          <w:color w:val="000000"/>
          <w:sz w:val="16"/>
          <w:szCs w:val="16"/>
          <w:lang w:val="en-US" w:eastAsia="es-CO"/>
        </w:rPr>
      </w:pPr>
      <w:r w:rsidRPr="00D21374">
        <w:rPr>
          <w:rFonts w:ascii="Consolas" w:hAnsi="Consolas"/>
          <w:color w:val="001080"/>
          <w:sz w:val="16"/>
          <w:szCs w:val="16"/>
          <w:lang w:val="en-US" w:eastAsia="es-CO"/>
        </w:rPr>
        <w:t>svm_reg_Y2</w:t>
      </w:r>
      <w:r w:rsidRPr="00D21374">
        <w:rPr>
          <w:rFonts w:ascii="Consolas" w:hAnsi="Consolas"/>
          <w:color w:val="000000"/>
          <w:sz w:val="16"/>
          <w:szCs w:val="16"/>
          <w:lang w:val="en-US" w:eastAsia="es-CO"/>
        </w:rPr>
        <w:t xml:space="preserve"> = </w:t>
      </w:r>
      <w:r w:rsidRPr="00D21374">
        <w:rPr>
          <w:rFonts w:ascii="Consolas" w:hAnsi="Consolas"/>
          <w:color w:val="267F99"/>
          <w:sz w:val="16"/>
          <w:szCs w:val="16"/>
          <w:lang w:val="en-US" w:eastAsia="es-CO"/>
        </w:rPr>
        <w:t>SVR</w:t>
      </w:r>
      <w:r w:rsidRPr="00D21374">
        <w:rPr>
          <w:rFonts w:ascii="Consolas" w:hAnsi="Consolas"/>
          <w:color w:val="000000"/>
          <w:sz w:val="16"/>
          <w:szCs w:val="16"/>
          <w:lang w:val="en-US" w:eastAsia="es-CO"/>
        </w:rPr>
        <w:t>(</w:t>
      </w:r>
      <w:r w:rsidRPr="00D21374">
        <w:rPr>
          <w:rFonts w:ascii="Consolas" w:hAnsi="Consolas"/>
          <w:color w:val="001080"/>
          <w:sz w:val="16"/>
          <w:szCs w:val="16"/>
          <w:lang w:val="en-US" w:eastAsia="es-CO"/>
        </w:rPr>
        <w:t>kernel</w:t>
      </w:r>
      <w:r w:rsidRPr="00D21374">
        <w:rPr>
          <w:rFonts w:ascii="Consolas" w:hAnsi="Consolas"/>
          <w:color w:val="000000"/>
          <w:sz w:val="16"/>
          <w:szCs w:val="16"/>
          <w:lang w:val="en-US" w:eastAsia="es-CO"/>
        </w:rPr>
        <w:t>=</w:t>
      </w:r>
      <w:r w:rsidRPr="00D21374">
        <w:rPr>
          <w:rFonts w:ascii="Consolas" w:hAnsi="Consolas"/>
          <w:color w:val="A31515"/>
          <w:sz w:val="16"/>
          <w:szCs w:val="16"/>
          <w:lang w:val="en-US" w:eastAsia="es-CO"/>
        </w:rPr>
        <w:t>"linear"</w:t>
      </w:r>
      <w:r w:rsidRPr="00D21374">
        <w:rPr>
          <w:rFonts w:ascii="Consolas" w:hAnsi="Consolas"/>
          <w:color w:val="000000"/>
          <w:sz w:val="16"/>
          <w:szCs w:val="16"/>
          <w:lang w:val="en-US" w:eastAsia="es-CO"/>
        </w:rPr>
        <w:t>,</w:t>
      </w:r>
      <w:r w:rsidRPr="00D21374">
        <w:rPr>
          <w:rFonts w:ascii="Consolas" w:hAnsi="Consolas"/>
          <w:color w:val="001080"/>
          <w:sz w:val="16"/>
          <w:szCs w:val="16"/>
          <w:lang w:val="en-US" w:eastAsia="es-CO"/>
        </w:rPr>
        <w:t>C</w:t>
      </w:r>
      <w:r w:rsidRPr="00D21374">
        <w:rPr>
          <w:rFonts w:ascii="Consolas" w:hAnsi="Consolas"/>
          <w:color w:val="000000"/>
          <w:sz w:val="16"/>
          <w:szCs w:val="16"/>
          <w:lang w:val="en-US" w:eastAsia="es-CO"/>
        </w:rPr>
        <w:t>=</w:t>
      </w:r>
      <w:r w:rsidRPr="00D21374">
        <w:rPr>
          <w:rFonts w:ascii="Consolas" w:hAnsi="Consolas"/>
          <w:color w:val="098658"/>
          <w:sz w:val="16"/>
          <w:szCs w:val="16"/>
          <w:lang w:val="en-US" w:eastAsia="es-CO"/>
        </w:rPr>
        <w:t>15</w:t>
      </w:r>
      <w:r w:rsidRPr="00D21374">
        <w:rPr>
          <w:rFonts w:ascii="Consolas" w:hAnsi="Consolas"/>
          <w:color w:val="000000"/>
          <w:sz w:val="16"/>
          <w:szCs w:val="16"/>
          <w:lang w:val="en-US" w:eastAsia="es-CO"/>
        </w:rPr>
        <w:t>)</w:t>
      </w:r>
    </w:p>
    <w:p w14:paraId="319F3AB5" w14:textId="77777777" w:rsidR="00D21374" w:rsidRPr="00D21374" w:rsidRDefault="00D21374" w:rsidP="00D21374">
      <w:pPr>
        <w:shd w:val="clear" w:color="auto" w:fill="FFFFFF"/>
        <w:spacing w:line="240" w:lineRule="auto"/>
        <w:jc w:val="left"/>
        <w:rPr>
          <w:rFonts w:ascii="Consolas" w:hAnsi="Consolas"/>
          <w:color w:val="000000"/>
          <w:sz w:val="16"/>
          <w:szCs w:val="16"/>
          <w:lang w:val="en-US" w:eastAsia="es-CO"/>
        </w:rPr>
      </w:pPr>
      <w:r w:rsidRPr="00D21374">
        <w:rPr>
          <w:rFonts w:ascii="Consolas" w:hAnsi="Consolas"/>
          <w:color w:val="001080"/>
          <w:sz w:val="16"/>
          <w:szCs w:val="16"/>
          <w:lang w:val="en-US" w:eastAsia="es-CO"/>
        </w:rPr>
        <w:t>svm_reg_Y2</w:t>
      </w:r>
      <w:r w:rsidRPr="00D21374">
        <w:rPr>
          <w:rFonts w:ascii="Consolas" w:hAnsi="Consolas"/>
          <w:color w:val="000000"/>
          <w:sz w:val="16"/>
          <w:szCs w:val="16"/>
          <w:lang w:val="en-US" w:eastAsia="es-CO"/>
        </w:rPr>
        <w:t>.</w:t>
      </w:r>
      <w:r w:rsidRPr="00D21374">
        <w:rPr>
          <w:rFonts w:ascii="Consolas" w:hAnsi="Consolas"/>
          <w:color w:val="795E26"/>
          <w:sz w:val="16"/>
          <w:szCs w:val="16"/>
          <w:lang w:val="en-US" w:eastAsia="es-CO"/>
        </w:rPr>
        <w:t>fit</w:t>
      </w:r>
      <w:r w:rsidRPr="00D21374">
        <w:rPr>
          <w:rFonts w:ascii="Consolas" w:hAnsi="Consolas"/>
          <w:color w:val="000000"/>
          <w:sz w:val="16"/>
          <w:szCs w:val="16"/>
          <w:lang w:val="en-US" w:eastAsia="es-CO"/>
        </w:rPr>
        <w:t>(</w:t>
      </w:r>
      <w:r w:rsidRPr="00D21374">
        <w:rPr>
          <w:rFonts w:ascii="Consolas" w:hAnsi="Consolas"/>
          <w:color w:val="001080"/>
          <w:sz w:val="16"/>
          <w:szCs w:val="16"/>
          <w:lang w:val="en-US" w:eastAsia="es-CO"/>
        </w:rPr>
        <w:t>X_train_org</w:t>
      </w:r>
      <w:r w:rsidRPr="00D21374">
        <w:rPr>
          <w:rFonts w:ascii="Consolas" w:hAnsi="Consolas"/>
          <w:color w:val="000000"/>
          <w:sz w:val="16"/>
          <w:szCs w:val="16"/>
          <w:lang w:val="en-US" w:eastAsia="es-CO"/>
        </w:rPr>
        <w:t>,</w:t>
      </w:r>
      <w:r w:rsidRPr="00D21374">
        <w:rPr>
          <w:rFonts w:ascii="Consolas" w:hAnsi="Consolas"/>
          <w:color w:val="001080"/>
          <w:sz w:val="16"/>
          <w:szCs w:val="16"/>
          <w:lang w:val="en-US" w:eastAsia="es-CO"/>
        </w:rPr>
        <w:t>Y2_train_org</w:t>
      </w:r>
      <w:r w:rsidRPr="00D21374">
        <w:rPr>
          <w:rFonts w:ascii="Consolas" w:hAnsi="Consolas"/>
          <w:color w:val="000000"/>
          <w:sz w:val="16"/>
          <w:szCs w:val="16"/>
          <w:lang w:val="en-US" w:eastAsia="es-CO"/>
        </w:rPr>
        <w:t>)</w:t>
      </w:r>
    </w:p>
    <w:p w14:paraId="7D11A95D" w14:textId="299B3FC9" w:rsidR="00D21374" w:rsidRDefault="00D21374" w:rsidP="00D21374">
      <w:pPr>
        <w:shd w:val="clear" w:color="auto" w:fill="FFFFFF"/>
        <w:spacing w:line="285" w:lineRule="atLeast"/>
        <w:jc w:val="left"/>
        <w:rPr>
          <w:rFonts w:ascii="Consolas" w:hAnsi="Consolas"/>
          <w:color w:val="000000"/>
          <w:sz w:val="16"/>
          <w:szCs w:val="16"/>
          <w:lang w:val="en-US" w:eastAsia="es-CO"/>
        </w:rPr>
      </w:pPr>
    </w:p>
    <w:p w14:paraId="7D49EBF3" w14:textId="19AE6D3A" w:rsidR="00CA5BC3" w:rsidRPr="00D21374" w:rsidRDefault="00D21374" w:rsidP="00D21374">
      <w:pPr>
        <w:spacing w:after="240" w:line="276" w:lineRule="auto"/>
        <w:rPr>
          <w:lang w:val="es-CO"/>
        </w:rPr>
      </w:pPr>
      <w:r>
        <w:t>Los resultados del coeficiente de determinación R</w:t>
      </w:r>
      <w:r w:rsidRPr="00321651">
        <w:rPr>
          <w:vertAlign w:val="superscript"/>
        </w:rPr>
        <w:t>2</w:t>
      </w:r>
      <w:r>
        <w:t xml:space="preserve"> para los datos de entrenamiento para el modelo </w:t>
      </w:r>
      <w:r>
        <w:t xml:space="preserve">SVR </w:t>
      </w:r>
      <w:r>
        <w:t xml:space="preserve">de la variable Y1 y Y2 son </w:t>
      </w:r>
      <w:r w:rsidRPr="00D21374">
        <w:rPr>
          <w:lang w:val="es-MX"/>
        </w:rPr>
        <w:t>0.77</w:t>
      </w:r>
      <w:r>
        <w:rPr>
          <w:lang w:val="es-MX"/>
        </w:rPr>
        <w:t xml:space="preserve">6 </w:t>
      </w:r>
      <w:r>
        <w:rPr>
          <w:lang w:val="es-MX"/>
        </w:rPr>
        <w:t xml:space="preserve">y </w:t>
      </w:r>
      <w:r w:rsidRPr="00B47E3C">
        <w:rPr>
          <w:lang w:val="es-MX"/>
        </w:rPr>
        <w:t>0.</w:t>
      </w:r>
      <w:r>
        <w:rPr>
          <w:lang w:val="es-MX"/>
        </w:rPr>
        <w:t>985</w:t>
      </w:r>
      <w:r>
        <w:rPr>
          <w:lang w:val="es-MX"/>
        </w:rPr>
        <w:t xml:space="preserve"> respectivamente. De nuevo el juste para la variable Y2 muestra un ajuste muy superior en comparación con </w:t>
      </w:r>
      <w:r>
        <w:rPr>
          <w:lang w:val="es-MX"/>
        </w:rPr>
        <w:lastRenderedPageBreak/>
        <w:t xml:space="preserve">la variable Y1. </w:t>
      </w:r>
      <w:r>
        <w:t xml:space="preserve">Con los modelos </w:t>
      </w:r>
      <w:r>
        <w:t xml:space="preserve">SVR </w:t>
      </w:r>
      <w:r>
        <w:t xml:space="preserve">ajustados se procede a realizar las predicciones de los valores de Y1 y Y2, a partir de los datos de X reservados para test. La </w:t>
      </w:r>
      <w:r w:rsidR="002C234F">
        <w:fldChar w:fldCharType="begin"/>
      </w:r>
      <w:r w:rsidR="002C234F">
        <w:instrText xml:space="preserve"> REF _Ref121453514 \h </w:instrText>
      </w:r>
      <w:r w:rsidR="002C234F">
        <w:instrText xml:space="preserve"> \* MERGEFORMAT </w:instrText>
      </w:r>
      <w:r w:rsidR="002C234F">
        <w:fldChar w:fldCharType="separate"/>
      </w:r>
      <w:r w:rsidR="005C2B7A" w:rsidRPr="005C2B7A">
        <w:t>Figura 12</w:t>
      </w:r>
      <w:r w:rsidR="002C234F">
        <w:fldChar w:fldCharType="end"/>
      </w:r>
      <w:r>
        <w:fldChar w:fldCharType="begin"/>
      </w:r>
      <w:r>
        <w:instrText xml:space="preserve"> REF _Ref121447710 \h </w:instrText>
      </w:r>
      <w:r>
        <w:instrText xml:space="preserve"> \* MERGEFORMAT </w:instrText>
      </w:r>
      <w:r>
        <w:fldChar w:fldCharType="separate"/>
      </w:r>
      <w:r w:rsidR="005C2B7A" w:rsidRPr="005800DF">
        <w:rPr>
          <w:sz w:val="16"/>
          <w:szCs w:val="16"/>
        </w:rPr>
        <w:t xml:space="preserve">Figura </w:t>
      </w:r>
      <w:r w:rsidR="005C2B7A">
        <w:rPr>
          <w:noProof/>
          <w:sz w:val="16"/>
          <w:szCs w:val="16"/>
        </w:rPr>
        <w:t>7</w:t>
      </w:r>
      <w:r>
        <w:fldChar w:fldCharType="end"/>
      </w:r>
      <w:r>
        <w:t xml:space="preserve">  muestra los gráficos de dispersión para las dos variables para los subconjuntos de prueba (test). Los R</w:t>
      </w:r>
      <w:r>
        <w:rPr>
          <w:vertAlign w:val="superscript"/>
        </w:rPr>
        <w:t xml:space="preserve">2 </w:t>
      </w:r>
      <w:r w:rsidRPr="00ED76D2">
        <w:t>con los datos de prueba</w:t>
      </w:r>
      <w:r>
        <w:rPr>
          <w:vertAlign w:val="superscript"/>
        </w:rPr>
        <w:t xml:space="preserve"> </w:t>
      </w:r>
      <w:r>
        <w:t xml:space="preserve">obtenidos para la variable Y1 y Y2 son </w:t>
      </w:r>
      <w:r w:rsidRPr="00B47E3C">
        <w:rPr>
          <w:lang w:val="es-MX"/>
        </w:rPr>
        <w:t>0.</w:t>
      </w:r>
      <w:r w:rsidR="002C234F">
        <w:rPr>
          <w:lang w:val="es-MX"/>
        </w:rPr>
        <w:t>826</w:t>
      </w:r>
      <w:r>
        <w:t xml:space="preserve"> y </w:t>
      </w:r>
      <w:r w:rsidRPr="00B47E3C">
        <w:rPr>
          <w:lang w:val="pt-BR"/>
        </w:rPr>
        <w:t>0.7</w:t>
      </w:r>
      <w:r w:rsidR="002C234F">
        <w:rPr>
          <w:lang w:val="pt-BR"/>
        </w:rPr>
        <w:t>19</w:t>
      </w:r>
      <w:r>
        <w:rPr>
          <w:lang w:val="pt-BR"/>
        </w:rPr>
        <w:t xml:space="preserve"> </w:t>
      </w:r>
      <w:r>
        <w:t>respectivamente.</w:t>
      </w:r>
    </w:p>
    <w:p w14:paraId="44A476CB" w14:textId="1A15194A" w:rsidR="003340E9" w:rsidRDefault="003340E9" w:rsidP="003340E9">
      <w:pPr>
        <w:keepNext/>
        <w:spacing w:after="240" w:line="276" w:lineRule="auto"/>
        <w:jc w:val="center"/>
      </w:pPr>
      <w:r w:rsidRPr="003340E9">
        <w:drawing>
          <wp:inline distT="0" distB="0" distL="0" distR="0" wp14:anchorId="6A636561" wp14:editId="46EF4DFF">
            <wp:extent cx="2098804" cy="1609344"/>
            <wp:effectExtent l="0" t="0" r="0" b="0"/>
            <wp:docPr id="22" name="Picture 4">
              <a:extLst xmlns:a="http://schemas.openxmlformats.org/drawingml/2006/main">
                <a:ext uri="{FF2B5EF4-FFF2-40B4-BE49-F238E27FC236}">
                  <a16:creationId xmlns:a16="http://schemas.microsoft.com/office/drawing/2014/main" id="{B33368A3-CFD2-471B-A5EC-5F73A7C735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33368A3-CFD2-471B-A5EC-5F73A7C7359A}"/>
                        </a:ext>
                      </a:extLst>
                    </pic:cNvPr>
                    <pic:cNvPicPr>
                      <a:picLocks noChangeAspect="1"/>
                    </pic:cNvPicPr>
                  </pic:nvPicPr>
                  <pic:blipFill>
                    <a:blip r:embed="rId26"/>
                    <a:stretch>
                      <a:fillRect/>
                    </a:stretch>
                  </pic:blipFill>
                  <pic:spPr>
                    <a:xfrm>
                      <a:off x="0" y="0"/>
                      <a:ext cx="2098804" cy="1609344"/>
                    </a:xfrm>
                    <a:prstGeom prst="rect">
                      <a:avLst/>
                    </a:prstGeom>
                  </pic:spPr>
                </pic:pic>
              </a:graphicData>
            </a:graphic>
          </wp:inline>
        </w:drawing>
      </w:r>
      <w:r>
        <w:t xml:space="preserve"> </w:t>
      </w:r>
      <w:r w:rsidRPr="003340E9">
        <w:drawing>
          <wp:inline distT="0" distB="0" distL="0" distR="0" wp14:anchorId="02475DAF" wp14:editId="06E1A8CB">
            <wp:extent cx="2071394" cy="1609344"/>
            <wp:effectExtent l="0" t="0" r="5080" b="0"/>
            <wp:docPr id="23" name="Picture 6">
              <a:extLst xmlns:a="http://schemas.openxmlformats.org/drawingml/2006/main">
                <a:ext uri="{FF2B5EF4-FFF2-40B4-BE49-F238E27FC236}">
                  <a16:creationId xmlns:a16="http://schemas.microsoft.com/office/drawing/2014/main" id="{96BB324A-1093-44B9-8B22-D87C735D66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6BB324A-1093-44B9-8B22-D87C735D6659}"/>
                        </a:ext>
                      </a:extLst>
                    </pic:cNvPr>
                    <pic:cNvPicPr>
                      <a:picLocks noChangeAspect="1"/>
                    </pic:cNvPicPr>
                  </pic:nvPicPr>
                  <pic:blipFill>
                    <a:blip r:embed="rId27"/>
                    <a:stretch>
                      <a:fillRect/>
                    </a:stretch>
                  </pic:blipFill>
                  <pic:spPr>
                    <a:xfrm>
                      <a:off x="0" y="0"/>
                      <a:ext cx="2071394" cy="1609344"/>
                    </a:xfrm>
                    <a:prstGeom prst="rect">
                      <a:avLst/>
                    </a:prstGeom>
                  </pic:spPr>
                </pic:pic>
              </a:graphicData>
            </a:graphic>
          </wp:inline>
        </w:drawing>
      </w:r>
    </w:p>
    <w:p w14:paraId="5B67DAB8" w14:textId="41185863" w:rsidR="00CA5BC3" w:rsidRPr="00097CA4" w:rsidRDefault="003340E9" w:rsidP="00097CA4">
      <w:pPr>
        <w:pStyle w:val="Caption"/>
        <w:jc w:val="center"/>
        <w:rPr>
          <w:sz w:val="16"/>
          <w:szCs w:val="16"/>
        </w:rPr>
      </w:pPr>
      <w:bookmarkStart w:id="14" w:name="_Ref121453514"/>
      <w:r w:rsidRPr="003340E9">
        <w:rPr>
          <w:sz w:val="16"/>
          <w:szCs w:val="16"/>
        </w:rPr>
        <w:t xml:space="preserve">Figura </w:t>
      </w:r>
      <w:r w:rsidRPr="003340E9">
        <w:rPr>
          <w:sz w:val="16"/>
          <w:szCs w:val="16"/>
        </w:rPr>
        <w:fldChar w:fldCharType="begin"/>
      </w:r>
      <w:r w:rsidRPr="003340E9">
        <w:rPr>
          <w:sz w:val="16"/>
          <w:szCs w:val="16"/>
        </w:rPr>
        <w:instrText xml:space="preserve"> SEQ Figura \* ARABIC </w:instrText>
      </w:r>
      <w:r w:rsidRPr="003340E9">
        <w:rPr>
          <w:sz w:val="16"/>
          <w:szCs w:val="16"/>
        </w:rPr>
        <w:fldChar w:fldCharType="separate"/>
      </w:r>
      <w:r w:rsidR="005C2B7A">
        <w:rPr>
          <w:noProof/>
          <w:sz w:val="16"/>
          <w:szCs w:val="16"/>
        </w:rPr>
        <w:t>12</w:t>
      </w:r>
      <w:r w:rsidRPr="003340E9">
        <w:rPr>
          <w:sz w:val="16"/>
          <w:szCs w:val="16"/>
        </w:rPr>
        <w:fldChar w:fldCharType="end"/>
      </w:r>
      <w:bookmarkEnd w:id="14"/>
      <w:r w:rsidRPr="003340E9">
        <w:rPr>
          <w:sz w:val="16"/>
          <w:szCs w:val="16"/>
        </w:rPr>
        <w:t>.</w:t>
      </w:r>
      <w:r>
        <w:rPr>
          <w:sz w:val="16"/>
          <w:szCs w:val="16"/>
        </w:rPr>
        <w:t xml:space="preserve"> </w:t>
      </w:r>
      <w:r w:rsidRPr="003340E9">
        <w:rPr>
          <w:sz w:val="16"/>
          <w:szCs w:val="16"/>
        </w:rPr>
        <w:t xml:space="preserve">Scatter plot entre los datos de prueba y los datos predichos por el modelo de </w:t>
      </w:r>
      <w:r>
        <w:rPr>
          <w:sz w:val="16"/>
          <w:szCs w:val="16"/>
        </w:rPr>
        <w:t>SV Regression.</w:t>
      </w:r>
      <w:r>
        <w:t xml:space="preserve"> </w:t>
      </w:r>
    </w:p>
    <w:p w14:paraId="3A3EBB75" w14:textId="15CE2DC8" w:rsidR="00CA5BC3" w:rsidRDefault="00CA5BC3" w:rsidP="00CA5BC3">
      <w:pPr>
        <w:pStyle w:val="Heading3"/>
        <w:numPr>
          <w:ilvl w:val="2"/>
          <w:numId w:val="10"/>
        </w:numPr>
        <w:rPr>
          <w:rFonts w:ascii="Times New Roman" w:hAnsi="Times New Roman"/>
        </w:rPr>
      </w:pPr>
      <w:r>
        <w:rPr>
          <w:rFonts w:ascii="Times New Roman" w:hAnsi="Times New Roman"/>
        </w:rPr>
        <w:t xml:space="preserve"> </w:t>
      </w:r>
      <w:r w:rsidR="003340E9" w:rsidRPr="003340E9">
        <w:rPr>
          <w:rFonts w:ascii="Times New Roman" w:hAnsi="Times New Roman"/>
        </w:rPr>
        <w:t>Random Forest Regressor</w:t>
      </w:r>
    </w:p>
    <w:p w14:paraId="318BABC0" w14:textId="17901E25" w:rsidR="00097CA4" w:rsidRDefault="00097CA4" w:rsidP="00097CA4">
      <w:pPr>
        <w:spacing w:after="240" w:line="276" w:lineRule="auto"/>
      </w:pPr>
      <w:r>
        <w:t xml:space="preserve">Como primera medida para una correcta aplicación del modelo de </w:t>
      </w:r>
      <w:r w:rsidRPr="00097CA4">
        <w:t>Random Forest Regressor</w:t>
      </w:r>
      <w:r w:rsidRPr="00097CA4">
        <w:t xml:space="preserve"> </w:t>
      </w:r>
      <w:r>
        <w:t xml:space="preserve">debemos hallar los hiperparámetros óptimos que me permitan obtener las mejores métricas para train y test. Entre los hiperparámetros más importante en este modelo se encuentran el </w:t>
      </w:r>
      <w:r w:rsidRPr="00097CA4">
        <w:rPr>
          <w:i/>
          <w:iCs/>
        </w:rPr>
        <w:t>n_estimators, max_depth</w:t>
      </w:r>
      <w:r>
        <w:rPr>
          <w:i/>
          <w:iCs/>
        </w:rPr>
        <w:t xml:space="preserve">, </w:t>
      </w:r>
      <w:r w:rsidRPr="00097CA4">
        <w:rPr>
          <w:i/>
          <w:iCs/>
        </w:rPr>
        <w:t>min_samples_split</w:t>
      </w:r>
      <w:r>
        <w:rPr>
          <w:i/>
          <w:iCs/>
        </w:rPr>
        <w:t xml:space="preserve">, </w:t>
      </w:r>
      <w:r w:rsidRPr="00097CA4">
        <w:rPr>
          <w:i/>
          <w:iCs/>
        </w:rPr>
        <w:t>min_samples_leaf</w:t>
      </w:r>
      <w:r w:rsidRPr="00097CA4">
        <w:rPr>
          <w:i/>
          <w:iCs/>
        </w:rPr>
        <w:t xml:space="preserve"> </w:t>
      </w:r>
      <w:r w:rsidRPr="00D21374">
        <w:t>y</w:t>
      </w:r>
      <w:r w:rsidRPr="00097CA4">
        <w:rPr>
          <w:i/>
          <w:iCs/>
        </w:rPr>
        <w:t xml:space="preserve"> bootstrap</w:t>
      </w:r>
      <w:r>
        <w:t xml:space="preserve">, por lo tanto, se procede a ajustar diferentes modelos con diferentes hiperparámetros dentro de un proceso iterativo mediante la función </w:t>
      </w:r>
      <w:r w:rsidRPr="00097CA4">
        <w:rPr>
          <w:i/>
          <w:iCs/>
        </w:rPr>
        <w:t xml:space="preserve">RandomizedSearchCV </w:t>
      </w:r>
      <w:r>
        <w:t xml:space="preserve">de la librería </w:t>
      </w:r>
      <w:r w:rsidRPr="00097CA4">
        <w:rPr>
          <w:b/>
          <w:bCs/>
        </w:rPr>
        <w:t>scikit-learn</w:t>
      </w:r>
      <w:r>
        <w:t xml:space="preserve">. La selección de hiperparámetros para </w:t>
      </w:r>
      <w:r w:rsidRPr="00097CA4">
        <w:t xml:space="preserve">Random Forest Regressor </w:t>
      </w:r>
      <w:r>
        <w:t>se efectúa mediante el siguiente código.</w:t>
      </w:r>
    </w:p>
    <w:p w14:paraId="509B9EBD" w14:textId="18EEBC8B" w:rsidR="0050405B" w:rsidRDefault="0050405B" w:rsidP="00097CA4">
      <w:pPr>
        <w:shd w:val="clear" w:color="auto" w:fill="FFFFFF"/>
        <w:spacing w:line="240" w:lineRule="auto"/>
        <w:jc w:val="left"/>
        <w:rPr>
          <w:rFonts w:ascii="Consolas" w:hAnsi="Consolas"/>
          <w:color w:val="008000"/>
          <w:sz w:val="16"/>
          <w:szCs w:val="16"/>
          <w:lang w:val="en-US" w:eastAsia="es-CO"/>
        </w:rPr>
      </w:pPr>
      <w:r w:rsidRPr="00097CA4">
        <w:rPr>
          <w:rFonts w:ascii="Consolas" w:hAnsi="Consolas"/>
          <w:color w:val="008000"/>
          <w:sz w:val="16"/>
          <w:szCs w:val="16"/>
          <w:lang w:val="en-US" w:eastAsia="es-CO"/>
        </w:rPr>
        <w:t xml:space="preserve"># </w:t>
      </w:r>
      <w:r>
        <w:rPr>
          <w:rFonts w:ascii="Consolas" w:hAnsi="Consolas"/>
          <w:color w:val="008000"/>
          <w:sz w:val="16"/>
          <w:szCs w:val="16"/>
          <w:lang w:val="en-US" w:eastAsia="es-CO"/>
        </w:rPr>
        <w:t>Define params and ranges</w:t>
      </w:r>
      <w:r w:rsidRPr="00097CA4">
        <w:rPr>
          <w:rFonts w:ascii="Consolas" w:hAnsi="Consolas"/>
          <w:color w:val="008000"/>
          <w:sz w:val="16"/>
          <w:szCs w:val="16"/>
          <w:lang w:val="en-US" w:eastAsia="es-CO"/>
        </w:rPr>
        <w:t xml:space="preserve"> </w:t>
      </w:r>
    </w:p>
    <w:p w14:paraId="6CB69268" w14:textId="2067FE83" w:rsidR="00097CA4" w:rsidRPr="00097CA4" w:rsidRDefault="00097CA4" w:rsidP="00097CA4">
      <w:pPr>
        <w:shd w:val="clear" w:color="auto" w:fill="FFFFFF"/>
        <w:spacing w:line="240" w:lineRule="auto"/>
        <w:jc w:val="left"/>
        <w:rPr>
          <w:rFonts w:ascii="Consolas" w:hAnsi="Consolas"/>
          <w:color w:val="000000"/>
          <w:sz w:val="16"/>
          <w:szCs w:val="16"/>
          <w:lang w:val="en-US" w:eastAsia="es-CO"/>
        </w:rPr>
      </w:pPr>
      <w:r w:rsidRPr="00097CA4">
        <w:rPr>
          <w:rFonts w:ascii="Consolas" w:hAnsi="Consolas"/>
          <w:color w:val="001080"/>
          <w:sz w:val="16"/>
          <w:szCs w:val="16"/>
          <w:lang w:val="en-US" w:eastAsia="es-CO"/>
        </w:rPr>
        <w:t>n_estimators</w:t>
      </w:r>
      <w:r w:rsidRPr="00097CA4">
        <w:rPr>
          <w:rFonts w:ascii="Consolas" w:hAnsi="Consolas"/>
          <w:color w:val="000000"/>
          <w:sz w:val="16"/>
          <w:szCs w:val="16"/>
          <w:lang w:val="en-US" w:eastAsia="es-CO"/>
        </w:rPr>
        <w:t xml:space="preserve"> = [</w:t>
      </w:r>
      <w:r w:rsidRPr="00097CA4">
        <w:rPr>
          <w:rFonts w:ascii="Consolas" w:hAnsi="Consolas"/>
          <w:color w:val="267F99"/>
          <w:sz w:val="16"/>
          <w:szCs w:val="16"/>
          <w:lang w:val="en-US" w:eastAsia="es-CO"/>
        </w:rPr>
        <w:t>int</w:t>
      </w:r>
      <w:r w:rsidRPr="00097CA4">
        <w:rPr>
          <w:rFonts w:ascii="Consolas" w:hAnsi="Consolas"/>
          <w:color w:val="000000"/>
          <w:sz w:val="16"/>
          <w:szCs w:val="16"/>
          <w:lang w:val="en-US" w:eastAsia="es-CO"/>
        </w:rPr>
        <w:t>(</w:t>
      </w:r>
      <w:r w:rsidRPr="00097CA4">
        <w:rPr>
          <w:rFonts w:ascii="Consolas" w:hAnsi="Consolas"/>
          <w:color w:val="001080"/>
          <w:sz w:val="16"/>
          <w:szCs w:val="16"/>
          <w:lang w:val="en-US" w:eastAsia="es-CO"/>
        </w:rPr>
        <w:t>x</w:t>
      </w:r>
      <w:r w:rsidRPr="00097CA4">
        <w:rPr>
          <w:rFonts w:ascii="Consolas" w:hAnsi="Consolas"/>
          <w:color w:val="000000"/>
          <w:sz w:val="16"/>
          <w:szCs w:val="16"/>
          <w:lang w:val="en-US" w:eastAsia="es-CO"/>
        </w:rPr>
        <w:t xml:space="preserve">) </w:t>
      </w:r>
      <w:r w:rsidRPr="00097CA4">
        <w:rPr>
          <w:rFonts w:ascii="Consolas" w:hAnsi="Consolas"/>
          <w:color w:val="AF00DB"/>
          <w:sz w:val="16"/>
          <w:szCs w:val="16"/>
          <w:lang w:val="en-US" w:eastAsia="es-CO"/>
        </w:rPr>
        <w:t>for</w:t>
      </w:r>
      <w:r w:rsidRPr="00097CA4">
        <w:rPr>
          <w:rFonts w:ascii="Consolas" w:hAnsi="Consolas"/>
          <w:color w:val="000000"/>
          <w:sz w:val="16"/>
          <w:szCs w:val="16"/>
          <w:lang w:val="en-US" w:eastAsia="es-CO"/>
        </w:rPr>
        <w:t xml:space="preserve"> </w:t>
      </w:r>
      <w:r w:rsidRPr="00097CA4">
        <w:rPr>
          <w:rFonts w:ascii="Consolas" w:hAnsi="Consolas"/>
          <w:color w:val="001080"/>
          <w:sz w:val="16"/>
          <w:szCs w:val="16"/>
          <w:lang w:val="en-US" w:eastAsia="es-CO"/>
        </w:rPr>
        <w:t>x</w:t>
      </w:r>
      <w:r w:rsidRPr="00097CA4">
        <w:rPr>
          <w:rFonts w:ascii="Consolas" w:hAnsi="Consolas"/>
          <w:color w:val="000000"/>
          <w:sz w:val="16"/>
          <w:szCs w:val="16"/>
          <w:lang w:val="en-US" w:eastAsia="es-CO"/>
        </w:rPr>
        <w:t xml:space="preserve"> </w:t>
      </w:r>
      <w:r w:rsidRPr="00097CA4">
        <w:rPr>
          <w:rFonts w:ascii="Consolas" w:hAnsi="Consolas"/>
          <w:color w:val="AF00DB"/>
          <w:sz w:val="16"/>
          <w:szCs w:val="16"/>
          <w:lang w:val="en-US" w:eastAsia="es-CO"/>
        </w:rPr>
        <w:t>in</w:t>
      </w:r>
      <w:r w:rsidRPr="00097CA4">
        <w:rPr>
          <w:rFonts w:ascii="Consolas" w:hAnsi="Consolas"/>
          <w:color w:val="000000"/>
          <w:sz w:val="16"/>
          <w:szCs w:val="16"/>
          <w:lang w:val="en-US" w:eastAsia="es-CO"/>
        </w:rPr>
        <w:t xml:space="preserve"> </w:t>
      </w:r>
      <w:r w:rsidRPr="00097CA4">
        <w:rPr>
          <w:rFonts w:ascii="Consolas" w:hAnsi="Consolas"/>
          <w:color w:val="267F99"/>
          <w:sz w:val="16"/>
          <w:szCs w:val="16"/>
          <w:lang w:val="en-US" w:eastAsia="es-CO"/>
        </w:rPr>
        <w:t>np</w:t>
      </w:r>
      <w:r w:rsidRPr="00097CA4">
        <w:rPr>
          <w:rFonts w:ascii="Consolas" w:hAnsi="Consolas"/>
          <w:color w:val="000000"/>
          <w:sz w:val="16"/>
          <w:szCs w:val="16"/>
          <w:lang w:val="en-US" w:eastAsia="es-CO"/>
        </w:rPr>
        <w:t>.</w:t>
      </w:r>
      <w:r w:rsidRPr="00097CA4">
        <w:rPr>
          <w:rFonts w:ascii="Consolas" w:hAnsi="Consolas"/>
          <w:color w:val="795E26"/>
          <w:sz w:val="16"/>
          <w:szCs w:val="16"/>
          <w:lang w:val="en-US" w:eastAsia="es-CO"/>
        </w:rPr>
        <w:t>linspace</w:t>
      </w:r>
      <w:r w:rsidRPr="00097CA4">
        <w:rPr>
          <w:rFonts w:ascii="Consolas" w:hAnsi="Consolas"/>
          <w:color w:val="000000"/>
          <w:sz w:val="16"/>
          <w:szCs w:val="16"/>
          <w:lang w:val="en-US" w:eastAsia="es-CO"/>
        </w:rPr>
        <w:t>(</w:t>
      </w:r>
      <w:r w:rsidRPr="00097CA4">
        <w:rPr>
          <w:rFonts w:ascii="Consolas" w:hAnsi="Consolas"/>
          <w:color w:val="001080"/>
          <w:sz w:val="16"/>
          <w:szCs w:val="16"/>
          <w:lang w:val="en-US" w:eastAsia="es-CO"/>
        </w:rPr>
        <w:t>start</w:t>
      </w:r>
      <w:r w:rsidRPr="00097CA4">
        <w:rPr>
          <w:rFonts w:ascii="Consolas" w:hAnsi="Consolas"/>
          <w:color w:val="000000"/>
          <w:sz w:val="16"/>
          <w:szCs w:val="16"/>
          <w:lang w:val="en-US" w:eastAsia="es-CO"/>
        </w:rPr>
        <w:t xml:space="preserve"> = </w:t>
      </w:r>
      <w:r w:rsidRPr="00097CA4">
        <w:rPr>
          <w:rFonts w:ascii="Consolas" w:hAnsi="Consolas"/>
          <w:color w:val="098658"/>
          <w:sz w:val="16"/>
          <w:szCs w:val="16"/>
          <w:lang w:val="en-US" w:eastAsia="es-CO"/>
        </w:rPr>
        <w:t>200</w:t>
      </w:r>
      <w:r w:rsidRPr="00097CA4">
        <w:rPr>
          <w:rFonts w:ascii="Consolas" w:hAnsi="Consolas"/>
          <w:color w:val="000000"/>
          <w:sz w:val="16"/>
          <w:szCs w:val="16"/>
          <w:lang w:val="en-US" w:eastAsia="es-CO"/>
        </w:rPr>
        <w:t xml:space="preserve">, </w:t>
      </w:r>
      <w:r w:rsidRPr="00097CA4">
        <w:rPr>
          <w:rFonts w:ascii="Consolas" w:hAnsi="Consolas"/>
          <w:color w:val="001080"/>
          <w:sz w:val="16"/>
          <w:szCs w:val="16"/>
          <w:lang w:val="en-US" w:eastAsia="es-CO"/>
        </w:rPr>
        <w:t>stop</w:t>
      </w:r>
      <w:r w:rsidRPr="00097CA4">
        <w:rPr>
          <w:rFonts w:ascii="Consolas" w:hAnsi="Consolas"/>
          <w:color w:val="000000"/>
          <w:sz w:val="16"/>
          <w:szCs w:val="16"/>
          <w:lang w:val="en-US" w:eastAsia="es-CO"/>
        </w:rPr>
        <w:t>=</w:t>
      </w:r>
      <w:r w:rsidRPr="00097CA4">
        <w:rPr>
          <w:rFonts w:ascii="Consolas" w:hAnsi="Consolas"/>
          <w:color w:val="098658"/>
          <w:sz w:val="16"/>
          <w:szCs w:val="16"/>
          <w:lang w:val="en-US" w:eastAsia="es-CO"/>
        </w:rPr>
        <w:t>2000</w:t>
      </w:r>
      <w:r w:rsidRPr="00097CA4">
        <w:rPr>
          <w:rFonts w:ascii="Consolas" w:hAnsi="Consolas"/>
          <w:color w:val="000000"/>
          <w:sz w:val="16"/>
          <w:szCs w:val="16"/>
          <w:lang w:val="en-US" w:eastAsia="es-CO"/>
        </w:rPr>
        <w:t>,</w:t>
      </w:r>
      <w:r w:rsidRPr="00097CA4">
        <w:rPr>
          <w:rFonts w:ascii="Consolas" w:hAnsi="Consolas"/>
          <w:color w:val="001080"/>
          <w:sz w:val="16"/>
          <w:szCs w:val="16"/>
          <w:lang w:val="en-US" w:eastAsia="es-CO"/>
        </w:rPr>
        <w:t>num</w:t>
      </w:r>
      <w:r w:rsidRPr="00097CA4">
        <w:rPr>
          <w:rFonts w:ascii="Consolas" w:hAnsi="Consolas"/>
          <w:color w:val="000000"/>
          <w:sz w:val="16"/>
          <w:szCs w:val="16"/>
          <w:lang w:val="en-US" w:eastAsia="es-CO"/>
        </w:rPr>
        <w:t xml:space="preserve"> = </w:t>
      </w:r>
      <w:r w:rsidRPr="00097CA4">
        <w:rPr>
          <w:rFonts w:ascii="Consolas" w:hAnsi="Consolas"/>
          <w:color w:val="098658"/>
          <w:sz w:val="16"/>
          <w:szCs w:val="16"/>
          <w:lang w:val="en-US" w:eastAsia="es-CO"/>
        </w:rPr>
        <w:t>10</w:t>
      </w:r>
      <w:r w:rsidRPr="00097CA4">
        <w:rPr>
          <w:rFonts w:ascii="Consolas" w:hAnsi="Consolas"/>
          <w:color w:val="000000"/>
          <w:sz w:val="16"/>
          <w:szCs w:val="16"/>
          <w:lang w:val="en-US" w:eastAsia="es-CO"/>
        </w:rPr>
        <w:t>)]</w:t>
      </w:r>
    </w:p>
    <w:p w14:paraId="331B8D2D" w14:textId="77777777" w:rsidR="00097CA4" w:rsidRPr="00097CA4" w:rsidRDefault="00097CA4" w:rsidP="00097CA4">
      <w:pPr>
        <w:shd w:val="clear" w:color="auto" w:fill="FFFFFF"/>
        <w:spacing w:line="240" w:lineRule="auto"/>
        <w:jc w:val="left"/>
        <w:rPr>
          <w:rFonts w:ascii="Consolas" w:hAnsi="Consolas"/>
          <w:color w:val="000000"/>
          <w:sz w:val="16"/>
          <w:szCs w:val="16"/>
          <w:lang w:val="en-US" w:eastAsia="es-CO"/>
        </w:rPr>
      </w:pPr>
      <w:r w:rsidRPr="00097CA4">
        <w:rPr>
          <w:rFonts w:ascii="Consolas" w:hAnsi="Consolas"/>
          <w:color w:val="001080"/>
          <w:sz w:val="16"/>
          <w:szCs w:val="16"/>
          <w:lang w:val="en-US" w:eastAsia="es-CO"/>
        </w:rPr>
        <w:t>max_features</w:t>
      </w:r>
      <w:r w:rsidRPr="00097CA4">
        <w:rPr>
          <w:rFonts w:ascii="Consolas" w:hAnsi="Consolas"/>
          <w:color w:val="000000"/>
          <w:sz w:val="16"/>
          <w:szCs w:val="16"/>
          <w:lang w:val="en-US" w:eastAsia="es-CO"/>
        </w:rPr>
        <w:t xml:space="preserve"> = [</w:t>
      </w:r>
      <w:r w:rsidRPr="00097CA4">
        <w:rPr>
          <w:rFonts w:ascii="Consolas" w:hAnsi="Consolas"/>
          <w:color w:val="A31515"/>
          <w:sz w:val="16"/>
          <w:szCs w:val="16"/>
          <w:lang w:val="en-US" w:eastAsia="es-CO"/>
        </w:rPr>
        <w:t>'auto'</w:t>
      </w:r>
      <w:r w:rsidRPr="00097CA4">
        <w:rPr>
          <w:rFonts w:ascii="Consolas" w:hAnsi="Consolas"/>
          <w:color w:val="000000"/>
          <w:sz w:val="16"/>
          <w:szCs w:val="16"/>
          <w:lang w:val="en-US" w:eastAsia="es-CO"/>
        </w:rPr>
        <w:t xml:space="preserve">, </w:t>
      </w:r>
      <w:r w:rsidRPr="00097CA4">
        <w:rPr>
          <w:rFonts w:ascii="Consolas" w:hAnsi="Consolas"/>
          <w:color w:val="A31515"/>
          <w:sz w:val="16"/>
          <w:szCs w:val="16"/>
          <w:lang w:val="en-US" w:eastAsia="es-CO"/>
        </w:rPr>
        <w:t>'sqrt'</w:t>
      </w:r>
      <w:r w:rsidRPr="00097CA4">
        <w:rPr>
          <w:rFonts w:ascii="Consolas" w:hAnsi="Consolas"/>
          <w:color w:val="000000"/>
          <w:sz w:val="16"/>
          <w:szCs w:val="16"/>
          <w:lang w:val="en-US" w:eastAsia="es-CO"/>
        </w:rPr>
        <w:t>]</w:t>
      </w:r>
    </w:p>
    <w:p w14:paraId="059C632E" w14:textId="77777777" w:rsidR="00097CA4" w:rsidRPr="00097CA4" w:rsidRDefault="00097CA4" w:rsidP="00097CA4">
      <w:pPr>
        <w:shd w:val="clear" w:color="auto" w:fill="FFFFFF"/>
        <w:spacing w:line="240" w:lineRule="auto"/>
        <w:jc w:val="left"/>
        <w:rPr>
          <w:rFonts w:ascii="Consolas" w:hAnsi="Consolas"/>
          <w:color w:val="000000"/>
          <w:sz w:val="16"/>
          <w:szCs w:val="16"/>
          <w:lang w:val="en-US" w:eastAsia="es-CO"/>
        </w:rPr>
      </w:pPr>
      <w:r w:rsidRPr="00097CA4">
        <w:rPr>
          <w:rFonts w:ascii="Consolas" w:hAnsi="Consolas"/>
          <w:color w:val="001080"/>
          <w:sz w:val="16"/>
          <w:szCs w:val="16"/>
          <w:lang w:val="en-US" w:eastAsia="es-CO"/>
        </w:rPr>
        <w:t>max_depth</w:t>
      </w:r>
      <w:r w:rsidRPr="00097CA4">
        <w:rPr>
          <w:rFonts w:ascii="Consolas" w:hAnsi="Consolas"/>
          <w:color w:val="000000"/>
          <w:sz w:val="16"/>
          <w:szCs w:val="16"/>
          <w:lang w:val="en-US" w:eastAsia="es-CO"/>
        </w:rPr>
        <w:t xml:space="preserve"> = [</w:t>
      </w:r>
      <w:r w:rsidRPr="00097CA4">
        <w:rPr>
          <w:rFonts w:ascii="Consolas" w:hAnsi="Consolas"/>
          <w:color w:val="267F99"/>
          <w:sz w:val="16"/>
          <w:szCs w:val="16"/>
          <w:lang w:val="en-US" w:eastAsia="es-CO"/>
        </w:rPr>
        <w:t>int</w:t>
      </w:r>
      <w:r w:rsidRPr="00097CA4">
        <w:rPr>
          <w:rFonts w:ascii="Consolas" w:hAnsi="Consolas"/>
          <w:color w:val="000000"/>
          <w:sz w:val="16"/>
          <w:szCs w:val="16"/>
          <w:lang w:val="en-US" w:eastAsia="es-CO"/>
        </w:rPr>
        <w:t>(</w:t>
      </w:r>
      <w:r w:rsidRPr="00097CA4">
        <w:rPr>
          <w:rFonts w:ascii="Consolas" w:hAnsi="Consolas"/>
          <w:color w:val="001080"/>
          <w:sz w:val="16"/>
          <w:szCs w:val="16"/>
          <w:lang w:val="en-US" w:eastAsia="es-CO"/>
        </w:rPr>
        <w:t>x</w:t>
      </w:r>
      <w:r w:rsidRPr="00097CA4">
        <w:rPr>
          <w:rFonts w:ascii="Consolas" w:hAnsi="Consolas"/>
          <w:color w:val="000000"/>
          <w:sz w:val="16"/>
          <w:szCs w:val="16"/>
          <w:lang w:val="en-US" w:eastAsia="es-CO"/>
        </w:rPr>
        <w:t xml:space="preserve">) </w:t>
      </w:r>
      <w:r w:rsidRPr="00097CA4">
        <w:rPr>
          <w:rFonts w:ascii="Consolas" w:hAnsi="Consolas"/>
          <w:color w:val="AF00DB"/>
          <w:sz w:val="16"/>
          <w:szCs w:val="16"/>
          <w:lang w:val="en-US" w:eastAsia="es-CO"/>
        </w:rPr>
        <w:t>for</w:t>
      </w:r>
      <w:r w:rsidRPr="00097CA4">
        <w:rPr>
          <w:rFonts w:ascii="Consolas" w:hAnsi="Consolas"/>
          <w:color w:val="000000"/>
          <w:sz w:val="16"/>
          <w:szCs w:val="16"/>
          <w:lang w:val="en-US" w:eastAsia="es-CO"/>
        </w:rPr>
        <w:t xml:space="preserve"> </w:t>
      </w:r>
      <w:r w:rsidRPr="00097CA4">
        <w:rPr>
          <w:rFonts w:ascii="Consolas" w:hAnsi="Consolas"/>
          <w:color w:val="001080"/>
          <w:sz w:val="16"/>
          <w:szCs w:val="16"/>
          <w:lang w:val="en-US" w:eastAsia="es-CO"/>
        </w:rPr>
        <w:t>x</w:t>
      </w:r>
      <w:r w:rsidRPr="00097CA4">
        <w:rPr>
          <w:rFonts w:ascii="Consolas" w:hAnsi="Consolas"/>
          <w:color w:val="000000"/>
          <w:sz w:val="16"/>
          <w:szCs w:val="16"/>
          <w:lang w:val="en-US" w:eastAsia="es-CO"/>
        </w:rPr>
        <w:t xml:space="preserve"> </w:t>
      </w:r>
      <w:r w:rsidRPr="00097CA4">
        <w:rPr>
          <w:rFonts w:ascii="Consolas" w:hAnsi="Consolas"/>
          <w:color w:val="AF00DB"/>
          <w:sz w:val="16"/>
          <w:szCs w:val="16"/>
          <w:lang w:val="en-US" w:eastAsia="es-CO"/>
        </w:rPr>
        <w:t>in</w:t>
      </w:r>
      <w:r w:rsidRPr="00097CA4">
        <w:rPr>
          <w:rFonts w:ascii="Consolas" w:hAnsi="Consolas"/>
          <w:color w:val="000000"/>
          <w:sz w:val="16"/>
          <w:szCs w:val="16"/>
          <w:lang w:val="en-US" w:eastAsia="es-CO"/>
        </w:rPr>
        <w:t xml:space="preserve"> </w:t>
      </w:r>
      <w:r w:rsidRPr="00097CA4">
        <w:rPr>
          <w:rFonts w:ascii="Consolas" w:hAnsi="Consolas"/>
          <w:color w:val="267F99"/>
          <w:sz w:val="16"/>
          <w:szCs w:val="16"/>
          <w:lang w:val="en-US" w:eastAsia="es-CO"/>
        </w:rPr>
        <w:t>np</w:t>
      </w:r>
      <w:r w:rsidRPr="00097CA4">
        <w:rPr>
          <w:rFonts w:ascii="Consolas" w:hAnsi="Consolas"/>
          <w:color w:val="000000"/>
          <w:sz w:val="16"/>
          <w:szCs w:val="16"/>
          <w:lang w:val="en-US" w:eastAsia="es-CO"/>
        </w:rPr>
        <w:t>.</w:t>
      </w:r>
      <w:r w:rsidRPr="00097CA4">
        <w:rPr>
          <w:rFonts w:ascii="Consolas" w:hAnsi="Consolas"/>
          <w:color w:val="795E26"/>
          <w:sz w:val="16"/>
          <w:szCs w:val="16"/>
          <w:lang w:val="en-US" w:eastAsia="es-CO"/>
        </w:rPr>
        <w:t>linspace</w:t>
      </w:r>
      <w:r w:rsidRPr="00097CA4">
        <w:rPr>
          <w:rFonts w:ascii="Consolas" w:hAnsi="Consolas"/>
          <w:color w:val="000000"/>
          <w:sz w:val="16"/>
          <w:szCs w:val="16"/>
          <w:lang w:val="en-US" w:eastAsia="es-CO"/>
        </w:rPr>
        <w:t>(</w:t>
      </w:r>
      <w:r w:rsidRPr="00097CA4">
        <w:rPr>
          <w:rFonts w:ascii="Consolas" w:hAnsi="Consolas"/>
          <w:color w:val="098658"/>
          <w:sz w:val="16"/>
          <w:szCs w:val="16"/>
          <w:lang w:val="en-US" w:eastAsia="es-CO"/>
        </w:rPr>
        <w:t>10</w:t>
      </w:r>
      <w:r w:rsidRPr="00097CA4">
        <w:rPr>
          <w:rFonts w:ascii="Consolas" w:hAnsi="Consolas"/>
          <w:color w:val="000000"/>
          <w:sz w:val="16"/>
          <w:szCs w:val="16"/>
          <w:lang w:val="en-US" w:eastAsia="es-CO"/>
        </w:rPr>
        <w:t xml:space="preserve">, </w:t>
      </w:r>
      <w:r w:rsidRPr="00097CA4">
        <w:rPr>
          <w:rFonts w:ascii="Consolas" w:hAnsi="Consolas"/>
          <w:color w:val="098658"/>
          <w:sz w:val="16"/>
          <w:szCs w:val="16"/>
          <w:lang w:val="en-US" w:eastAsia="es-CO"/>
        </w:rPr>
        <w:t>100</w:t>
      </w:r>
      <w:r w:rsidRPr="00097CA4">
        <w:rPr>
          <w:rFonts w:ascii="Consolas" w:hAnsi="Consolas"/>
          <w:color w:val="000000"/>
          <w:sz w:val="16"/>
          <w:szCs w:val="16"/>
          <w:lang w:val="en-US" w:eastAsia="es-CO"/>
        </w:rPr>
        <w:t xml:space="preserve">, </w:t>
      </w:r>
      <w:r w:rsidRPr="00097CA4">
        <w:rPr>
          <w:rFonts w:ascii="Consolas" w:hAnsi="Consolas"/>
          <w:color w:val="001080"/>
          <w:sz w:val="16"/>
          <w:szCs w:val="16"/>
          <w:lang w:val="en-US" w:eastAsia="es-CO"/>
        </w:rPr>
        <w:t>num</w:t>
      </w:r>
      <w:r w:rsidRPr="00097CA4">
        <w:rPr>
          <w:rFonts w:ascii="Consolas" w:hAnsi="Consolas"/>
          <w:color w:val="000000"/>
          <w:sz w:val="16"/>
          <w:szCs w:val="16"/>
          <w:lang w:val="en-US" w:eastAsia="es-CO"/>
        </w:rPr>
        <w:t xml:space="preserve"> = </w:t>
      </w:r>
      <w:r w:rsidRPr="00097CA4">
        <w:rPr>
          <w:rFonts w:ascii="Consolas" w:hAnsi="Consolas"/>
          <w:color w:val="098658"/>
          <w:sz w:val="16"/>
          <w:szCs w:val="16"/>
          <w:lang w:val="en-US" w:eastAsia="es-CO"/>
        </w:rPr>
        <w:t>10</w:t>
      </w:r>
      <w:r w:rsidRPr="00097CA4">
        <w:rPr>
          <w:rFonts w:ascii="Consolas" w:hAnsi="Consolas"/>
          <w:color w:val="000000"/>
          <w:sz w:val="16"/>
          <w:szCs w:val="16"/>
          <w:lang w:val="en-US" w:eastAsia="es-CO"/>
        </w:rPr>
        <w:t>)]</w:t>
      </w:r>
    </w:p>
    <w:p w14:paraId="150D25D1" w14:textId="29E9C0D5" w:rsidR="00097CA4" w:rsidRPr="00097CA4" w:rsidRDefault="00097CA4" w:rsidP="00097CA4">
      <w:pPr>
        <w:shd w:val="clear" w:color="auto" w:fill="FFFFFF"/>
        <w:spacing w:line="240" w:lineRule="auto"/>
        <w:jc w:val="left"/>
        <w:rPr>
          <w:rFonts w:ascii="Consolas" w:hAnsi="Consolas"/>
          <w:color w:val="000000"/>
          <w:sz w:val="16"/>
          <w:szCs w:val="16"/>
          <w:lang w:val="en-US" w:eastAsia="es-CO"/>
        </w:rPr>
      </w:pPr>
      <w:r w:rsidRPr="00097CA4">
        <w:rPr>
          <w:rFonts w:ascii="Consolas" w:hAnsi="Consolas"/>
          <w:color w:val="001080"/>
          <w:sz w:val="16"/>
          <w:szCs w:val="16"/>
          <w:lang w:val="en-US" w:eastAsia="es-CO"/>
        </w:rPr>
        <w:t>max_depth</w:t>
      </w:r>
      <w:r w:rsidRPr="00097CA4">
        <w:rPr>
          <w:rFonts w:ascii="Consolas" w:hAnsi="Consolas"/>
          <w:color w:val="000000"/>
          <w:sz w:val="16"/>
          <w:szCs w:val="16"/>
          <w:lang w:val="en-US" w:eastAsia="es-CO"/>
        </w:rPr>
        <w:t>.</w:t>
      </w:r>
      <w:r w:rsidRPr="00097CA4">
        <w:rPr>
          <w:rFonts w:ascii="Consolas" w:hAnsi="Consolas"/>
          <w:color w:val="795E26"/>
          <w:sz w:val="16"/>
          <w:szCs w:val="16"/>
          <w:lang w:val="en-US" w:eastAsia="es-CO"/>
        </w:rPr>
        <w:t>append</w:t>
      </w:r>
      <w:r w:rsidRPr="00097CA4">
        <w:rPr>
          <w:rFonts w:ascii="Consolas" w:hAnsi="Consolas"/>
          <w:color w:val="000000"/>
          <w:sz w:val="16"/>
          <w:szCs w:val="16"/>
          <w:lang w:val="en-US" w:eastAsia="es-CO"/>
        </w:rPr>
        <w:t>(</w:t>
      </w:r>
      <w:r w:rsidRPr="00097CA4">
        <w:rPr>
          <w:rFonts w:ascii="Consolas" w:hAnsi="Consolas"/>
          <w:color w:val="0000FF"/>
          <w:sz w:val="16"/>
          <w:szCs w:val="16"/>
          <w:lang w:val="en-US" w:eastAsia="es-CO"/>
        </w:rPr>
        <w:t>None</w:t>
      </w:r>
      <w:r w:rsidRPr="00097CA4">
        <w:rPr>
          <w:rFonts w:ascii="Consolas" w:hAnsi="Consolas"/>
          <w:color w:val="000000"/>
          <w:sz w:val="16"/>
          <w:szCs w:val="16"/>
          <w:lang w:val="en-US" w:eastAsia="es-CO"/>
        </w:rPr>
        <w:t>)</w:t>
      </w:r>
    </w:p>
    <w:p w14:paraId="347087C9" w14:textId="77777777" w:rsidR="00097CA4" w:rsidRPr="00097CA4" w:rsidRDefault="00097CA4" w:rsidP="00097CA4">
      <w:pPr>
        <w:shd w:val="clear" w:color="auto" w:fill="FFFFFF"/>
        <w:spacing w:line="240" w:lineRule="auto"/>
        <w:jc w:val="left"/>
        <w:rPr>
          <w:rFonts w:ascii="Consolas" w:hAnsi="Consolas"/>
          <w:color w:val="000000"/>
          <w:sz w:val="16"/>
          <w:szCs w:val="16"/>
          <w:lang w:val="en-US" w:eastAsia="es-CO"/>
        </w:rPr>
      </w:pPr>
      <w:r w:rsidRPr="00097CA4">
        <w:rPr>
          <w:rFonts w:ascii="Consolas" w:hAnsi="Consolas"/>
          <w:color w:val="001080"/>
          <w:sz w:val="16"/>
          <w:szCs w:val="16"/>
          <w:lang w:val="en-US" w:eastAsia="es-CO"/>
        </w:rPr>
        <w:t>min_samples_split</w:t>
      </w:r>
      <w:r w:rsidRPr="00097CA4">
        <w:rPr>
          <w:rFonts w:ascii="Consolas" w:hAnsi="Consolas"/>
          <w:color w:val="000000"/>
          <w:sz w:val="16"/>
          <w:szCs w:val="16"/>
          <w:lang w:val="en-US" w:eastAsia="es-CO"/>
        </w:rPr>
        <w:t xml:space="preserve"> = [</w:t>
      </w:r>
      <w:r w:rsidRPr="00097CA4">
        <w:rPr>
          <w:rFonts w:ascii="Consolas" w:hAnsi="Consolas"/>
          <w:color w:val="098658"/>
          <w:sz w:val="16"/>
          <w:szCs w:val="16"/>
          <w:lang w:val="en-US" w:eastAsia="es-CO"/>
        </w:rPr>
        <w:t>2</w:t>
      </w:r>
      <w:r w:rsidRPr="00097CA4">
        <w:rPr>
          <w:rFonts w:ascii="Consolas" w:hAnsi="Consolas"/>
          <w:color w:val="000000"/>
          <w:sz w:val="16"/>
          <w:szCs w:val="16"/>
          <w:lang w:val="en-US" w:eastAsia="es-CO"/>
        </w:rPr>
        <w:t xml:space="preserve">, </w:t>
      </w:r>
      <w:r w:rsidRPr="00097CA4">
        <w:rPr>
          <w:rFonts w:ascii="Consolas" w:hAnsi="Consolas"/>
          <w:color w:val="098658"/>
          <w:sz w:val="16"/>
          <w:szCs w:val="16"/>
          <w:lang w:val="en-US" w:eastAsia="es-CO"/>
        </w:rPr>
        <w:t>5</w:t>
      </w:r>
      <w:r w:rsidRPr="00097CA4">
        <w:rPr>
          <w:rFonts w:ascii="Consolas" w:hAnsi="Consolas"/>
          <w:color w:val="000000"/>
          <w:sz w:val="16"/>
          <w:szCs w:val="16"/>
          <w:lang w:val="en-US" w:eastAsia="es-CO"/>
        </w:rPr>
        <w:t xml:space="preserve">, </w:t>
      </w:r>
      <w:r w:rsidRPr="00097CA4">
        <w:rPr>
          <w:rFonts w:ascii="Consolas" w:hAnsi="Consolas"/>
          <w:color w:val="098658"/>
          <w:sz w:val="16"/>
          <w:szCs w:val="16"/>
          <w:lang w:val="en-US" w:eastAsia="es-CO"/>
        </w:rPr>
        <w:t>10</w:t>
      </w:r>
      <w:r w:rsidRPr="00097CA4">
        <w:rPr>
          <w:rFonts w:ascii="Consolas" w:hAnsi="Consolas"/>
          <w:color w:val="000000"/>
          <w:sz w:val="16"/>
          <w:szCs w:val="16"/>
          <w:lang w:val="en-US" w:eastAsia="es-CO"/>
        </w:rPr>
        <w:t>]</w:t>
      </w:r>
    </w:p>
    <w:p w14:paraId="20EDB2A8" w14:textId="59859689" w:rsidR="00097CA4" w:rsidRPr="00097CA4" w:rsidRDefault="00097CA4" w:rsidP="00097CA4">
      <w:pPr>
        <w:shd w:val="clear" w:color="auto" w:fill="FFFFFF"/>
        <w:spacing w:line="240" w:lineRule="auto"/>
        <w:jc w:val="left"/>
        <w:rPr>
          <w:rFonts w:ascii="Consolas" w:hAnsi="Consolas"/>
          <w:color w:val="000000"/>
          <w:sz w:val="16"/>
          <w:szCs w:val="16"/>
          <w:lang w:val="en-US" w:eastAsia="es-CO"/>
        </w:rPr>
      </w:pPr>
      <w:r w:rsidRPr="00097CA4">
        <w:rPr>
          <w:rFonts w:ascii="Consolas" w:hAnsi="Consolas"/>
          <w:color w:val="001080"/>
          <w:sz w:val="16"/>
          <w:szCs w:val="16"/>
          <w:lang w:val="en-US" w:eastAsia="es-CO"/>
        </w:rPr>
        <w:t>min_samples_leaf</w:t>
      </w:r>
      <w:r w:rsidRPr="00097CA4">
        <w:rPr>
          <w:rFonts w:ascii="Consolas" w:hAnsi="Consolas"/>
          <w:color w:val="000000"/>
          <w:sz w:val="16"/>
          <w:szCs w:val="16"/>
          <w:lang w:val="en-US" w:eastAsia="es-CO"/>
        </w:rPr>
        <w:t xml:space="preserve"> = [</w:t>
      </w:r>
      <w:r w:rsidRPr="00097CA4">
        <w:rPr>
          <w:rFonts w:ascii="Consolas" w:hAnsi="Consolas"/>
          <w:color w:val="098658"/>
          <w:sz w:val="16"/>
          <w:szCs w:val="16"/>
          <w:lang w:val="en-US" w:eastAsia="es-CO"/>
        </w:rPr>
        <w:t>1</w:t>
      </w:r>
      <w:r w:rsidRPr="00097CA4">
        <w:rPr>
          <w:rFonts w:ascii="Consolas" w:hAnsi="Consolas"/>
          <w:color w:val="000000"/>
          <w:sz w:val="16"/>
          <w:szCs w:val="16"/>
          <w:lang w:val="en-US" w:eastAsia="es-CO"/>
        </w:rPr>
        <w:t xml:space="preserve">, </w:t>
      </w:r>
      <w:r w:rsidRPr="00097CA4">
        <w:rPr>
          <w:rFonts w:ascii="Consolas" w:hAnsi="Consolas"/>
          <w:color w:val="098658"/>
          <w:sz w:val="16"/>
          <w:szCs w:val="16"/>
          <w:lang w:val="en-US" w:eastAsia="es-CO"/>
        </w:rPr>
        <w:t>2</w:t>
      </w:r>
      <w:r w:rsidRPr="00097CA4">
        <w:rPr>
          <w:rFonts w:ascii="Consolas" w:hAnsi="Consolas"/>
          <w:color w:val="000000"/>
          <w:sz w:val="16"/>
          <w:szCs w:val="16"/>
          <w:lang w:val="en-US" w:eastAsia="es-CO"/>
        </w:rPr>
        <w:t xml:space="preserve">, </w:t>
      </w:r>
      <w:r w:rsidRPr="00097CA4">
        <w:rPr>
          <w:rFonts w:ascii="Consolas" w:hAnsi="Consolas"/>
          <w:color w:val="098658"/>
          <w:sz w:val="16"/>
          <w:szCs w:val="16"/>
          <w:lang w:val="en-US" w:eastAsia="es-CO"/>
        </w:rPr>
        <w:t>4</w:t>
      </w:r>
      <w:r w:rsidRPr="00097CA4">
        <w:rPr>
          <w:rFonts w:ascii="Consolas" w:hAnsi="Consolas"/>
          <w:color w:val="000000"/>
          <w:sz w:val="16"/>
          <w:szCs w:val="16"/>
          <w:lang w:val="en-US" w:eastAsia="es-CO"/>
        </w:rPr>
        <w:t>]</w:t>
      </w:r>
    </w:p>
    <w:p w14:paraId="59EB9765" w14:textId="77777777" w:rsidR="00097CA4" w:rsidRPr="00097CA4" w:rsidRDefault="00097CA4" w:rsidP="00097CA4">
      <w:pPr>
        <w:shd w:val="clear" w:color="auto" w:fill="FFFFFF"/>
        <w:spacing w:line="240" w:lineRule="auto"/>
        <w:jc w:val="left"/>
        <w:rPr>
          <w:rFonts w:ascii="Consolas" w:hAnsi="Consolas"/>
          <w:color w:val="000000"/>
          <w:sz w:val="16"/>
          <w:szCs w:val="16"/>
          <w:lang w:val="en-US" w:eastAsia="es-CO"/>
        </w:rPr>
      </w:pPr>
      <w:r w:rsidRPr="00097CA4">
        <w:rPr>
          <w:rFonts w:ascii="Consolas" w:hAnsi="Consolas"/>
          <w:color w:val="001080"/>
          <w:sz w:val="16"/>
          <w:szCs w:val="16"/>
          <w:lang w:val="en-US" w:eastAsia="es-CO"/>
        </w:rPr>
        <w:t>bootstrap</w:t>
      </w:r>
      <w:r w:rsidRPr="00097CA4">
        <w:rPr>
          <w:rFonts w:ascii="Consolas" w:hAnsi="Consolas"/>
          <w:color w:val="000000"/>
          <w:sz w:val="16"/>
          <w:szCs w:val="16"/>
          <w:lang w:val="en-US" w:eastAsia="es-CO"/>
        </w:rPr>
        <w:t xml:space="preserve"> = [</w:t>
      </w:r>
      <w:r w:rsidRPr="00097CA4">
        <w:rPr>
          <w:rFonts w:ascii="Consolas" w:hAnsi="Consolas"/>
          <w:color w:val="0000FF"/>
          <w:sz w:val="16"/>
          <w:szCs w:val="16"/>
          <w:lang w:val="en-US" w:eastAsia="es-CO"/>
        </w:rPr>
        <w:t>True</w:t>
      </w:r>
      <w:r w:rsidRPr="00097CA4">
        <w:rPr>
          <w:rFonts w:ascii="Consolas" w:hAnsi="Consolas"/>
          <w:color w:val="000000"/>
          <w:sz w:val="16"/>
          <w:szCs w:val="16"/>
          <w:lang w:val="en-US" w:eastAsia="es-CO"/>
        </w:rPr>
        <w:t xml:space="preserve">, </w:t>
      </w:r>
      <w:r w:rsidRPr="00097CA4">
        <w:rPr>
          <w:rFonts w:ascii="Consolas" w:hAnsi="Consolas"/>
          <w:color w:val="0000FF"/>
          <w:sz w:val="16"/>
          <w:szCs w:val="16"/>
          <w:lang w:val="en-US" w:eastAsia="es-CO"/>
        </w:rPr>
        <w:t>False</w:t>
      </w:r>
      <w:r w:rsidRPr="00097CA4">
        <w:rPr>
          <w:rFonts w:ascii="Consolas" w:hAnsi="Consolas"/>
          <w:color w:val="000000"/>
          <w:sz w:val="16"/>
          <w:szCs w:val="16"/>
          <w:lang w:val="en-US" w:eastAsia="es-CO"/>
        </w:rPr>
        <w:t>]</w:t>
      </w:r>
    </w:p>
    <w:p w14:paraId="3E1BD8A8" w14:textId="77777777" w:rsidR="00097CA4" w:rsidRPr="00097CA4" w:rsidRDefault="00097CA4" w:rsidP="00097CA4">
      <w:pPr>
        <w:shd w:val="clear" w:color="auto" w:fill="FFFFFF"/>
        <w:spacing w:line="240" w:lineRule="auto"/>
        <w:jc w:val="left"/>
        <w:rPr>
          <w:rFonts w:ascii="Consolas" w:hAnsi="Consolas"/>
          <w:color w:val="000000"/>
          <w:sz w:val="16"/>
          <w:szCs w:val="16"/>
          <w:lang w:val="en-US" w:eastAsia="es-CO"/>
        </w:rPr>
      </w:pPr>
    </w:p>
    <w:p w14:paraId="4D536C23" w14:textId="77777777" w:rsidR="00097CA4" w:rsidRPr="00097CA4" w:rsidRDefault="00097CA4" w:rsidP="00097CA4">
      <w:pPr>
        <w:shd w:val="clear" w:color="auto" w:fill="FFFFFF"/>
        <w:spacing w:line="240" w:lineRule="auto"/>
        <w:jc w:val="left"/>
        <w:rPr>
          <w:rFonts w:ascii="Consolas" w:hAnsi="Consolas"/>
          <w:color w:val="000000"/>
          <w:sz w:val="16"/>
          <w:szCs w:val="16"/>
          <w:lang w:val="en-US" w:eastAsia="es-CO"/>
        </w:rPr>
      </w:pPr>
      <w:r w:rsidRPr="00097CA4">
        <w:rPr>
          <w:rFonts w:ascii="Consolas" w:hAnsi="Consolas"/>
          <w:color w:val="008000"/>
          <w:sz w:val="16"/>
          <w:szCs w:val="16"/>
          <w:lang w:val="en-US" w:eastAsia="es-CO"/>
        </w:rPr>
        <w:t># Create the random grid</w:t>
      </w:r>
    </w:p>
    <w:p w14:paraId="4F2187FF" w14:textId="5108559F" w:rsidR="00097CA4" w:rsidRDefault="00097CA4" w:rsidP="0050405B">
      <w:pPr>
        <w:shd w:val="clear" w:color="auto" w:fill="FFFFFF"/>
        <w:spacing w:line="240" w:lineRule="auto"/>
        <w:jc w:val="left"/>
        <w:rPr>
          <w:rFonts w:ascii="Consolas" w:hAnsi="Consolas"/>
          <w:color w:val="000000"/>
          <w:sz w:val="16"/>
          <w:szCs w:val="16"/>
          <w:lang w:val="en-US" w:eastAsia="es-CO"/>
        </w:rPr>
      </w:pPr>
      <w:r w:rsidRPr="00097CA4">
        <w:rPr>
          <w:rFonts w:ascii="Consolas" w:hAnsi="Consolas"/>
          <w:color w:val="001080"/>
          <w:sz w:val="16"/>
          <w:szCs w:val="16"/>
          <w:lang w:val="en-US" w:eastAsia="es-CO"/>
        </w:rPr>
        <w:t>random_grid</w:t>
      </w:r>
      <w:r w:rsidRPr="00097CA4">
        <w:rPr>
          <w:rFonts w:ascii="Consolas" w:hAnsi="Consolas"/>
          <w:color w:val="000000"/>
          <w:sz w:val="16"/>
          <w:szCs w:val="16"/>
          <w:lang w:val="en-US" w:eastAsia="es-CO"/>
        </w:rPr>
        <w:t xml:space="preserve"> = {</w:t>
      </w:r>
      <w:r w:rsidRPr="00097CA4">
        <w:rPr>
          <w:rFonts w:ascii="Consolas" w:hAnsi="Consolas"/>
          <w:color w:val="A31515"/>
          <w:sz w:val="16"/>
          <w:szCs w:val="16"/>
          <w:lang w:val="en-US" w:eastAsia="es-CO"/>
        </w:rPr>
        <w:t>'n_estimators'</w:t>
      </w:r>
      <w:r w:rsidRPr="00097CA4">
        <w:rPr>
          <w:rFonts w:ascii="Consolas" w:hAnsi="Consolas"/>
          <w:color w:val="000000"/>
          <w:sz w:val="16"/>
          <w:szCs w:val="16"/>
          <w:lang w:val="en-US" w:eastAsia="es-CO"/>
        </w:rPr>
        <w:t xml:space="preserve">: </w:t>
      </w:r>
      <w:r w:rsidRPr="00097CA4">
        <w:rPr>
          <w:rFonts w:ascii="Consolas" w:hAnsi="Consolas"/>
          <w:color w:val="001080"/>
          <w:sz w:val="16"/>
          <w:szCs w:val="16"/>
          <w:lang w:val="en-US" w:eastAsia="es-CO"/>
        </w:rPr>
        <w:t>n_estimators</w:t>
      </w:r>
      <w:r w:rsidRPr="00097CA4">
        <w:rPr>
          <w:rFonts w:ascii="Consolas" w:hAnsi="Consolas"/>
          <w:color w:val="000000"/>
          <w:sz w:val="16"/>
          <w:szCs w:val="16"/>
          <w:lang w:val="en-US" w:eastAsia="es-CO"/>
        </w:rPr>
        <w:t>,</w:t>
      </w:r>
      <w:r>
        <w:rPr>
          <w:rFonts w:ascii="Consolas" w:hAnsi="Consolas"/>
          <w:color w:val="000000"/>
          <w:sz w:val="16"/>
          <w:szCs w:val="16"/>
          <w:lang w:val="en-US" w:eastAsia="es-CO"/>
        </w:rPr>
        <w:t xml:space="preserve"> </w:t>
      </w:r>
      <w:r w:rsidRPr="00097CA4">
        <w:rPr>
          <w:rFonts w:ascii="Consolas" w:hAnsi="Consolas"/>
          <w:color w:val="A31515"/>
          <w:sz w:val="16"/>
          <w:szCs w:val="16"/>
          <w:lang w:val="en-US" w:eastAsia="es-CO"/>
        </w:rPr>
        <w:t>'max_features'</w:t>
      </w:r>
      <w:r w:rsidRPr="00097CA4">
        <w:rPr>
          <w:rFonts w:ascii="Consolas" w:hAnsi="Consolas"/>
          <w:color w:val="000000"/>
          <w:sz w:val="16"/>
          <w:szCs w:val="16"/>
          <w:lang w:val="en-US" w:eastAsia="es-CO"/>
        </w:rPr>
        <w:t xml:space="preserve">: </w:t>
      </w:r>
      <w:r w:rsidRPr="00097CA4">
        <w:rPr>
          <w:rFonts w:ascii="Consolas" w:hAnsi="Consolas"/>
          <w:color w:val="001080"/>
          <w:sz w:val="16"/>
          <w:szCs w:val="16"/>
          <w:lang w:val="en-US" w:eastAsia="es-CO"/>
        </w:rPr>
        <w:t>max_features</w:t>
      </w:r>
      <w:r w:rsidRPr="00097CA4">
        <w:rPr>
          <w:rFonts w:ascii="Consolas" w:hAnsi="Consolas"/>
          <w:color w:val="000000"/>
          <w:sz w:val="16"/>
          <w:szCs w:val="16"/>
          <w:lang w:val="en-US" w:eastAsia="es-CO"/>
        </w:rPr>
        <w:t>,</w:t>
      </w:r>
      <w:r w:rsidRPr="00097CA4">
        <w:rPr>
          <w:rFonts w:ascii="Consolas" w:hAnsi="Consolas"/>
          <w:color w:val="A31515"/>
          <w:sz w:val="16"/>
          <w:szCs w:val="16"/>
          <w:lang w:val="en-US" w:eastAsia="es-CO"/>
        </w:rPr>
        <w:t>'max_depth'</w:t>
      </w:r>
      <w:r w:rsidRPr="00097CA4">
        <w:rPr>
          <w:rFonts w:ascii="Consolas" w:hAnsi="Consolas"/>
          <w:color w:val="000000"/>
          <w:sz w:val="16"/>
          <w:szCs w:val="16"/>
          <w:lang w:val="en-US" w:eastAsia="es-CO"/>
        </w:rPr>
        <w:t xml:space="preserve">: </w:t>
      </w:r>
      <w:r w:rsidRPr="00097CA4">
        <w:rPr>
          <w:rFonts w:ascii="Consolas" w:hAnsi="Consolas"/>
          <w:color w:val="001080"/>
          <w:sz w:val="16"/>
          <w:szCs w:val="16"/>
          <w:lang w:val="en-US" w:eastAsia="es-CO"/>
        </w:rPr>
        <w:t>max_depth</w:t>
      </w:r>
      <w:r w:rsidRPr="00097CA4">
        <w:rPr>
          <w:rFonts w:ascii="Consolas" w:hAnsi="Consolas"/>
          <w:color w:val="000000"/>
          <w:sz w:val="16"/>
          <w:szCs w:val="16"/>
          <w:lang w:val="en-US" w:eastAsia="es-CO"/>
        </w:rPr>
        <w:t>,</w:t>
      </w:r>
      <w:r w:rsidRPr="00097CA4">
        <w:rPr>
          <w:rFonts w:ascii="Consolas" w:hAnsi="Consolas"/>
          <w:color w:val="A31515"/>
          <w:sz w:val="16"/>
          <w:szCs w:val="16"/>
          <w:lang w:val="en-US" w:eastAsia="es-CO"/>
        </w:rPr>
        <w:t>'min_samples_split'</w:t>
      </w:r>
      <w:r w:rsidRPr="00097CA4">
        <w:rPr>
          <w:rFonts w:ascii="Consolas" w:hAnsi="Consolas"/>
          <w:color w:val="000000"/>
          <w:sz w:val="16"/>
          <w:szCs w:val="16"/>
          <w:lang w:val="en-US" w:eastAsia="es-CO"/>
        </w:rPr>
        <w:t>:</w:t>
      </w:r>
      <w:r>
        <w:rPr>
          <w:rFonts w:ascii="Consolas" w:hAnsi="Consolas"/>
          <w:color w:val="000000"/>
          <w:sz w:val="16"/>
          <w:szCs w:val="16"/>
          <w:lang w:val="en-US" w:eastAsia="es-CO"/>
        </w:rPr>
        <w:t xml:space="preserve"> </w:t>
      </w:r>
      <w:r w:rsidR="0050405B">
        <w:rPr>
          <w:rFonts w:ascii="Consolas" w:hAnsi="Consolas"/>
          <w:color w:val="000000"/>
          <w:sz w:val="16"/>
          <w:szCs w:val="16"/>
          <w:lang w:val="en-US" w:eastAsia="es-CO"/>
        </w:rPr>
        <w:t>m</w:t>
      </w:r>
      <w:r w:rsidRPr="00097CA4">
        <w:rPr>
          <w:rFonts w:ascii="Consolas" w:hAnsi="Consolas"/>
          <w:color w:val="001080"/>
          <w:sz w:val="16"/>
          <w:szCs w:val="16"/>
          <w:lang w:val="en-US" w:eastAsia="es-CO"/>
        </w:rPr>
        <w:t>in_samples_split</w:t>
      </w:r>
      <w:r w:rsidRPr="00097CA4">
        <w:rPr>
          <w:rFonts w:ascii="Consolas" w:hAnsi="Consolas"/>
          <w:color w:val="000000"/>
          <w:sz w:val="16"/>
          <w:szCs w:val="16"/>
          <w:lang w:val="en-US" w:eastAsia="es-CO"/>
        </w:rPr>
        <w:t>,</w:t>
      </w:r>
      <w:r w:rsidRPr="00097CA4">
        <w:rPr>
          <w:rFonts w:ascii="Consolas" w:hAnsi="Consolas"/>
          <w:color w:val="A31515"/>
          <w:sz w:val="16"/>
          <w:szCs w:val="16"/>
          <w:lang w:val="en-US" w:eastAsia="es-CO"/>
        </w:rPr>
        <w:t>'min_samples_leaf'</w:t>
      </w:r>
      <w:r w:rsidRPr="00097CA4">
        <w:rPr>
          <w:rFonts w:ascii="Consolas" w:hAnsi="Consolas"/>
          <w:color w:val="000000"/>
          <w:sz w:val="16"/>
          <w:szCs w:val="16"/>
          <w:lang w:val="en-US" w:eastAsia="es-CO"/>
        </w:rPr>
        <w:t xml:space="preserve">: </w:t>
      </w:r>
      <w:r w:rsidRPr="00097CA4">
        <w:rPr>
          <w:rFonts w:ascii="Consolas" w:hAnsi="Consolas"/>
          <w:color w:val="001080"/>
          <w:sz w:val="16"/>
          <w:szCs w:val="16"/>
          <w:lang w:val="en-US" w:eastAsia="es-CO"/>
        </w:rPr>
        <w:t>min_samples_leaf</w:t>
      </w:r>
      <w:r w:rsidRPr="00097CA4">
        <w:rPr>
          <w:rFonts w:ascii="Consolas" w:hAnsi="Consolas"/>
          <w:color w:val="000000"/>
          <w:sz w:val="16"/>
          <w:szCs w:val="16"/>
          <w:lang w:val="en-US" w:eastAsia="es-CO"/>
        </w:rPr>
        <w:t>,</w:t>
      </w:r>
      <w:r>
        <w:rPr>
          <w:rFonts w:ascii="Consolas" w:hAnsi="Consolas"/>
          <w:color w:val="000000"/>
          <w:sz w:val="16"/>
          <w:szCs w:val="16"/>
          <w:lang w:val="en-US" w:eastAsia="es-CO"/>
        </w:rPr>
        <w:t xml:space="preserve"> </w:t>
      </w:r>
      <w:r w:rsidRPr="00097CA4">
        <w:rPr>
          <w:rFonts w:ascii="Consolas" w:hAnsi="Consolas"/>
          <w:color w:val="A31515"/>
          <w:sz w:val="16"/>
          <w:szCs w:val="16"/>
          <w:lang w:val="en-US" w:eastAsia="es-CO"/>
        </w:rPr>
        <w:t>'bootstrap'</w:t>
      </w:r>
      <w:r w:rsidRPr="00097CA4">
        <w:rPr>
          <w:rFonts w:ascii="Consolas" w:hAnsi="Consolas"/>
          <w:color w:val="000000"/>
          <w:sz w:val="16"/>
          <w:szCs w:val="16"/>
          <w:lang w:val="en-US" w:eastAsia="es-CO"/>
        </w:rPr>
        <w:t xml:space="preserve">: </w:t>
      </w:r>
      <w:r w:rsidRPr="00097CA4">
        <w:rPr>
          <w:rFonts w:ascii="Consolas" w:hAnsi="Consolas"/>
          <w:color w:val="001080"/>
          <w:sz w:val="16"/>
          <w:szCs w:val="16"/>
          <w:lang w:val="en-US" w:eastAsia="es-CO"/>
        </w:rPr>
        <w:t>bootstrap</w:t>
      </w:r>
      <w:r w:rsidRPr="00097CA4">
        <w:rPr>
          <w:rFonts w:ascii="Consolas" w:hAnsi="Consolas"/>
          <w:color w:val="000000"/>
          <w:sz w:val="16"/>
          <w:szCs w:val="16"/>
          <w:lang w:val="en-US" w:eastAsia="es-CO"/>
        </w:rPr>
        <w:t>}</w:t>
      </w:r>
    </w:p>
    <w:p w14:paraId="47C9A454" w14:textId="77777777" w:rsidR="0050405B" w:rsidRPr="00097CA4" w:rsidRDefault="0050405B" w:rsidP="0050405B">
      <w:pPr>
        <w:shd w:val="clear" w:color="auto" w:fill="FFFFFF"/>
        <w:spacing w:line="240" w:lineRule="auto"/>
        <w:jc w:val="left"/>
        <w:rPr>
          <w:rFonts w:ascii="Consolas" w:hAnsi="Consolas"/>
          <w:color w:val="000000"/>
          <w:sz w:val="16"/>
          <w:szCs w:val="16"/>
          <w:lang w:val="en-US" w:eastAsia="es-CO"/>
        </w:rPr>
      </w:pPr>
    </w:p>
    <w:p w14:paraId="546B2D28" w14:textId="77777777" w:rsidR="00097CA4" w:rsidRPr="00097CA4" w:rsidRDefault="00097CA4" w:rsidP="00097CA4">
      <w:pPr>
        <w:shd w:val="clear" w:color="auto" w:fill="FFFFFF"/>
        <w:spacing w:line="240" w:lineRule="auto"/>
        <w:jc w:val="left"/>
        <w:rPr>
          <w:rFonts w:ascii="Consolas" w:hAnsi="Consolas"/>
          <w:color w:val="000000"/>
          <w:sz w:val="16"/>
          <w:szCs w:val="16"/>
          <w:lang w:val="en-US" w:eastAsia="es-CO"/>
        </w:rPr>
      </w:pPr>
      <w:r w:rsidRPr="00097CA4">
        <w:rPr>
          <w:rFonts w:ascii="Consolas" w:hAnsi="Consolas"/>
          <w:color w:val="008000"/>
          <w:sz w:val="16"/>
          <w:szCs w:val="16"/>
          <w:lang w:val="en-US" w:eastAsia="es-CO"/>
        </w:rPr>
        <w:lastRenderedPageBreak/>
        <w:t># search across 100 different combinations, and use all available cores</w:t>
      </w:r>
    </w:p>
    <w:p w14:paraId="11A404D7" w14:textId="2ECE6E5A" w:rsidR="00097CA4" w:rsidRPr="00097CA4" w:rsidRDefault="00097CA4" w:rsidP="00097CA4">
      <w:pPr>
        <w:shd w:val="clear" w:color="auto" w:fill="FFFFFF"/>
        <w:spacing w:line="240" w:lineRule="auto"/>
        <w:jc w:val="left"/>
        <w:rPr>
          <w:rFonts w:ascii="Consolas" w:hAnsi="Consolas"/>
          <w:color w:val="000000"/>
          <w:sz w:val="16"/>
          <w:szCs w:val="16"/>
          <w:lang w:val="en-US" w:eastAsia="es-CO"/>
        </w:rPr>
      </w:pPr>
      <w:r w:rsidRPr="00097CA4">
        <w:rPr>
          <w:rFonts w:ascii="Consolas" w:hAnsi="Consolas"/>
          <w:color w:val="001080"/>
          <w:sz w:val="16"/>
          <w:szCs w:val="16"/>
          <w:lang w:val="en-US" w:eastAsia="es-CO"/>
        </w:rPr>
        <w:t>rf_random</w:t>
      </w:r>
      <w:r w:rsidRPr="00097CA4">
        <w:rPr>
          <w:rFonts w:ascii="Consolas" w:hAnsi="Consolas"/>
          <w:color w:val="000000"/>
          <w:sz w:val="16"/>
          <w:szCs w:val="16"/>
          <w:lang w:val="en-US" w:eastAsia="es-CO"/>
        </w:rPr>
        <w:t xml:space="preserve"> = </w:t>
      </w:r>
      <w:r w:rsidRPr="00097CA4">
        <w:rPr>
          <w:rFonts w:ascii="Consolas" w:hAnsi="Consolas"/>
          <w:color w:val="267F99"/>
          <w:sz w:val="16"/>
          <w:szCs w:val="16"/>
          <w:lang w:val="en-US" w:eastAsia="es-CO"/>
        </w:rPr>
        <w:t>RandomizedSearchCV</w:t>
      </w:r>
      <w:r w:rsidRPr="00097CA4">
        <w:rPr>
          <w:rFonts w:ascii="Consolas" w:hAnsi="Consolas"/>
          <w:color w:val="000000"/>
          <w:sz w:val="16"/>
          <w:szCs w:val="16"/>
          <w:lang w:val="en-US" w:eastAsia="es-CO"/>
        </w:rPr>
        <w:t>(</w:t>
      </w:r>
      <w:r w:rsidRPr="00097CA4">
        <w:rPr>
          <w:rFonts w:ascii="Consolas" w:hAnsi="Consolas"/>
          <w:color w:val="001080"/>
          <w:sz w:val="16"/>
          <w:szCs w:val="16"/>
          <w:lang w:val="en-US" w:eastAsia="es-CO"/>
        </w:rPr>
        <w:t>estimator</w:t>
      </w:r>
      <w:r w:rsidRPr="00097CA4">
        <w:rPr>
          <w:rFonts w:ascii="Consolas" w:hAnsi="Consolas"/>
          <w:color w:val="000000"/>
          <w:sz w:val="16"/>
          <w:szCs w:val="16"/>
          <w:lang w:val="en-US" w:eastAsia="es-CO"/>
        </w:rPr>
        <w:t>=</w:t>
      </w:r>
      <w:r w:rsidRPr="00097CA4">
        <w:rPr>
          <w:rFonts w:ascii="Consolas" w:hAnsi="Consolas"/>
          <w:color w:val="267F99"/>
          <w:sz w:val="16"/>
          <w:szCs w:val="16"/>
          <w:lang w:val="en-US" w:eastAsia="es-CO"/>
        </w:rPr>
        <w:t>RandomForestRegressor</w:t>
      </w:r>
      <w:r w:rsidRPr="00097CA4">
        <w:rPr>
          <w:rFonts w:ascii="Consolas" w:hAnsi="Consolas"/>
          <w:color w:val="000000"/>
          <w:sz w:val="16"/>
          <w:szCs w:val="16"/>
          <w:lang w:val="en-US" w:eastAsia="es-CO"/>
        </w:rPr>
        <w:t xml:space="preserve">(), </w:t>
      </w:r>
      <w:r w:rsidRPr="00097CA4">
        <w:rPr>
          <w:rFonts w:ascii="Consolas" w:hAnsi="Consolas"/>
          <w:color w:val="001080"/>
          <w:sz w:val="16"/>
          <w:szCs w:val="16"/>
          <w:lang w:val="en-US" w:eastAsia="es-CO"/>
        </w:rPr>
        <w:t>param_distributions</w:t>
      </w:r>
      <w:r w:rsidRPr="00097CA4">
        <w:rPr>
          <w:rFonts w:ascii="Consolas" w:hAnsi="Consolas"/>
          <w:color w:val="000000"/>
          <w:sz w:val="16"/>
          <w:szCs w:val="16"/>
          <w:lang w:val="en-US" w:eastAsia="es-CO"/>
        </w:rPr>
        <w:t>=</w:t>
      </w:r>
      <w:r w:rsidRPr="00097CA4">
        <w:rPr>
          <w:rFonts w:ascii="Consolas" w:hAnsi="Consolas"/>
          <w:color w:val="001080"/>
          <w:sz w:val="16"/>
          <w:szCs w:val="16"/>
          <w:lang w:val="en-US" w:eastAsia="es-CO"/>
        </w:rPr>
        <w:t>random_grid</w:t>
      </w:r>
      <w:r w:rsidRPr="00097CA4">
        <w:rPr>
          <w:rFonts w:ascii="Consolas" w:hAnsi="Consolas"/>
          <w:color w:val="000000"/>
          <w:sz w:val="16"/>
          <w:szCs w:val="16"/>
          <w:lang w:val="en-US" w:eastAsia="es-CO"/>
        </w:rPr>
        <w:t>,</w:t>
      </w:r>
      <w:r w:rsidR="0050405B">
        <w:rPr>
          <w:rFonts w:ascii="Consolas" w:hAnsi="Consolas"/>
          <w:color w:val="000000"/>
          <w:sz w:val="16"/>
          <w:szCs w:val="16"/>
          <w:lang w:val="en-US" w:eastAsia="es-CO"/>
        </w:rPr>
        <w:t xml:space="preserve"> </w:t>
      </w:r>
      <w:r w:rsidRPr="00097CA4">
        <w:rPr>
          <w:rFonts w:ascii="Consolas" w:hAnsi="Consolas"/>
          <w:color w:val="001080"/>
          <w:sz w:val="16"/>
          <w:szCs w:val="16"/>
          <w:lang w:val="en-US" w:eastAsia="es-CO"/>
        </w:rPr>
        <w:t>n_iter</w:t>
      </w:r>
      <w:r w:rsidRPr="00097CA4">
        <w:rPr>
          <w:rFonts w:ascii="Consolas" w:hAnsi="Consolas"/>
          <w:color w:val="000000"/>
          <w:sz w:val="16"/>
          <w:szCs w:val="16"/>
          <w:lang w:val="en-US" w:eastAsia="es-CO"/>
        </w:rPr>
        <w:t xml:space="preserve"> = </w:t>
      </w:r>
      <w:r w:rsidRPr="00097CA4">
        <w:rPr>
          <w:rFonts w:ascii="Consolas" w:hAnsi="Consolas"/>
          <w:color w:val="098658"/>
          <w:sz w:val="16"/>
          <w:szCs w:val="16"/>
          <w:lang w:val="en-US" w:eastAsia="es-CO"/>
        </w:rPr>
        <w:t>100</w:t>
      </w:r>
      <w:r w:rsidRPr="00097CA4">
        <w:rPr>
          <w:rFonts w:ascii="Consolas" w:hAnsi="Consolas"/>
          <w:color w:val="000000"/>
          <w:sz w:val="16"/>
          <w:szCs w:val="16"/>
          <w:lang w:val="en-US" w:eastAsia="es-CO"/>
        </w:rPr>
        <w:t>,</w:t>
      </w:r>
      <w:r w:rsidR="0050405B">
        <w:rPr>
          <w:rFonts w:ascii="Consolas" w:hAnsi="Consolas"/>
          <w:color w:val="000000"/>
          <w:sz w:val="16"/>
          <w:szCs w:val="16"/>
          <w:lang w:val="en-US" w:eastAsia="es-CO"/>
        </w:rPr>
        <w:t xml:space="preserve"> s</w:t>
      </w:r>
      <w:r w:rsidRPr="00097CA4">
        <w:rPr>
          <w:rFonts w:ascii="Consolas" w:hAnsi="Consolas"/>
          <w:color w:val="001080"/>
          <w:sz w:val="16"/>
          <w:szCs w:val="16"/>
          <w:lang w:val="en-US" w:eastAsia="es-CO"/>
        </w:rPr>
        <w:t>coring</w:t>
      </w:r>
      <w:r w:rsidR="0050405B">
        <w:rPr>
          <w:rFonts w:ascii="Consolas" w:hAnsi="Consolas"/>
          <w:color w:val="001080"/>
          <w:sz w:val="16"/>
          <w:szCs w:val="16"/>
          <w:lang w:val="en-US" w:eastAsia="es-CO"/>
        </w:rPr>
        <w:t xml:space="preserve"> </w:t>
      </w:r>
      <w:r w:rsidRPr="00097CA4">
        <w:rPr>
          <w:rFonts w:ascii="Consolas" w:hAnsi="Consolas"/>
          <w:color w:val="000000"/>
          <w:sz w:val="16"/>
          <w:szCs w:val="16"/>
          <w:lang w:val="en-US" w:eastAsia="es-CO"/>
        </w:rPr>
        <w:t>=</w:t>
      </w:r>
      <w:r w:rsidR="0050405B">
        <w:rPr>
          <w:rFonts w:ascii="Consolas" w:hAnsi="Consolas"/>
          <w:color w:val="000000"/>
          <w:sz w:val="16"/>
          <w:szCs w:val="16"/>
          <w:lang w:val="en-US" w:eastAsia="es-CO"/>
        </w:rPr>
        <w:t xml:space="preserve"> </w:t>
      </w:r>
      <w:r w:rsidRPr="00097CA4">
        <w:rPr>
          <w:rFonts w:ascii="Consolas" w:hAnsi="Consolas"/>
          <w:color w:val="A31515"/>
          <w:sz w:val="16"/>
          <w:szCs w:val="16"/>
          <w:lang w:val="en-US" w:eastAsia="es-CO"/>
        </w:rPr>
        <w:t>'neg_mean_absolute_error'</w:t>
      </w:r>
      <w:r w:rsidRPr="00097CA4">
        <w:rPr>
          <w:rFonts w:ascii="Consolas" w:hAnsi="Consolas"/>
          <w:color w:val="000000"/>
          <w:sz w:val="16"/>
          <w:szCs w:val="16"/>
          <w:lang w:val="en-US" w:eastAsia="es-CO"/>
        </w:rPr>
        <w:t xml:space="preserve">, </w:t>
      </w:r>
      <w:r w:rsidRPr="00097CA4">
        <w:rPr>
          <w:rFonts w:ascii="Consolas" w:hAnsi="Consolas"/>
          <w:color w:val="001080"/>
          <w:sz w:val="16"/>
          <w:szCs w:val="16"/>
          <w:lang w:val="en-US" w:eastAsia="es-CO"/>
        </w:rPr>
        <w:t>cv</w:t>
      </w:r>
      <w:r w:rsidRPr="00097CA4">
        <w:rPr>
          <w:rFonts w:ascii="Consolas" w:hAnsi="Consolas"/>
          <w:color w:val="000000"/>
          <w:sz w:val="16"/>
          <w:szCs w:val="16"/>
          <w:lang w:val="en-US" w:eastAsia="es-CO"/>
        </w:rPr>
        <w:t xml:space="preserve"> = </w:t>
      </w:r>
      <w:r w:rsidRPr="00097CA4">
        <w:rPr>
          <w:rFonts w:ascii="Consolas" w:hAnsi="Consolas"/>
          <w:color w:val="098658"/>
          <w:sz w:val="16"/>
          <w:szCs w:val="16"/>
          <w:lang w:val="en-US" w:eastAsia="es-CO"/>
        </w:rPr>
        <w:t>5</w:t>
      </w:r>
      <w:r w:rsidRPr="00097CA4">
        <w:rPr>
          <w:rFonts w:ascii="Consolas" w:hAnsi="Consolas"/>
          <w:color w:val="000000"/>
          <w:sz w:val="16"/>
          <w:szCs w:val="16"/>
          <w:lang w:val="en-US" w:eastAsia="es-CO"/>
        </w:rPr>
        <w:t xml:space="preserve">, </w:t>
      </w:r>
      <w:r w:rsidRPr="00097CA4">
        <w:rPr>
          <w:rFonts w:ascii="Consolas" w:hAnsi="Consolas"/>
          <w:color w:val="001080"/>
          <w:sz w:val="16"/>
          <w:szCs w:val="16"/>
          <w:lang w:val="en-US" w:eastAsia="es-CO"/>
        </w:rPr>
        <w:t>verbose</w:t>
      </w:r>
      <w:r w:rsidRPr="00097CA4">
        <w:rPr>
          <w:rFonts w:ascii="Consolas" w:hAnsi="Consolas"/>
          <w:color w:val="000000"/>
          <w:sz w:val="16"/>
          <w:szCs w:val="16"/>
          <w:lang w:val="en-US" w:eastAsia="es-CO"/>
        </w:rPr>
        <w:t>=</w:t>
      </w:r>
      <w:r w:rsidRPr="00097CA4">
        <w:rPr>
          <w:rFonts w:ascii="Consolas" w:hAnsi="Consolas"/>
          <w:color w:val="098658"/>
          <w:sz w:val="16"/>
          <w:szCs w:val="16"/>
          <w:lang w:val="en-US" w:eastAsia="es-CO"/>
        </w:rPr>
        <w:t>2</w:t>
      </w:r>
      <w:r w:rsidRPr="00097CA4">
        <w:rPr>
          <w:rFonts w:ascii="Consolas" w:hAnsi="Consolas"/>
          <w:color w:val="000000"/>
          <w:sz w:val="16"/>
          <w:szCs w:val="16"/>
          <w:lang w:val="en-US" w:eastAsia="es-CO"/>
        </w:rPr>
        <w:t xml:space="preserve">, </w:t>
      </w:r>
      <w:r w:rsidRPr="00097CA4">
        <w:rPr>
          <w:rFonts w:ascii="Consolas" w:hAnsi="Consolas"/>
          <w:color w:val="001080"/>
          <w:sz w:val="16"/>
          <w:szCs w:val="16"/>
          <w:lang w:val="en-US" w:eastAsia="es-CO"/>
        </w:rPr>
        <w:t>random_state</w:t>
      </w:r>
      <w:r w:rsidRPr="00097CA4">
        <w:rPr>
          <w:rFonts w:ascii="Consolas" w:hAnsi="Consolas"/>
          <w:color w:val="000000"/>
          <w:sz w:val="16"/>
          <w:szCs w:val="16"/>
          <w:lang w:val="en-US" w:eastAsia="es-CO"/>
        </w:rPr>
        <w:t>=</w:t>
      </w:r>
      <w:r w:rsidRPr="00097CA4">
        <w:rPr>
          <w:rFonts w:ascii="Consolas" w:hAnsi="Consolas"/>
          <w:color w:val="098658"/>
          <w:sz w:val="16"/>
          <w:szCs w:val="16"/>
          <w:lang w:val="en-US" w:eastAsia="es-CO"/>
        </w:rPr>
        <w:t>42</w:t>
      </w:r>
      <w:r w:rsidRPr="00097CA4">
        <w:rPr>
          <w:rFonts w:ascii="Consolas" w:hAnsi="Consolas"/>
          <w:color w:val="000000"/>
          <w:sz w:val="16"/>
          <w:szCs w:val="16"/>
          <w:lang w:val="en-US" w:eastAsia="es-CO"/>
        </w:rPr>
        <w:t xml:space="preserve">, </w:t>
      </w:r>
      <w:r w:rsidRPr="00097CA4">
        <w:rPr>
          <w:rFonts w:ascii="Consolas" w:hAnsi="Consolas"/>
          <w:color w:val="001080"/>
          <w:sz w:val="16"/>
          <w:szCs w:val="16"/>
          <w:lang w:val="en-US" w:eastAsia="es-CO"/>
        </w:rPr>
        <w:t>n_jobs</w:t>
      </w:r>
      <w:r w:rsidRPr="00097CA4">
        <w:rPr>
          <w:rFonts w:ascii="Consolas" w:hAnsi="Consolas"/>
          <w:color w:val="000000"/>
          <w:sz w:val="16"/>
          <w:szCs w:val="16"/>
          <w:lang w:val="en-US" w:eastAsia="es-CO"/>
        </w:rPr>
        <w:t>=-</w:t>
      </w:r>
      <w:r w:rsidRPr="00097CA4">
        <w:rPr>
          <w:rFonts w:ascii="Consolas" w:hAnsi="Consolas"/>
          <w:color w:val="098658"/>
          <w:sz w:val="16"/>
          <w:szCs w:val="16"/>
          <w:lang w:val="en-US" w:eastAsia="es-CO"/>
        </w:rPr>
        <w:t>1</w:t>
      </w:r>
      <w:r w:rsidRPr="00097CA4">
        <w:rPr>
          <w:rFonts w:ascii="Consolas" w:hAnsi="Consolas"/>
          <w:color w:val="000000"/>
          <w:sz w:val="16"/>
          <w:szCs w:val="16"/>
          <w:lang w:val="en-US" w:eastAsia="es-CO"/>
        </w:rPr>
        <w:t>)</w:t>
      </w:r>
    </w:p>
    <w:p w14:paraId="5C5A5E62" w14:textId="77777777" w:rsidR="00097CA4" w:rsidRPr="00097CA4" w:rsidRDefault="00097CA4" w:rsidP="00097CA4">
      <w:pPr>
        <w:shd w:val="clear" w:color="auto" w:fill="FFFFFF"/>
        <w:spacing w:line="240" w:lineRule="auto"/>
        <w:jc w:val="left"/>
        <w:rPr>
          <w:rFonts w:ascii="Consolas" w:hAnsi="Consolas"/>
          <w:color w:val="000000"/>
          <w:sz w:val="16"/>
          <w:szCs w:val="16"/>
          <w:lang w:val="en-US" w:eastAsia="es-CO"/>
        </w:rPr>
      </w:pPr>
    </w:p>
    <w:p w14:paraId="11E3AAE0" w14:textId="77777777" w:rsidR="00097CA4" w:rsidRPr="00097CA4" w:rsidRDefault="00097CA4" w:rsidP="00097CA4">
      <w:pPr>
        <w:shd w:val="clear" w:color="auto" w:fill="FFFFFF"/>
        <w:spacing w:line="240" w:lineRule="auto"/>
        <w:jc w:val="left"/>
        <w:rPr>
          <w:rFonts w:ascii="Consolas" w:hAnsi="Consolas"/>
          <w:color w:val="000000"/>
          <w:sz w:val="16"/>
          <w:szCs w:val="16"/>
          <w:lang w:val="en-US" w:eastAsia="es-CO"/>
        </w:rPr>
      </w:pPr>
      <w:r w:rsidRPr="00097CA4">
        <w:rPr>
          <w:rFonts w:ascii="Consolas" w:hAnsi="Consolas"/>
          <w:color w:val="008000"/>
          <w:sz w:val="16"/>
          <w:szCs w:val="16"/>
          <w:lang w:val="en-US" w:eastAsia="es-CO"/>
        </w:rPr>
        <w:t># Fit the random search model</w:t>
      </w:r>
    </w:p>
    <w:p w14:paraId="4DA77E44" w14:textId="406C3F7F" w:rsidR="00097CA4" w:rsidRPr="00097CA4" w:rsidRDefault="00097CA4" w:rsidP="00097CA4">
      <w:pPr>
        <w:shd w:val="clear" w:color="auto" w:fill="FFFFFF"/>
        <w:spacing w:line="240" w:lineRule="auto"/>
        <w:jc w:val="left"/>
        <w:rPr>
          <w:rFonts w:ascii="Consolas" w:hAnsi="Consolas"/>
          <w:color w:val="000000"/>
          <w:sz w:val="16"/>
          <w:szCs w:val="16"/>
          <w:lang w:val="en-US" w:eastAsia="es-CO"/>
        </w:rPr>
      </w:pPr>
      <w:r w:rsidRPr="00097CA4">
        <w:rPr>
          <w:rFonts w:ascii="Consolas" w:hAnsi="Consolas"/>
          <w:color w:val="795E26"/>
          <w:sz w:val="16"/>
          <w:szCs w:val="16"/>
          <w:lang w:val="en-US" w:eastAsia="es-CO"/>
        </w:rPr>
        <w:t>print</w:t>
      </w:r>
      <w:r w:rsidRPr="00097CA4">
        <w:rPr>
          <w:rFonts w:ascii="Consolas" w:hAnsi="Consolas"/>
          <w:color w:val="000000"/>
          <w:sz w:val="16"/>
          <w:szCs w:val="16"/>
          <w:lang w:val="en-US" w:eastAsia="es-CO"/>
        </w:rPr>
        <w:t>(</w:t>
      </w:r>
      <w:r w:rsidRPr="00097CA4">
        <w:rPr>
          <w:rFonts w:ascii="Consolas" w:hAnsi="Consolas"/>
          <w:color w:val="001080"/>
          <w:sz w:val="16"/>
          <w:szCs w:val="16"/>
          <w:lang w:val="en-US" w:eastAsia="es-CO"/>
        </w:rPr>
        <w:t>rf_random</w:t>
      </w:r>
      <w:r w:rsidRPr="00097CA4">
        <w:rPr>
          <w:rFonts w:ascii="Consolas" w:hAnsi="Consolas"/>
          <w:color w:val="000000"/>
          <w:sz w:val="16"/>
          <w:szCs w:val="16"/>
          <w:lang w:val="en-US" w:eastAsia="es-CO"/>
        </w:rPr>
        <w:t>.</w:t>
      </w:r>
      <w:r w:rsidRPr="00097CA4">
        <w:rPr>
          <w:rFonts w:ascii="Consolas" w:hAnsi="Consolas"/>
          <w:color w:val="795E26"/>
          <w:sz w:val="16"/>
          <w:szCs w:val="16"/>
          <w:lang w:val="en-US" w:eastAsia="es-CO"/>
        </w:rPr>
        <w:t>fit</w:t>
      </w:r>
      <w:r w:rsidRPr="00097CA4">
        <w:rPr>
          <w:rFonts w:ascii="Consolas" w:hAnsi="Consolas"/>
          <w:color w:val="000000"/>
          <w:sz w:val="16"/>
          <w:szCs w:val="16"/>
          <w:lang w:val="en-US" w:eastAsia="es-CO"/>
        </w:rPr>
        <w:t>(</w:t>
      </w:r>
      <w:r w:rsidRPr="00097CA4">
        <w:rPr>
          <w:rFonts w:ascii="Consolas" w:hAnsi="Consolas"/>
          <w:color w:val="001080"/>
          <w:sz w:val="16"/>
          <w:szCs w:val="16"/>
          <w:lang w:val="en-US" w:eastAsia="es-CO"/>
        </w:rPr>
        <w:t>df_X</w:t>
      </w:r>
      <w:r w:rsidRPr="00097CA4">
        <w:rPr>
          <w:rFonts w:ascii="Consolas" w:hAnsi="Consolas"/>
          <w:color w:val="000000"/>
          <w:sz w:val="16"/>
          <w:szCs w:val="16"/>
          <w:lang w:val="en-US" w:eastAsia="es-CO"/>
        </w:rPr>
        <w:t xml:space="preserve">, </w:t>
      </w:r>
      <w:r w:rsidRPr="00097CA4">
        <w:rPr>
          <w:rFonts w:ascii="Consolas" w:hAnsi="Consolas"/>
          <w:color w:val="0070C1"/>
          <w:sz w:val="16"/>
          <w:szCs w:val="16"/>
          <w:lang w:val="en-US" w:eastAsia="es-CO"/>
        </w:rPr>
        <w:t>Y1</w:t>
      </w:r>
      <w:r w:rsidRPr="00097CA4">
        <w:rPr>
          <w:rFonts w:ascii="Consolas" w:hAnsi="Consolas"/>
          <w:color w:val="000000"/>
          <w:sz w:val="16"/>
          <w:szCs w:val="16"/>
          <w:lang w:val="en-US" w:eastAsia="es-CO"/>
        </w:rPr>
        <w:t>))</w:t>
      </w:r>
    </w:p>
    <w:p w14:paraId="2DA3D471" w14:textId="77777777" w:rsidR="00097CA4" w:rsidRPr="00097CA4" w:rsidRDefault="00097CA4" w:rsidP="00097CA4">
      <w:pPr>
        <w:shd w:val="clear" w:color="auto" w:fill="FFFFFF"/>
        <w:spacing w:line="240" w:lineRule="auto"/>
        <w:jc w:val="left"/>
        <w:rPr>
          <w:rFonts w:ascii="Consolas" w:hAnsi="Consolas"/>
          <w:color w:val="000000"/>
          <w:sz w:val="16"/>
          <w:szCs w:val="16"/>
          <w:lang w:val="es-CO" w:eastAsia="es-CO"/>
        </w:rPr>
      </w:pPr>
      <w:r w:rsidRPr="00097CA4">
        <w:rPr>
          <w:rFonts w:ascii="Consolas" w:hAnsi="Consolas"/>
          <w:color w:val="001080"/>
          <w:sz w:val="16"/>
          <w:szCs w:val="16"/>
          <w:lang w:val="es-CO" w:eastAsia="es-CO"/>
        </w:rPr>
        <w:t>rf_random</w:t>
      </w:r>
      <w:r w:rsidRPr="00097CA4">
        <w:rPr>
          <w:rFonts w:ascii="Consolas" w:hAnsi="Consolas"/>
          <w:color w:val="000000"/>
          <w:sz w:val="16"/>
          <w:szCs w:val="16"/>
          <w:lang w:val="es-CO" w:eastAsia="es-CO"/>
        </w:rPr>
        <w:t>.</w:t>
      </w:r>
      <w:r w:rsidRPr="00097CA4">
        <w:rPr>
          <w:rFonts w:ascii="Consolas" w:hAnsi="Consolas"/>
          <w:color w:val="001080"/>
          <w:sz w:val="16"/>
          <w:szCs w:val="16"/>
          <w:lang w:val="es-CO" w:eastAsia="es-CO"/>
        </w:rPr>
        <w:t>best_params_</w:t>
      </w:r>
    </w:p>
    <w:p w14:paraId="4C9C386C" w14:textId="77777777" w:rsidR="0050405B" w:rsidRDefault="0050405B" w:rsidP="0050405B">
      <w:pPr>
        <w:spacing w:before="240"/>
        <w:rPr>
          <w:lang w:val="es-CO"/>
        </w:rPr>
      </w:pPr>
      <w:r w:rsidRPr="00D21374">
        <w:rPr>
          <w:lang w:val="es-CO"/>
        </w:rPr>
        <w:t>Obteniendo como resultado las s</w:t>
      </w:r>
      <w:r>
        <w:rPr>
          <w:lang w:val="es-CO"/>
        </w:rPr>
        <w:t>iguientes modelos para ajustar con los datos de train:</w:t>
      </w:r>
    </w:p>
    <w:p w14:paraId="173D7644" w14:textId="77777777" w:rsidR="0050405B" w:rsidRPr="0050405B" w:rsidRDefault="0050405B" w:rsidP="0050405B">
      <w:pPr>
        <w:shd w:val="clear" w:color="auto" w:fill="FFFFFF"/>
        <w:spacing w:line="240" w:lineRule="auto"/>
        <w:jc w:val="left"/>
        <w:rPr>
          <w:rFonts w:ascii="Consolas" w:hAnsi="Consolas"/>
          <w:color w:val="000000"/>
          <w:sz w:val="16"/>
          <w:szCs w:val="16"/>
          <w:lang w:val="en-US" w:eastAsia="es-CO"/>
        </w:rPr>
      </w:pPr>
      <w:r w:rsidRPr="0050405B">
        <w:rPr>
          <w:rFonts w:ascii="Consolas" w:hAnsi="Consolas"/>
          <w:color w:val="0070C1"/>
          <w:sz w:val="16"/>
          <w:szCs w:val="16"/>
          <w:lang w:val="en-US" w:eastAsia="es-CO"/>
        </w:rPr>
        <w:t>RFR_Y1</w:t>
      </w:r>
      <w:r w:rsidRPr="0050405B">
        <w:rPr>
          <w:rFonts w:ascii="Consolas" w:hAnsi="Consolas"/>
          <w:color w:val="000000"/>
          <w:sz w:val="16"/>
          <w:szCs w:val="16"/>
          <w:lang w:val="en-US" w:eastAsia="es-CO"/>
        </w:rPr>
        <w:t xml:space="preserve"> = </w:t>
      </w:r>
      <w:r w:rsidRPr="0050405B">
        <w:rPr>
          <w:rFonts w:ascii="Consolas" w:hAnsi="Consolas"/>
          <w:color w:val="267F99"/>
          <w:sz w:val="16"/>
          <w:szCs w:val="16"/>
          <w:lang w:val="en-US" w:eastAsia="es-CO"/>
        </w:rPr>
        <w:t>RandomForestRegressor</w:t>
      </w:r>
      <w:r w:rsidRPr="0050405B">
        <w:rPr>
          <w:rFonts w:ascii="Consolas" w:hAnsi="Consolas"/>
          <w:color w:val="000000"/>
          <w:sz w:val="16"/>
          <w:szCs w:val="16"/>
          <w:lang w:val="en-US" w:eastAsia="es-CO"/>
        </w:rPr>
        <w:t>(</w:t>
      </w:r>
      <w:r w:rsidRPr="0050405B">
        <w:rPr>
          <w:rFonts w:ascii="Consolas" w:hAnsi="Consolas"/>
          <w:color w:val="001080"/>
          <w:sz w:val="16"/>
          <w:szCs w:val="16"/>
          <w:lang w:val="en-US" w:eastAsia="es-CO"/>
        </w:rPr>
        <w:t>n_estimators</w:t>
      </w:r>
      <w:r w:rsidRPr="0050405B">
        <w:rPr>
          <w:rFonts w:ascii="Consolas" w:hAnsi="Consolas"/>
          <w:color w:val="000000"/>
          <w:sz w:val="16"/>
          <w:szCs w:val="16"/>
          <w:lang w:val="en-US" w:eastAsia="es-CO"/>
        </w:rPr>
        <w:t>=</w:t>
      </w:r>
      <w:r w:rsidRPr="0050405B">
        <w:rPr>
          <w:rFonts w:ascii="Consolas" w:hAnsi="Consolas"/>
          <w:color w:val="098658"/>
          <w:sz w:val="16"/>
          <w:szCs w:val="16"/>
          <w:lang w:val="en-US" w:eastAsia="es-CO"/>
        </w:rPr>
        <w:t>1400</w:t>
      </w:r>
      <w:r w:rsidRPr="0050405B">
        <w:rPr>
          <w:rFonts w:ascii="Consolas" w:hAnsi="Consolas"/>
          <w:color w:val="000000"/>
          <w:sz w:val="16"/>
          <w:szCs w:val="16"/>
          <w:lang w:val="en-US" w:eastAsia="es-CO"/>
        </w:rPr>
        <w:t>,</w:t>
      </w:r>
      <w:r w:rsidRPr="0050405B">
        <w:rPr>
          <w:rFonts w:ascii="Consolas" w:hAnsi="Consolas"/>
          <w:color w:val="001080"/>
          <w:sz w:val="16"/>
          <w:szCs w:val="16"/>
          <w:lang w:val="en-US" w:eastAsia="es-CO"/>
        </w:rPr>
        <w:t>min_samples_split</w:t>
      </w:r>
      <w:r w:rsidRPr="0050405B">
        <w:rPr>
          <w:rFonts w:ascii="Consolas" w:hAnsi="Consolas"/>
          <w:color w:val="000000"/>
          <w:sz w:val="16"/>
          <w:szCs w:val="16"/>
          <w:lang w:val="en-US" w:eastAsia="es-CO"/>
        </w:rPr>
        <w:t>=</w:t>
      </w:r>
      <w:r w:rsidRPr="0050405B">
        <w:rPr>
          <w:rFonts w:ascii="Consolas" w:hAnsi="Consolas"/>
          <w:color w:val="098658"/>
          <w:sz w:val="16"/>
          <w:szCs w:val="16"/>
          <w:lang w:val="en-US" w:eastAsia="es-CO"/>
        </w:rPr>
        <w:t>2</w:t>
      </w:r>
      <w:r w:rsidRPr="0050405B">
        <w:rPr>
          <w:rFonts w:ascii="Consolas" w:hAnsi="Consolas"/>
          <w:color w:val="000000"/>
          <w:sz w:val="16"/>
          <w:szCs w:val="16"/>
          <w:lang w:val="en-US" w:eastAsia="es-CO"/>
        </w:rPr>
        <w:t>,</w:t>
      </w:r>
    </w:p>
    <w:p w14:paraId="2BEEDC1B" w14:textId="77777777" w:rsidR="0050405B" w:rsidRPr="0050405B" w:rsidRDefault="0050405B" w:rsidP="0050405B">
      <w:pPr>
        <w:shd w:val="clear" w:color="auto" w:fill="FFFFFF"/>
        <w:spacing w:line="240" w:lineRule="auto"/>
        <w:jc w:val="left"/>
        <w:rPr>
          <w:rFonts w:ascii="Consolas" w:hAnsi="Consolas"/>
          <w:color w:val="000000"/>
          <w:sz w:val="16"/>
          <w:szCs w:val="16"/>
          <w:lang w:val="en-US" w:eastAsia="es-CO"/>
        </w:rPr>
      </w:pPr>
      <w:r w:rsidRPr="0050405B">
        <w:rPr>
          <w:rFonts w:ascii="Consolas" w:hAnsi="Consolas"/>
          <w:color w:val="000000"/>
          <w:sz w:val="16"/>
          <w:szCs w:val="16"/>
          <w:lang w:val="en-US" w:eastAsia="es-CO"/>
        </w:rPr>
        <w:t xml:space="preserve">                                </w:t>
      </w:r>
      <w:r w:rsidRPr="0050405B">
        <w:rPr>
          <w:rFonts w:ascii="Consolas" w:hAnsi="Consolas"/>
          <w:color w:val="001080"/>
          <w:sz w:val="16"/>
          <w:szCs w:val="16"/>
          <w:lang w:val="en-US" w:eastAsia="es-CO"/>
        </w:rPr>
        <w:t>min_samples_leaf</w:t>
      </w:r>
      <w:r w:rsidRPr="0050405B">
        <w:rPr>
          <w:rFonts w:ascii="Consolas" w:hAnsi="Consolas"/>
          <w:color w:val="000000"/>
          <w:sz w:val="16"/>
          <w:szCs w:val="16"/>
          <w:lang w:val="en-US" w:eastAsia="es-CO"/>
        </w:rPr>
        <w:t>=</w:t>
      </w:r>
      <w:r w:rsidRPr="0050405B">
        <w:rPr>
          <w:rFonts w:ascii="Consolas" w:hAnsi="Consolas"/>
          <w:color w:val="098658"/>
          <w:sz w:val="16"/>
          <w:szCs w:val="16"/>
          <w:lang w:val="en-US" w:eastAsia="es-CO"/>
        </w:rPr>
        <w:t>2</w:t>
      </w:r>
      <w:r w:rsidRPr="0050405B">
        <w:rPr>
          <w:rFonts w:ascii="Consolas" w:hAnsi="Consolas"/>
          <w:color w:val="000000"/>
          <w:sz w:val="16"/>
          <w:szCs w:val="16"/>
          <w:lang w:val="en-US" w:eastAsia="es-CO"/>
        </w:rPr>
        <w:t>,</w:t>
      </w:r>
      <w:r w:rsidRPr="0050405B">
        <w:rPr>
          <w:rFonts w:ascii="Consolas" w:hAnsi="Consolas"/>
          <w:color w:val="001080"/>
          <w:sz w:val="16"/>
          <w:szCs w:val="16"/>
          <w:lang w:val="en-US" w:eastAsia="es-CO"/>
        </w:rPr>
        <w:t>max_features</w:t>
      </w:r>
      <w:r w:rsidRPr="0050405B">
        <w:rPr>
          <w:rFonts w:ascii="Consolas" w:hAnsi="Consolas"/>
          <w:color w:val="000000"/>
          <w:sz w:val="16"/>
          <w:szCs w:val="16"/>
          <w:lang w:val="en-US" w:eastAsia="es-CO"/>
        </w:rPr>
        <w:t>=</w:t>
      </w:r>
      <w:r w:rsidRPr="0050405B">
        <w:rPr>
          <w:rFonts w:ascii="Consolas" w:hAnsi="Consolas"/>
          <w:color w:val="A31515"/>
          <w:sz w:val="16"/>
          <w:szCs w:val="16"/>
          <w:lang w:val="en-US" w:eastAsia="es-CO"/>
        </w:rPr>
        <w:t>'auto'</w:t>
      </w:r>
      <w:r w:rsidRPr="0050405B">
        <w:rPr>
          <w:rFonts w:ascii="Consolas" w:hAnsi="Consolas"/>
          <w:color w:val="000000"/>
          <w:sz w:val="16"/>
          <w:szCs w:val="16"/>
          <w:lang w:val="en-US" w:eastAsia="es-CO"/>
        </w:rPr>
        <w:t>,</w:t>
      </w:r>
    </w:p>
    <w:p w14:paraId="4C91D4E8" w14:textId="11A1B647" w:rsidR="0050405B" w:rsidRPr="0050405B" w:rsidRDefault="0050405B" w:rsidP="0050405B">
      <w:pPr>
        <w:shd w:val="clear" w:color="auto" w:fill="FFFFFF"/>
        <w:spacing w:line="240" w:lineRule="auto"/>
        <w:jc w:val="left"/>
        <w:rPr>
          <w:rFonts w:ascii="Consolas" w:hAnsi="Consolas"/>
          <w:color w:val="000000"/>
          <w:sz w:val="16"/>
          <w:szCs w:val="16"/>
          <w:lang w:val="en-US" w:eastAsia="es-CO"/>
        </w:rPr>
      </w:pPr>
      <w:r w:rsidRPr="0050405B">
        <w:rPr>
          <w:rFonts w:ascii="Consolas" w:hAnsi="Consolas"/>
          <w:color w:val="000000"/>
          <w:sz w:val="16"/>
          <w:szCs w:val="16"/>
          <w:lang w:val="en-US" w:eastAsia="es-CO"/>
        </w:rPr>
        <w:t xml:space="preserve">                                </w:t>
      </w:r>
      <w:r w:rsidRPr="0050405B">
        <w:rPr>
          <w:rFonts w:ascii="Consolas" w:hAnsi="Consolas"/>
          <w:color w:val="001080"/>
          <w:sz w:val="16"/>
          <w:szCs w:val="16"/>
          <w:lang w:val="en-US" w:eastAsia="es-CO"/>
        </w:rPr>
        <w:t>max_depth</w:t>
      </w:r>
      <w:r w:rsidRPr="0050405B">
        <w:rPr>
          <w:rFonts w:ascii="Consolas" w:hAnsi="Consolas"/>
          <w:color w:val="000000"/>
          <w:sz w:val="16"/>
          <w:szCs w:val="16"/>
          <w:lang w:val="en-US" w:eastAsia="es-CO"/>
        </w:rPr>
        <w:t>=</w:t>
      </w:r>
      <w:r w:rsidRPr="0050405B">
        <w:rPr>
          <w:rFonts w:ascii="Consolas" w:hAnsi="Consolas"/>
          <w:color w:val="098658"/>
          <w:sz w:val="16"/>
          <w:szCs w:val="16"/>
          <w:lang w:val="en-US" w:eastAsia="es-CO"/>
        </w:rPr>
        <w:t>10</w:t>
      </w:r>
      <w:r w:rsidRPr="0050405B">
        <w:rPr>
          <w:rFonts w:ascii="Consolas" w:hAnsi="Consolas"/>
          <w:color w:val="000000"/>
          <w:sz w:val="16"/>
          <w:szCs w:val="16"/>
          <w:lang w:val="en-US" w:eastAsia="es-CO"/>
        </w:rPr>
        <w:t>,</w:t>
      </w:r>
      <w:r w:rsidRPr="0050405B">
        <w:rPr>
          <w:rFonts w:ascii="Consolas" w:hAnsi="Consolas"/>
          <w:color w:val="001080"/>
          <w:sz w:val="16"/>
          <w:szCs w:val="16"/>
          <w:lang w:val="en-US" w:eastAsia="es-CO"/>
        </w:rPr>
        <w:t>bootstrap</w:t>
      </w:r>
      <w:r w:rsidRPr="0050405B">
        <w:rPr>
          <w:rFonts w:ascii="Consolas" w:hAnsi="Consolas"/>
          <w:color w:val="000000"/>
          <w:sz w:val="16"/>
          <w:szCs w:val="16"/>
          <w:lang w:val="en-US" w:eastAsia="es-CO"/>
        </w:rPr>
        <w:t>=</w:t>
      </w:r>
      <w:r w:rsidRPr="0050405B">
        <w:rPr>
          <w:rFonts w:ascii="Consolas" w:hAnsi="Consolas"/>
          <w:color w:val="0000FF"/>
          <w:sz w:val="16"/>
          <w:szCs w:val="16"/>
          <w:lang w:val="en-US" w:eastAsia="es-CO"/>
        </w:rPr>
        <w:t>False</w:t>
      </w:r>
      <w:r w:rsidRPr="0050405B">
        <w:rPr>
          <w:rFonts w:ascii="Consolas" w:hAnsi="Consolas"/>
          <w:color w:val="000000"/>
          <w:sz w:val="16"/>
          <w:szCs w:val="16"/>
          <w:lang w:val="en-US" w:eastAsia="es-CO"/>
        </w:rPr>
        <w:t>)</w:t>
      </w:r>
    </w:p>
    <w:p w14:paraId="6B241728" w14:textId="5F41BE41" w:rsidR="0050405B" w:rsidRDefault="0050405B" w:rsidP="0050405B">
      <w:pPr>
        <w:shd w:val="clear" w:color="auto" w:fill="FFFFFF"/>
        <w:spacing w:line="240" w:lineRule="auto"/>
        <w:jc w:val="left"/>
        <w:rPr>
          <w:rFonts w:ascii="Consolas" w:hAnsi="Consolas"/>
          <w:color w:val="000000"/>
          <w:sz w:val="16"/>
          <w:szCs w:val="16"/>
          <w:lang w:val="en-US" w:eastAsia="es-CO"/>
        </w:rPr>
      </w:pPr>
      <w:r w:rsidRPr="0050405B">
        <w:rPr>
          <w:rFonts w:ascii="Consolas" w:hAnsi="Consolas"/>
          <w:color w:val="0070C1"/>
          <w:sz w:val="16"/>
          <w:szCs w:val="16"/>
          <w:lang w:val="en-US" w:eastAsia="es-CO"/>
        </w:rPr>
        <w:t>RFR_Y1</w:t>
      </w:r>
      <w:r w:rsidRPr="0050405B">
        <w:rPr>
          <w:rFonts w:ascii="Consolas" w:hAnsi="Consolas"/>
          <w:color w:val="000000"/>
          <w:sz w:val="16"/>
          <w:szCs w:val="16"/>
          <w:lang w:val="en-US" w:eastAsia="es-CO"/>
        </w:rPr>
        <w:t>.</w:t>
      </w:r>
      <w:r w:rsidRPr="0050405B">
        <w:rPr>
          <w:rFonts w:ascii="Consolas" w:hAnsi="Consolas"/>
          <w:color w:val="795E26"/>
          <w:sz w:val="16"/>
          <w:szCs w:val="16"/>
          <w:lang w:val="en-US" w:eastAsia="es-CO"/>
        </w:rPr>
        <w:t>fit</w:t>
      </w:r>
      <w:r w:rsidRPr="0050405B">
        <w:rPr>
          <w:rFonts w:ascii="Consolas" w:hAnsi="Consolas"/>
          <w:color w:val="000000"/>
          <w:sz w:val="16"/>
          <w:szCs w:val="16"/>
          <w:lang w:val="en-US" w:eastAsia="es-CO"/>
        </w:rPr>
        <w:t>(</w:t>
      </w:r>
      <w:r w:rsidRPr="0050405B">
        <w:rPr>
          <w:rFonts w:ascii="Consolas" w:hAnsi="Consolas"/>
          <w:color w:val="001080"/>
          <w:sz w:val="16"/>
          <w:szCs w:val="16"/>
          <w:lang w:val="en-US" w:eastAsia="es-CO"/>
        </w:rPr>
        <w:t>X_train_org</w:t>
      </w:r>
      <w:r w:rsidRPr="0050405B">
        <w:rPr>
          <w:rFonts w:ascii="Consolas" w:hAnsi="Consolas"/>
          <w:color w:val="000000"/>
          <w:sz w:val="16"/>
          <w:szCs w:val="16"/>
          <w:lang w:val="en-US" w:eastAsia="es-CO"/>
        </w:rPr>
        <w:t>,</w:t>
      </w:r>
      <w:r w:rsidRPr="0050405B">
        <w:rPr>
          <w:rFonts w:ascii="Consolas" w:hAnsi="Consolas"/>
          <w:color w:val="001080"/>
          <w:sz w:val="16"/>
          <w:szCs w:val="16"/>
          <w:lang w:val="en-US" w:eastAsia="es-CO"/>
        </w:rPr>
        <w:t>Y1_train_org</w:t>
      </w:r>
      <w:r w:rsidRPr="0050405B">
        <w:rPr>
          <w:rFonts w:ascii="Consolas" w:hAnsi="Consolas"/>
          <w:color w:val="000000"/>
          <w:sz w:val="16"/>
          <w:szCs w:val="16"/>
          <w:lang w:val="en-US" w:eastAsia="es-CO"/>
        </w:rPr>
        <w:t>)</w:t>
      </w:r>
    </w:p>
    <w:p w14:paraId="437ED3EC" w14:textId="77777777" w:rsidR="0050405B" w:rsidRPr="0050405B" w:rsidRDefault="0050405B" w:rsidP="0050405B">
      <w:pPr>
        <w:shd w:val="clear" w:color="auto" w:fill="FFFFFF"/>
        <w:spacing w:before="240" w:line="240" w:lineRule="auto"/>
        <w:jc w:val="left"/>
        <w:rPr>
          <w:rFonts w:ascii="Consolas" w:hAnsi="Consolas"/>
          <w:color w:val="000000"/>
          <w:sz w:val="16"/>
          <w:szCs w:val="16"/>
          <w:lang w:val="en-US" w:eastAsia="es-CO"/>
        </w:rPr>
      </w:pPr>
    </w:p>
    <w:p w14:paraId="6C982447" w14:textId="77777777" w:rsidR="0050405B" w:rsidRPr="0050405B" w:rsidRDefault="0050405B" w:rsidP="0050405B">
      <w:pPr>
        <w:shd w:val="clear" w:color="auto" w:fill="FFFFFF"/>
        <w:spacing w:line="240" w:lineRule="auto"/>
        <w:jc w:val="left"/>
        <w:rPr>
          <w:rFonts w:ascii="Consolas" w:hAnsi="Consolas"/>
          <w:color w:val="000000"/>
          <w:sz w:val="16"/>
          <w:szCs w:val="16"/>
          <w:lang w:val="en-US" w:eastAsia="es-CO"/>
        </w:rPr>
      </w:pPr>
      <w:r w:rsidRPr="0050405B">
        <w:rPr>
          <w:rFonts w:ascii="Consolas" w:hAnsi="Consolas"/>
          <w:color w:val="0070C1"/>
          <w:sz w:val="16"/>
          <w:szCs w:val="16"/>
          <w:lang w:val="en-US" w:eastAsia="es-CO"/>
        </w:rPr>
        <w:t>RFR_Y2</w:t>
      </w:r>
      <w:r w:rsidRPr="0050405B">
        <w:rPr>
          <w:rFonts w:ascii="Consolas" w:hAnsi="Consolas"/>
          <w:color w:val="000000"/>
          <w:sz w:val="16"/>
          <w:szCs w:val="16"/>
          <w:lang w:val="en-US" w:eastAsia="es-CO"/>
        </w:rPr>
        <w:t xml:space="preserve"> = </w:t>
      </w:r>
      <w:r w:rsidRPr="0050405B">
        <w:rPr>
          <w:rFonts w:ascii="Consolas" w:hAnsi="Consolas"/>
          <w:color w:val="267F99"/>
          <w:sz w:val="16"/>
          <w:szCs w:val="16"/>
          <w:lang w:val="en-US" w:eastAsia="es-CO"/>
        </w:rPr>
        <w:t>RandomForestRegressor</w:t>
      </w:r>
      <w:r w:rsidRPr="0050405B">
        <w:rPr>
          <w:rFonts w:ascii="Consolas" w:hAnsi="Consolas"/>
          <w:color w:val="000000"/>
          <w:sz w:val="16"/>
          <w:szCs w:val="16"/>
          <w:lang w:val="en-US" w:eastAsia="es-CO"/>
        </w:rPr>
        <w:t>(</w:t>
      </w:r>
      <w:r w:rsidRPr="0050405B">
        <w:rPr>
          <w:rFonts w:ascii="Consolas" w:hAnsi="Consolas"/>
          <w:color w:val="001080"/>
          <w:sz w:val="16"/>
          <w:szCs w:val="16"/>
          <w:lang w:val="en-US" w:eastAsia="es-CO"/>
        </w:rPr>
        <w:t>n_estimators</w:t>
      </w:r>
      <w:r w:rsidRPr="0050405B">
        <w:rPr>
          <w:rFonts w:ascii="Consolas" w:hAnsi="Consolas"/>
          <w:color w:val="000000"/>
          <w:sz w:val="16"/>
          <w:szCs w:val="16"/>
          <w:lang w:val="en-US" w:eastAsia="es-CO"/>
        </w:rPr>
        <w:t>=</w:t>
      </w:r>
      <w:r w:rsidRPr="0050405B">
        <w:rPr>
          <w:rFonts w:ascii="Consolas" w:hAnsi="Consolas"/>
          <w:color w:val="098658"/>
          <w:sz w:val="16"/>
          <w:szCs w:val="16"/>
          <w:lang w:val="en-US" w:eastAsia="es-CO"/>
        </w:rPr>
        <w:t>2000</w:t>
      </w:r>
      <w:r w:rsidRPr="0050405B">
        <w:rPr>
          <w:rFonts w:ascii="Consolas" w:hAnsi="Consolas"/>
          <w:color w:val="000000"/>
          <w:sz w:val="16"/>
          <w:szCs w:val="16"/>
          <w:lang w:val="en-US" w:eastAsia="es-CO"/>
        </w:rPr>
        <w:t>,</w:t>
      </w:r>
      <w:r w:rsidRPr="0050405B">
        <w:rPr>
          <w:rFonts w:ascii="Consolas" w:hAnsi="Consolas"/>
          <w:color w:val="001080"/>
          <w:sz w:val="16"/>
          <w:szCs w:val="16"/>
          <w:lang w:val="en-US" w:eastAsia="es-CO"/>
        </w:rPr>
        <w:t>min_samples_split</w:t>
      </w:r>
      <w:r w:rsidRPr="0050405B">
        <w:rPr>
          <w:rFonts w:ascii="Consolas" w:hAnsi="Consolas"/>
          <w:color w:val="000000"/>
          <w:sz w:val="16"/>
          <w:szCs w:val="16"/>
          <w:lang w:val="en-US" w:eastAsia="es-CO"/>
        </w:rPr>
        <w:t>=</w:t>
      </w:r>
      <w:r w:rsidRPr="0050405B">
        <w:rPr>
          <w:rFonts w:ascii="Consolas" w:hAnsi="Consolas"/>
          <w:color w:val="098658"/>
          <w:sz w:val="16"/>
          <w:szCs w:val="16"/>
          <w:lang w:val="en-US" w:eastAsia="es-CO"/>
        </w:rPr>
        <w:t>10</w:t>
      </w:r>
      <w:r w:rsidRPr="0050405B">
        <w:rPr>
          <w:rFonts w:ascii="Consolas" w:hAnsi="Consolas"/>
          <w:color w:val="000000"/>
          <w:sz w:val="16"/>
          <w:szCs w:val="16"/>
          <w:lang w:val="en-US" w:eastAsia="es-CO"/>
        </w:rPr>
        <w:t>,</w:t>
      </w:r>
    </w:p>
    <w:p w14:paraId="23B499E0" w14:textId="77777777" w:rsidR="0050405B" w:rsidRPr="0050405B" w:rsidRDefault="0050405B" w:rsidP="0050405B">
      <w:pPr>
        <w:shd w:val="clear" w:color="auto" w:fill="FFFFFF"/>
        <w:spacing w:line="240" w:lineRule="auto"/>
        <w:jc w:val="left"/>
        <w:rPr>
          <w:rFonts w:ascii="Consolas" w:hAnsi="Consolas"/>
          <w:color w:val="000000"/>
          <w:sz w:val="16"/>
          <w:szCs w:val="16"/>
          <w:lang w:val="en-US" w:eastAsia="es-CO"/>
        </w:rPr>
      </w:pPr>
      <w:r w:rsidRPr="0050405B">
        <w:rPr>
          <w:rFonts w:ascii="Consolas" w:hAnsi="Consolas"/>
          <w:color w:val="000000"/>
          <w:sz w:val="16"/>
          <w:szCs w:val="16"/>
          <w:lang w:val="en-US" w:eastAsia="es-CO"/>
        </w:rPr>
        <w:t xml:space="preserve">                                </w:t>
      </w:r>
      <w:r w:rsidRPr="0050405B">
        <w:rPr>
          <w:rFonts w:ascii="Consolas" w:hAnsi="Consolas"/>
          <w:color w:val="001080"/>
          <w:sz w:val="16"/>
          <w:szCs w:val="16"/>
          <w:lang w:val="en-US" w:eastAsia="es-CO"/>
        </w:rPr>
        <w:t>min_samples_leaf</w:t>
      </w:r>
      <w:r w:rsidRPr="0050405B">
        <w:rPr>
          <w:rFonts w:ascii="Consolas" w:hAnsi="Consolas"/>
          <w:color w:val="000000"/>
          <w:sz w:val="16"/>
          <w:szCs w:val="16"/>
          <w:lang w:val="en-US" w:eastAsia="es-CO"/>
        </w:rPr>
        <w:t>=</w:t>
      </w:r>
      <w:r w:rsidRPr="0050405B">
        <w:rPr>
          <w:rFonts w:ascii="Consolas" w:hAnsi="Consolas"/>
          <w:color w:val="098658"/>
          <w:sz w:val="16"/>
          <w:szCs w:val="16"/>
          <w:lang w:val="en-US" w:eastAsia="es-CO"/>
        </w:rPr>
        <w:t>2</w:t>
      </w:r>
      <w:r w:rsidRPr="0050405B">
        <w:rPr>
          <w:rFonts w:ascii="Consolas" w:hAnsi="Consolas"/>
          <w:color w:val="000000"/>
          <w:sz w:val="16"/>
          <w:szCs w:val="16"/>
          <w:lang w:val="en-US" w:eastAsia="es-CO"/>
        </w:rPr>
        <w:t>,</w:t>
      </w:r>
      <w:r w:rsidRPr="0050405B">
        <w:rPr>
          <w:rFonts w:ascii="Consolas" w:hAnsi="Consolas"/>
          <w:color w:val="001080"/>
          <w:sz w:val="16"/>
          <w:szCs w:val="16"/>
          <w:lang w:val="en-US" w:eastAsia="es-CO"/>
        </w:rPr>
        <w:t>max_features</w:t>
      </w:r>
      <w:r w:rsidRPr="0050405B">
        <w:rPr>
          <w:rFonts w:ascii="Consolas" w:hAnsi="Consolas"/>
          <w:color w:val="000000"/>
          <w:sz w:val="16"/>
          <w:szCs w:val="16"/>
          <w:lang w:val="en-US" w:eastAsia="es-CO"/>
        </w:rPr>
        <w:t>=</w:t>
      </w:r>
      <w:r w:rsidRPr="0050405B">
        <w:rPr>
          <w:rFonts w:ascii="Consolas" w:hAnsi="Consolas"/>
          <w:color w:val="A31515"/>
          <w:sz w:val="16"/>
          <w:szCs w:val="16"/>
          <w:lang w:val="en-US" w:eastAsia="es-CO"/>
        </w:rPr>
        <w:t>'auto'</w:t>
      </w:r>
      <w:r w:rsidRPr="0050405B">
        <w:rPr>
          <w:rFonts w:ascii="Consolas" w:hAnsi="Consolas"/>
          <w:color w:val="000000"/>
          <w:sz w:val="16"/>
          <w:szCs w:val="16"/>
          <w:lang w:val="en-US" w:eastAsia="es-CO"/>
        </w:rPr>
        <w:t>,</w:t>
      </w:r>
    </w:p>
    <w:p w14:paraId="627FF75F" w14:textId="77777777" w:rsidR="0050405B" w:rsidRPr="0050405B" w:rsidRDefault="0050405B" w:rsidP="0050405B">
      <w:pPr>
        <w:shd w:val="clear" w:color="auto" w:fill="FFFFFF"/>
        <w:spacing w:line="240" w:lineRule="auto"/>
        <w:jc w:val="left"/>
        <w:rPr>
          <w:rFonts w:ascii="Consolas" w:hAnsi="Consolas"/>
          <w:color w:val="000000"/>
          <w:sz w:val="16"/>
          <w:szCs w:val="16"/>
          <w:lang w:val="en-US" w:eastAsia="es-CO"/>
        </w:rPr>
      </w:pPr>
      <w:r w:rsidRPr="0050405B">
        <w:rPr>
          <w:rFonts w:ascii="Consolas" w:hAnsi="Consolas"/>
          <w:color w:val="000000"/>
          <w:sz w:val="16"/>
          <w:szCs w:val="16"/>
          <w:lang w:val="en-US" w:eastAsia="es-CO"/>
        </w:rPr>
        <w:t xml:space="preserve">                                </w:t>
      </w:r>
      <w:r w:rsidRPr="0050405B">
        <w:rPr>
          <w:rFonts w:ascii="Consolas" w:hAnsi="Consolas"/>
          <w:color w:val="001080"/>
          <w:sz w:val="16"/>
          <w:szCs w:val="16"/>
          <w:lang w:val="en-US" w:eastAsia="es-CO"/>
        </w:rPr>
        <w:t>max_depth</w:t>
      </w:r>
      <w:r w:rsidRPr="0050405B">
        <w:rPr>
          <w:rFonts w:ascii="Consolas" w:hAnsi="Consolas"/>
          <w:color w:val="000000"/>
          <w:sz w:val="16"/>
          <w:szCs w:val="16"/>
          <w:lang w:val="en-US" w:eastAsia="es-CO"/>
        </w:rPr>
        <w:t>=</w:t>
      </w:r>
      <w:r w:rsidRPr="0050405B">
        <w:rPr>
          <w:rFonts w:ascii="Consolas" w:hAnsi="Consolas"/>
          <w:color w:val="098658"/>
          <w:sz w:val="16"/>
          <w:szCs w:val="16"/>
          <w:lang w:val="en-US" w:eastAsia="es-CO"/>
        </w:rPr>
        <w:t>90</w:t>
      </w:r>
      <w:r w:rsidRPr="0050405B">
        <w:rPr>
          <w:rFonts w:ascii="Consolas" w:hAnsi="Consolas"/>
          <w:color w:val="000000"/>
          <w:sz w:val="16"/>
          <w:szCs w:val="16"/>
          <w:lang w:val="en-US" w:eastAsia="es-CO"/>
        </w:rPr>
        <w:t>,</w:t>
      </w:r>
      <w:r w:rsidRPr="0050405B">
        <w:rPr>
          <w:rFonts w:ascii="Consolas" w:hAnsi="Consolas"/>
          <w:color w:val="001080"/>
          <w:sz w:val="16"/>
          <w:szCs w:val="16"/>
          <w:lang w:val="en-US" w:eastAsia="es-CO"/>
        </w:rPr>
        <w:t>bootstrap</w:t>
      </w:r>
      <w:r w:rsidRPr="0050405B">
        <w:rPr>
          <w:rFonts w:ascii="Consolas" w:hAnsi="Consolas"/>
          <w:color w:val="000000"/>
          <w:sz w:val="16"/>
          <w:szCs w:val="16"/>
          <w:lang w:val="en-US" w:eastAsia="es-CO"/>
        </w:rPr>
        <w:t>=</w:t>
      </w:r>
      <w:r w:rsidRPr="0050405B">
        <w:rPr>
          <w:rFonts w:ascii="Consolas" w:hAnsi="Consolas"/>
          <w:color w:val="0000FF"/>
          <w:sz w:val="16"/>
          <w:szCs w:val="16"/>
          <w:lang w:val="en-US" w:eastAsia="es-CO"/>
        </w:rPr>
        <w:t>False</w:t>
      </w:r>
      <w:r w:rsidRPr="0050405B">
        <w:rPr>
          <w:rFonts w:ascii="Consolas" w:hAnsi="Consolas"/>
          <w:color w:val="000000"/>
          <w:sz w:val="16"/>
          <w:szCs w:val="16"/>
          <w:lang w:val="en-US" w:eastAsia="es-CO"/>
        </w:rPr>
        <w:t>)</w:t>
      </w:r>
    </w:p>
    <w:p w14:paraId="6241DEE9" w14:textId="77777777" w:rsidR="0050405B" w:rsidRPr="0050405B" w:rsidRDefault="0050405B" w:rsidP="0050405B">
      <w:pPr>
        <w:shd w:val="clear" w:color="auto" w:fill="FFFFFF"/>
        <w:spacing w:line="240" w:lineRule="auto"/>
        <w:jc w:val="left"/>
        <w:rPr>
          <w:rFonts w:ascii="Consolas" w:hAnsi="Consolas"/>
          <w:color w:val="000000"/>
          <w:sz w:val="16"/>
          <w:szCs w:val="16"/>
          <w:lang w:val="en-US" w:eastAsia="es-CO"/>
        </w:rPr>
      </w:pPr>
      <w:r w:rsidRPr="0050405B">
        <w:rPr>
          <w:rFonts w:ascii="Consolas" w:hAnsi="Consolas"/>
          <w:color w:val="0070C1"/>
          <w:sz w:val="16"/>
          <w:szCs w:val="16"/>
          <w:lang w:val="en-US" w:eastAsia="es-CO"/>
        </w:rPr>
        <w:t>RFR_Y2</w:t>
      </w:r>
      <w:r w:rsidRPr="0050405B">
        <w:rPr>
          <w:rFonts w:ascii="Consolas" w:hAnsi="Consolas"/>
          <w:color w:val="000000"/>
          <w:sz w:val="16"/>
          <w:szCs w:val="16"/>
          <w:lang w:val="en-US" w:eastAsia="es-CO"/>
        </w:rPr>
        <w:t>.</w:t>
      </w:r>
      <w:r w:rsidRPr="0050405B">
        <w:rPr>
          <w:rFonts w:ascii="Consolas" w:hAnsi="Consolas"/>
          <w:color w:val="795E26"/>
          <w:sz w:val="16"/>
          <w:szCs w:val="16"/>
          <w:lang w:val="en-US" w:eastAsia="es-CO"/>
        </w:rPr>
        <w:t>fit</w:t>
      </w:r>
      <w:r w:rsidRPr="0050405B">
        <w:rPr>
          <w:rFonts w:ascii="Consolas" w:hAnsi="Consolas"/>
          <w:color w:val="000000"/>
          <w:sz w:val="16"/>
          <w:szCs w:val="16"/>
          <w:lang w:val="en-US" w:eastAsia="es-CO"/>
        </w:rPr>
        <w:t>(</w:t>
      </w:r>
      <w:r w:rsidRPr="0050405B">
        <w:rPr>
          <w:rFonts w:ascii="Consolas" w:hAnsi="Consolas"/>
          <w:color w:val="001080"/>
          <w:sz w:val="16"/>
          <w:szCs w:val="16"/>
          <w:lang w:val="en-US" w:eastAsia="es-CO"/>
        </w:rPr>
        <w:t>X_train_org</w:t>
      </w:r>
      <w:r w:rsidRPr="0050405B">
        <w:rPr>
          <w:rFonts w:ascii="Consolas" w:hAnsi="Consolas"/>
          <w:color w:val="000000"/>
          <w:sz w:val="16"/>
          <w:szCs w:val="16"/>
          <w:lang w:val="en-US" w:eastAsia="es-CO"/>
        </w:rPr>
        <w:t>,</w:t>
      </w:r>
      <w:r w:rsidRPr="0050405B">
        <w:rPr>
          <w:rFonts w:ascii="Consolas" w:hAnsi="Consolas"/>
          <w:color w:val="001080"/>
          <w:sz w:val="16"/>
          <w:szCs w:val="16"/>
          <w:lang w:val="en-US" w:eastAsia="es-CO"/>
        </w:rPr>
        <w:t>Y2_train_org</w:t>
      </w:r>
      <w:r w:rsidRPr="0050405B">
        <w:rPr>
          <w:rFonts w:ascii="Consolas" w:hAnsi="Consolas"/>
          <w:color w:val="000000"/>
          <w:sz w:val="16"/>
          <w:szCs w:val="16"/>
          <w:lang w:val="en-US" w:eastAsia="es-CO"/>
        </w:rPr>
        <w:t>)</w:t>
      </w:r>
    </w:p>
    <w:p w14:paraId="67CA07DB" w14:textId="589DAEC6" w:rsidR="0050405B" w:rsidRPr="00C50603" w:rsidRDefault="00C50603" w:rsidP="0050405B">
      <w:pPr>
        <w:spacing w:before="240" w:after="240" w:line="276" w:lineRule="auto"/>
        <w:rPr>
          <w:lang w:val="es-CO"/>
        </w:rPr>
      </w:pPr>
      <w:r>
        <w:t>Los resultados del coeficiente de determinación R</w:t>
      </w:r>
      <w:r w:rsidRPr="00321651">
        <w:rPr>
          <w:vertAlign w:val="superscript"/>
        </w:rPr>
        <w:t>2</w:t>
      </w:r>
      <w:r>
        <w:t xml:space="preserve"> para los datos de entrenamiento para el modelo </w:t>
      </w:r>
      <w:r w:rsidR="009B1484">
        <w:t>RFR</w:t>
      </w:r>
      <w:r>
        <w:t xml:space="preserve"> de la variable Y1 y Y2 son </w:t>
      </w:r>
      <w:r w:rsidRPr="00D21374">
        <w:rPr>
          <w:lang w:val="es-MX"/>
        </w:rPr>
        <w:t>0.</w:t>
      </w:r>
      <w:r w:rsidRPr="00C50603">
        <w:rPr>
          <w:lang w:val="es-MX"/>
        </w:rPr>
        <w:t>906</w:t>
      </w:r>
      <w:r w:rsidR="009B1484">
        <w:rPr>
          <w:lang w:val="es-MX"/>
        </w:rPr>
        <w:t xml:space="preserve"> </w:t>
      </w:r>
      <w:r>
        <w:rPr>
          <w:lang w:val="es-MX"/>
        </w:rPr>
        <w:t xml:space="preserve">y </w:t>
      </w:r>
      <w:r w:rsidR="009B1484" w:rsidRPr="009B1484">
        <w:rPr>
          <w:lang w:val="es-MX"/>
        </w:rPr>
        <w:t>0.994</w:t>
      </w:r>
      <w:r w:rsidR="009B1484">
        <w:rPr>
          <w:lang w:val="es-MX"/>
        </w:rPr>
        <w:t xml:space="preserve"> </w:t>
      </w:r>
      <w:r>
        <w:rPr>
          <w:lang w:val="es-MX"/>
        </w:rPr>
        <w:t xml:space="preserve">respectivamente. De nuevo el juste para la variable Y2 muestra un ajuste muy superior en comparación con la variable Y1. </w:t>
      </w:r>
      <w:r>
        <w:t xml:space="preserve">Con los modelos </w:t>
      </w:r>
      <w:r w:rsidR="009B1484">
        <w:t>RFR</w:t>
      </w:r>
      <w:r>
        <w:t xml:space="preserve"> ajustados se procede a realizar las predicciones de los valores de Y1 y Y2, a partir de los datos de X reservados para test. La </w:t>
      </w:r>
      <w:r>
        <w:fldChar w:fldCharType="begin"/>
      </w:r>
      <w:r>
        <w:instrText xml:space="preserve"> REF _Ref121454614 \h </w:instrText>
      </w:r>
      <w:r>
        <w:instrText xml:space="preserve"> \* MERGEFORMAT </w:instrText>
      </w:r>
      <w:r>
        <w:fldChar w:fldCharType="separate"/>
      </w:r>
      <w:r w:rsidR="005C2B7A" w:rsidRPr="005C2B7A">
        <w:t>Figura 13</w:t>
      </w:r>
      <w:r>
        <w:fldChar w:fldCharType="end"/>
      </w:r>
      <w:r>
        <w:fldChar w:fldCharType="begin"/>
      </w:r>
      <w:r>
        <w:instrText xml:space="preserve"> REF _Ref121447710 \h </w:instrText>
      </w:r>
      <w:r>
        <w:instrText xml:space="preserve"> \* MERGEFORMAT </w:instrText>
      </w:r>
      <w:r>
        <w:fldChar w:fldCharType="separate"/>
      </w:r>
      <w:r w:rsidR="005C2B7A" w:rsidRPr="005800DF">
        <w:rPr>
          <w:sz w:val="16"/>
          <w:szCs w:val="16"/>
        </w:rPr>
        <w:t xml:space="preserve">Figura </w:t>
      </w:r>
      <w:r w:rsidR="005C2B7A">
        <w:rPr>
          <w:noProof/>
          <w:sz w:val="16"/>
          <w:szCs w:val="16"/>
        </w:rPr>
        <w:t>7</w:t>
      </w:r>
      <w:r>
        <w:fldChar w:fldCharType="end"/>
      </w:r>
      <w:r>
        <w:t xml:space="preserve">  muestra los gráficos de dispersión para las dos variables para los subconjuntos de prueba (test). Los R</w:t>
      </w:r>
      <w:r>
        <w:rPr>
          <w:vertAlign w:val="superscript"/>
        </w:rPr>
        <w:t xml:space="preserve">2 </w:t>
      </w:r>
      <w:r w:rsidRPr="00ED76D2">
        <w:t>con los datos de prueba</w:t>
      </w:r>
      <w:r>
        <w:rPr>
          <w:vertAlign w:val="superscript"/>
        </w:rPr>
        <w:t xml:space="preserve"> </w:t>
      </w:r>
      <w:r>
        <w:t xml:space="preserve">obtenidos para la variable Y1 y Y2 son </w:t>
      </w:r>
      <w:r w:rsidRPr="00B47E3C">
        <w:rPr>
          <w:lang w:val="es-MX"/>
        </w:rPr>
        <w:t>0.</w:t>
      </w:r>
      <w:r>
        <w:rPr>
          <w:lang w:val="es-MX"/>
        </w:rPr>
        <w:t>82</w:t>
      </w:r>
      <w:r w:rsidR="009B1484">
        <w:rPr>
          <w:lang w:val="es-MX"/>
        </w:rPr>
        <w:t>1</w:t>
      </w:r>
      <w:r>
        <w:t xml:space="preserve"> y </w:t>
      </w:r>
      <w:r w:rsidRPr="00B47E3C">
        <w:rPr>
          <w:lang w:val="pt-BR"/>
        </w:rPr>
        <w:t>0.7</w:t>
      </w:r>
      <w:r w:rsidR="009B1484">
        <w:rPr>
          <w:lang w:val="pt-BR"/>
        </w:rPr>
        <w:t>98</w:t>
      </w:r>
      <w:r>
        <w:rPr>
          <w:lang w:val="pt-BR"/>
        </w:rPr>
        <w:t xml:space="preserve"> </w:t>
      </w:r>
      <w:r>
        <w:t>respectivamente</w:t>
      </w:r>
      <w:r w:rsidR="009B1484">
        <w:t>.</w:t>
      </w:r>
    </w:p>
    <w:p w14:paraId="4A6841F4" w14:textId="4386649A" w:rsidR="003340E9" w:rsidRDefault="003340E9" w:rsidP="003340E9">
      <w:pPr>
        <w:keepNext/>
      </w:pPr>
      <w:r w:rsidRPr="003340E9">
        <w:drawing>
          <wp:inline distT="0" distB="0" distL="0" distR="0" wp14:anchorId="5600B10A" wp14:editId="05495450">
            <wp:extent cx="2092462" cy="1580886"/>
            <wp:effectExtent l="0" t="0" r="3175" b="635"/>
            <wp:docPr id="24" name="Picture 3">
              <a:extLst xmlns:a="http://schemas.openxmlformats.org/drawingml/2006/main">
                <a:ext uri="{FF2B5EF4-FFF2-40B4-BE49-F238E27FC236}">
                  <a16:creationId xmlns:a16="http://schemas.microsoft.com/office/drawing/2014/main" id="{E7228EBF-A2E4-4B90-98E8-9EE38D1118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7228EBF-A2E4-4B90-98E8-9EE38D1118DF}"/>
                        </a:ext>
                      </a:extLst>
                    </pic:cNvPr>
                    <pic:cNvPicPr>
                      <a:picLocks noChangeAspect="1"/>
                    </pic:cNvPicPr>
                  </pic:nvPicPr>
                  <pic:blipFill>
                    <a:blip r:embed="rId28"/>
                    <a:stretch>
                      <a:fillRect/>
                    </a:stretch>
                  </pic:blipFill>
                  <pic:spPr>
                    <a:xfrm>
                      <a:off x="0" y="0"/>
                      <a:ext cx="2094470" cy="1582403"/>
                    </a:xfrm>
                    <a:prstGeom prst="rect">
                      <a:avLst/>
                    </a:prstGeom>
                  </pic:spPr>
                </pic:pic>
              </a:graphicData>
            </a:graphic>
          </wp:inline>
        </w:drawing>
      </w:r>
      <w:r>
        <w:t xml:space="preserve"> </w:t>
      </w:r>
      <w:r w:rsidRPr="003340E9">
        <w:drawing>
          <wp:inline distT="0" distB="0" distL="0" distR="0" wp14:anchorId="1F448B30" wp14:editId="239C7021">
            <wp:extent cx="2130552" cy="1580608"/>
            <wp:effectExtent l="0" t="0" r="3175" b="635"/>
            <wp:docPr id="25" name="Picture 7">
              <a:extLst xmlns:a="http://schemas.openxmlformats.org/drawingml/2006/main">
                <a:ext uri="{FF2B5EF4-FFF2-40B4-BE49-F238E27FC236}">
                  <a16:creationId xmlns:a16="http://schemas.microsoft.com/office/drawing/2014/main" id="{BE70935F-0EF4-43BC-AE98-E93CE2579A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E70935F-0EF4-43BC-AE98-E93CE2579A1C}"/>
                        </a:ext>
                      </a:extLst>
                    </pic:cNvPr>
                    <pic:cNvPicPr>
                      <a:picLocks noChangeAspect="1"/>
                    </pic:cNvPicPr>
                  </pic:nvPicPr>
                  <pic:blipFill>
                    <a:blip r:embed="rId29"/>
                    <a:stretch>
                      <a:fillRect/>
                    </a:stretch>
                  </pic:blipFill>
                  <pic:spPr>
                    <a:xfrm>
                      <a:off x="0" y="0"/>
                      <a:ext cx="2130552" cy="1580608"/>
                    </a:xfrm>
                    <a:prstGeom prst="rect">
                      <a:avLst/>
                    </a:prstGeom>
                  </pic:spPr>
                </pic:pic>
              </a:graphicData>
            </a:graphic>
          </wp:inline>
        </w:drawing>
      </w:r>
    </w:p>
    <w:p w14:paraId="1CB70396" w14:textId="29889CBC" w:rsidR="003340E9" w:rsidRPr="003340E9" w:rsidRDefault="003340E9" w:rsidP="003340E9">
      <w:pPr>
        <w:pStyle w:val="Caption"/>
        <w:rPr>
          <w:sz w:val="16"/>
          <w:szCs w:val="16"/>
        </w:rPr>
      </w:pPr>
      <w:bookmarkStart w:id="15" w:name="_Ref121454614"/>
      <w:r w:rsidRPr="003340E9">
        <w:rPr>
          <w:sz w:val="16"/>
          <w:szCs w:val="16"/>
        </w:rPr>
        <w:t xml:space="preserve">Figura </w:t>
      </w:r>
      <w:r w:rsidRPr="003340E9">
        <w:rPr>
          <w:sz w:val="16"/>
          <w:szCs w:val="16"/>
        </w:rPr>
        <w:fldChar w:fldCharType="begin"/>
      </w:r>
      <w:r w:rsidRPr="003340E9">
        <w:rPr>
          <w:sz w:val="16"/>
          <w:szCs w:val="16"/>
        </w:rPr>
        <w:instrText xml:space="preserve"> SEQ Figura \* ARABIC </w:instrText>
      </w:r>
      <w:r w:rsidRPr="003340E9">
        <w:rPr>
          <w:sz w:val="16"/>
          <w:szCs w:val="16"/>
        </w:rPr>
        <w:fldChar w:fldCharType="separate"/>
      </w:r>
      <w:r w:rsidR="005C2B7A">
        <w:rPr>
          <w:noProof/>
          <w:sz w:val="16"/>
          <w:szCs w:val="16"/>
        </w:rPr>
        <w:t>13</w:t>
      </w:r>
      <w:r w:rsidRPr="003340E9">
        <w:rPr>
          <w:sz w:val="16"/>
          <w:szCs w:val="16"/>
        </w:rPr>
        <w:fldChar w:fldCharType="end"/>
      </w:r>
      <w:bookmarkEnd w:id="15"/>
      <w:r w:rsidRPr="003340E9">
        <w:rPr>
          <w:sz w:val="16"/>
          <w:szCs w:val="16"/>
        </w:rPr>
        <w:t>. Scatter plot entre los datos de prueba y los datos predichos por el modelo de RF Regressor</w:t>
      </w:r>
    </w:p>
    <w:p w14:paraId="5E7DF9E6" w14:textId="2A22EDCC" w:rsidR="00C572BF" w:rsidRPr="00D55A61" w:rsidRDefault="003340E9" w:rsidP="009B1484">
      <w:pPr>
        <w:rPr>
          <w:lang w:val="es-CO"/>
        </w:rPr>
      </w:pPr>
      <w:r>
        <w:t xml:space="preserve"> </w:t>
      </w:r>
    </w:p>
    <w:p w14:paraId="59351021" w14:textId="6ECE18B2" w:rsidR="00000000" w:rsidRDefault="00112B47" w:rsidP="00CA5BC3">
      <w:pPr>
        <w:pStyle w:val="Heading1"/>
        <w:numPr>
          <w:ilvl w:val="0"/>
          <w:numId w:val="10"/>
        </w:numPr>
        <w:rPr>
          <w:rFonts w:ascii="Times New Roman" w:hAnsi="Times New Roman"/>
          <w:sz w:val="24"/>
          <w:szCs w:val="24"/>
        </w:rPr>
      </w:pPr>
      <w:r w:rsidRPr="00C721E2">
        <w:rPr>
          <w:rFonts w:ascii="Times New Roman" w:hAnsi="Times New Roman"/>
          <w:sz w:val="24"/>
          <w:szCs w:val="24"/>
        </w:rPr>
        <w:lastRenderedPageBreak/>
        <w:t>Resultados</w:t>
      </w:r>
      <w:r w:rsidR="00CF12C2">
        <w:rPr>
          <w:rFonts w:ascii="Times New Roman" w:hAnsi="Times New Roman"/>
          <w:sz w:val="24"/>
          <w:szCs w:val="24"/>
        </w:rPr>
        <w:t xml:space="preserve"> y conclusiones</w:t>
      </w:r>
    </w:p>
    <w:p w14:paraId="73965A4C" w14:textId="728E17AE" w:rsidR="00324974" w:rsidRPr="00324974" w:rsidRDefault="00324974" w:rsidP="00324974">
      <w:pPr>
        <w:spacing w:line="276" w:lineRule="auto"/>
      </w:pPr>
      <w:r>
        <w:t xml:space="preserve">A partir de los resultados obtenidos para cada modelo se construye la </w:t>
      </w:r>
      <w:r>
        <w:fldChar w:fldCharType="begin"/>
      </w:r>
      <w:r>
        <w:instrText xml:space="preserve"> REF _Ref121456630 \h </w:instrText>
      </w:r>
      <w:r>
        <w:instrText xml:space="preserve"> \* MERGEFORMAT </w:instrText>
      </w:r>
      <w:r>
        <w:fldChar w:fldCharType="separate"/>
      </w:r>
      <w:r w:rsidR="005C2B7A" w:rsidRPr="005C2B7A">
        <w:t xml:space="preserve">Tabla </w:t>
      </w:r>
      <w:r w:rsidR="005C2B7A" w:rsidRPr="005C2B7A">
        <w:rPr>
          <w:noProof/>
        </w:rPr>
        <w:t>1</w:t>
      </w:r>
      <w:r>
        <w:fldChar w:fldCharType="end"/>
      </w:r>
      <w:r>
        <w:t xml:space="preserve"> donde se muestran las métricas de ajuste para los datos de entrenamiento y las métricas de evaluación para los datos de testeo.  Se puede observar que para el caso </w:t>
      </w:r>
      <w:r w:rsidR="00BD0F07">
        <w:t xml:space="preserve">de la variable Altura de Ola en el punto de rotura Y1, los modelos que obtienen una mejor métrica con los datos de testeo son </w:t>
      </w:r>
      <w:r w:rsidR="00BD0F07">
        <w:t>Sup</w:t>
      </w:r>
      <w:r w:rsidR="00BD0F07">
        <w:t>port Vector Regression y Random Forest Regresor respectivamente. Adicionalmente para la variable Y2 se obtienen buenas metricas de evaluación en testeo, por esta razón se eligen estos dos modelos para predecir con la totalidad de las observaciones y establecer la comparativa global del modelo vs las observaciones.</w:t>
      </w:r>
    </w:p>
    <w:p w14:paraId="42A3C0ED" w14:textId="2174F1C8" w:rsidR="00324974" w:rsidRDefault="00324974" w:rsidP="00324974">
      <w:pPr>
        <w:pStyle w:val="Caption"/>
        <w:keepNext/>
        <w:spacing w:before="240" w:after="0"/>
        <w:jc w:val="center"/>
      </w:pPr>
      <w:bookmarkStart w:id="16" w:name="_Ref121456630"/>
      <w:r w:rsidRPr="00324974">
        <w:rPr>
          <w:sz w:val="16"/>
          <w:szCs w:val="16"/>
        </w:rPr>
        <w:t xml:space="preserve">Tabla </w:t>
      </w:r>
      <w:r w:rsidRPr="00324974">
        <w:rPr>
          <w:sz w:val="16"/>
          <w:szCs w:val="16"/>
        </w:rPr>
        <w:fldChar w:fldCharType="begin"/>
      </w:r>
      <w:r w:rsidRPr="00324974">
        <w:rPr>
          <w:sz w:val="16"/>
          <w:szCs w:val="16"/>
        </w:rPr>
        <w:instrText xml:space="preserve"> SEQ Tabla \* ARABIC </w:instrText>
      </w:r>
      <w:r w:rsidRPr="00324974">
        <w:rPr>
          <w:sz w:val="16"/>
          <w:szCs w:val="16"/>
        </w:rPr>
        <w:fldChar w:fldCharType="separate"/>
      </w:r>
      <w:r w:rsidR="005C2B7A">
        <w:rPr>
          <w:noProof/>
          <w:sz w:val="16"/>
          <w:szCs w:val="16"/>
        </w:rPr>
        <w:t>1</w:t>
      </w:r>
      <w:r w:rsidRPr="00324974">
        <w:rPr>
          <w:sz w:val="16"/>
          <w:szCs w:val="16"/>
        </w:rPr>
        <w:fldChar w:fldCharType="end"/>
      </w:r>
      <w:bookmarkEnd w:id="16"/>
      <w:r w:rsidRPr="00324974">
        <w:rPr>
          <w:sz w:val="16"/>
          <w:szCs w:val="16"/>
        </w:rPr>
        <w:t>. Resumen de métricas para elección de modelo.</w:t>
      </w:r>
    </w:p>
    <w:p w14:paraId="4C20D52D" w14:textId="6416ACF3" w:rsidR="00C721E2" w:rsidRDefault="00324974" w:rsidP="00324974">
      <w:pPr>
        <w:jc w:val="center"/>
      </w:pPr>
      <w:r>
        <w:rPr>
          <w:noProof/>
        </w:rPr>
        <w:drawing>
          <wp:inline distT="0" distB="0" distL="0" distR="0" wp14:anchorId="0AA6CEB8" wp14:editId="221F68CE">
            <wp:extent cx="4058422" cy="179519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82113" cy="1805671"/>
                    </a:xfrm>
                    <a:prstGeom prst="rect">
                      <a:avLst/>
                    </a:prstGeom>
                    <a:noFill/>
                  </pic:spPr>
                </pic:pic>
              </a:graphicData>
            </a:graphic>
          </wp:inline>
        </w:drawing>
      </w:r>
    </w:p>
    <w:p w14:paraId="64766A88" w14:textId="54DA124A" w:rsidR="00C721E2" w:rsidRDefault="000A4121" w:rsidP="000A4121">
      <w:pPr>
        <w:spacing w:after="240" w:line="276" w:lineRule="auto"/>
      </w:pPr>
      <w:r>
        <w:t xml:space="preserve">La </w:t>
      </w:r>
      <w:r>
        <w:fldChar w:fldCharType="begin"/>
      </w:r>
      <w:r>
        <w:instrText xml:space="preserve"> REF _Ref121458611 \h </w:instrText>
      </w:r>
      <w:r>
        <w:instrText xml:space="preserve"> \* MERGEFORMAT </w:instrText>
      </w:r>
      <w:r>
        <w:fldChar w:fldCharType="separate"/>
      </w:r>
      <w:r w:rsidR="005C2B7A" w:rsidRPr="005C2B7A">
        <w:t>Figura 14</w:t>
      </w:r>
      <w:r>
        <w:fldChar w:fldCharType="end"/>
      </w:r>
      <w:r>
        <w:t xml:space="preserve"> muestra los scatter plots comparando entre los valores ajustados y valores reales para todo el conjunto de datos. Podemos observar que en ambas variables el modelo SVR genera puntos más alejados de la diagonal central, esto se corresponde con los valores de R</w:t>
      </w:r>
      <w:r w:rsidRPr="000A4121">
        <w:rPr>
          <w:vertAlign w:val="superscript"/>
        </w:rPr>
        <w:t>2</w:t>
      </w:r>
      <w:r>
        <w:t xml:space="preserve"> calculados para ambos modelos los cuales se detallan en la </w:t>
      </w:r>
      <w:r>
        <w:fldChar w:fldCharType="begin"/>
      </w:r>
      <w:r>
        <w:instrText xml:space="preserve"> REF _Ref121459270 \h </w:instrText>
      </w:r>
      <w:r w:rsidR="00DA6C6C">
        <w:instrText xml:space="preserve"> \* MERGEFORMAT </w:instrText>
      </w:r>
      <w:r>
        <w:fldChar w:fldCharType="separate"/>
      </w:r>
      <w:r w:rsidR="005C2B7A" w:rsidRPr="005C2B7A">
        <w:t>Tabla 2</w:t>
      </w:r>
      <w:r>
        <w:fldChar w:fldCharType="end"/>
      </w:r>
      <w:r>
        <w:t xml:space="preserve"> </w:t>
      </w:r>
      <w:r w:rsidR="00DA6C6C">
        <w:t>.</w:t>
      </w:r>
    </w:p>
    <w:p w14:paraId="5897C998" w14:textId="14DD72CB" w:rsidR="000A4121" w:rsidRPr="000A4121" w:rsidRDefault="000A4121" w:rsidP="000A4121">
      <w:pPr>
        <w:pStyle w:val="Caption"/>
        <w:keepNext/>
        <w:jc w:val="center"/>
        <w:rPr>
          <w:sz w:val="16"/>
          <w:szCs w:val="16"/>
        </w:rPr>
      </w:pPr>
      <w:bookmarkStart w:id="17" w:name="_Ref121459270"/>
      <w:r w:rsidRPr="000A4121">
        <w:rPr>
          <w:sz w:val="16"/>
          <w:szCs w:val="16"/>
        </w:rPr>
        <w:t xml:space="preserve">Tabla </w:t>
      </w:r>
      <w:r w:rsidRPr="000A4121">
        <w:rPr>
          <w:sz w:val="16"/>
          <w:szCs w:val="16"/>
        </w:rPr>
        <w:fldChar w:fldCharType="begin"/>
      </w:r>
      <w:r w:rsidRPr="000A4121">
        <w:rPr>
          <w:sz w:val="16"/>
          <w:szCs w:val="16"/>
        </w:rPr>
        <w:instrText xml:space="preserve"> SEQ Tabla \* ARABIC </w:instrText>
      </w:r>
      <w:r w:rsidRPr="000A4121">
        <w:rPr>
          <w:sz w:val="16"/>
          <w:szCs w:val="16"/>
        </w:rPr>
        <w:fldChar w:fldCharType="separate"/>
      </w:r>
      <w:r w:rsidR="005C2B7A">
        <w:rPr>
          <w:noProof/>
          <w:sz w:val="16"/>
          <w:szCs w:val="16"/>
        </w:rPr>
        <w:t>2</w:t>
      </w:r>
      <w:r w:rsidRPr="000A4121">
        <w:rPr>
          <w:sz w:val="16"/>
          <w:szCs w:val="16"/>
        </w:rPr>
        <w:fldChar w:fldCharType="end"/>
      </w:r>
      <w:bookmarkEnd w:id="17"/>
      <w:r w:rsidRPr="000A4121">
        <w:rPr>
          <w:sz w:val="16"/>
          <w:szCs w:val="16"/>
        </w:rPr>
        <w:t>. Coeficientes de determinación R2 para modelos RFR y SVR.</w:t>
      </w:r>
    </w:p>
    <w:tbl>
      <w:tblPr>
        <w:tblStyle w:val="TableGrid"/>
        <w:tblW w:w="0" w:type="auto"/>
        <w:jc w:val="center"/>
        <w:tblLook w:val="04A0" w:firstRow="1" w:lastRow="0" w:firstColumn="1" w:lastColumn="0" w:noHBand="0" w:noVBand="1"/>
      </w:tblPr>
      <w:tblGrid>
        <w:gridCol w:w="1345"/>
        <w:gridCol w:w="1260"/>
        <w:gridCol w:w="1260"/>
      </w:tblGrid>
      <w:tr w:rsidR="000A4121" w14:paraId="7E0C1754" w14:textId="77777777" w:rsidTr="000A4121">
        <w:trPr>
          <w:trHeight w:val="363"/>
          <w:jc w:val="center"/>
        </w:trPr>
        <w:tc>
          <w:tcPr>
            <w:tcW w:w="1345" w:type="dxa"/>
            <w:vAlign w:val="center"/>
          </w:tcPr>
          <w:p w14:paraId="21DEAE27" w14:textId="77777777" w:rsidR="000A4121" w:rsidRPr="000A4121" w:rsidRDefault="000A4121" w:rsidP="000A4121">
            <w:pPr>
              <w:spacing w:line="276" w:lineRule="auto"/>
              <w:jc w:val="center"/>
              <w:rPr>
                <w:b/>
                <w:bCs/>
              </w:rPr>
            </w:pPr>
            <w:r w:rsidRPr="000A4121">
              <w:rPr>
                <w:b/>
                <w:bCs/>
              </w:rPr>
              <w:t xml:space="preserve">        Modelo</w:t>
            </w:r>
          </w:p>
          <w:p w14:paraId="45246C7A" w14:textId="467200C2" w:rsidR="000A4121" w:rsidRDefault="000A4121" w:rsidP="000A4121">
            <w:pPr>
              <w:spacing w:line="276" w:lineRule="auto"/>
              <w:jc w:val="left"/>
            </w:pPr>
            <w:r w:rsidRPr="000A4121">
              <w:rPr>
                <w:b/>
                <w:bCs/>
              </w:rPr>
              <w:t>Variable</w:t>
            </w:r>
          </w:p>
        </w:tc>
        <w:tc>
          <w:tcPr>
            <w:tcW w:w="1260" w:type="dxa"/>
            <w:vAlign w:val="center"/>
          </w:tcPr>
          <w:p w14:paraId="21626009" w14:textId="11565D5F" w:rsidR="000A4121" w:rsidRPr="000A4121" w:rsidRDefault="000A4121" w:rsidP="000A4121">
            <w:pPr>
              <w:spacing w:line="276" w:lineRule="auto"/>
              <w:jc w:val="center"/>
              <w:rPr>
                <w:i/>
                <w:iCs/>
              </w:rPr>
            </w:pPr>
            <w:r w:rsidRPr="000A4121">
              <w:rPr>
                <w:i/>
                <w:iCs/>
              </w:rPr>
              <w:t>RFR</w:t>
            </w:r>
          </w:p>
        </w:tc>
        <w:tc>
          <w:tcPr>
            <w:tcW w:w="1260" w:type="dxa"/>
            <w:vAlign w:val="center"/>
          </w:tcPr>
          <w:p w14:paraId="560AF955" w14:textId="01CC0A03" w:rsidR="000A4121" w:rsidRPr="000A4121" w:rsidRDefault="000A4121" w:rsidP="000A4121">
            <w:pPr>
              <w:spacing w:line="276" w:lineRule="auto"/>
              <w:jc w:val="center"/>
              <w:rPr>
                <w:i/>
                <w:iCs/>
              </w:rPr>
            </w:pPr>
            <w:r w:rsidRPr="000A4121">
              <w:rPr>
                <w:i/>
                <w:iCs/>
              </w:rPr>
              <w:t>SVR</w:t>
            </w:r>
          </w:p>
        </w:tc>
      </w:tr>
      <w:tr w:rsidR="000A4121" w14:paraId="6589B800" w14:textId="77777777" w:rsidTr="000A4121">
        <w:trPr>
          <w:jc w:val="center"/>
        </w:trPr>
        <w:tc>
          <w:tcPr>
            <w:tcW w:w="1345" w:type="dxa"/>
            <w:vAlign w:val="center"/>
          </w:tcPr>
          <w:p w14:paraId="30E7EF79" w14:textId="6722B4BA" w:rsidR="000A4121" w:rsidRPr="000A4121" w:rsidRDefault="000A4121" w:rsidP="000A4121">
            <w:pPr>
              <w:spacing w:line="276" w:lineRule="auto"/>
              <w:jc w:val="center"/>
              <w:rPr>
                <w:i/>
                <w:iCs/>
              </w:rPr>
            </w:pPr>
            <w:r w:rsidRPr="000A4121">
              <w:rPr>
                <w:i/>
                <w:iCs/>
              </w:rPr>
              <w:t>Variable Y1</w:t>
            </w:r>
          </w:p>
        </w:tc>
        <w:tc>
          <w:tcPr>
            <w:tcW w:w="1260" w:type="dxa"/>
            <w:vAlign w:val="center"/>
          </w:tcPr>
          <w:p w14:paraId="4CDAB578" w14:textId="0A06C212" w:rsidR="000A4121" w:rsidRDefault="000A4121" w:rsidP="000A4121">
            <w:pPr>
              <w:spacing w:line="276" w:lineRule="auto"/>
              <w:jc w:val="center"/>
            </w:pPr>
            <w:r w:rsidRPr="000A4121">
              <w:t>0.9050</w:t>
            </w:r>
          </w:p>
        </w:tc>
        <w:tc>
          <w:tcPr>
            <w:tcW w:w="1260" w:type="dxa"/>
            <w:vAlign w:val="center"/>
          </w:tcPr>
          <w:p w14:paraId="7D70A57D" w14:textId="4CD2A1AC" w:rsidR="000A4121" w:rsidRDefault="000A4121" w:rsidP="000A4121">
            <w:pPr>
              <w:spacing w:line="276" w:lineRule="auto"/>
              <w:jc w:val="center"/>
            </w:pPr>
            <w:r>
              <w:t>0.7766</w:t>
            </w:r>
          </w:p>
        </w:tc>
      </w:tr>
      <w:tr w:rsidR="000A4121" w14:paraId="771F55E7" w14:textId="77777777" w:rsidTr="000A4121">
        <w:trPr>
          <w:jc w:val="center"/>
        </w:trPr>
        <w:tc>
          <w:tcPr>
            <w:tcW w:w="1345" w:type="dxa"/>
            <w:vAlign w:val="center"/>
          </w:tcPr>
          <w:p w14:paraId="6F64C11F" w14:textId="22E3A5C2" w:rsidR="000A4121" w:rsidRPr="000A4121" w:rsidRDefault="000A4121" w:rsidP="000A4121">
            <w:pPr>
              <w:spacing w:line="276" w:lineRule="auto"/>
              <w:jc w:val="center"/>
              <w:rPr>
                <w:i/>
                <w:iCs/>
              </w:rPr>
            </w:pPr>
            <w:r w:rsidRPr="000A4121">
              <w:rPr>
                <w:i/>
                <w:iCs/>
              </w:rPr>
              <w:t>Variable Y2</w:t>
            </w:r>
          </w:p>
        </w:tc>
        <w:tc>
          <w:tcPr>
            <w:tcW w:w="1260" w:type="dxa"/>
            <w:vAlign w:val="center"/>
          </w:tcPr>
          <w:p w14:paraId="0751BC66" w14:textId="5A66D351" w:rsidR="000A4121" w:rsidRDefault="000A4121" w:rsidP="000A4121">
            <w:pPr>
              <w:spacing w:line="276" w:lineRule="auto"/>
              <w:jc w:val="center"/>
            </w:pPr>
            <w:r>
              <w:t>0.9908</w:t>
            </w:r>
          </w:p>
        </w:tc>
        <w:tc>
          <w:tcPr>
            <w:tcW w:w="1260" w:type="dxa"/>
            <w:vAlign w:val="center"/>
          </w:tcPr>
          <w:p w14:paraId="65B54B87" w14:textId="0F863A2D" w:rsidR="000A4121" w:rsidRDefault="00DA6C6C" w:rsidP="000A4121">
            <w:pPr>
              <w:spacing w:line="276" w:lineRule="auto"/>
              <w:jc w:val="center"/>
            </w:pPr>
            <w:r>
              <w:t>0</w:t>
            </w:r>
            <w:r w:rsidR="000A4121" w:rsidRPr="000A4121">
              <w:t>.9808</w:t>
            </w:r>
          </w:p>
        </w:tc>
      </w:tr>
    </w:tbl>
    <w:p w14:paraId="70E91F1E" w14:textId="77777777" w:rsidR="00B1234E" w:rsidRDefault="00B1234E" w:rsidP="00B1234E">
      <w:pPr>
        <w:keepNext/>
        <w:autoSpaceDE w:val="0"/>
        <w:autoSpaceDN w:val="0"/>
        <w:adjustRightInd w:val="0"/>
        <w:jc w:val="left"/>
      </w:pPr>
      <w:r>
        <w:rPr>
          <w:noProof/>
          <w:sz w:val="22"/>
        </w:rPr>
        <w:lastRenderedPageBreak/>
        <w:drawing>
          <wp:inline distT="0" distB="0" distL="0" distR="0" wp14:anchorId="51CC3155" wp14:editId="6E3ABAB3">
            <wp:extent cx="4320540" cy="2026285"/>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0540" cy="2026285"/>
                    </a:xfrm>
                    <a:prstGeom prst="rect">
                      <a:avLst/>
                    </a:prstGeom>
                    <a:noFill/>
                    <a:ln>
                      <a:noFill/>
                    </a:ln>
                  </pic:spPr>
                </pic:pic>
              </a:graphicData>
            </a:graphic>
          </wp:inline>
        </w:drawing>
      </w:r>
    </w:p>
    <w:p w14:paraId="36966389" w14:textId="6D10BF74" w:rsidR="00000000" w:rsidRPr="00B1234E" w:rsidRDefault="00B1234E" w:rsidP="00B1234E">
      <w:pPr>
        <w:pStyle w:val="Caption"/>
        <w:jc w:val="center"/>
        <w:rPr>
          <w:sz w:val="16"/>
          <w:szCs w:val="16"/>
        </w:rPr>
      </w:pPr>
      <w:bookmarkStart w:id="18" w:name="_Ref121458611"/>
      <w:r w:rsidRPr="00B1234E">
        <w:rPr>
          <w:sz w:val="16"/>
          <w:szCs w:val="16"/>
        </w:rPr>
        <w:t xml:space="preserve">Figura </w:t>
      </w:r>
      <w:r w:rsidRPr="00B1234E">
        <w:rPr>
          <w:sz w:val="16"/>
          <w:szCs w:val="16"/>
        </w:rPr>
        <w:fldChar w:fldCharType="begin"/>
      </w:r>
      <w:r w:rsidRPr="00B1234E">
        <w:rPr>
          <w:sz w:val="16"/>
          <w:szCs w:val="16"/>
        </w:rPr>
        <w:instrText xml:space="preserve"> SEQ Figura \* ARABIC </w:instrText>
      </w:r>
      <w:r w:rsidRPr="00B1234E">
        <w:rPr>
          <w:sz w:val="16"/>
          <w:szCs w:val="16"/>
        </w:rPr>
        <w:fldChar w:fldCharType="separate"/>
      </w:r>
      <w:r w:rsidR="005C2B7A">
        <w:rPr>
          <w:noProof/>
          <w:sz w:val="16"/>
          <w:szCs w:val="16"/>
        </w:rPr>
        <w:t>14</w:t>
      </w:r>
      <w:r w:rsidRPr="00B1234E">
        <w:rPr>
          <w:sz w:val="16"/>
          <w:szCs w:val="16"/>
        </w:rPr>
        <w:fldChar w:fldCharType="end"/>
      </w:r>
      <w:bookmarkEnd w:id="18"/>
      <w:r w:rsidRPr="00B1234E">
        <w:rPr>
          <w:sz w:val="16"/>
          <w:szCs w:val="16"/>
        </w:rPr>
        <w:t>. Gráficos de dispersión empleando modelos de SVR y RFR</w:t>
      </w:r>
      <w:r>
        <w:rPr>
          <w:sz w:val="16"/>
          <w:szCs w:val="16"/>
        </w:rPr>
        <w:t xml:space="preserve"> para predicción.</w:t>
      </w:r>
    </w:p>
    <w:p w14:paraId="42754953" w14:textId="3695EEF2" w:rsidR="00000000" w:rsidRPr="000F7F30" w:rsidRDefault="00DA6C6C" w:rsidP="000F7F30">
      <w:pPr>
        <w:spacing w:after="240" w:line="276" w:lineRule="auto"/>
      </w:pPr>
      <w:r>
        <w:t xml:space="preserve">Finalmente </w:t>
      </w:r>
      <w:r>
        <w:t>se puede</w:t>
      </w:r>
      <w:r>
        <w:t xml:space="preserve"> concluir que el modelo Random Forest Regresor</w:t>
      </w:r>
      <w:r>
        <w:t xml:space="preserve"> </w:t>
      </w:r>
      <w:r w:rsidR="000F7F30">
        <w:t>genera muy buenos pronósticos tanto para Alturas como para Profundidades de rotura, obteniendo coeficientes de determinación superiores a 0.9 al validarse con la totalidad de los registros.</w:t>
      </w:r>
    </w:p>
    <w:p w14:paraId="288AC4BA" w14:textId="67820D92" w:rsidR="00000000" w:rsidRDefault="00E452D6" w:rsidP="00CA5BC3">
      <w:pPr>
        <w:pStyle w:val="Heading1"/>
        <w:numPr>
          <w:ilvl w:val="0"/>
          <w:numId w:val="10"/>
        </w:numPr>
        <w:rPr>
          <w:rFonts w:ascii="Times New Roman" w:hAnsi="Times New Roman"/>
          <w:sz w:val="24"/>
          <w:szCs w:val="24"/>
        </w:rPr>
      </w:pPr>
      <w:r w:rsidRPr="00C721E2">
        <w:rPr>
          <w:rFonts w:ascii="Times New Roman" w:hAnsi="Times New Roman"/>
          <w:sz w:val="24"/>
          <w:szCs w:val="24"/>
        </w:rPr>
        <w:t>Referencias</w:t>
      </w:r>
    </w:p>
    <w:p w14:paraId="436501E7" w14:textId="730C0AFB" w:rsidR="00A948F2" w:rsidRPr="00A948F2" w:rsidRDefault="00A948F2" w:rsidP="00A948F2">
      <w:pPr>
        <w:pStyle w:val="ListParagraph"/>
        <w:widowControl w:val="0"/>
        <w:numPr>
          <w:ilvl w:val="0"/>
          <w:numId w:val="13"/>
        </w:numPr>
        <w:autoSpaceDE w:val="0"/>
        <w:autoSpaceDN w:val="0"/>
        <w:adjustRightInd w:val="0"/>
        <w:spacing w:line="276" w:lineRule="auto"/>
        <w:rPr>
          <w:noProof/>
          <w:szCs w:val="24"/>
        </w:rPr>
      </w:pPr>
      <w:r>
        <w:fldChar w:fldCharType="begin" w:fldLock="1"/>
      </w:r>
      <w:r>
        <w:instrText xml:space="preserve">ADDIN Mendeley Bibliography CSL_BIBLIOGRAPHY </w:instrText>
      </w:r>
      <w:r>
        <w:fldChar w:fldCharType="separate"/>
      </w:r>
      <w:r w:rsidRPr="00A948F2">
        <w:rPr>
          <w:noProof/>
          <w:szCs w:val="24"/>
        </w:rPr>
        <w:t xml:space="preserve">Choi, B.-J., Park, C.-W., Cho, Y.-H., Kim, D.-S., &amp; Lee, K.-H. (2020). A Proposal of New Breaker Index Formula Using Supervised Machine Learning. </w:t>
      </w:r>
      <w:r w:rsidRPr="00A948F2">
        <w:rPr>
          <w:i/>
          <w:iCs/>
          <w:noProof/>
          <w:szCs w:val="24"/>
        </w:rPr>
        <w:t>Journal of Korean Society of Coastal and Ocean Engineers</w:t>
      </w:r>
      <w:r w:rsidRPr="00A948F2">
        <w:rPr>
          <w:noProof/>
          <w:szCs w:val="24"/>
        </w:rPr>
        <w:t xml:space="preserve">, </w:t>
      </w:r>
      <w:r w:rsidRPr="00A948F2">
        <w:rPr>
          <w:i/>
          <w:iCs/>
          <w:noProof/>
          <w:szCs w:val="24"/>
        </w:rPr>
        <w:t>32</w:t>
      </w:r>
      <w:r w:rsidRPr="00A948F2">
        <w:rPr>
          <w:noProof/>
          <w:szCs w:val="24"/>
        </w:rPr>
        <w:t>(6), 384–395. https://doi.org/10.9765/KSCOE.2020.32.6.384</w:t>
      </w:r>
    </w:p>
    <w:p w14:paraId="1506C360" w14:textId="77777777" w:rsidR="00A948F2" w:rsidRPr="00A948F2" w:rsidRDefault="00A948F2" w:rsidP="00A948F2">
      <w:pPr>
        <w:pStyle w:val="ListParagraph"/>
        <w:widowControl w:val="0"/>
        <w:numPr>
          <w:ilvl w:val="0"/>
          <w:numId w:val="13"/>
        </w:numPr>
        <w:autoSpaceDE w:val="0"/>
        <w:autoSpaceDN w:val="0"/>
        <w:adjustRightInd w:val="0"/>
        <w:spacing w:line="276" w:lineRule="auto"/>
        <w:rPr>
          <w:noProof/>
          <w:szCs w:val="24"/>
        </w:rPr>
      </w:pPr>
      <w:r w:rsidRPr="00A948F2">
        <w:rPr>
          <w:noProof/>
          <w:szCs w:val="24"/>
        </w:rPr>
        <w:t xml:space="preserve">Gaughan, M. K. (1973). </w:t>
      </w:r>
      <w:r w:rsidRPr="00A948F2">
        <w:rPr>
          <w:i/>
          <w:iCs/>
          <w:noProof/>
          <w:szCs w:val="24"/>
        </w:rPr>
        <w:t>Breaking waves : a review of theory and measurements</w:t>
      </w:r>
      <w:r w:rsidRPr="00A948F2">
        <w:rPr>
          <w:noProof/>
          <w:szCs w:val="24"/>
        </w:rPr>
        <w:t>. https://ir.library.oregonstate.edu/concern/graduate_thesis_or_dissertations/zs25xc86z?locale=en</w:t>
      </w:r>
    </w:p>
    <w:p w14:paraId="3F820627" w14:textId="77777777" w:rsidR="00A948F2" w:rsidRPr="00A948F2" w:rsidRDefault="00A948F2" w:rsidP="00A948F2">
      <w:pPr>
        <w:pStyle w:val="ListParagraph"/>
        <w:widowControl w:val="0"/>
        <w:numPr>
          <w:ilvl w:val="0"/>
          <w:numId w:val="13"/>
        </w:numPr>
        <w:autoSpaceDE w:val="0"/>
        <w:autoSpaceDN w:val="0"/>
        <w:adjustRightInd w:val="0"/>
        <w:spacing w:line="276" w:lineRule="auto"/>
        <w:rPr>
          <w:noProof/>
          <w:szCs w:val="24"/>
        </w:rPr>
      </w:pPr>
      <w:r w:rsidRPr="00A948F2">
        <w:rPr>
          <w:noProof/>
          <w:szCs w:val="24"/>
        </w:rPr>
        <w:t xml:space="preserve">Goda, Y. (2007). Reanalysis of Regular and Random Breaking Wave Statistics. </w:t>
      </w:r>
      <w:r w:rsidRPr="00A948F2">
        <w:rPr>
          <w:i/>
          <w:iCs/>
          <w:noProof/>
          <w:szCs w:val="24"/>
        </w:rPr>
        <w:t>Https://Doi.Org/10.1142/S0578563410002129</w:t>
      </w:r>
      <w:r w:rsidRPr="00A948F2">
        <w:rPr>
          <w:noProof/>
          <w:szCs w:val="24"/>
        </w:rPr>
        <w:t xml:space="preserve">, </w:t>
      </w:r>
      <w:r w:rsidRPr="00A948F2">
        <w:rPr>
          <w:i/>
          <w:iCs/>
          <w:noProof/>
          <w:szCs w:val="24"/>
        </w:rPr>
        <w:t>52</w:t>
      </w:r>
      <w:r w:rsidRPr="00A948F2">
        <w:rPr>
          <w:noProof/>
          <w:szCs w:val="24"/>
        </w:rPr>
        <w:t>(1), 71–106. https://doi.org/10.1142/S0578563410002129</w:t>
      </w:r>
    </w:p>
    <w:p w14:paraId="7A32DC8F" w14:textId="77777777" w:rsidR="00A948F2" w:rsidRPr="00A948F2" w:rsidRDefault="00A948F2" w:rsidP="00A948F2">
      <w:pPr>
        <w:pStyle w:val="ListParagraph"/>
        <w:widowControl w:val="0"/>
        <w:numPr>
          <w:ilvl w:val="0"/>
          <w:numId w:val="13"/>
        </w:numPr>
        <w:autoSpaceDE w:val="0"/>
        <w:autoSpaceDN w:val="0"/>
        <w:adjustRightInd w:val="0"/>
        <w:spacing w:line="276" w:lineRule="auto"/>
        <w:rPr>
          <w:noProof/>
          <w:szCs w:val="24"/>
        </w:rPr>
      </w:pPr>
      <w:r w:rsidRPr="00A948F2">
        <w:rPr>
          <w:noProof/>
          <w:szCs w:val="24"/>
        </w:rPr>
        <w:t xml:space="preserve">Kouvaras, N., &amp; Dhanak, M. R. (2018). Machine learning based prediction of wave breaking over a fringing reef. </w:t>
      </w:r>
      <w:r w:rsidRPr="00A948F2">
        <w:rPr>
          <w:i/>
          <w:iCs/>
          <w:noProof/>
          <w:szCs w:val="24"/>
        </w:rPr>
        <w:t>Ocean Engineering</w:t>
      </w:r>
      <w:r w:rsidRPr="00A948F2">
        <w:rPr>
          <w:noProof/>
          <w:szCs w:val="24"/>
        </w:rPr>
        <w:t xml:space="preserve">, </w:t>
      </w:r>
      <w:r w:rsidRPr="00A948F2">
        <w:rPr>
          <w:i/>
          <w:iCs/>
          <w:noProof/>
          <w:szCs w:val="24"/>
        </w:rPr>
        <w:t>147</w:t>
      </w:r>
      <w:r w:rsidRPr="00A948F2">
        <w:rPr>
          <w:noProof/>
          <w:szCs w:val="24"/>
        </w:rPr>
        <w:t>(September 2017), 181–194. https://doi.org/10.1016/j.oceaneng.2017.10.005</w:t>
      </w:r>
    </w:p>
    <w:p w14:paraId="0C44445A" w14:textId="77777777" w:rsidR="00A948F2" w:rsidRPr="00A948F2" w:rsidRDefault="00A948F2" w:rsidP="00A948F2">
      <w:pPr>
        <w:pStyle w:val="ListParagraph"/>
        <w:widowControl w:val="0"/>
        <w:numPr>
          <w:ilvl w:val="0"/>
          <w:numId w:val="13"/>
        </w:numPr>
        <w:autoSpaceDE w:val="0"/>
        <w:autoSpaceDN w:val="0"/>
        <w:adjustRightInd w:val="0"/>
        <w:spacing w:line="276" w:lineRule="auto"/>
        <w:rPr>
          <w:noProof/>
          <w:szCs w:val="24"/>
        </w:rPr>
      </w:pPr>
      <w:r w:rsidRPr="00A948F2">
        <w:rPr>
          <w:noProof/>
          <w:szCs w:val="24"/>
        </w:rPr>
        <w:t xml:space="preserve">Lara, J. L., Losada, I. J., &amp; Liu, P. L. F. (2006). Breaking waves over a mild gravel slope: Experimental and numerical analysis. </w:t>
      </w:r>
      <w:r w:rsidRPr="00A948F2">
        <w:rPr>
          <w:i/>
          <w:iCs/>
          <w:noProof/>
          <w:szCs w:val="24"/>
        </w:rPr>
        <w:t>Journal of Geophysical Research: Oceans</w:t>
      </w:r>
      <w:r w:rsidRPr="00A948F2">
        <w:rPr>
          <w:noProof/>
          <w:szCs w:val="24"/>
        </w:rPr>
        <w:t xml:space="preserve">, </w:t>
      </w:r>
      <w:r w:rsidRPr="00A948F2">
        <w:rPr>
          <w:i/>
          <w:iCs/>
          <w:noProof/>
          <w:szCs w:val="24"/>
        </w:rPr>
        <w:t>111</w:t>
      </w:r>
      <w:r w:rsidRPr="00A948F2">
        <w:rPr>
          <w:noProof/>
          <w:szCs w:val="24"/>
        </w:rPr>
        <w:t>(C11), 11019. https://doi.org/10.1029/2005JC003374</w:t>
      </w:r>
    </w:p>
    <w:p w14:paraId="31FEE17A" w14:textId="77777777" w:rsidR="00A948F2" w:rsidRPr="00A948F2" w:rsidRDefault="00A948F2" w:rsidP="00A948F2">
      <w:pPr>
        <w:pStyle w:val="ListParagraph"/>
        <w:widowControl w:val="0"/>
        <w:numPr>
          <w:ilvl w:val="0"/>
          <w:numId w:val="13"/>
        </w:numPr>
        <w:autoSpaceDE w:val="0"/>
        <w:autoSpaceDN w:val="0"/>
        <w:adjustRightInd w:val="0"/>
        <w:spacing w:line="276" w:lineRule="auto"/>
        <w:rPr>
          <w:noProof/>
          <w:szCs w:val="24"/>
        </w:rPr>
      </w:pPr>
      <w:r w:rsidRPr="00A948F2">
        <w:rPr>
          <w:noProof/>
          <w:szCs w:val="24"/>
        </w:rPr>
        <w:t xml:space="preserve">Robertson, B., Gharabaghi, B., &amp; Hall, K. (2018). Prediction of Incipient </w:t>
      </w:r>
      <w:r w:rsidRPr="00A948F2">
        <w:rPr>
          <w:noProof/>
          <w:szCs w:val="24"/>
        </w:rPr>
        <w:lastRenderedPageBreak/>
        <w:t xml:space="preserve">Breaking Wave-Heights Using Artificial Neural Networks and Empirical Relationships. </w:t>
      </w:r>
      <w:r w:rsidRPr="00A948F2">
        <w:rPr>
          <w:i/>
          <w:iCs/>
          <w:noProof/>
          <w:szCs w:val="24"/>
        </w:rPr>
        <w:t>Https://Doi.Org/10.1142/S0578563415500187</w:t>
      </w:r>
      <w:r w:rsidRPr="00A948F2">
        <w:rPr>
          <w:noProof/>
          <w:szCs w:val="24"/>
        </w:rPr>
        <w:t xml:space="preserve">, </w:t>
      </w:r>
      <w:r w:rsidRPr="00A948F2">
        <w:rPr>
          <w:i/>
          <w:iCs/>
          <w:noProof/>
          <w:szCs w:val="24"/>
        </w:rPr>
        <w:t>57</w:t>
      </w:r>
      <w:r w:rsidRPr="00A948F2">
        <w:rPr>
          <w:noProof/>
          <w:szCs w:val="24"/>
        </w:rPr>
        <w:t>(4). https://doi.org/10.1142/S0578563415500187</w:t>
      </w:r>
    </w:p>
    <w:p w14:paraId="1A1CC251" w14:textId="77777777" w:rsidR="00A948F2" w:rsidRPr="00A948F2" w:rsidRDefault="00A948F2" w:rsidP="00A948F2">
      <w:pPr>
        <w:pStyle w:val="ListParagraph"/>
        <w:widowControl w:val="0"/>
        <w:numPr>
          <w:ilvl w:val="0"/>
          <w:numId w:val="13"/>
        </w:numPr>
        <w:autoSpaceDE w:val="0"/>
        <w:autoSpaceDN w:val="0"/>
        <w:adjustRightInd w:val="0"/>
        <w:spacing w:line="276" w:lineRule="auto"/>
        <w:rPr>
          <w:noProof/>
          <w:szCs w:val="24"/>
        </w:rPr>
      </w:pPr>
      <w:r w:rsidRPr="00A948F2">
        <w:rPr>
          <w:noProof/>
          <w:szCs w:val="24"/>
        </w:rPr>
        <w:t xml:space="preserve">Smith, E. R., &amp; Kraus, N. C. (1990). </w:t>
      </w:r>
      <w:r w:rsidRPr="00A948F2">
        <w:rPr>
          <w:i/>
          <w:iCs/>
          <w:noProof/>
          <w:szCs w:val="24"/>
        </w:rPr>
        <w:t>Laboratory Study on Macro-Features of Wave Breaking Over Bars and Artificial Reefs</w:t>
      </w:r>
      <w:r w:rsidRPr="00A948F2">
        <w:rPr>
          <w:noProof/>
          <w:szCs w:val="24"/>
        </w:rPr>
        <w:t>. https://apps.dtic.mil/sti/citations/ADA225689</w:t>
      </w:r>
    </w:p>
    <w:p w14:paraId="5C574B5B" w14:textId="77777777" w:rsidR="00A948F2" w:rsidRPr="00A948F2" w:rsidRDefault="00A948F2" w:rsidP="00A948F2">
      <w:pPr>
        <w:pStyle w:val="ListParagraph"/>
        <w:widowControl w:val="0"/>
        <w:numPr>
          <w:ilvl w:val="0"/>
          <w:numId w:val="13"/>
        </w:numPr>
        <w:autoSpaceDE w:val="0"/>
        <w:autoSpaceDN w:val="0"/>
        <w:adjustRightInd w:val="0"/>
        <w:spacing w:line="276" w:lineRule="auto"/>
        <w:rPr>
          <w:noProof/>
        </w:rPr>
      </w:pPr>
      <w:r w:rsidRPr="00A948F2">
        <w:rPr>
          <w:noProof/>
          <w:szCs w:val="24"/>
        </w:rPr>
        <w:t xml:space="preserve">Xie, W., Shibayama, T., &amp; Esteban, M. (2019). A semi-empirical formula for calculating the breaking depth of plunging waves. </w:t>
      </w:r>
      <w:r w:rsidRPr="00A948F2">
        <w:rPr>
          <w:i/>
          <w:iCs/>
          <w:noProof/>
          <w:szCs w:val="24"/>
        </w:rPr>
        <w:t>Https://Doi.Org/10.1080/21664250.2019.1579459</w:t>
      </w:r>
      <w:r w:rsidRPr="00A948F2">
        <w:rPr>
          <w:noProof/>
          <w:szCs w:val="24"/>
        </w:rPr>
        <w:t xml:space="preserve">, </w:t>
      </w:r>
      <w:r w:rsidRPr="00A948F2">
        <w:rPr>
          <w:i/>
          <w:iCs/>
          <w:noProof/>
          <w:szCs w:val="24"/>
        </w:rPr>
        <w:t>61</w:t>
      </w:r>
      <w:r w:rsidRPr="00A948F2">
        <w:rPr>
          <w:noProof/>
          <w:szCs w:val="24"/>
        </w:rPr>
        <w:t>(2), 199–209. https://doi.org/10.1080/21664250.2019.1579459</w:t>
      </w:r>
    </w:p>
    <w:p w14:paraId="034F7EAC" w14:textId="696C191B" w:rsidR="00A948F2" w:rsidRPr="00A948F2" w:rsidRDefault="00A948F2" w:rsidP="00A948F2">
      <w:pPr>
        <w:spacing w:line="276" w:lineRule="auto"/>
      </w:pPr>
      <w:r>
        <w:fldChar w:fldCharType="end"/>
      </w:r>
    </w:p>
    <w:sectPr w:rsidR="00A948F2" w:rsidRPr="00A948F2">
      <w:endnotePr>
        <w:numFmt w:val="decimal"/>
      </w:endnotePr>
      <w:pgSz w:w="10206" w:h="13325" w:code="1"/>
      <w:pgMar w:top="1418" w:right="1701" w:bottom="1418" w:left="1701"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9FDE6" w14:textId="77777777" w:rsidR="00E452D6" w:rsidRDefault="00E452D6"/>
  </w:endnote>
  <w:endnote w:type="continuationSeparator" w:id="0">
    <w:p w14:paraId="2E7C83C7" w14:textId="77777777" w:rsidR="00E452D6" w:rsidRDefault="00E452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BX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67FC6" w14:textId="77777777" w:rsidR="00E452D6" w:rsidRDefault="00E452D6">
      <w:r>
        <w:separator/>
      </w:r>
    </w:p>
  </w:footnote>
  <w:footnote w:type="continuationSeparator" w:id="0">
    <w:p w14:paraId="496DA7A9" w14:textId="77777777" w:rsidR="00E452D6" w:rsidRDefault="00E452D6">
      <w:pPr>
        <w:pStyle w:val="Footer"/>
      </w:pPr>
    </w:p>
  </w:footnote>
  <w:footnote w:id="1">
    <w:p w14:paraId="6D4D43CC" w14:textId="66E0883E" w:rsidR="00000000" w:rsidRDefault="00E452D6">
      <w:pPr>
        <w:spacing w:line="240" w:lineRule="auto"/>
        <w:rPr>
          <w:sz w:val="16"/>
          <w:szCs w:val="22"/>
        </w:rPr>
      </w:pPr>
      <w:r>
        <w:rPr>
          <w:rStyle w:val="FootnoteReference"/>
          <w:sz w:val="16"/>
        </w:rPr>
        <w:footnoteRef/>
      </w:r>
      <w:r>
        <w:rPr>
          <w:sz w:val="16"/>
        </w:rPr>
        <w:t xml:space="preserve"> </w:t>
      </w:r>
      <w:r w:rsidR="00D96C9A">
        <w:rPr>
          <w:sz w:val="16"/>
        </w:rPr>
        <w:t>Estudiante de maestría en Recursos Hidráulicos</w:t>
      </w:r>
      <w:r>
        <w:rPr>
          <w:sz w:val="16"/>
        </w:rPr>
        <w:t xml:space="preserve">, </w:t>
      </w:r>
      <w:r w:rsidR="00D96C9A">
        <w:rPr>
          <w:sz w:val="16"/>
        </w:rPr>
        <w:t>D</w:t>
      </w:r>
      <w:r>
        <w:rPr>
          <w:sz w:val="16"/>
        </w:rPr>
        <w:t xml:space="preserve">epartamento de </w:t>
      </w:r>
      <w:r w:rsidR="00D96C9A">
        <w:rPr>
          <w:sz w:val="16"/>
        </w:rPr>
        <w:t>Geociencias y Medio Ambiente</w:t>
      </w:r>
      <w:r>
        <w:rPr>
          <w:sz w:val="16"/>
        </w:rPr>
        <w:t xml:space="preserve">,  </w:t>
      </w:r>
      <w:r w:rsidR="00D96C9A">
        <w:rPr>
          <w:sz w:val="16"/>
        </w:rPr>
        <w:t>Universidad Nacional de Colombia</w:t>
      </w:r>
      <w:r>
        <w:rPr>
          <w:sz w:val="16"/>
        </w:rPr>
        <w:t xml:space="preserve">, Medellín, Colombia, </w:t>
      </w:r>
      <w:bookmarkStart w:id="1" w:name="_Hlt71515526"/>
      <w:r w:rsidR="00D96C9A">
        <w:rPr>
          <w:sz w:val="16"/>
          <w:szCs w:val="22"/>
        </w:rPr>
        <w:fldChar w:fldCharType="begin"/>
      </w:r>
      <w:r w:rsidR="00D96C9A">
        <w:rPr>
          <w:sz w:val="16"/>
          <w:szCs w:val="22"/>
        </w:rPr>
        <w:instrText xml:space="preserve"> HYPERLINK "mailto: cacabreram@unal.edu.co" </w:instrText>
      </w:r>
      <w:r w:rsidR="00D96C9A">
        <w:rPr>
          <w:sz w:val="16"/>
          <w:szCs w:val="22"/>
        </w:rPr>
        <w:fldChar w:fldCharType="separate"/>
      </w:r>
      <w:r w:rsidR="00D96C9A" w:rsidRPr="00C143B9">
        <w:rPr>
          <w:rStyle w:val="Hyperlink"/>
          <w:sz w:val="16"/>
          <w:szCs w:val="22"/>
        </w:rPr>
        <w:t xml:space="preserve"> </w:t>
      </w:r>
      <w:bookmarkEnd w:id="1"/>
      <w:r w:rsidR="00D96C9A" w:rsidRPr="00C143B9">
        <w:rPr>
          <w:rStyle w:val="Hyperlink"/>
          <w:sz w:val="16"/>
          <w:szCs w:val="22"/>
        </w:rPr>
        <w:t>cacabreram@unal.edu.co</w:t>
      </w:r>
      <w:r w:rsidR="00D96C9A">
        <w:rPr>
          <w:sz w:val="16"/>
          <w:szCs w:val="22"/>
        </w:rPr>
        <w:fldChar w:fldCharType="end"/>
      </w:r>
      <w:r>
        <w:rPr>
          <w:sz w:val="16"/>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6702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8F433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C50F74"/>
    <w:multiLevelType w:val="hybridMultilevel"/>
    <w:tmpl w:val="33EE7C9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744D27"/>
    <w:multiLevelType w:val="hybridMultilevel"/>
    <w:tmpl w:val="3EC0B7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BE604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6C1FB8"/>
    <w:multiLevelType w:val="hybridMultilevel"/>
    <w:tmpl w:val="0E7E735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FE41EA"/>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667542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E30398"/>
    <w:multiLevelType w:val="hybridMultilevel"/>
    <w:tmpl w:val="FB2EB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0CA0CC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11" w15:restartNumberingAfterBreak="0">
    <w:nsid w:val="74610C28"/>
    <w:multiLevelType w:val="hybridMultilevel"/>
    <w:tmpl w:val="F976DE30"/>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769B7A95"/>
    <w:multiLevelType w:val="hybridMultilevel"/>
    <w:tmpl w:val="33EE7C9C"/>
    <w:lvl w:ilvl="0">
      <w:start w:val="1"/>
      <w:numFmt w:val="bullet"/>
      <w:lvlText w:val=""/>
      <w:lvlJc w:val="left"/>
      <w:pPr>
        <w:tabs>
          <w:tab w:val="num" w:pos="720"/>
        </w:tabs>
        <w:ind w:left="643" w:hanging="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082D66"/>
    <w:multiLevelType w:val="hybridMultilevel"/>
    <w:tmpl w:val="BE72CF84"/>
    <w:lvl w:ilvl="0">
      <w:start w:val="1"/>
      <w:numFmt w:val="bullet"/>
      <w:lvlText w:val=""/>
      <w:lvlJc w:val="left"/>
      <w:pPr>
        <w:tabs>
          <w:tab w:val="num" w:pos="417"/>
        </w:tabs>
        <w:ind w:left="340" w:hanging="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F556F5"/>
    <w:multiLevelType w:val="hybridMultilevel"/>
    <w:tmpl w:val="8696C472"/>
    <w:lvl w:ilvl="0">
      <w:start w:val="1"/>
      <w:numFmt w:val="bullet"/>
      <w:lvlText w:val=""/>
      <w:lvlJc w:val="left"/>
      <w:pPr>
        <w:tabs>
          <w:tab w:val="num" w:pos="417"/>
        </w:tabs>
        <w:ind w:left="340" w:hanging="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7D1E35F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14"/>
  </w:num>
  <w:num w:numId="4">
    <w:abstractNumId w:val="13"/>
  </w:num>
  <w:num w:numId="5">
    <w:abstractNumId w:val="5"/>
  </w:num>
  <w:num w:numId="6">
    <w:abstractNumId w:val="11"/>
  </w:num>
  <w:num w:numId="7">
    <w:abstractNumId w:val="10"/>
  </w:num>
  <w:num w:numId="8">
    <w:abstractNumId w:val="15"/>
  </w:num>
  <w:num w:numId="9">
    <w:abstractNumId w:val="3"/>
  </w:num>
  <w:num w:numId="10">
    <w:abstractNumId w:val="7"/>
  </w:num>
  <w:num w:numId="11">
    <w:abstractNumId w:val="9"/>
  </w:num>
  <w:num w:numId="12">
    <w:abstractNumId w:val="6"/>
  </w:num>
  <w:num w:numId="13">
    <w:abstractNumId w:val="8"/>
  </w:num>
  <w:num w:numId="14">
    <w:abstractNumId w:val="1"/>
  </w:num>
  <w:num w:numId="15">
    <w:abstractNumId w:val="0"/>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FF"/>
    <w:rsid w:val="00097CA4"/>
    <w:rsid w:val="000A4121"/>
    <w:rsid w:val="000A63B6"/>
    <w:rsid w:val="000A71A7"/>
    <w:rsid w:val="000F65A4"/>
    <w:rsid w:val="000F7F30"/>
    <w:rsid w:val="00112B47"/>
    <w:rsid w:val="001620BB"/>
    <w:rsid w:val="001B2591"/>
    <w:rsid w:val="001C36FF"/>
    <w:rsid w:val="00261A32"/>
    <w:rsid w:val="002C234F"/>
    <w:rsid w:val="00321651"/>
    <w:rsid w:val="00324974"/>
    <w:rsid w:val="003340E9"/>
    <w:rsid w:val="00347954"/>
    <w:rsid w:val="00380FA7"/>
    <w:rsid w:val="003B7AE9"/>
    <w:rsid w:val="003C157C"/>
    <w:rsid w:val="00441F4B"/>
    <w:rsid w:val="0044661F"/>
    <w:rsid w:val="00465F12"/>
    <w:rsid w:val="0050405B"/>
    <w:rsid w:val="005800DF"/>
    <w:rsid w:val="005C2B7A"/>
    <w:rsid w:val="00664FA7"/>
    <w:rsid w:val="0067593F"/>
    <w:rsid w:val="0068505F"/>
    <w:rsid w:val="00735F8E"/>
    <w:rsid w:val="007A1FE1"/>
    <w:rsid w:val="0081422F"/>
    <w:rsid w:val="00881664"/>
    <w:rsid w:val="008C66C1"/>
    <w:rsid w:val="00902D75"/>
    <w:rsid w:val="00961D9D"/>
    <w:rsid w:val="009B0DCF"/>
    <w:rsid w:val="009B1484"/>
    <w:rsid w:val="009B3BAF"/>
    <w:rsid w:val="00A07A39"/>
    <w:rsid w:val="00A745D4"/>
    <w:rsid w:val="00A820E7"/>
    <w:rsid w:val="00A948F2"/>
    <w:rsid w:val="00B1168D"/>
    <w:rsid w:val="00B1234E"/>
    <w:rsid w:val="00B47E3C"/>
    <w:rsid w:val="00B67516"/>
    <w:rsid w:val="00BD0F07"/>
    <w:rsid w:val="00BD69D5"/>
    <w:rsid w:val="00C50603"/>
    <w:rsid w:val="00C572BF"/>
    <w:rsid w:val="00C721E2"/>
    <w:rsid w:val="00CA5BC3"/>
    <w:rsid w:val="00CF12C2"/>
    <w:rsid w:val="00D10929"/>
    <w:rsid w:val="00D21374"/>
    <w:rsid w:val="00D46F18"/>
    <w:rsid w:val="00D55A61"/>
    <w:rsid w:val="00D96C9A"/>
    <w:rsid w:val="00DA6C6C"/>
    <w:rsid w:val="00E452D6"/>
    <w:rsid w:val="00E53140"/>
    <w:rsid w:val="00EB7EC9"/>
    <w:rsid w:val="00EC410C"/>
    <w:rsid w:val="00ED381E"/>
    <w:rsid w:val="00ED64E5"/>
    <w:rsid w:val="00ED76D2"/>
    <w:rsid w:val="00EE599D"/>
    <w:rsid w:val="00F451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D89598"/>
  <w15:chartTrackingRefBased/>
  <w15:docId w15:val="{65C15D41-F03E-49D8-B9FA-962CFDF9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lang w:val="es-ES" w:eastAsia="es-ES"/>
    </w:rPr>
  </w:style>
  <w:style w:type="paragraph" w:styleId="Heading1">
    <w:name w:val="heading 1"/>
    <w:basedOn w:val="Normal"/>
    <w:next w:val="Normal"/>
    <w:qFormat/>
    <w:pPr>
      <w:keepNext/>
      <w:autoSpaceDE w:val="0"/>
      <w:autoSpaceDN w:val="0"/>
      <w:adjustRightInd w:val="0"/>
      <w:outlineLvl w:val="0"/>
    </w:pPr>
    <w:rPr>
      <w:rFonts w:ascii="CMBX10" w:hAnsi="CMBX10"/>
      <w:b/>
      <w:bCs/>
      <w:sz w:val="22"/>
      <w:szCs w:val="22"/>
    </w:rPr>
  </w:style>
  <w:style w:type="paragraph" w:styleId="Heading2">
    <w:name w:val="heading 2"/>
    <w:basedOn w:val="Normal"/>
    <w:next w:val="Normal"/>
    <w:qFormat/>
    <w:pPr>
      <w:keepNext/>
      <w:autoSpaceDE w:val="0"/>
      <w:autoSpaceDN w:val="0"/>
      <w:adjustRightInd w:val="0"/>
      <w:jc w:val="center"/>
      <w:outlineLvl w:val="1"/>
    </w:pPr>
    <w:rPr>
      <w:rFonts w:ascii="CMBX12" w:hAnsi="CMBX12"/>
      <w:sz w:val="29"/>
      <w:szCs w:val="29"/>
    </w:rPr>
  </w:style>
  <w:style w:type="paragraph" w:styleId="Heading3">
    <w:name w:val="heading 3"/>
    <w:basedOn w:val="Normal"/>
    <w:next w:val="Normal"/>
    <w:qFormat/>
    <w:pPr>
      <w:keepNext/>
      <w:pBdr>
        <w:top w:val="single" w:sz="4" w:space="1" w:color="auto"/>
      </w:pBdr>
      <w:autoSpaceDE w:val="0"/>
      <w:autoSpaceDN w:val="0"/>
      <w:adjustRightInd w:val="0"/>
      <w:jc w:val="left"/>
      <w:outlineLvl w:val="2"/>
    </w:pPr>
    <w:rPr>
      <w:rFonts w:ascii="CMR10" w:hAnsi="CMR10"/>
      <w:b/>
      <w:bCs/>
      <w:sz w:val="22"/>
      <w:szCs w:val="22"/>
    </w:rPr>
  </w:style>
  <w:style w:type="paragraph" w:styleId="Heading4">
    <w:name w:val="heading 4"/>
    <w:basedOn w:val="Normal"/>
    <w:next w:val="Normal"/>
    <w:qFormat/>
    <w:pPr>
      <w:keepNext/>
      <w:autoSpaceDE w:val="0"/>
      <w:autoSpaceDN w:val="0"/>
      <w:adjustRightInd w:val="0"/>
      <w:jc w:val="left"/>
      <w:outlineLvl w:val="3"/>
    </w:pPr>
    <w:rPr>
      <w:rFonts w:ascii="CMR10" w:hAnsi="CMR10"/>
      <w:b/>
      <w:bCs/>
      <w:sz w:val="22"/>
      <w:szCs w:val="22"/>
    </w:rPr>
  </w:style>
  <w:style w:type="paragraph" w:styleId="Heading5">
    <w:name w:val="heading 5"/>
    <w:basedOn w:val="Normal"/>
    <w:next w:val="Normal"/>
    <w:qFormat/>
    <w:pPr>
      <w:keepNext/>
      <w:autoSpaceDE w:val="0"/>
      <w:autoSpaceDN w:val="0"/>
      <w:adjustRightInd w:val="0"/>
      <w:ind w:left="600" w:right="558"/>
      <w:outlineLvl w:val="4"/>
    </w:pPr>
    <w:rPr>
      <w:rFonts w:ascii="CMR10" w:hAnsi="CMR10"/>
      <w:b/>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autoSpaceDE w:val="0"/>
      <w:autoSpaceDN w:val="0"/>
      <w:adjustRightInd w:val="0"/>
      <w:spacing w:line="240" w:lineRule="auto"/>
    </w:pPr>
    <w:rPr>
      <w:rFonts w:ascii="CMR10" w:hAnsi="CMR10"/>
      <w:sz w:val="22"/>
      <w:szCs w:val="22"/>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Hyperlink">
    <w:name w:val="Hyperlink"/>
    <w:basedOn w:val="DefaultParagraphFont"/>
    <w:semiHidden/>
    <w:rPr>
      <w:color w:val="0000FF"/>
      <w:u w:val="single"/>
    </w:rPr>
  </w:style>
  <w:style w:type="paragraph" w:styleId="BodyTextIndent">
    <w:name w:val="Body Text Indent"/>
    <w:basedOn w:val="Normal"/>
    <w:semiHidden/>
    <w:pPr>
      <w:autoSpaceDE w:val="0"/>
      <w:autoSpaceDN w:val="0"/>
      <w:adjustRightInd w:val="0"/>
      <w:ind w:left="720"/>
      <w:jc w:val="left"/>
    </w:pPr>
    <w:rPr>
      <w:rFonts w:ascii="CMR10" w:hAnsi="CMR10"/>
      <w:sz w:val="22"/>
      <w:szCs w:val="22"/>
    </w:rPr>
  </w:style>
  <w:style w:type="paragraph" w:styleId="BodyTextIndent2">
    <w:name w:val="Body Text Indent 2"/>
    <w:basedOn w:val="Normal"/>
    <w:semiHidden/>
    <w:pPr>
      <w:autoSpaceDE w:val="0"/>
      <w:autoSpaceDN w:val="0"/>
      <w:adjustRightInd w:val="0"/>
      <w:ind w:left="240" w:hanging="240"/>
    </w:pPr>
    <w:rPr>
      <w:rFonts w:ascii="CMR10" w:hAnsi="CMR10"/>
      <w:sz w:val="22"/>
      <w:szCs w:val="22"/>
      <w:lang w:val="en-GB"/>
    </w:rPr>
  </w:style>
  <w:style w:type="paragraph" w:styleId="Header">
    <w:name w:val="header"/>
    <w:basedOn w:val="Normal"/>
    <w:semiHidden/>
    <w:pPr>
      <w:tabs>
        <w:tab w:val="center" w:pos="4252"/>
        <w:tab w:val="right" w:pos="8504"/>
      </w:tabs>
    </w:pPr>
  </w:style>
  <w:style w:type="paragraph" w:styleId="Footer">
    <w:name w:val="footer"/>
    <w:basedOn w:val="Normal"/>
    <w:semiHidden/>
    <w:pPr>
      <w:tabs>
        <w:tab w:val="center" w:pos="4252"/>
        <w:tab w:val="right" w:pos="8504"/>
      </w:tabs>
    </w:pPr>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character" w:styleId="FollowedHyperlink">
    <w:name w:val="FollowedHyperlink"/>
    <w:basedOn w:val="DefaultParagraphFont"/>
    <w:semiHidden/>
    <w:rPr>
      <w:color w:val="800080"/>
      <w:u w:val="single"/>
    </w:rPr>
  </w:style>
  <w:style w:type="character" w:styleId="UnresolvedMention">
    <w:name w:val="Unresolved Mention"/>
    <w:basedOn w:val="DefaultParagraphFont"/>
    <w:uiPriority w:val="99"/>
    <w:semiHidden/>
    <w:unhideWhenUsed/>
    <w:rsid w:val="00D96C9A"/>
    <w:rPr>
      <w:color w:val="605E5C"/>
      <w:shd w:val="clear" w:color="auto" w:fill="E1DFDD"/>
    </w:rPr>
  </w:style>
  <w:style w:type="paragraph" w:styleId="ListParagraph">
    <w:name w:val="List Paragraph"/>
    <w:basedOn w:val="Normal"/>
    <w:uiPriority w:val="34"/>
    <w:qFormat/>
    <w:rsid w:val="00112B47"/>
    <w:pPr>
      <w:ind w:left="720"/>
      <w:contextualSpacing/>
    </w:pPr>
  </w:style>
  <w:style w:type="paragraph" w:styleId="NoSpacing">
    <w:name w:val="No Spacing"/>
    <w:uiPriority w:val="1"/>
    <w:qFormat/>
    <w:rsid w:val="00C721E2"/>
    <w:pPr>
      <w:jc w:val="both"/>
    </w:pPr>
    <w:rPr>
      <w:lang w:val="es-ES" w:eastAsia="es-ES"/>
    </w:rPr>
  </w:style>
  <w:style w:type="paragraph" w:styleId="Caption">
    <w:name w:val="caption"/>
    <w:basedOn w:val="Normal"/>
    <w:next w:val="Normal"/>
    <w:uiPriority w:val="35"/>
    <w:unhideWhenUsed/>
    <w:qFormat/>
    <w:rsid w:val="00A820E7"/>
    <w:pPr>
      <w:spacing w:after="200" w:line="240" w:lineRule="auto"/>
    </w:pPr>
    <w:rPr>
      <w:i/>
      <w:iCs/>
      <w:color w:val="44546A" w:themeColor="text2"/>
      <w:sz w:val="18"/>
      <w:szCs w:val="18"/>
    </w:rPr>
  </w:style>
  <w:style w:type="table" w:styleId="TableGrid">
    <w:name w:val="Table Grid"/>
    <w:basedOn w:val="TableNormal"/>
    <w:uiPriority w:val="39"/>
    <w:rsid w:val="000A4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562">
      <w:bodyDiv w:val="1"/>
      <w:marLeft w:val="0"/>
      <w:marRight w:val="0"/>
      <w:marTop w:val="0"/>
      <w:marBottom w:val="0"/>
      <w:divBdr>
        <w:top w:val="none" w:sz="0" w:space="0" w:color="auto"/>
        <w:left w:val="none" w:sz="0" w:space="0" w:color="auto"/>
        <w:bottom w:val="none" w:sz="0" w:space="0" w:color="auto"/>
        <w:right w:val="none" w:sz="0" w:space="0" w:color="auto"/>
      </w:divBdr>
      <w:divsChild>
        <w:div w:id="408040058">
          <w:marLeft w:val="0"/>
          <w:marRight w:val="0"/>
          <w:marTop w:val="0"/>
          <w:marBottom w:val="0"/>
          <w:divBdr>
            <w:top w:val="none" w:sz="0" w:space="0" w:color="auto"/>
            <w:left w:val="none" w:sz="0" w:space="0" w:color="auto"/>
            <w:bottom w:val="none" w:sz="0" w:space="0" w:color="auto"/>
            <w:right w:val="none" w:sz="0" w:space="0" w:color="auto"/>
          </w:divBdr>
          <w:divsChild>
            <w:div w:id="301038579">
              <w:marLeft w:val="0"/>
              <w:marRight w:val="0"/>
              <w:marTop w:val="0"/>
              <w:marBottom w:val="0"/>
              <w:divBdr>
                <w:top w:val="none" w:sz="0" w:space="0" w:color="auto"/>
                <w:left w:val="none" w:sz="0" w:space="0" w:color="auto"/>
                <w:bottom w:val="none" w:sz="0" w:space="0" w:color="auto"/>
                <w:right w:val="none" w:sz="0" w:space="0" w:color="auto"/>
              </w:divBdr>
            </w:div>
            <w:div w:id="1044056984">
              <w:marLeft w:val="0"/>
              <w:marRight w:val="0"/>
              <w:marTop w:val="0"/>
              <w:marBottom w:val="0"/>
              <w:divBdr>
                <w:top w:val="none" w:sz="0" w:space="0" w:color="auto"/>
                <w:left w:val="none" w:sz="0" w:space="0" w:color="auto"/>
                <w:bottom w:val="none" w:sz="0" w:space="0" w:color="auto"/>
                <w:right w:val="none" w:sz="0" w:space="0" w:color="auto"/>
              </w:divBdr>
            </w:div>
            <w:div w:id="1458137710">
              <w:marLeft w:val="0"/>
              <w:marRight w:val="0"/>
              <w:marTop w:val="0"/>
              <w:marBottom w:val="0"/>
              <w:divBdr>
                <w:top w:val="none" w:sz="0" w:space="0" w:color="auto"/>
                <w:left w:val="none" w:sz="0" w:space="0" w:color="auto"/>
                <w:bottom w:val="none" w:sz="0" w:space="0" w:color="auto"/>
                <w:right w:val="none" w:sz="0" w:space="0" w:color="auto"/>
              </w:divBdr>
            </w:div>
            <w:div w:id="635061083">
              <w:marLeft w:val="0"/>
              <w:marRight w:val="0"/>
              <w:marTop w:val="0"/>
              <w:marBottom w:val="0"/>
              <w:divBdr>
                <w:top w:val="none" w:sz="0" w:space="0" w:color="auto"/>
                <w:left w:val="none" w:sz="0" w:space="0" w:color="auto"/>
                <w:bottom w:val="none" w:sz="0" w:space="0" w:color="auto"/>
                <w:right w:val="none" w:sz="0" w:space="0" w:color="auto"/>
              </w:divBdr>
            </w:div>
            <w:div w:id="94447694">
              <w:marLeft w:val="0"/>
              <w:marRight w:val="0"/>
              <w:marTop w:val="0"/>
              <w:marBottom w:val="0"/>
              <w:divBdr>
                <w:top w:val="none" w:sz="0" w:space="0" w:color="auto"/>
                <w:left w:val="none" w:sz="0" w:space="0" w:color="auto"/>
                <w:bottom w:val="none" w:sz="0" w:space="0" w:color="auto"/>
                <w:right w:val="none" w:sz="0" w:space="0" w:color="auto"/>
              </w:divBdr>
            </w:div>
            <w:div w:id="1468544565">
              <w:marLeft w:val="0"/>
              <w:marRight w:val="0"/>
              <w:marTop w:val="0"/>
              <w:marBottom w:val="0"/>
              <w:divBdr>
                <w:top w:val="none" w:sz="0" w:space="0" w:color="auto"/>
                <w:left w:val="none" w:sz="0" w:space="0" w:color="auto"/>
                <w:bottom w:val="none" w:sz="0" w:space="0" w:color="auto"/>
                <w:right w:val="none" w:sz="0" w:space="0" w:color="auto"/>
              </w:divBdr>
            </w:div>
            <w:div w:id="917859517">
              <w:marLeft w:val="0"/>
              <w:marRight w:val="0"/>
              <w:marTop w:val="0"/>
              <w:marBottom w:val="0"/>
              <w:divBdr>
                <w:top w:val="none" w:sz="0" w:space="0" w:color="auto"/>
                <w:left w:val="none" w:sz="0" w:space="0" w:color="auto"/>
                <w:bottom w:val="none" w:sz="0" w:space="0" w:color="auto"/>
                <w:right w:val="none" w:sz="0" w:space="0" w:color="auto"/>
              </w:divBdr>
            </w:div>
            <w:div w:id="1218392668">
              <w:marLeft w:val="0"/>
              <w:marRight w:val="0"/>
              <w:marTop w:val="0"/>
              <w:marBottom w:val="0"/>
              <w:divBdr>
                <w:top w:val="none" w:sz="0" w:space="0" w:color="auto"/>
                <w:left w:val="none" w:sz="0" w:space="0" w:color="auto"/>
                <w:bottom w:val="none" w:sz="0" w:space="0" w:color="auto"/>
                <w:right w:val="none" w:sz="0" w:space="0" w:color="auto"/>
              </w:divBdr>
            </w:div>
            <w:div w:id="20347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216">
      <w:bodyDiv w:val="1"/>
      <w:marLeft w:val="0"/>
      <w:marRight w:val="0"/>
      <w:marTop w:val="0"/>
      <w:marBottom w:val="0"/>
      <w:divBdr>
        <w:top w:val="none" w:sz="0" w:space="0" w:color="auto"/>
        <w:left w:val="none" w:sz="0" w:space="0" w:color="auto"/>
        <w:bottom w:val="none" w:sz="0" w:space="0" w:color="auto"/>
        <w:right w:val="none" w:sz="0" w:space="0" w:color="auto"/>
      </w:divBdr>
    </w:div>
    <w:div w:id="278269925">
      <w:bodyDiv w:val="1"/>
      <w:marLeft w:val="0"/>
      <w:marRight w:val="0"/>
      <w:marTop w:val="0"/>
      <w:marBottom w:val="0"/>
      <w:divBdr>
        <w:top w:val="none" w:sz="0" w:space="0" w:color="auto"/>
        <w:left w:val="none" w:sz="0" w:space="0" w:color="auto"/>
        <w:bottom w:val="none" w:sz="0" w:space="0" w:color="auto"/>
        <w:right w:val="none" w:sz="0" w:space="0" w:color="auto"/>
      </w:divBdr>
      <w:divsChild>
        <w:div w:id="1735271610">
          <w:marLeft w:val="0"/>
          <w:marRight w:val="0"/>
          <w:marTop w:val="0"/>
          <w:marBottom w:val="0"/>
          <w:divBdr>
            <w:top w:val="none" w:sz="0" w:space="0" w:color="auto"/>
            <w:left w:val="none" w:sz="0" w:space="0" w:color="auto"/>
            <w:bottom w:val="none" w:sz="0" w:space="0" w:color="auto"/>
            <w:right w:val="none" w:sz="0" w:space="0" w:color="auto"/>
          </w:divBdr>
          <w:divsChild>
            <w:div w:id="1452555514">
              <w:marLeft w:val="0"/>
              <w:marRight w:val="0"/>
              <w:marTop w:val="0"/>
              <w:marBottom w:val="0"/>
              <w:divBdr>
                <w:top w:val="none" w:sz="0" w:space="0" w:color="auto"/>
                <w:left w:val="none" w:sz="0" w:space="0" w:color="auto"/>
                <w:bottom w:val="none" w:sz="0" w:space="0" w:color="auto"/>
                <w:right w:val="none" w:sz="0" w:space="0" w:color="auto"/>
              </w:divBdr>
            </w:div>
            <w:div w:id="1320691008">
              <w:marLeft w:val="0"/>
              <w:marRight w:val="0"/>
              <w:marTop w:val="0"/>
              <w:marBottom w:val="0"/>
              <w:divBdr>
                <w:top w:val="none" w:sz="0" w:space="0" w:color="auto"/>
                <w:left w:val="none" w:sz="0" w:space="0" w:color="auto"/>
                <w:bottom w:val="none" w:sz="0" w:space="0" w:color="auto"/>
                <w:right w:val="none" w:sz="0" w:space="0" w:color="auto"/>
              </w:divBdr>
            </w:div>
            <w:div w:id="188762889">
              <w:marLeft w:val="0"/>
              <w:marRight w:val="0"/>
              <w:marTop w:val="0"/>
              <w:marBottom w:val="0"/>
              <w:divBdr>
                <w:top w:val="none" w:sz="0" w:space="0" w:color="auto"/>
                <w:left w:val="none" w:sz="0" w:space="0" w:color="auto"/>
                <w:bottom w:val="none" w:sz="0" w:space="0" w:color="auto"/>
                <w:right w:val="none" w:sz="0" w:space="0" w:color="auto"/>
              </w:divBdr>
            </w:div>
            <w:div w:id="1043215966">
              <w:marLeft w:val="0"/>
              <w:marRight w:val="0"/>
              <w:marTop w:val="0"/>
              <w:marBottom w:val="0"/>
              <w:divBdr>
                <w:top w:val="none" w:sz="0" w:space="0" w:color="auto"/>
                <w:left w:val="none" w:sz="0" w:space="0" w:color="auto"/>
                <w:bottom w:val="none" w:sz="0" w:space="0" w:color="auto"/>
                <w:right w:val="none" w:sz="0" w:space="0" w:color="auto"/>
              </w:divBdr>
            </w:div>
            <w:div w:id="1189758762">
              <w:marLeft w:val="0"/>
              <w:marRight w:val="0"/>
              <w:marTop w:val="0"/>
              <w:marBottom w:val="0"/>
              <w:divBdr>
                <w:top w:val="none" w:sz="0" w:space="0" w:color="auto"/>
                <w:left w:val="none" w:sz="0" w:space="0" w:color="auto"/>
                <w:bottom w:val="none" w:sz="0" w:space="0" w:color="auto"/>
                <w:right w:val="none" w:sz="0" w:space="0" w:color="auto"/>
              </w:divBdr>
            </w:div>
            <w:div w:id="695077718">
              <w:marLeft w:val="0"/>
              <w:marRight w:val="0"/>
              <w:marTop w:val="0"/>
              <w:marBottom w:val="0"/>
              <w:divBdr>
                <w:top w:val="none" w:sz="0" w:space="0" w:color="auto"/>
                <w:left w:val="none" w:sz="0" w:space="0" w:color="auto"/>
                <w:bottom w:val="none" w:sz="0" w:space="0" w:color="auto"/>
                <w:right w:val="none" w:sz="0" w:space="0" w:color="auto"/>
              </w:divBdr>
            </w:div>
            <w:div w:id="1703700371">
              <w:marLeft w:val="0"/>
              <w:marRight w:val="0"/>
              <w:marTop w:val="0"/>
              <w:marBottom w:val="0"/>
              <w:divBdr>
                <w:top w:val="none" w:sz="0" w:space="0" w:color="auto"/>
                <w:left w:val="none" w:sz="0" w:space="0" w:color="auto"/>
                <w:bottom w:val="none" w:sz="0" w:space="0" w:color="auto"/>
                <w:right w:val="none" w:sz="0" w:space="0" w:color="auto"/>
              </w:divBdr>
            </w:div>
            <w:div w:id="446966296">
              <w:marLeft w:val="0"/>
              <w:marRight w:val="0"/>
              <w:marTop w:val="0"/>
              <w:marBottom w:val="0"/>
              <w:divBdr>
                <w:top w:val="none" w:sz="0" w:space="0" w:color="auto"/>
                <w:left w:val="none" w:sz="0" w:space="0" w:color="auto"/>
                <w:bottom w:val="none" w:sz="0" w:space="0" w:color="auto"/>
                <w:right w:val="none" w:sz="0" w:space="0" w:color="auto"/>
              </w:divBdr>
            </w:div>
            <w:div w:id="1880435571">
              <w:marLeft w:val="0"/>
              <w:marRight w:val="0"/>
              <w:marTop w:val="0"/>
              <w:marBottom w:val="0"/>
              <w:divBdr>
                <w:top w:val="none" w:sz="0" w:space="0" w:color="auto"/>
                <w:left w:val="none" w:sz="0" w:space="0" w:color="auto"/>
                <w:bottom w:val="none" w:sz="0" w:space="0" w:color="auto"/>
                <w:right w:val="none" w:sz="0" w:space="0" w:color="auto"/>
              </w:divBdr>
            </w:div>
            <w:div w:id="1586113299">
              <w:marLeft w:val="0"/>
              <w:marRight w:val="0"/>
              <w:marTop w:val="0"/>
              <w:marBottom w:val="0"/>
              <w:divBdr>
                <w:top w:val="none" w:sz="0" w:space="0" w:color="auto"/>
                <w:left w:val="none" w:sz="0" w:space="0" w:color="auto"/>
                <w:bottom w:val="none" w:sz="0" w:space="0" w:color="auto"/>
                <w:right w:val="none" w:sz="0" w:space="0" w:color="auto"/>
              </w:divBdr>
            </w:div>
            <w:div w:id="512573253">
              <w:marLeft w:val="0"/>
              <w:marRight w:val="0"/>
              <w:marTop w:val="0"/>
              <w:marBottom w:val="0"/>
              <w:divBdr>
                <w:top w:val="none" w:sz="0" w:space="0" w:color="auto"/>
                <w:left w:val="none" w:sz="0" w:space="0" w:color="auto"/>
                <w:bottom w:val="none" w:sz="0" w:space="0" w:color="auto"/>
                <w:right w:val="none" w:sz="0" w:space="0" w:color="auto"/>
              </w:divBdr>
            </w:div>
            <w:div w:id="1156603717">
              <w:marLeft w:val="0"/>
              <w:marRight w:val="0"/>
              <w:marTop w:val="0"/>
              <w:marBottom w:val="0"/>
              <w:divBdr>
                <w:top w:val="none" w:sz="0" w:space="0" w:color="auto"/>
                <w:left w:val="none" w:sz="0" w:space="0" w:color="auto"/>
                <w:bottom w:val="none" w:sz="0" w:space="0" w:color="auto"/>
                <w:right w:val="none" w:sz="0" w:space="0" w:color="auto"/>
              </w:divBdr>
            </w:div>
            <w:div w:id="2003002350">
              <w:marLeft w:val="0"/>
              <w:marRight w:val="0"/>
              <w:marTop w:val="0"/>
              <w:marBottom w:val="0"/>
              <w:divBdr>
                <w:top w:val="none" w:sz="0" w:space="0" w:color="auto"/>
                <w:left w:val="none" w:sz="0" w:space="0" w:color="auto"/>
                <w:bottom w:val="none" w:sz="0" w:space="0" w:color="auto"/>
                <w:right w:val="none" w:sz="0" w:space="0" w:color="auto"/>
              </w:divBdr>
            </w:div>
            <w:div w:id="1365246962">
              <w:marLeft w:val="0"/>
              <w:marRight w:val="0"/>
              <w:marTop w:val="0"/>
              <w:marBottom w:val="0"/>
              <w:divBdr>
                <w:top w:val="none" w:sz="0" w:space="0" w:color="auto"/>
                <w:left w:val="none" w:sz="0" w:space="0" w:color="auto"/>
                <w:bottom w:val="none" w:sz="0" w:space="0" w:color="auto"/>
                <w:right w:val="none" w:sz="0" w:space="0" w:color="auto"/>
              </w:divBdr>
            </w:div>
            <w:div w:id="1944456360">
              <w:marLeft w:val="0"/>
              <w:marRight w:val="0"/>
              <w:marTop w:val="0"/>
              <w:marBottom w:val="0"/>
              <w:divBdr>
                <w:top w:val="none" w:sz="0" w:space="0" w:color="auto"/>
                <w:left w:val="none" w:sz="0" w:space="0" w:color="auto"/>
                <w:bottom w:val="none" w:sz="0" w:space="0" w:color="auto"/>
                <w:right w:val="none" w:sz="0" w:space="0" w:color="auto"/>
              </w:divBdr>
            </w:div>
            <w:div w:id="37512494">
              <w:marLeft w:val="0"/>
              <w:marRight w:val="0"/>
              <w:marTop w:val="0"/>
              <w:marBottom w:val="0"/>
              <w:divBdr>
                <w:top w:val="none" w:sz="0" w:space="0" w:color="auto"/>
                <w:left w:val="none" w:sz="0" w:space="0" w:color="auto"/>
                <w:bottom w:val="none" w:sz="0" w:space="0" w:color="auto"/>
                <w:right w:val="none" w:sz="0" w:space="0" w:color="auto"/>
              </w:divBdr>
            </w:div>
            <w:div w:id="842235831">
              <w:marLeft w:val="0"/>
              <w:marRight w:val="0"/>
              <w:marTop w:val="0"/>
              <w:marBottom w:val="0"/>
              <w:divBdr>
                <w:top w:val="none" w:sz="0" w:space="0" w:color="auto"/>
                <w:left w:val="none" w:sz="0" w:space="0" w:color="auto"/>
                <w:bottom w:val="none" w:sz="0" w:space="0" w:color="auto"/>
                <w:right w:val="none" w:sz="0" w:space="0" w:color="auto"/>
              </w:divBdr>
            </w:div>
            <w:div w:id="1222181556">
              <w:marLeft w:val="0"/>
              <w:marRight w:val="0"/>
              <w:marTop w:val="0"/>
              <w:marBottom w:val="0"/>
              <w:divBdr>
                <w:top w:val="none" w:sz="0" w:space="0" w:color="auto"/>
                <w:left w:val="none" w:sz="0" w:space="0" w:color="auto"/>
                <w:bottom w:val="none" w:sz="0" w:space="0" w:color="auto"/>
                <w:right w:val="none" w:sz="0" w:space="0" w:color="auto"/>
              </w:divBdr>
            </w:div>
            <w:div w:id="1085882881">
              <w:marLeft w:val="0"/>
              <w:marRight w:val="0"/>
              <w:marTop w:val="0"/>
              <w:marBottom w:val="0"/>
              <w:divBdr>
                <w:top w:val="none" w:sz="0" w:space="0" w:color="auto"/>
                <w:left w:val="none" w:sz="0" w:space="0" w:color="auto"/>
                <w:bottom w:val="none" w:sz="0" w:space="0" w:color="auto"/>
                <w:right w:val="none" w:sz="0" w:space="0" w:color="auto"/>
              </w:divBdr>
            </w:div>
            <w:div w:id="916549154">
              <w:marLeft w:val="0"/>
              <w:marRight w:val="0"/>
              <w:marTop w:val="0"/>
              <w:marBottom w:val="0"/>
              <w:divBdr>
                <w:top w:val="none" w:sz="0" w:space="0" w:color="auto"/>
                <w:left w:val="none" w:sz="0" w:space="0" w:color="auto"/>
                <w:bottom w:val="none" w:sz="0" w:space="0" w:color="auto"/>
                <w:right w:val="none" w:sz="0" w:space="0" w:color="auto"/>
              </w:divBdr>
            </w:div>
            <w:div w:id="714277058">
              <w:marLeft w:val="0"/>
              <w:marRight w:val="0"/>
              <w:marTop w:val="0"/>
              <w:marBottom w:val="0"/>
              <w:divBdr>
                <w:top w:val="none" w:sz="0" w:space="0" w:color="auto"/>
                <w:left w:val="none" w:sz="0" w:space="0" w:color="auto"/>
                <w:bottom w:val="none" w:sz="0" w:space="0" w:color="auto"/>
                <w:right w:val="none" w:sz="0" w:space="0" w:color="auto"/>
              </w:divBdr>
            </w:div>
            <w:div w:id="307633255">
              <w:marLeft w:val="0"/>
              <w:marRight w:val="0"/>
              <w:marTop w:val="0"/>
              <w:marBottom w:val="0"/>
              <w:divBdr>
                <w:top w:val="none" w:sz="0" w:space="0" w:color="auto"/>
                <w:left w:val="none" w:sz="0" w:space="0" w:color="auto"/>
                <w:bottom w:val="none" w:sz="0" w:space="0" w:color="auto"/>
                <w:right w:val="none" w:sz="0" w:space="0" w:color="auto"/>
              </w:divBdr>
            </w:div>
            <w:div w:id="422531143">
              <w:marLeft w:val="0"/>
              <w:marRight w:val="0"/>
              <w:marTop w:val="0"/>
              <w:marBottom w:val="0"/>
              <w:divBdr>
                <w:top w:val="none" w:sz="0" w:space="0" w:color="auto"/>
                <w:left w:val="none" w:sz="0" w:space="0" w:color="auto"/>
                <w:bottom w:val="none" w:sz="0" w:space="0" w:color="auto"/>
                <w:right w:val="none" w:sz="0" w:space="0" w:color="auto"/>
              </w:divBdr>
            </w:div>
            <w:div w:id="1570848231">
              <w:marLeft w:val="0"/>
              <w:marRight w:val="0"/>
              <w:marTop w:val="0"/>
              <w:marBottom w:val="0"/>
              <w:divBdr>
                <w:top w:val="none" w:sz="0" w:space="0" w:color="auto"/>
                <w:left w:val="none" w:sz="0" w:space="0" w:color="auto"/>
                <w:bottom w:val="none" w:sz="0" w:space="0" w:color="auto"/>
                <w:right w:val="none" w:sz="0" w:space="0" w:color="auto"/>
              </w:divBdr>
            </w:div>
            <w:div w:id="1854106004">
              <w:marLeft w:val="0"/>
              <w:marRight w:val="0"/>
              <w:marTop w:val="0"/>
              <w:marBottom w:val="0"/>
              <w:divBdr>
                <w:top w:val="none" w:sz="0" w:space="0" w:color="auto"/>
                <w:left w:val="none" w:sz="0" w:space="0" w:color="auto"/>
                <w:bottom w:val="none" w:sz="0" w:space="0" w:color="auto"/>
                <w:right w:val="none" w:sz="0" w:space="0" w:color="auto"/>
              </w:divBdr>
            </w:div>
            <w:div w:id="158424168">
              <w:marLeft w:val="0"/>
              <w:marRight w:val="0"/>
              <w:marTop w:val="0"/>
              <w:marBottom w:val="0"/>
              <w:divBdr>
                <w:top w:val="none" w:sz="0" w:space="0" w:color="auto"/>
                <w:left w:val="none" w:sz="0" w:space="0" w:color="auto"/>
                <w:bottom w:val="none" w:sz="0" w:space="0" w:color="auto"/>
                <w:right w:val="none" w:sz="0" w:space="0" w:color="auto"/>
              </w:divBdr>
            </w:div>
            <w:div w:id="6609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2094">
      <w:bodyDiv w:val="1"/>
      <w:marLeft w:val="0"/>
      <w:marRight w:val="0"/>
      <w:marTop w:val="0"/>
      <w:marBottom w:val="0"/>
      <w:divBdr>
        <w:top w:val="none" w:sz="0" w:space="0" w:color="auto"/>
        <w:left w:val="none" w:sz="0" w:space="0" w:color="auto"/>
        <w:bottom w:val="none" w:sz="0" w:space="0" w:color="auto"/>
        <w:right w:val="none" w:sz="0" w:space="0" w:color="auto"/>
      </w:divBdr>
      <w:divsChild>
        <w:div w:id="948122488">
          <w:marLeft w:val="0"/>
          <w:marRight w:val="0"/>
          <w:marTop w:val="0"/>
          <w:marBottom w:val="0"/>
          <w:divBdr>
            <w:top w:val="none" w:sz="0" w:space="0" w:color="auto"/>
            <w:left w:val="none" w:sz="0" w:space="0" w:color="auto"/>
            <w:bottom w:val="none" w:sz="0" w:space="0" w:color="auto"/>
            <w:right w:val="none" w:sz="0" w:space="0" w:color="auto"/>
          </w:divBdr>
          <w:divsChild>
            <w:div w:id="281377100">
              <w:marLeft w:val="0"/>
              <w:marRight w:val="0"/>
              <w:marTop w:val="0"/>
              <w:marBottom w:val="0"/>
              <w:divBdr>
                <w:top w:val="none" w:sz="0" w:space="0" w:color="auto"/>
                <w:left w:val="none" w:sz="0" w:space="0" w:color="auto"/>
                <w:bottom w:val="none" w:sz="0" w:space="0" w:color="auto"/>
                <w:right w:val="none" w:sz="0" w:space="0" w:color="auto"/>
              </w:divBdr>
            </w:div>
            <w:div w:id="302082940">
              <w:marLeft w:val="0"/>
              <w:marRight w:val="0"/>
              <w:marTop w:val="0"/>
              <w:marBottom w:val="0"/>
              <w:divBdr>
                <w:top w:val="none" w:sz="0" w:space="0" w:color="auto"/>
                <w:left w:val="none" w:sz="0" w:space="0" w:color="auto"/>
                <w:bottom w:val="none" w:sz="0" w:space="0" w:color="auto"/>
                <w:right w:val="none" w:sz="0" w:space="0" w:color="auto"/>
              </w:divBdr>
            </w:div>
            <w:div w:id="2618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5426">
      <w:bodyDiv w:val="1"/>
      <w:marLeft w:val="0"/>
      <w:marRight w:val="0"/>
      <w:marTop w:val="0"/>
      <w:marBottom w:val="0"/>
      <w:divBdr>
        <w:top w:val="none" w:sz="0" w:space="0" w:color="auto"/>
        <w:left w:val="none" w:sz="0" w:space="0" w:color="auto"/>
        <w:bottom w:val="none" w:sz="0" w:space="0" w:color="auto"/>
        <w:right w:val="none" w:sz="0" w:space="0" w:color="auto"/>
      </w:divBdr>
      <w:divsChild>
        <w:div w:id="1739594417">
          <w:marLeft w:val="0"/>
          <w:marRight w:val="0"/>
          <w:marTop w:val="0"/>
          <w:marBottom w:val="0"/>
          <w:divBdr>
            <w:top w:val="none" w:sz="0" w:space="0" w:color="auto"/>
            <w:left w:val="none" w:sz="0" w:space="0" w:color="auto"/>
            <w:bottom w:val="none" w:sz="0" w:space="0" w:color="auto"/>
            <w:right w:val="none" w:sz="0" w:space="0" w:color="auto"/>
          </w:divBdr>
          <w:divsChild>
            <w:div w:id="20531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575">
      <w:bodyDiv w:val="1"/>
      <w:marLeft w:val="0"/>
      <w:marRight w:val="0"/>
      <w:marTop w:val="0"/>
      <w:marBottom w:val="0"/>
      <w:divBdr>
        <w:top w:val="none" w:sz="0" w:space="0" w:color="auto"/>
        <w:left w:val="none" w:sz="0" w:space="0" w:color="auto"/>
        <w:bottom w:val="none" w:sz="0" w:space="0" w:color="auto"/>
        <w:right w:val="none" w:sz="0" w:space="0" w:color="auto"/>
      </w:divBdr>
      <w:divsChild>
        <w:div w:id="992415018">
          <w:marLeft w:val="0"/>
          <w:marRight w:val="0"/>
          <w:marTop w:val="0"/>
          <w:marBottom w:val="0"/>
          <w:divBdr>
            <w:top w:val="none" w:sz="0" w:space="0" w:color="auto"/>
            <w:left w:val="none" w:sz="0" w:space="0" w:color="auto"/>
            <w:bottom w:val="none" w:sz="0" w:space="0" w:color="auto"/>
            <w:right w:val="none" w:sz="0" w:space="0" w:color="auto"/>
          </w:divBdr>
          <w:divsChild>
            <w:div w:id="860975978">
              <w:marLeft w:val="0"/>
              <w:marRight w:val="0"/>
              <w:marTop w:val="0"/>
              <w:marBottom w:val="0"/>
              <w:divBdr>
                <w:top w:val="none" w:sz="0" w:space="0" w:color="auto"/>
                <w:left w:val="none" w:sz="0" w:space="0" w:color="auto"/>
                <w:bottom w:val="none" w:sz="0" w:space="0" w:color="auto"/>
                <w:right w:val="none" w:sz="0" w:space="0" w:color="auto"/>
              </w:divBdr>
            </w:div>
            <w:div w:id="1715806798">
              <w:marLeft w:val="0"/>
              <w:marRight w:val="0"/>
              <w:marTop w:val="0"/>
              <w:marBottom w:val="0"/>
              <w:divBdr>
                <w:top w:val="none" w:sz="0" w:space="0" w:color="auto"/>
                <w:left w:val="none" w:sz="0" w:space="0" w:color="auto"/>
                <w:bottom w:val="none" w:sz="0" w:space="0" w:color="auto"/>
                <w:right w:val="none" w:sz="0" w:space="0" w:color="auto"/>
              </w:divBdr>
            </w:div>
            <w:div w:id="5375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7510">
      <w:bodyDiv w:val="1"/>
      <w:marLeft w:val="0"/>
      <w:marRight w:val="0"/>
      <w:marTop w:val="0"/>
      <w:marBottom w:val="0"/>
      <w:divBdr>
        <w:top w:val="none" w:sz="0" w:space="0" w:color="auto"/>
        <w:left w:val="none" w:sz="0" w:space="0" w:color="auto"/>
        <w:bottom w:val="none" w:sz="0" w:space="0" w:color="auto"/>
        <w:right w:val="none" w:sz="0" w:space="0" w:color="auto"/>
      </w:divBdr>
    </w:div>
    <w:div w:id="767116101">
      <w:bodyDiv w:val="1"/>
      <w:marLeft w:val="0"/>
      <w:marRight w:val="0"/>
      <w:marTop w:val="0"/>
      <w:marBottom w:val="0"/>
      <w:divBdr>
        <w:top w:val="none" w:sz="0" w:space="0" w:color="auto"/>
        <w:left w:val="none" w:sz="0" w:space="0" w:color="auto"/>
        <w:bottom w:val="none" w:sz="0" w:space="0" w:color="auto"/>
        <w:right w:val="none" w:sz="0" w:space="0" w:color="auto"/>
      </w:divBdr>
      <w:divsChild>
        <w:div w:id="1307517201">
          <w:marLeft w:val="0"/>
          <w:marRight w:val="0"/>
          <w:marTop w:val="0"/>
          <w:marBottom w:val="0"/>
          <w:divBdr>
            <w:top w:val="none" w:sz="0" w:space="0" w:color="auto"/>
            <w:left w:val="none" w:sz="0" w:space="0" w:color="auto"/>
            <w:bottom w:val="none" w:sz="0" w:space="0" w:color="auto"/>
            <w:right w:val="none" w:sz="0" w:space="0" w:color="auto"/>
          </w:divBdr>
          <w:divsChild>
            <w:div w:id="1597667881">
              <w:marLeft w:val="0"/>
              <w:marRight w:val="0"/>
              <w:marTop w:val="0"/>
              <w:marBottom w:val="0"/>
              <w:divBdr>
                <w:top w:val="none" w:sz="0" w:space="0" w:color="auto"/>
                <w:left w:val="none" w:sz="0" w:space="0" w:color="auto"/>
                <w:bottom w:val="none" w:sz="0" w:space="0" w:color="auto"/>
                <w:right w:val="none" w:sz="0" w:space="0" w:color="auto"/>
              </w:divBdr>
            </w:div>
            <w:div w:id="398986930">
              <w:marLeft w:val="0"/>
              <w:marRight w:val="0"/>
              <w:marTop w:val="0"/>
              <w:marBottom w:val="0"/>
              <w:divBdr>
                <w:top w:val="none" w:sz="0" w:space="0" w:color="auto"/>
                <w:left w:val="none" w:sz="0" w:space="0" w:color="auto"/>
                <w:bottom w:val="none" w:sz="0" w:space="0" w:color="auto"/>
                <w:right w:val="none" w:sz="0" w:space="0" w:color="auto"/>
              </w:divBdr>
            </w:div>
            <w:div w:id="1354917032">
              <w:marLeft w:val="0"/>
              <w:marRight w:val="0"/>
              <w:marTop w:val="0"/>
              <w:marBottom w:val="0"/>
              <w:divBdr>
                <w:top w:val="none" w:sz="0" w:space="0" w:color="auto"/>
                <w:left w:val="none" w:sz="0" w:space="0" w:color="auto"/>
                <w:bottom w:val="none" w:sz="0" w:space="0" w:color="auto"/>
                <w:right w:val="none" w:sz="0" w:space="0" w:color="auto"/>
              </w:divBdr>
            </w:div>
            <w:div w:id="859706348">
              <w:marLeft w:val="0"/>
              <w:marRight w:val="0"/>
              <w:marTop w:val="0"/>
              <w:marBottom w:val="0"/>
              <w:divBdr>
                <w:top w:val="none" w:sz="0" w:space="0" w:color="auto"/>
                <w:left w:val="none" w:sz="0" w:space="0" w:color="auto"/>
                <w:bottom w:val="none" w:sz="0" w:space="0" w:color="auto"/>
                <w:right w:val="none" w:sz="0" w:space="0" w:color="auto"/>
              </w:divBdr>
            </w:div>
            <w:div w:id="1472676540">
              <w:marLeft w:val="0"/>
              <w:marRight w:val="0"/>
              <w:marTop w:val="0"/>
              <w:marBottom w:val="0"/>
              <w:divBdr>
                <w:top w:val="none" w:sz="0" w:space="0" w:color="auto"/>
                <w:left w:val="none" w:sz="0" w:space="0" w:color="auto"/>
                <w:bottom w:val="none" w:sz="0" w:space="0" w:color="auto"/>
                <w:right w:val="none" w:sz="0" w:space="0" w:color="auto"/>
              </w:divBdr>
            </w:div>
            <w:div w:id="1354530156">
              <w:marLeft w:val="0"/>
              <w:marRight w:val="0"/>
              <w:marTop w:val="0"/>
              <w:marBottom w:val="0"/>
              <w:divBdr>
                <w:top w:val="none" w:sz="0" w:space="0" w:color="auto"/>
                <w:left w:val="none" w:sz="0" w:space="0" w:color="auto"/>
                <w:bottom w:val="none" w:sz="0" w:space="0" w:color="auto"/>
                <w:right w:val="none" w:sz="0" w:space="0" w:color="auto"/>
              </w:divBdr>
            </w:div>
            <w:div w:id="9114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2623">
      <w:bodyDiv w:val="1"/>
      <w:marLeft w:val="0"/>
      <w:marRight w:val="0"/>
      <w:marTop w:val="0"/>
      <w:marBottom w:val="0"/>
      <w:divBdr>
        <w:top w:val="none" w:sz="0" w:space="0" w:color="auto"/>
        <w:left w:val="none" w:sz="0" w:space="0" w:color="auto"/>
        <w:bottom w:val="none" w:sz="0" w:space="0" w:color="auto"/>
        <w:right w:val="none" w:sz="0" w:space="0" w:color="auto"/>
      </w:divBdr>
      <w:divsChild>
        <w:div w:id="1022820620">
          <w:marLeft w:val="0"/>
          <w:marRight w:val="0"/>
          <w:marTop w:val="0"/>
          <w:marBottom w:val="0"/>
          <w:divBdr>
            <w:top w:val="none" w:sz="0" w:space="0" w:color="auto"/>
            <w:left w:val="none" w:sz="0" w:space="0" w:color="auto"/>
            <w:bottom w:val="none" w:sz="0" w:space="0" w:color="auto"/>
            <w:right w:val="none" w:sz="0" w:space="0" w:color="auto"/>
          </w:divBdr>
          <w:divsChild>
            <w:div w:id="2009164114">
              <w:marLeft w:val="0"/>
              <w:marRight w:val="0"/>
              <w:marTop w:val="0"/>
              <w:marBottom w:val="0"/>
              <w:divBdr>
                <w:top w:val="none" w:sz="0" w:space="0" w:color="auto"/>
                <w:left w:val="none" w:sz="0" w:space="0" w:color="auto"/>
                <w:bottom w:val="none" w:sz="0" w:space="0" w:color="auto"/>
                <w:right w:val="none" w:sz="0" w:space="0" w:color="auto"/>
              </w:divBdr>
            </w:div>
            <w:div w:id="687566499">
              <w:marLeft w:val="0"/>
              <w:marRight w:val="0"/>
              <w:marTop w:val="0"/>
              <w:marBottom w:val="0"/>
              <w:divBdr>
                <w:top w:val="none" w:sz="0" w:space="0" w:color="auto"/>
                <w:left w:val="none" w:sz="0" w:space="0" w:color="auto"/>
                <w:bottom w:val="none" w:sz="0" w:space="0" w:color="auto"/>
                <w:right w:val="none" w:sz="0" w:space="0" w:color="auto"/>
              </w:divBdr>
            </w:div>
            <w:div w:id="222184350">
              <w:marLeft w:val="0"/>
              <w:marRight w:val="0"/>
              <w:marTop w:val="0"/>
              <w:marBottom w:val="0"/>
              <w:divBdr>
                <w:top w:val="none" w:sz="0" w:space="0" w:color="auto"/>
                <w:left w:val="none" w:sz="0" w:space="0" w:color="auto"/>
                <w:bottom w:val="none" w:sz="0" w:space="0" w:color="auto"/>
                <w:right w:val="none" w:sz="0" w:space="0" w:color="auto"/>
              </w:divBdr>
            </w:div>
            <w:div w:id="3542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19959">
      <w:bodyDiv w:val="1"/>
      <w:marLeft w:val="0"/>
      <w:marRight w:val="0"/>
      <w:marTop w:val="0"/>
      <w:marBottom w:val="0"/>
      <w:divBdr>
        <w:top w:val="none" w:sz="0" w:space="0" w:color="auto"/>
        <w:left w:val="none" w:sz="0" w:space="0" w:color="auto"/>
        <w:bottom w:val="none" w:sz="0" w:space="0" w:color="auto"/>
        <w:right w:val="none" w:sz="0" w:space="0" w:color="auto"/>
      </w:divBdr>
      <w:divsChild>
        <w:div w:id="1923101304">
          <w:marLeft w:val="0"/>
          <w:marRight w:val="0"/>
          <w:marTop w:val="0"/>
          <w:marBottom w:val="0"/>
          <w:divBdr>
            <w:top w:val="none" w:sz="0" w:space="0" w:color="auto"/>
            <w:left w:val="none" w:sz="0" w:space="0" w:color="auto"/>
            <w:bottom w:val="none" w:sz="0" w:space="0" w:color="auto"/>
            <w:right w:val="none" w:sz="0" w:space="0" w:color="auto"/>
          </w:divBdr>
          <w:divsChild>
            <w:div w:id="1794204562">
              <w:marLeft w:val="0"/>
              <w:marRight w:val="0"/>
              <w:marTop w:val="0"/>
              <w:marBottom w:val="0"/>
              <w:divBdr>
                <w:top w:val="none" w:sz="0" w:space="0" w:color="auto"/>
                <w:left w:val="none" w:sz="0" w:space="0" w:color="auto"/>
                <w:bottom w:val="none" w:sz="0" w:space="0" w:color="auto"/>
                <w:right w:val="none" w:sz="0" w:space="0" w:color="auto"/>
              </w:divBdr>
            </w:div>
            <w:div w:id="259997757">
              <w:marLeft w:val="0"/>
              <w:marRight w:val="0"/>
              <w:marTop w:val="0"/>
              <w:marBottom w:val="0"/>
              <w:divBdr>
                <w:top w:val="none" w:sz="0" w:space="0" w:color="auto"/>
                <w:left w:val="none" w:sz="0" w:space="0" w:color="auto"/>
                <w:bottom w:val="none" w:sz="0" w:space="0" w:color="auto"/>
                <w:right w:val="none" w:sz="0" w:space="0" w:color="auto"/>
              </w:divBdr>
            </w:div>
            <w:div w:id="1994529577">
              <w:marLeft w:val="0"/>
              <w:marRight w:val="0"/>
              <w:marTop w:val="0"/>
              <w:marBottom w:val="0"/>
              <w:divBdr>
                <w:top w:val="none" w:sz="0" w:space="0" w:color="auto"/>
                <w:left w:val="none" w:sz="0" w:space="0" w:color="auto"/>
                <w:bottom w:val="none" w:sz="0" w:space="0" w:color="auto"/>
                <w:right w:val="none" w:sz="0" w:space="0" w:color="auto"/>
              </w:divBdr>
            </w:div>
            <w:div w:id="9530129">
              <w:marLeft w:val="0"/>
              <w:marRight w:val="0"/>
              <w:marTop w:val="0"/>
              <w:marBottom w:val="0"/>
              <w:divBdr>
                <w:top w:val="none" w:sz="0" w:space="0" w:color="auto"/>
                <w:left w:val="none" w:sz="0" w:space="0" w:color="auto"/>
                <w:bottom w:val="none" w:sz="0" w:space="0" w:color="auto"/>
                <w:right w:val="none" w:sz="0" w:space="0" w:color="auto"/>
              </w:divBdr>
            </w:div>
            <w:div w:id="131145831">
              <w:marLeft w:val="0"/>
              <w:marRight w:val="0"/>
              <w:marTop w:val="0"/>
              <w:marBottom w:val="0"/>
              <w:divBdr>
                <w:top w:val="none" w:sz="0" w:space="0" w:color="auto"/>
                <w:left w:val="none" w:sz="0" w:space="0" w:color="auto"/>
                <w:bottom w:val="none" w:sz="0" w:space="0" w:color="auto"/>
                <w:right w:val="none" w:sz="0" w:space="0" w:color="auto"/>
              </w:divBdr>
            </w:div>
            <w:div w:id="782847639">
              <w:marLeft w:val="0"/>
              <w:marRight w:val="0"/>
              <w:marTop w:val="0"/>
              <w:marBottom w:val="0"/>
              <w:divBdr>
                <w:top w:val="none" w:sz="0" w:space="0" w:color="auto"/>
                <w:left w:val="none" w:sz="0" w:space="0" w:color="auto"/>
                <w:bottom w:val="none" w:sz="0" w:space="0" w:color="auto"/>
                <w:right w:val="none" w:sz="0" w:space="0" w:color="auto"/>
              </w:divBdr>
            </w:div>
            <w:div w:id="524832377">
              <w:marLeft w:val="0"/>
              <w:marRight w:val="0"/>
              <w:marTop w:val="0"/>
              <w:marBottom w:val="0"/>
              <w:divBdr>
                <w:top w:val="none" w:sz="0" w:space="0" w:color="auto"/>
                <w:left w:val="none" w:sz="0" w:space="0" w:color="auto"/>
                <w:bottom w:val="none" w:sz="0" w:space="0" w:color="auto"/>
                <w:right w:val="none" w:sz="0" w:space="0" w:color="auto"/>
              </w:divBdr>
            </w:div>
            <w:div w:id="613825445">
              <w:marLeft w:val="0"/>
              <w:marRight w:val="0"/>
              <w:marTop w:val="0"/>
              <w:marBottom w:val="0"/>
              <w:divBdr>
                <w:top w:val="none" w:sz="0" w:space="0" w:color="auto"/>
                <w:left w:val="none" w:sz="0" w:space="0" w:color="auto"/>
                <w:bottom w:val="none" w:sz="0" w:space="0" w:color="auto"/>
                <w:right w:val="none" w:sz="0" w:space="0" w:color="auto"/>
              </w:divBdr>
            </w:div>
            <w:div w:id="11050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3237">
      <w:bodyDiv w:val="1"/>
      <w:marLeft w:val="0"/>
      <w:marRight w:val="0"/>
      <w:marTop w:val="0"/>
      <w:marBottom w:val="0"/>
      <w:divBdr>
        <w:top w:val="none" w:sz="0" w:space="0" w:color="auto"/>
        <w:left w:val="none" w:sz="0" w:space="0" w:color="auto"/>
        <w:bottom w:val="none" w:sz="0" w:space="0" w:color="auto"/>
        <w:right w:val="none" w:sz="0" w:space="0" w:color="auto"/>
      </w:divBdr>
      <w:divsChild>
        <w:div w:id="773943065">
          <w:marLeft w:val="0"/>
          <w:marRight w:val="0"/>
          <w:marTop w:val="0"/>
          <w:marBottom w:val="0"/>
          <w:divBdr>
            <w:top w:val="none" w:sz="0" w:space="0" w:color="auto"/>
            <w:left w:val="none" w:sz="0" w:space="0" w:color="auto"/>
            <w:bottom w:val="none" w:sz="0" w:space="0" w:color="auto"/>
            <w:right w:val="none" w:sz="0" w:space="0" w:color="auto"/>
          </w:divBdr>
          <w:divsChild>
            <w:div w:id="922028518">
              <w:marLeft w:val="0"/>
              <w:marRight w:val="0"/>
              <w:marTop w:val="0"/>
              <w:marBottom w:val="0"/>
              <w:divBdr>
                <w:top w:val="none" w:sz="0" w:space="0" w:color="auto"/>
                <w:left w:val="none" w:sz="0" w:space="0" w:color="auto"/>
                <w:bottom w:val="none" w:sz="0" w:space="0" w:color="auto"/>
                <w:right w:val="none" w:sz="0" w:space="0" w:color="auto"/>
              </w:divBdr>
            </w:div>
            <w:div w:id="1430277666">
              <w:marLeft w:val="0"/>
              <w:marRight w:val="0"/>
              <w:marTop w:val="0"/>
              <w:marBottom w:val="0"/>
              <w:divBdr>
                <w:top w:val="none" w:sz="0" w:space="0" w:color="auto"/>
                <w:left w:val="none" w:sz="0" w:space="0" w:color="auto"/>
                <w:bottom w:val="none" w:sz="0" w:space="0" w:color="auto"/>
                <w:right w:val="none" w:sz="0" w:space="0" w:color="auto"/>
              </w:divBdr>
            </w:div>
            <w:div w:id="3933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0588">
      <w:bodyDiv w:val="1"/>
      <w:marLeft w:val="0"/>
      <w:marRight w:val="0"/>
      <w:marTop w:val="0"/>
      <w:marBottom w:val="0"/>
      <w:divBdr>
        <w:top w:val="none" w:sz="0" w:space="0" w:color="auto"/>
        <w:left w:val="none" w:sz="0" w:space="0" w:color="auto"/>
        <w:bottom w:val="none" w:sz="0" w:space="0" w:color="auto"/>
        <w:right w:val="none" w:sz="0" w:space="0" w:color="auto"/>
      </w:divBdr>
      <w:divsChild>
        <w:div w:id="1543328288">
          <w:marLeft w:val="0"/>
          <w:marRight w:val="0"/>
          <w:marTop w:val="0"/>
          <w:marBottom w:val="0"/>
          <w:divBdr>
            <w:top w:val="none" w:sz="0" w:space="0" w:color="auto"/>
            <w:left w:val="none" w:sz="0" w:space="0" w:color="auto"/>
            <w:bottom w:val="none" w:sz="0" w:space="0" w:color="auto"/>
            <w:right w:val="none" w:sz="0" w:space="0" w:color="auto"/>
          </w:divBdr>
          <w:divsChild>
            <w:div w:id="1745377669">
              <w:marLeft w:val="0"/>
              <w:marRight w:val="0"/>
              <w:marTop w:val="0"/>
              <w:marBottom w:val="0"/>
              <w:divBdr>
                <w:top w:val="none" w:sz="0" w:space="0" w:color="auto"/>
                <w:left w:val="none" w:sz="0" w:space="0" w:color="auto"/>
                <w:bottom w:val="none" w:sz="0" w:space="0" w:color="auto"/>
                <w:right w:val="none" w:sz="0" w:space="0" w:color="auto"/>
              </w:divBdr>
            </w:div>
            <w:div w:id="1399480231">
              <w:marLeft w:val="0"/>
              <w:marRight w:val="0"/>
              <w:marTop w:val="0"/>
              <w:marBottom w:val="0"/>
              <w:divBdr>
                <w:top w:val="none" w:sz="0" w:space="0" w:color="auto"/>
                <w:left w:val="none" w:sz="0" w:space="0" w:color="auto"/>
                <w:bottom w:val="none" w:sz="0" w:space="0" w:color="auto"/>
                <w:right w:val="none" w:sz="0" w:space="0" w:color="auto"/>
              </w:divBdr>
            </w:div>
            <w:div w:id="950668732">
              <w:marLeft w:val="0"/>
              <w:marRight w:val="0"/>
              <w:marTop w:val="0"/>
              <w:marBottom w:val="0"/>
              <w:divBdr>
                <w:top w:val="none" w:sz="0" w:space="0" w:color="auto"/>
                <w:left w:val="none" w:sz="0" w:space="0" w:color="auto"/>
                <w:bottom w:val="none" w:sz="0" w:space="0" w:color="auto"/>
                <w:right w:val="none" w:sz="0" w:space="0" w:color="auto"/>
              </w:divBdr>
            </w:div>
            <w:div w:id="2040275130">
              <w:marLeft w:val="0"/>
              <w:marRight w:val="0"/>
              <w:marTop w:val="0"/>
              <w:marBottom w:val="0"/>
              <w:divBdr>
                <w:top w:val="none" w:sz="0" w:space="0" w:color="auto"/>
                <w:left w:val="none" w:sz="0" w:space="0" w:color="auto"/>
                <w:bottom w:val="none" w:sz="0" w:space="0" w:color="auto"/>
                <w:right w:val="none" w:sz="0" w:space="0" w:color="auto"/>
              </w:divBdr>
            </w:div>
            <w:div w:id="556017131">
              <w:marLeft w:val="0"/>
              <w:marRight w:val="0"/>
              <w:marTop w:val="0"/>
              <w:marBottom w:val="0"/>
              <w:divBdr>
                <w:top w:val="none" w:sz="0" w:space="0" w:color="auto"/>
                <w:left w:val="none" w:sz="0" w:space="0" w:color="auto"/>
                <w:bottom w:val="none" w:sz="0" w:space="0" w:color="auto"/>
                <w:right w:val="none" w:sz="0" w:space="0" w:color="auto"/>
              </w:divBdr>
            </w:div>
            <w:div w:id="1190028021">
              <w:marLeft w:val="0"/>
              <w:marRight w:val="0"/>
              <w:marTop w:val="0"/>
              <w:marBottom w:val="0"/>
              <w:divBdr>
                <w:top w:val="none" w:sz="0" w:space="0" w:color="auto"/>
                <w:left w:val="none" w:sz="0" w:space="0" w:color="auto"/>
                <w:bottom w:val="none" w:sz="0" w:space="0" w:color="auto"/>
                <w:right w:val="none" w:sz="0" w:space="0" w:color="auto"/>
              </w:divBdr>
            </w:div>
            <w:div w:id="1995837999">
              <w:marLeft w:val="0"/>
              <w:marRight w:val="0"/>
              <w:marTop w:val="0"/>
              <w:marBottom w:val="0"/>
              <w:divBdr>
                <w:top w:val="none" w:sz="0" w:space="0" w:color="auto"/>
                <w:left w:val="none" w:sz="0" w:space="0" w:color="auto"/>
                <w:bottom w:val="none" w:sz="0" w:space="0" w:color="auto"/>
                <w:right w:val="none" w:sz="0" w:space="0" w:color="auto"/>
              </w:divBdr>
            </w:div>
            <w:div w:id="450249708">
              <w:marLeft w:val="0"/>
              <w:marRight w:val="0"/>
              <w:marTop w:val="0"/>
              <w:marBottom w:val="0"/>
              <w:divBdr>
                <w:top w:val="none" w:sz="0" w:space="0" w:color="auto"/>
                <w:left w:val="none" w:sz="0" w:space="0" w:color="auto"/>
                <w:bottom w:val="none" w:sz="0" w:space="0" w:color="auto"/>
                <w:right w:val="none" w:sz="0" w:space="0" w:color="auto"/>
              </w:divBdr>
            </w:div>
            <w:div w:id="10919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3270">
      <w:bodyDiv w:val="1"/>
      <w:marLeft w:val="0"/>
      <w:marRight w:val="0"/>
      <w:marTop w:val="0"/>
      <w:marBottom w:val="0"/>
      <w:divBdr>
        <w:top w:val="none" w:sz="0" w:space="0" w:color="auto"/>
        <w:left w:val="none" w:sz="0" w:space="0" w:color="auto"/>
        <w:bottom w:val="none" w:sz="0" w:space="0" w:color="auto"/>
        <w:right w:val="none" w:sz="0" w:space="0" w:color="auto"/>
      </w:divBdr>
      <w:divsChild>
        <w:div w:id="1969242588">
          <w:marLeft w:val="0"/>
          <w:marRight w:val="0"/>
          <w:marTop w:val="0"/>
          <w:marBottom w:val="0"/>
          <w:divBdr>
            <w:top w:val="none" w:sz="0" w:space="0" w:color="auto"/>
            <w:left w:val="none" w:sz="0" w:space="0" w:color="auto"/>
            <w:bottom w:val="none" w:sz="0" w:space="0" w:color="auto"/>
            <w:right w:val="none" w:sz="0" w:space="0" w:color="auto"/>
          </w:divBdr>
          <w:divsChild>
            <w:div w:id="369651948">
              <w:marLeft w:val="0"/>
              <w:marRight w:val="0"/>
              <w:marTop w:val="0"/>
              <w:marBottom w:val="0"/>
              <w:divBdr>
                <w:top w:val="none" w:sz="0" w:space="0" w:color="auto"/>
                <w:left w:val="none" w:sz="0" w:space="0" w:color="auto"/>
                <w:bottom w:val="none" w:sz="0" w:space="0" w:color="auto"/>
                <w:right w:val="none" w:sz="0" w:space="0" w:color="auto"/>
              </w:divBdr>
            </w:div>
            <w:div w:id="1166365439">
              <w:marLeft w:val="0"/>
              <w:marRight w:val="0"/>
              <w:marTop w:val="0"/>
              <w:marBottom w:val="0"/>
              <w:divBdr>
                <w:top w:val="none" w:sz="0" w:space="0" w:color="auto"/>
                <w:left w:val="none" w:sz="0" w:space="0" w:color="auto"/>
                <w:bottom w:val="none" w:sz="0" w:space="0" w:color="auto"/>
                <w:right w:val="none" w:sz="0" w:space="0" w:color="auto"/>
              </w:divBdr>
            </w:div>
            <w:div w:id="798186094">
              <w:marLeft w:val="0"/>
              <w:marRight w:val="0"/>
              <w:marTop w:val="0"/>
              <w:marBottom w:val="0"/>
              <w:divBdr>
                <w:top w:val="none" w:sz="0" w:space="0" w:color="auto"/>
                <w:left w:val="none" w:sz="0" w:space="0" w:color="auto"/>
                <w:bottom w:val="none" w:sz="0" w:space="0" w:color="auto"/>
                <w:right w:val="none" w:sz="0" w:space="0" w:color="auto"/>
              </w:divBdr>
            </w:div>
            <w:div w:id="15673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7214">
      <w:bodyDiv w:val="1"/>
      <w:marLeft w:val="0"/>
      <w:marRight w:val="0"/>
      <w:marTop w:val="0"/>
      <w:marBottom w:val="0"/>
      <w:divBdr>
        <w:top w:val="none" w:sz="0" w:space="0" w:color="auto"/>
        <w:left w:val="none" w:sz="0" w:space="0" w:color="auto"/>
        <w:bottom w:val="none" w:sz="0" w:space="0" w:color="auto"/>
        <w:right w:val="none" w:sz="0" w:space="0" w:color="auto"/>
      </w:divBdr>
      <w:divsChild>
        <w:div w:id="1955601319">
          <w:marLeft w:val="0"/>
          <w:marRight w:val="0"/>
          <w:marTop w:val="0"/>
          <w:marBottom w:val="0"/>
          <w:divBdr>
            <w:top w:val="none" w:sz="0" w:space="0" w:color="auto"/>
            <w:left w:val="none" w:sz="0" w:space="0" w:color="auto"/>
            <w:bottom w:val="none" w:sz="0" w:space="0" w:color="auto"/>
            <w:right w:val="none" w:sz="0" w:space="0" w:color="auto"/>
          </w:divBdr>
          <w:divsChild>
            <w:div w:id="1247113364">
              <w:marLeft w:val="0"/>
              <w:marRight w:val="0"/>
              <w:marTop w:val="0"/>
              <w:marBottom w:val="0"/>
              <w:divBdr>
                <w:top w:val="none" w:sz="0" w:space="0" w:color="auto"/>
                <w:left w:val="none" w:sz="0" w:space="0" w:color="auto"/>
                <w:bottom w:val="none" w:sz="0" w:space="0" w:color="auto"/>
                <w:right w:val="none" w:sz="0" w:space="0" w:color="auto"/>
              </w:divBdr>
            </w:div>
            <w:div w:id="2120835760">
              <w:marLeft w:val="0"/>
              <w:marRight w:val="0"/>
              <w:marTop w:val="0"/>
              <w:marBottom w:val="0"/>
              <w:divBdr>
                <w:top w:val="none" w:sz="0" w:space="0" w:color="auto"/>
                <w:left w:val="none" w:sz="0" w:space="0" w:color="auto"/>
                <w:bottom w:val="none" w:sz="0" w:space="0" w:color="auto"/>
                <w:right w:val="none" w:sz="0" w:space="0" w:color="auto"/>
              </w:divBdr>
            </w:div>
            <w:div w:id="423767918">
              <w:marLeft w:val="0"/>
              <w:marRight w:val="0"/>
              <w:marTop w:val="0"/>
              <w:marBottom w:val="0"/>
              <w:divBdr>
                <w:top w:val="none" w:sz="0" w:space="0" w:color="auto"/>
                <w:left w:val="none" w:sz="0" w:space="0" w:color="auto"/>
                <w:bottom w:val="none" w:sz="0" w:space="0" w:color="auto"/>
                <w:right w:val="none" w:sz="0" w:space="0" w:color="auto"/>
              </w:divBdr>
            </w:div>
            <w:div w:id="780219995">
              <w:marLeft w:val="0"/>
              <w:marRight w:val="0"/>
              <w:marTop w:val="0"/>
              <w:marBottom w:val="0"/>
              <w:divBdr>
                <w:top w:val="none" w:sz="0" w:space="0" w:color="auto"/>
                <w:left w:val="none" w:sz="0" w:space="0" w:color="auto"/>
                <w:bottom w:val="none" w:sz="0" w:space="0" w:color="auto"/>
                <w:right w:val="none" w:sz="0" w:space="0" w:color="auto"/>
              </w:divBdr>
            </w:div>
            <w:div w:id="1531457556">
              <w:marLeft w:val="0"/>
              <w:marRight w:val="0"/>
              <w:marTop w:val="0"/>
              <w:marBottom w:val="0"/>
              <w:divBdr>
                <w:top w:val="none" w:sz="0" w:space="0" w:color="auto"/>
                <w:left w:val="none" w:sz="0" w:space="0" w:color="auto"/>
                <w:bottom w:val="none" w:sz="0" w:space="0" w:color="auto"/>
                <w:right w:val="none" w:sz="0" w:space="0" w:color="auto"/>
              </w:divBdr>
            </w:div>
            <w:div w:id="2050374064">
              <w:marLeft w:val="0"/>
              <w:marRight w:val="0"/>
              <w:marTop w:val="0"/>
              <w:marBottom w:val="0"/>
              <w:divBdr>
                <w:top w:val="none" w:sz="0" w:space="0" w:color="auto"/>
                <w:left w:val="none" w:sz="0" w:space="0" w:color="auto"/>
                <w:bottom w:val="none" w:sz="0" w:space="0" w:color="auto"/>
                <w:right w:val="none" w:sz="0" w:space="0" w:color="auto"/>
              </w:divBdr>
            </w:div>
            <w:div w:id="809055282">
              <w:marLeft w:val="0"/>
              <w:marRight w:val="0"/>
              <w:marTop w:val="0"/>
              <w:marBottom w:val="0"/>
              <w:divBdr>
                <w:top w:val="none" w:sz="0" w:space="0" w:color="auto"/>
                <w:left w:val="none" w:sz="0" w:space="0" w:color="auto"/>
                <w:bottom w:val="none" w:sz="0" w:space="0" w:color="auto"/>
                <w:right w:val="none" w:sz="0" w:space="0" w:color="auto"/>
              </w:divBdr>
            </w:div>
            <w:div w:id="1897164147">
              <w:marLeft w:val="0"/>
              <w:marRight w:val="0"/>
              <w:marTop w:val="0"/>
              <w:marBottom w:val="0"/>
              <w:divBdr>
                <w:top w:val="none" w:sz="0" w:space="0" w:color="auto"/>
                <w:left w:val="none" w:sz="0" w:space="0" w:color="auto"/>
                <w:bottom w:val="none" w:sz="0" w:space="0" w:color="auto"/>
                <w:right w:val="none" w:sz="0" w:space="0" w:color="auto"/>
              </w:divBdr>
            </w:div>
            <w:div w:id="1795639087">
              <w:marLeft w:val="0"/>
              <w:marRight w:val="0"/>
              <w:marTop w:val="0"/>
              <w:marBottom w:val="0"/>
              <w:divBdr>
                <w:top w:val="none" w:sz="0" w:space="0" w:color="auto"/>
                <w:left w:val="none" w:sz="0" w:space="0" w:color="auto"/>
                <w:bottom w:val="none" w:sz="0" w:space="0" w:color="auto"/>
                <w:right w:val="none" w:sz="0" w:space="0" w:color="auto"/>
              </w:divBdr>
            </w:div>
            <w:div w:id="43527999">
              <w:marLeft w:val="0"/>
              <w:marRight w:val="0"/>
              <w:marTop w:val="0"/>
              <w:marBottom w:val="0"/>
              <w:divBdr>
                <w:top w:val="none" w:sz="0" w:space="0" w:color="auto"/>
                <w:left w:val="none" w:sz="0" w:space="0" w:color="auto"/>
                <w:bottom w:val="none" w:sz="0" w:space="0" w:color="auto"/>
                <w:right w:val="none" w:sz="0" w:space="0" w:color="auto"/>
              </w:divBdr>
            </w:div>
            <w:div w:id="2668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3916">
      <w:bodyDiv w:val="1"/>
      <w:marLeft w:val="0"/>
      <w:marRight w:val="0"/>
      <w:marTop w:val="0"/>
      <w:marBottom w:val="0"/>
      <w:divBdr>
        <w:top w:val="none" w:sz="0" w:space="0" w:color="auto"/>
        <w:left w:val="none" w:sz="0" w:space="0" w:color="auto"/>
        <w:bottom w:val="none" w:sz="0" w:space="0" w:color="auto"/>
        <w:right w:val="none" w:sz="0" w:space="0" w:color="auto"/>
      </w:divBdr>
      <w:divsChild>
        <w:div w:id="1544291788">
          <w:marLeft w:val="0"/>
          <w:marRight w:val="0"/>
          <w:marTop w:val="0"/>
          <w:marBottom w:val="0"/>
          <w:divBdr>
            <w:top w:val="none" w:sz="0" w:space="0" w:color="auto"/>
            <w:left w:val="none" w:sz="0" w:space="0" w:color="auto"/>
            <w:bottom w:val="none" w:sz="0" w:space="0" w:color="auto"/>
            <w:right w:val="none" w:sz="0" w:space="0" w:color="auto"/>
          </w:divBdr>
          <w:divsChild>
            <w:div w:id="14802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9542">
      <w:bodyDiv w:val="1"/>
      <w:marLeft w:val="0"/>
      <w:marRight w:val="0"/>
      <w:marTop w:val="0"/>
      <w:marBottom w:val="0"/>
      <w:divBdr>
        <w:top w:val="none" w:sz="0" w:space="0" w:color="auto"/>
        <w:left w:val="none" w:sz="0" w:space="0" w:color="auto"/>
        <w:bottom w:val="none" w:sz="0" w:space="0" w:color="auto"/>
        <w:right w:val="none" w:sz="0" w:space="0" w:color="auto"/>
      </w:divBdr>
      <w:divsChild>
        <w:div w:id="26764121">
          <w:marLeft w:val="0"/>
          <w:marRight w:val="0"/>
          <w:marTop w:val="0"/>
          <w:marBottom w:val="0"/>
          <w:divBdr>
            <w:top w:val="none" w:sz="0" w:space="0" w:color="auto"/>
            <w:left w:val="none" w:sz="0" w:space="0" w:color="auto"/>
            <w:bottom w:val="none" w:sz="0" w:space="0" w:color="auto"/>
            <w:right w:val="none" w:sz="0" w:space="0" w:color="auto"/>
          </w:divBdr>
          <w:divsChild>
            <w:div w:id="89007174">
              <w:marLeft w:val="0"/>
              <w:marRight w:val="0"/>
              <w:marTop w:val="0"/>
              <w:marBottom w:val="0"/>
              <w:divBdr>
                <w:top w:val="none" w:sz="0" w:space="0" w:color="auto"/>
                <w:left w:val="none" w:sz="0" w:space="0" w:color="auto"/>
                <w:bottom w:val="none" w:sz="0" w:space="0" w:color="auto"/>
                <w:right w:val="none" w:sz="0" w:space="0" w:color="auto"/>
              </w:divBdr>
            </w:div>
            <w:div w:id="808286916">
              <w:marLeft w:val="0"/>
              <w:marRight w:val="0"/>
              <w:marTop w:val="0"/>
              <w:marBottom w:val="0"/>
              <w:divBdr>
                <w:top w:val="none" w:sz="0" w:space="0" w:color="auto"/>
                <w:left w:val="none" w:sz="0" w:space="0" w:color="auto"/>
                <w:bottom w:val="none" w:sz="0" w:space="0" w:color="auto"/>
                <w:right w:val="none" w:sz="0" w:space="0" w:color="auto"/>
              </w:divBdr>
            </w:div>
            <w:div w:id="15046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8625">
      <w:bodyDiv w:val="1"/>
      <w:marLeft w:val="0"/>
      <w:marRight w:val="0"/>
      <w:marTop w:val="0"/>
      <w:marBottom w:val="0"/>
      <w:divBdr>
        <w:top w:val="none" w:sz="0" w:space="0" w:color="auto"/>
        <w:left w:val="none" w:sz="0" w:space="0" w:color="auto"/>
        <w:bottom w:val="none" w:sz="0" w:space="0" w:color="auto"/>
        <w:right w:val="none" w:sz="0" w:space="0" w:color="auto"/>
      </w:divBdr>
      <w:divsChild>
        <w:div w:id="638530583">
          <w:marLeft w:val="0"/>
          <w:marRight w:val="0"/>
          <w:marTop w:val="0"/>
          <w:marBottom w:val="0"/>
          <w:divBdr>
            <w:top w:val="none" w:sz="0" w:space="0" w:color="auto"/>
            <w:left w:val="none" w:sz="0" w:space="0" w:color="auto"/>
            <w:bottom w:val="none" w:sz="0" w:space="0" w:color="auto"/>
            <w:right w:val="none" w:sz="0" w:space="0" w:color="auto"/>
          </w:divBdr>
          <w:divsChild>
            <w:div w:id="7007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E600-EA8D-46C1-B972-1A8BBF0FA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ReporteFinal_ML_CamiloCabrera</Template>
  <TotalTime>713</TotalTime>
  <Pages>1</Pages>
  <Words>6441</Words>
  <Characters>34717</Characters>
  <Application>Microsoft Office Word</Application>
  <DocSecurity>0</DocSecurity>
  <Lines>1239</Lines>
  <Paragraphs>442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40716</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Informatica Academica</dc:creator>
  <cp:keywords/>
  <dc:description/>
  <cp:lastModifiedBy>Camilo Andres Cabrera Meneses</cp:lastModifiedBy>
  <cp:revision>15</cp:revision>
  <cp:lastPrinted>2022-12-09T11:24:00Z</cp:lastPrinted>
  <dcterms:created xsi:type="dcterms:W3CDTF">2022-12-08T23:34:00Z</dcterms:created>
  <dcterms:modified xsi:type="dcterms:W3CDTF">2022-12-09T11:27:00Z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cf8e5cb160f87d20cef72f5baf019f978751fd956f6ea651a5a1cc5db3b5b782</vt:lpwstr>
  </property>
  <property fmtid="{D5CDD505-2E9C-101B-9397-08002B2CF9AE}" pid="3" name="Mendeley Document_1">
    <vt:lpwstr>True</vt:lpwstr>
  </property>
  <property fmtid="{D5CDD505-2E9C-101B-9397-08002B2CF9AE}" pid="4" name="Mendeley Unique User Id_1">
    <vt:lpwstr>6e60d05b-e996-3756-bc5e-071ff2333631</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