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Exponencial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potencias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razon de cambio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para este ejercicio, razon de cambio es el mejor metodo.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