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011543" w:rsidRDefault="00011543" w:rsidP="00011543">
      <w:pPr>
        <w:jc w:val="center"/>
        <w:rPr>
          <w:rFonts w:ascii="Algerian" w:hAnsi="Algerian"/>
          <w:sz w:val="40"/>
          <w:szCs w:val="40"/>
        </w:rPr>
      </w:pPr>
    </w:p>
    <w:p w:rsidR="00AA5E47" w:rsidRDefault="00011543" w:rsidP="00011543">
      <w:pPr>
        <w:jc w:val="center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MANUAL DE USUARIO</w:t>
      </w:r>
    </w:p>
    <w:p w:rsidR="00011543" w:rsidRP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  <w:r w:rsidRPr="00011543">
        <w:rPr>
          <w:rFonts w:cstheme="minorHAnsi"/>
          <w:sz w:val="32"/>
          <w:szCs w:val="32"/>
        </w:rPr>
        <w:t>MAT6º</w:t>
      </w: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  <w:r w:rsidRPr="00011543">
        <w:rPr>
          <w:rFonts w:cstheme="minorHAnsi"/>
          <w:sz w:val="32"/>
          <w:szCs w:val="32"/>
        </w:rPr>
        <w:t>Syslac</w:t>
      </w:r>
      <w:r>
        <w:rPr>
          <w:rFonts w:cstheme="minorHAnsi"/>
          <w:sz w:val="32"/>
          <w:szCs w:val="32"/>
        </w:rPr>
        <w:t xml:space="preserve"> – 2019</w:t>
      </w: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992FDE" w:rsidRDefault="00992FDE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992FDE" w:rsidRDefault="00992FDE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992FDE" w:rsidRDefault="00992FDE" w:rsidP="00011543">
      <w:pPr>
        <w:spacing w:line="240" w:lineRule="auto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TABLA DE CONTENIDO</w:t>
      </w:r>
    </w:p>
    <w:p w:rsidR="00992FDE" w:rsidRDefault="00992FDE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011543" w:rsidRDefault="00011543" w:rsidP="00011543">
      <w:pPr>
        <w:spacing w:line="240" w:lineRule="auto"/>
        <w:jc w:val="center"/>
        <w:rPr>
          <w:rFonts w:cstheme="minorHAnsi"/>
          <w:sz w:val="32"/>
          <w:szCs w:val="32"/>
        </w:rPr>
      </w:pPr>
    </w:p>
    <w:p w:rsidR="00992FDE" w:rsidRDefault="00992FDE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\h \z \t "titulos;1;mi-subtitulos;2" </w:instrText>
      </w:r>
      <w:r>
        <w:fldChar w:fldCharType="separate"/>
      </w:r>
      <w:hyperlink w:anchor="_Toc15308635" w:history="1">
        <w:r w:rsidRPr="00995E5E">
          <w:rPr>
            <w:rStyle w:val="Hipervnculo"/>
            <w:noProof/>
          </w:rPr>
          <w:t>INTRODUCCION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36" w:history="1">
        <w:r w:rsidRPr="00995E5E">
          <w:rPr>
            <w:rStyle w:val="Hipervnculo"/>
            <w:noProof/>
          </w:rPr>
          <w:t>Página principal (Menú).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37" w:history="1">
        <w:r w:rsidRPr="00995E5E">
          <w:rPr>
            <w:rStyle w:val="Hipervnculo"/>
            <w:noProof/>
          </w:rPr>
          <w:t>Niveles.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38" w:history="1">
        <w:r w:rsidRPr="00995E5E">
          <w:rPr>
            <w:rStyle w:val="Hipervnculo"/>
            <w:noProof/>
          </w:rPr>
          <w:t>Modo de juego.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40" w:history="1">
        <w:r w:rsidRPr="00995E5E">
          <w:rPr>
            <w:rStyle w:val="Hipervnculo"/>
            <w:noProof/>
          </w:rPr>
          <w:t>Cronometro y botones.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41" w:history="1">
        <w:r w:rsidRPr="00995E5E">
          <w:rPr>
            <w:rStyle w:val="Hipervnculo"/>
            <w:noProof/>
          </w:rPr>
          <w:t>Configuraciones.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42" w:history="1">
        <w:r w:rsidRPr="00995E5E">
          <w:rPr>
            <w:rStyle w:val="Hipervnculo"/>
            <w:noProof/>
          </w:rPr>
          <w:t>Conexión del EV3 al PC.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92FDE" w:rsidRDefault="00992FDE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5308644" w:history="1">
        <w:r w:rsidRPr="00995E5E">
          <w:rPr>
            <w:rStyle w:val="Hipervnculo"/>
            <w:noProof/>
          </w:rPr>
          <w:t>Uso básico del Ev3.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48E5" w:rsidRDefault="00992FDE" w:rsidP="00055A9A">
      <w:pPr>
        <w:pStyle w:val="titulos"/>
      </w:pPr>
      <w:r>
        <w:fldChar w:fldCharType="end"/>
      </w:r>
    </w:p>
    <w:p w:rsidR="005448E5" w:rsidRDefault="005448E5">
      <w:pPr>
        <w:rPr>
          <w:rFonts w:cstheme="minorHAnsi"/>
          <w:b/>
          <w:bCs/>
          <w:sz w:val="32"/>
          <w:szCs w:val="32"/>
        </w:rPr>
      </w:pPr>
      <w:r>
        <w:br w:type="page"/>
      </w:r>
    </w:p>
    <w:p w:rsidR="00011543" w:rsidRPr="00055A9A" w:rsidRDefault="00011543" w:rsidP="00055A9A">
      <w:pPr>
        <w:pStyle w:val="titulos"/>
      </w:pPr>
      <w:bookmarkStart w:id="0" w:name="_Toc15308635"/>
      <w:r w:rsidRPr="00055A9A">
        <w:t>INTRODUCCION</w:t>
      </w:r>
      <w:bookmarkEnd w:id="0"/>
      <w:r w:rsidRPr="00055A9A">
        <w:t xml:space="preserve"> </w:t>
      </w:r>
    </w:p>
    <w:p w:rsidR="00011543" w:rsidRDefault="00011543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MAT6º es un software de escritorio</w:t>
      </w:r>
      <w:r w:rsidR="003544DB">
        <w:rPr>
          <w:rFonts w:cstheme="minorHAnsi"/>
          <w:sz w:val="24"/>
          <w:szCs w:val="24"/>
        </w:rPr>
        <w:t xml:space="preserve"> que se puede utilizar junto a un robot LEGO EV3 o de manera independiente</w:t>
      </w:r>
      <w:r>
        <w:rPr>
          <w:rFonts w:cstheme="minorHAnsi"/>
          <w:sz w:val="24"/>
          <w:szCs w:val="24"/>
        </w:rPr>
        <w:t xml:space="preserve">, </w:t>
      </w:r>
      <w:r w:rsidR="003544DB">
        <w:rPr>
          <w:rFonts w:cstheme="minorHAnsi"/>
          <w:sz w:val="24"/>
          <w:szCs w:val="24"/>
        </w:rPr>
        <w:t xml:space="preserve">fue </w:t>
      </w:r>
      <w:r>
        <w:rPr>
          <w:rFonts w:cstheme="minorHAnsi"/>
          <w:sz w:val="24"/>
          <w:szCs w:val="24"/>
        </w:rPr>
        <w:t xml:space="preserve">creado con la intención de generar una mayor afinidad de las matemáticas a los </w:t>
      </w:r>
      <w:r w:rsidR="003544DB">
        <w:rPr>
          <w:rFonts w:cstheme="minorHAnsi"/>
          <w:sz w:val="24"/>
          <w:szCs w:val="24"/>
        </w:rPr>
        <w:t>estudiantes,</w:t>
      </w:r>
      <w:r>
        <w:rPr>
          <w:rFonts w:cstheme="minorHAnsi"/>
          <w:sz w:val="24"/>
          <w:szCs w:val="24"/>
        </w:rPr>
        <w:t xml:space="preserve"> así como una </w:t>
      </w:r>
      <w:r w:rsidR="003544DB">
        <w:rPr>
          <w:rFonts w:cstheme="minorHAnsi"/>
          <w:sz w:val="24"/>
          <w:szCs w:val="24"/>
        </w:rPr>
        <w:t>herramienta tecnológica que facilita la enseñanza y aprendizaje a profesores y estudiantes respectivamente.</w:t>
      </w:r>
    </w:p>
    <w:p w:rsidR="003544DB" w:rsidRDefault="003544DB" w:rsidP="00011543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3544DB" w:rsidRPr="00ED1C6A" w:rsidRDefault="003544DB" w:rsidP="00ED1C6A">
      <w:pPr>
        <w:pStyle w:val="mi-subtitulos"/>
      </w:pPr>
      <w:bookmarkStart w:id="1" w:name="_Toc15308636"/>
      <w:r w:rsidRPr="00ED1C6A">
        <w:t>Página principal (</w:t>
      </w:r>
      <w:r w:rsidR="00C2754D" w:rsidRPr="00ED1C6A">
        <w:t>Menú</w:t>
      </w:r>
      <w:r w:rsidRPr="00ED1C6A">
        <w:t>).</w:t>
      </w:r>
      <w:bookmarkEnd w:id="1"/>
    </w:p>
    <w:p w:rsidR="00FC7348" w:rsidRDefault="00FC7348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la pagina principal encontraras los menús con los que podrás interactuar en el software en el primero (ARICHIVO) veras 3 submenús.</w:t>
      </w:r>
    </w:p>
    <w:p w:rsidR="00FC7348" w:rsidRDefault="00FC7348" w:rsidP="00FC7348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FC7348">
        <w:rPr>
          <w:rFonts w:cstheme="minorHAnsi"/>
          <w:sz w:val="24"/>
          <w:szCs w:val="24"/>
        </w:rPr>
        <w:t>El primero con las instrucciones para saber cómo jugar correctamente</w:t>
      </w:r>
      <w:r>
        <w:rPr>
          <w:rFonts w:cstheme="minorHAnsi"/>
          <w:sz w:val="24"/>
          <w:szCs w:val="24"/>
        </w:rPr>
        <w:t>.</w:t>
      </w:r>
    </w:p>
    <w:p w:rsidR="00FC7348" w:rsidRDefault="00FC7348" w:rsidP="00FC7348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segundo (configuraciones) para modificar algún nivel como desees.</w:t>
      </w:r>
    </w:p>
    <w:p w:rsidR="00FC7348" w:rsidRPr="00FC7348" w:rsidRDefault="00FC7348" w:rsidP="00FC7348">
      <w:pPr>
        <w:pStyle w:val="Prrafodelista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tercero</w:t>
      </w:r>
      <w:r w:rsidR="000E4B60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niveles donde podrás escoger el que desees para jugar.</w:t>
      </w:r>
    </w:p>
    <w:p w:rsidR="00C2754D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400040" cy="1035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7-28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48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FC7348" w:rsidRPr="00FC7348" w:rsidRDefault="00FC7348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el menú información encontraras </w:t>
      </w:r>
      <w:r w:rsidR="00B912F3">
        <w:rPr>
          <w:rFonts w:cstheme="minorHAnsi"/>
          <w:sz w:val="24"/>
          <w:szCs w:val="24"/>
        </w:rPr>
        <w:t>dos</w:t>
      </w:r>
      <w:r>
        <w:rPr>
          <w:rFonts w:cstheme="minorHAnsi"/>
          <w:sz w:val="24"/>
          <w:szCs w:val="24"/>
        </w:rPr>
        <w:t xml:space="preserve"> submenús con información sobre nosotros y el EV3.</w:t>
      </w:r>
    </w:p>
    <w:p w:rsidR="00FC7348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400040" cy="2876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28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48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FC7348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FC7348" w:rsidRPr="00DE22C7" w:rsidRDefault="00DE22C7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 w:rsidRPr="00DE22C7">
        <w:rPr>
          <w:rFonts w:cstheme="minorHAnsi"/>
          <w:sz w:val="24"/>
          <w:szCs w:val="24"/>
        </w:rPr>
        <w:t xml:space="preserve">En el menú ayuda </w:t>
      </w:r>
      <w:r>
        <w:rPr>
          <w:rFonts w:cstheme="minorHAnsi"/>
          <w:sz w:val="24"/>
          <w:szCs w:val="24"/>
        </w:rPr>
        <w:t xml:space="preserve">podrás ver tanto este manual de usuario, así como una guía en donde explicamos más a detalle el propósito, contenido y demás sobre el software. </w:t>
      </w:r>
    </w:p>
    <w:p w:rsidR="00FC7348" w:rsidRDefault="00FC7348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400040" cy="5581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28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7" w:rsidRPr="00ED1C6A" w:rsidRDefault="00D47A17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B912F3" w:rsidRPr="00ED1C6A" w:rsidRDefault="00B912F3" w:rsidP="00ED1C6A">
      <w:pPr>
        <w:pStyle w:val="mi-subtitulos"/>
      </w:pPr>
      <w:bookmarkStart w:id="2" w:name="_Toc15308637"/>
      <w:r w:rsidRPr="00ED1C6A">
        <w:t>Niveles.</w:t>
      </w:r>
      <w:bookmarkEnd w:id="2"/>
      <w:r w:rsidRPr="00ED1C6A">
        <w:t xml:space="preserve"> </w:t>
      </w:r>
    </w:p>
    <w:p w:rsidR="00D47A17" w:rsidRDefault="00CB2BF0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las siguientes imágenes podrás ver el diseño de niveles, así como una parte de su contenido. En ellos encontraras espacios para responder, así como iconos de ayuda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1319530" cy="681487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07-29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464" cy="7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D47A17">
        <w:rPr>
          <w:rFonts w:cstheme="minorHAnsi"/>
          <w:sz w:val="24"/>
          <w:szCs w:val="24"/>
        </w:rPr>
        <w:t xml:space="preserve">en la casilla de respuesta solo podrás introducir solo números y el signó de punto en caso que tu respuesta sea decimal </w:t>
      </w:r>
      <w:r>
        <w:rPr>
          <w:rFonts w:cstheme="minorHAnsi"/>
          <w:sz w:val="24"/>
          <w:szCs w:val="24"/>
        </w:rPr>
        <w:t>y</w:t>
      </w:r>
      <w:r w:rsidR="00D47A17">
        <w:rPr>
          <w:rFonts w:cstheme="minorHAnsi"/>
          <w:sz w:val="24"/>
          <w:szCs w:val="24"/>
        </w:rPr>
        <w:t xml:space="preserve"> si das clic en este </w:t>
      </w:r>
      <w:r w:rsidR="00D47A17">
        <w:rPr>
          <w:rFonts w:cstheme="minorHAnsi"/>
          <w:noProof/>
          <w:sz w:val="24"/>
          <w:szCs w:val="24"/>
        </w:rPr>
        <w:drawing>
          <wp:inline distT="0" distB="0" distL="0" distR="0">
            <wp:extent cx="224286" cy="224286"/>
            <wp:effectExtent l="0" t="0" r="4445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yud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58" cy="2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17">
        <w:rPr>
          <w:rFonts w:cstheme="minorHAnsi"/>
          <w:sz w:val="24"/>
          <w:szCs w:val="24"/>
        </w:rPr>
        <w:t xml:space="preserve"> icono veras un mensaje de ayuda en para cada ejercicio; también tendrás</w:t>
      </w:r>
      <w:r>
        <w:rPr>
          <w:rFonts w:cstheme="minorHAnsi"/>
          <w:sz w:val="24"/>
          <w:szCs w:val="24"/>
        </w:rPr>
        <w:t xml:space="preserve"> botones para interactuar en </w:t>
      </w:r>
      <w:r w:rsidR="00D47A17">
        <w:rPr>
          <w:rFonts w:cstheme="minorHAnsi"/>
          <w:sz w:val="24"/>
          <w:szCs w:val="24"/>
        </w:rPr>
        <w:t>el nivel.</w:t>
      </w:r>
    </w:p>
    <w:p w:rsidR="00CB2BF0" w:rsidRDefault="00CB2BF0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947CE05" wp14:editId="72B7568D">
            <wp:extent cx="466790" cy="33342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tn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56392" cy="348987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tne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90" cy="3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8F4618E" wp14:editId="424F49F8">
            <wp:extent cx="405130" cy="336921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tncro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3" cy="3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39948" cy="3435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tns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5" cy="3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:rsidR="00D47A17" w:rsidRPr="00CB2BF0" w:rsidRDefault="00D47A17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Diseño de niveles (imágenes de muestra).</w:t>
      </w:r>
    </w:p>
    <w:p w:rsidR="00CB2BF0" w:rsidRDefault="00CB2BF0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400040" cy="25482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7-29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F0" w:rsidRDefault="00CB2BF0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5400040" cy="29006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07-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17" w:rsidRDefault="00D47A17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ED1C6A" w:rsidRPr="00D47A17" w:rsidRDefault="008E5A37" w:rsidP="00ED1C6A">
      <w:pPr>
        <w:pStyle w:val="mi-subtitulos"/>
      </w:pPr>
      <w:bookmarkStart w:id="3" w:name="_Toc15308638"/>
      <w:r w:rsidRPr="00D47A17">
        <w:t>Modo de juego.</w:t>
      </w:r>
      <w:bookmarkEnd w:id="3"/>
    </w:p>
    <w:p w:rsidR="00ED1C6A" w:rsidRPr="00ED1C6A" w:rsidRDefault="00ED1C6A" w:rsidP="00ED1C6A">
      <w:pPr>
        <w:pStyle w:val="mi-subtitulos"/>
        <w:rPr>
          <w:rFonts w:asciiTheme="minorHAnsi" w:hAnsiTheme="minorHAnsi" w:cstheme="minorHAnsi"/>
          <w:b w:val="0"/>
          <w:bCs w:val="0"/>
        </w:rPr>
      </w:pPr>
      <w:bookmarkStart w:id="4" w:name="_Toc15308639"/>
      <w:r>
        <w:rPr>
          <w:rFonts w:asciiTheme="minorHAnsi" w:hAnsiTheme="minorHAnsi" w:cstheme="minorHAnsi"/>
          <w:b w:val="0"/>
          <w:bCs w:val="0"/>
        </w:rPr>
        <w:t>P</w:t>
      </w:r>
      <w:r w:rsidRPr="00ED1C6A">
        <w:rPr>
          <w:rFonts w:asciiTheme="minorHAnsi" w:hAnsiTheme="minorHAnsi" w:cstheme="minorHAnsi"/>
          <w:b w:val="0"/>
          <w:bCs w:val="0"/>
        </w:rPr>
        <w:t>ara comenzar a jugar debes crear un grupo de cuatro amigos, se deben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>numerar del 1 al 4 y tener en que apuntar, ya después debes abrir el nivel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>que desees y dar clic en el botón del cronometro y les aparecerá una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>ventana con este, tendrás que dar clic en play para lanzar el dado y el número que salga corresponderá a uno de ustedes después deben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>iniciar el tiempo y la persona tendrá (</w:t>
      </w:r>
      <w:r>
        <w:rPr>
          <w:rFonts w:asciiTheme="minorHAnsi" w:hAnsiTheme="minorHAnsi" w:cstheme="minorHAnsi"/>
          <w:b w:val="0"/>
          <w:bCs w:val="0"/>
        </w:rPr>
        <w:t>2</w:t>
      </w:r>
      <w:r w:rsidRPr="00ED1C6A">
        <w:rPr>
          <w:rFonts w:asciiTheme="minorHAnsi" w:hAnsiTheme="minorHAnsi" w:cstheme="minorHAnsi"/>
          <w:b w:val="0"/>
          <w:bCs w:val="0"/>
        </w:rPr>
        <w:t>m) para ir respondiendo cuando el tiempo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>se acabe vuelvan a lanzar el dado y a la persona que le corresponda continuará desde donde quedo el anterior, cuando hayan terminado de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ED1C6A">
        <w:rPr>
          <w:rFonts w:asciiTheme="minorHAnsi" w:hAnsiTheme="minorHAnsi" w:cstheme="minorHAnsi"/>
          <w:b w:val="0"/>
          <w:bCs w:val="0"/>
        </w:rPr>
        <w:t xml:space="preserve">responder den clic en el botón de verificar respuestas y sí están correctas se activará el botón para enviar preguntas al </w:t>
      </w:r>
      <w:r>
        <w:rPr>
          <w:rFonts w:asciiTheme="minorHAnsi" w:hAnsiTheme="minorHAnsi" w:cstheme="minorHAnsi"/>
          <w:b w:val="0"/>
          <w:bCs w:val="0"/>
        </w:rPr>
        <w:t>E</w:t>
      </w:r>
      <w:r w:rsidRPr="00ED1C6A">
        <w:rPr>
          <w:rFonts w:asciiTheme="minorHAnsi" w:hAnsiTheme="minorHAnsi" w:cstheme="minorHAnsi"/>
          <w:b w:val="0"/>
          <w:bCs w:val="0"/>
        </w:rPr>
        <w:t>v3 y poder realizar el dibujo.</w:t>
      </w:r>
      <w:bookmarkEnd w:id="4"/>
    </w:p>
    <w:p w:rsidR="00D47A17" w:rsidRDefault="00D47A17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Pr="00D47A17" w:rsidRDefault="00ED1C6A" w:rsidP="00ED1C6A">
      <w:pPr>
        <w:pStyle w:val="mi-subtitulos"/>
      </w:pPr>
    </w:p>
    <w:p w:rsidR="003544DB" w:rsidRPr="00D47A17" w:rsidRDefault="003544DB" w:rsidP="00ED1C6A">
      <w:pPr>
        <w:pStyle w:val="mi-subtitulos"/>
      </w:pPr>
      <w:bookmarkStart w:id="5" w:name="_Toc15308640"/>
      <w:r w:rsidRPr="00D47A17">
        <w:t xml:space="preserve">Cronometro y </w:t>
      </w:r>
      <w:r w:rsidR="008E5A37" w:rsidRPr="00D47A17">
        <w:t>botones</w:t>
      </w:r>
      <w:r w:rsidRPr="00D47A17">
        <w:t>.</w:t>
      </w:r>
      <w:bookmarkEnd w:id="5"/>
    </w:p>
    <w:p w:rsidR="00DE22C7" w:rsidRPr="00DE22C7" w:rsidRDefault="00AB53E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Cuando te encuentres en un nivel y des clic en este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19100" cy="3088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cro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0423" cy="3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botón saldrá esta ventana</w:t>
      </w:r>
    </w:p>
    <w:p w:rsidR="00DE22C7" w:rsidRDefault="00DE22C7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>
            <wp:extent cx="2559050" cy="1028190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7-28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13" cy="10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EA" w:rsidRDefault="00AB53E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Cuando presiones el botón de play/stop saldrá un numero en el dado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628900" cy="10155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28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475" cy="10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EA" w:rsidRDefault="00AB53E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 a la persona que le corresponda dará clic en el botón de iniciar tiempo y activara el cronometro, mientras </w:t>
      </w:r>
      <w:r w:rsidR="00B912F3">
        <w:rPr>
          <w:rFonts w:cstheme="minorHAnsi"/>
          <w:sz w:val="24"/>
          <w:szCs w:val="24"/>
        </w:rPr>
        <w:t>este activo pasase 2 minutos</w:t>
      </w:r>
      <w:r>
        <w:rPr>
          <w:rFonts w:cstheme="minorHAnsi"/>
          <w:sz w:val="24"/>
          <w:szCs w:val="24"/>
        </w:rPr>
        <w:t xml:space="preserve"> en los cuales las casillas de respuesta estarán activas después de los 2 minutos se </w:t>
      </w:r>
      <w:r w:rsidR="00B912F3">
        <w:rPr>
          <w:rFonts w:cstheme="minorHAnsi"/>
          <w:sz w:val="24"/>
          <w:szCs w:val="24"/>
        </w:rPr>
        <w:t>deshabilitarán</w:t>
      </w:r>
      <w:r>
        <w:rPr>
          <w:rFonts w:cstheme="minorHAnsi"/>
          <w:sz w:val="24"/>
          <w:szCs w:val="24"/>
        </w:rPr>
        <w:t xml:space="preserve"> hasta que vuelvan a lanzar el dado e iniciar el cronometro.</w:t>
      </w:r>
    </w:p>
    <w:p w:rsidR="007378BA" w:rsidRDefault="00AB53E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Cuando estés respondiendo</w:t>
      </w:r>
      <w:r w:rsidR="007378BA">
        <w:rPr>
          <w:rFonts w:cstheme="minorHAnsi"/>
          <w:sz w:val="24"/>
          <w:szCs w:val="24"/>
        </w:rPr>
        <w:t xml:space="preserve"> usas solo números y el signo de punto, (32 o 3.2) evita colocar letras o cualquier otro signo o símbolo de lo contrario no se validarán correctamente las respuestas.</w:t>
      </w:r>
      <w:r w:rsidR="000E4B60">
        <w:rPr>
          <w:rFonts w:cstheme="minorHAnsi"/>
          <w:sz w:val="24"/>
          <w:szCs w:val="24"/>
        </w:rPr>
        <w:t xml:space="preserve"> Cuando creas haber terminado da clic en este </w:t>
      </w:r>
      <w:r w:rsidR="000E4B60">
        <w:rPr>
          <w:rFonts w:cstheme="minorHAnsi"/>
          <w:noProof/>
          <w:sz w:val="24"/>
          <w:szCs w:val="24"/>
        </w:rPr>
        <w:drawing>
          <wp:inline distT="0" distB="0" distL="0" distR="0">
            <wp:extent cx="447675" cy="319768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tn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0" cy="3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B60">
        <w:rPr>
          <w:rFonts w:cstheme="minorHAnsi"/>
          <w:sz w:val="24"/>
          <w:szCs w:val="24"/>
        </w:rPr>
        <w:t xml:space="preserve"> botón y si te aparece algún mensaje</w:t>
      </w:r>
      <w:r w:rsidR="00B912F3">
        <w:rPr>
          <w:rFonts w:cstheme="minorHAnsi"/>
          <w:sz w:val="24"/>
          <w:szCs w:val="24"/>
        </w:rPr>
        <w:t xml:space="preserve"> de estos -</w:t>
      </w:r>
    </w:p>
    <w:p w:rsidR="00AB53EA" w:rsidRDefault="007378B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1778000" cy="706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7-28 (1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14" cy="7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BFCCDEF" wp14:editId="4C7510B5">
            <wp:extent cx="1600200" cy="6438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7-28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56" cy="6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BA" w:rsidRDefault="007378B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34E3EFF" wp14:editId="3BD36D7E">
            <wp:extent cx="4273550" cy="7664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7-28 (1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503" cy="7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BA" w:rsidRDefault="007378B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Lee cuidadosamente lo que apar</w:t>
      </w:r>
      <w:r w:rsidR="000E4B60">
        <w:rPr>
          <w:rFonts w:cstheme="minorHAnsi"/>
          <w:sz w:val="24"/>
          <w:szCs w:val="24"/>
        </w:rPr>
        <w:t xml:space="preserve">ece y en caso de que hayas contestado todo correctamente se activara este </w:t>
      </w:r>
      <w:r w:rsidR="000E4B60">
        <w:rPr>
          <w:rFonts w:cstheme="minorHAnsi"/>
          <w:noProof/>
          <w:sz w:val="24"/>
          <w:szCs w:val="24"/>
        </w:rPr>
        <w:drawing>
          <wp:inline distT="0" distB="0" distL="0" distR="0">
            <wp:extent cx="371475" cy="27703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tnev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9" cy="3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B60">
        <w:rPr>
          <w:rFonts w:cstheme="minorHAnsi"/>
          <w:sz w:val="24"/>
          <w:szCs w:val="24"/>
        </w:rPr>
        <w:t xml:space="preserve"> botón con el cual podrás hacer que el Ev3 se mueva</w:t>
      </w:r>
      <w:r w:rsidR="00B912F3">
        <w:rPr>
          <w:rFonts w:cstheme="minorHAnsi"/>
          <w:sz w:val="24"/>
          <w:szCs w:val="24"/>
        </w:rPr>
        <w:t>, siempre y cuando esté conectado correctamente al PC</w:t>
      </w:r>
      <w:r w:rsidR="000E4B60">
        <w:rPr>
          <w:rFonts w:cstheme="minorHAnsi"/>
          <w:sz w:val="24"/>
          <w:szCs w:val="24"/>
        </w:rPr>
        <w:t xml:space="preserve">. </w:t>
      </w:r>
    </w:p>
    <w:p w:rsidR="00055A9A" w:rsidRPr="00AB53EA" w:rsidRDefault="00055A9A" w:rsidP="000115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Cunado des clic en el botón del cronometro se activar una música la cual podrás </w:t>
      </w:r>
      <w:r w:rsidR="00B912F3">
        <w:rPr>
          <w:rFonts w:cstheme="minorHAnsi"/>
          <w:sz w:val="24"/>
          <w:szCs w:val="24"/>
        </w:rPr>
        <w:t>detener</w:t>
      </w:r>
      <w:r>
        <w:rPr>
          <w:rFonts w:cstheme="minorHAnsi"/>
          <w:sz w:val="24"/>
          <w:szCs w:val="24"/>
        </w:rPr>
        <w:t xml:space="preserve"> con este 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36839" cy="247015"/>
            <wp:effectExtent l="0" t="0" r="635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tns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8" cy="2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botón</w:t>
      </w:r>
      <w:r w:rsidR="00B912F3">
        <w:rPr>
          <w:rFonts w:cstheme="minorHAnsi"/>
          <w:sz w:val="24"/>
          <w:szCs w:val="24"/>
        </w:rPr>
        <w:t xml:space="preserve"> solo da doble clic sobre él</w:t>
      </w:r>
      <w:r>
        <w:rPr>
          <w:rFonts w:cstheme="minorHAnsi"/>
          <w:sz w:val="24"/>
          <w:szCs w:val="24"/>
        </w:rPr>
        <w:t>.</w:t>
      </w: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ED1C6A" w:rsidRDefault="00ED1C6A" w:rsidP="00ED1C6A">
      <w:pPr>
        <w:pStyle w:val="mi-subtitulos"/>
      </w:pPr>
    </w:p>
    <w:p w:rsidR="003544DB" w:rsidRPr="00D47A17" w:rsidRDefault="003544DB" w:rsidP="00ED1C6A">
      <w:pPr>
        <w:pStyle w:val="mi-subtitulos"/>
      </w:pPr>
      <w:bookmarkStart w:id="6" w:name="_Toc15308641"/>
      <w:r w:rsidRPr="00D47A17">
        <w:t>Configuraciones.</w:t>
      </w:r>
      <w:bookmarkEnd w:id="6"/>
    </w:p>
    <w:p w:rsidR="00D47A17" w:rsidRPr="00D47A17" w:rsidRDefault="00D47A17" w:rsidP="00ED1C6A">
      <w:pPr>
        <w:pStyle w:val="mi-subtitulos"/>
      </w:pPr>
    </w:p>
    <w:p w:rsidR="00D47A17" w:rsidRDefault="00D47A17" w:rsidP="00ED1C6A">
      <w:pPr>
        <w:pStyle w:val="mi-subtitulos"/>
      </w:pPr>
      <w:bookmarkStart w:id="7" w:name="_Toc15308642"/>
      <w:r w:rsidRPr="00D47A17">
        <w:t>Conexión del EV3 al PC.</w:t>
      </w:r>
      <w:bookmarkEnd w:id="7"/>
    </w:p>
    <w:p w:rsidR="00AA5E47" w:rsidRDefault="00AA5E47" w:rsidP="00ED1C6A">
      <w:pPr>
        <w:pStyle w:val="mi-subtitulos"/>
      </w:pPr>
    </w:p>
    <w:p w:rsidR="00AA5E47" w:rsidRPr="00D47A17" w:rsidRDefault="001F6168" w:rsidP="001F6168">
      <w:pPr>
        <w:pStyle w:val="mi-subtitulos"/>
        <w:jc w:val="center"/>
      </w:pPr>
      <w:bookmarkStart w:id="8" w:name="_GoBack"/>
      <w:r>
        <w:rPr>
          <w:noProof/>
        </w:rPr>
        <w:drawing>
          <wp:inline distT="0" distB="0" distL="0" distR="0">
            <wp:extent cx="4572000" cy="3429000"/>
            <wp:effectExtent l="0" t="0" r="0" b="0"/>
            <wp:docPr id="23" name="Vídeo 2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ídeo 23">
                      <a:hlinkClick r:id="rId22"/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_SAaQq8omeQ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D47A17" w:rsidRPr="00D47A17" w:rsidRDefault="00ED1C6A" w:rsidP="00ED1C6A">
      <w:pPr>
        <w:pStyle w:val="mi-subtitulos"/>
      </w:pPr>
      <w:bookmarkStart w:id="9" w:name="_Toc15308643"/>
      <w:r>
        <w:rPr>
          <w:noProof/>
        </w:rPr>
        <w:drawing>
          <wp:inline distT="0" distB="0" distL="0" distR="0" wp14:anchorId="55FA555E" wp14:editId="3466A1AE">
            <wp:extent cx="2174875" cy="2073275"/>
            <wp:effectExtent l="0" t="0" r="0" b="3175"/>
            <wp:docPr id="24" name="image10.jpg" descr="Imagen relacion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g" descr="Imagen relacionada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207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9"/>
    </w:p>
    <w:p w:rsidR="008E5A37" w:rsidRPr="00D47A17" w:rsidRDefault="008E5A37" w:rsidP="00ED1C6A">
      <w:pPr>
        <w:pStyle w:val="mi-subtitulos"/>
      </w:pPr>
      <w:bookmarkStart w:id="10" w:name="_Toc15308644"/>
      <w:r w:rsidRPr="00D47A17">
        <w:t>Uso básico del Ev3.</w:t>
      </w:r>
      <w:bookmarkEnd w:id="10"/>
    </w:p>
    <w:p w:rsidR="003544DB" w:rsidRPr="003544DB" w:rsidRDefault="003544DB" w:rsidP="00011543">
      <w:pPr>
        <w:spacing w:line="240" w:lineRule="auto"/>
        <w:jc w:val="both"/>
        <w:rPr>
          <w:rFonts w:cstheme="minorHAnsi"/>
          <w:b/>
          <w:bCs/>
          <w:sz w:val="32"/>
          <w:szCs w:val="32"/>
        </w:rPr>
      </w:pPr>
    </w:p>
    <w:p w:rsidR="003544DB" w:rsidRPr="00011543" w:rsidRDefault="003544DB" w:rsidP="00011543">
      <w:pPr>
        <w:spacing w:line="240" w:lineRule="auto"/>
        <w:jc w:val="both"/>
        <w:rPr>
          <w:rFonts w:cstheme="minorHAnsi"/>
          <w:sz w:val="24"/>
          <w:szCs w:val="24"/>
        </w:rPr>
      </w:pPr>
    </w:p>
    <w:sectPr w:rsidR="003544DB" w:rsidRPr="00011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F35F6"/>
    <w:multiLevelType w:val="hybridMultilevel"/>
    <w:tmpl w:val="C05AB54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058524D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formsDesign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43"/>
    <w:rsid w:val="00011543"/>
    <w:rsid w:val="00055A9A"/>
    <w:rsid w:val="000E4B60"/>
    <w:rsid w:val="001F6168"/>
    <w:rsid w:val="003128E7"/>
    <w:rsid w:val="003544DB"/>
    <w:rsid w:val="00501288"/>
    <w:rsid w:val="005448E5"/>
    <w:rsid w:val="007378BA"/>
    <w:rsid w:val="008316F7"/>
    <w:rsid w:val="008E5A37"/>
    <w:rsid w:val="00992FDE"/>
    <w:rsid w:val="00AA5E47"/>
    <w:rsid w:val="00AB53EA"/>
    <w:rsid w:val="00B912F3"/>
    <w:rsid w:val="00C2754D"/>
    <w:rsid w:val="00CB2BF0"/>
    <w:rsid w:val="00D47A17"/>
    <w:rsid w:val="00DE22C7"/>
    <w:rsid w:val="00ED1C6A"/>
    <w:rsid w:val="00FC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24489"/>
  <w15:chartTrackingRefBased/>
  <w15:docId w15:val="{381C8721-557D-402E-A49D-9DCFBBFA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2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F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F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7348"/>
    <w:pPr>
      <w:ind w:left="720"/>
      <w:contextualSpacing/>
    </w:pPr>
  </w:style>
  <w:style w:type="paragraph" w:customStyle="1" w:styleId="titulos">
    <w:name w:val="titulos"/>
    <w:basedOn w:val="Normal"/>
    <w:link w:val="titulosCar"/>
    <w:qFormat/>
    <w:rsid w:val="00055A9A"/>
    <w:pPr>
      <w:spacing w:line="240" w:lineRule="auto"/>
      <w:jc w:val="center"/>
    </w:pPr>
    <w:rPr>
      <w:rFonts w:cstheme="minorHAnsi"/>
      <w:b/>
      <w:bC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D47A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titulosCar">
    <w:name w:val="titulos Car"/>
    <w:basedOn w:val="Fuentedeprrafopredeter"/>
    <w:link w:val="titulos"/>
    <w:rsid w:val="00055A9A"/>
    <w:rPr>
      <w:rFonts w:cstheme="minorHAnsi"/>
      <w:b/>
      <w:bCs/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rsid w:val="00D47A17"/>
    <w:rPr>
      <w:rFonts w:eastAsiaTheme="minorEastAsia"/>
      <w:color w:val="5A5A5A" w:themeColor="text1" w:themeTint="A5"/>
      <w:spacing w:val="15"/>
    </w:rPr>
  </w:style>
  <w:style w:type="paragraph" w:customStyle="1" w:styleId="mi-subtitulos">
    <w:name w:val="mi-subtitulos"/>
    <w:basedOn w:val="Subttulo"/>
    <w:link w:val="mi-subtitulosCar"/>
    <w:qFormat/>
    <w:rsid w:val="00ED1C6A"/>
    <w:rPr>
      <w:rFonts w:ascii="Arial" w:hAnsi="Arial"/>
      <w:b/>
      <w:bCs/>
      <w:color w:val="auto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992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i-subtitulosCar">
    <w:name w:val="mi-subtitulos Car"/>
    <w:basedOn w:val="SubttuloCar"/>
    <w:link w:val="mi-subtitulos"/>
    <w:rsid w:val="00ED1C6A"/>
    <w:rPr>
      <w:rFonts w:ascii="Arial" w:eastAsiaTheme="minorEastAsia" w:hAnsi="Arial"/>
      <w:b/>
      <w:bCs/>
      <w:color w:val="5A5A5A" w:themeColor="text1" w:themeTint="A5"/>
      <w:spacing w:val="15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92FD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F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F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92FDE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92FDE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992FDE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92FDE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92FDE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92FDE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92FDE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92FDE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92FDE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92F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_SAaQq8omeQ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AF508-F9DD-4FA6-9772-245293DB2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7</Pages>
  <Words>641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gl</dc:creator>
  <cp:keywords/>
  <dc:description/>
  <cp:lastModifiedBy>juan pablo gl</cp:lastModifiedBy>
  <cp:revision>1</cp:revision>
  <dcterms:created xsi:type="dcterms:W3CDTF">2019-07-29T00:00:00Z</dcterms:created>
  <dcterms:modified xsi:type="dcterms:W3CDTF">2019-07-30T04:59:00Z</dcterms:modified>
</cp:coreProperties>
</file>