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617" w:rsidRPr="000F0DA5" w:rsidRDefault="002E4617" w:rsidP="000F0DA5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F0DA5">
        <w:rPr>
          <w:b/>
          <w:lang w:val="es-ES"/>
        </w:rPr>
        <w:t xml:space="preserve">TEMA DE INVESTIGACIÓN </w:t>
      </w:r>
    </w:p>
    <w:p w:rsidR="002E4617" w:rsidRPr="000F0DA5" w:rsidRDefault="002E4617" w:rsidP="000F0DA5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F0DA5">
        <w:rPr>
          <w:b/>
          <w:lang w:val="es-ES"/>
        </w:rPr>
        <w:t xml:space="preserve">PALABRAS CLAVE </w:t>
      </w:r>
    </w:p>
    <w:p w:rsidR="002E4617" w:rsidRPr="000F0DA5" w:rsidRDefault="002E4617" w:rsidP="000F0DA5">
      <w:pPr>
        <w:ind w:left="360"/>
        <w:rPr>
          <w:b/>
          <w:lang w:val="es-ES"/>
        </w:rPr>
      </w:pPr>
      <w:r w:rsidRPr="000F0DA5">
        <w:rPr>
          <w:b/>
          <w:lang w:val="es-ES"/>
        </w:rPr>
        <w:t xml:space="preserve">NORMALIZACIÓN </w:t>
      </w:r>
    </w:p>
    <w:p w:rsidR="002E4617" w:rsidRPr="002E4617" w:rsidRDefault="002E4617">
      <w:pPr>
        <w:rPr>
          <w:lang w:val="es-ES"/>
        </w:rPr>
      </w:pPr>
      <w:proofErr w:type="spellStart"/>
      <w:r>
        <w:rPr>
          <w:lang w:val="es-ES"/>
        </w:rPr>
        <w:t>Decs</w:t>
      </w:r>
      <w:proofErr w:type="spellEnd"/>
      <w:r>
        <w:rPr>
          <w:lang w:val="es-ES"/>
        </w:rPr>
        <w:t xml:space="preserve">, EMTREE, </w:t>
      </w:r>
      <w:proofErr w:type="spellStart"/>
      <w:r>
        <w:rPr>
          <w:lang w:val="es-ES"/>
        </w:rPr>
        <w:t>MeHS</w:t>
      </w:r>
      <w:proofErr w:type="spellEnd"/>
    </w:p>
    <w:p w:rsidR="002E4617" w:rsidRPr="002E4617" w:rsidRDefault="002E4617">
      <w:pPr>
        <w:rPr>
          <w:lang w:val="es-ES"/>
        </w:rPr>
      </w:pPr>
    </w:p>
    <w:p w:rsidR="002E4617" w:rsidRPr="000F0DA5" w:rsidRDefault="002E4617" w:rsidP="000F0DA5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F0DA5">
        <w:rPr>
          <w:b/>
          <w:lang w:val="es-ES"/>
        </w:rPr>
        <w:t xml:space="preserve">ESTRATEGIA DE BÚSQUEDA </w:t>
      </w:r>
    </w:p>
    <w:p w:rsidR="002E4617" w:rsidRPr="002E4617" w:rsidRDefault="002E4617">
      <w:pPr>
        <w:rPr>
          <w:b/>
          <w:lang w:val="es-ES"/>
        </w:rPr>
      </w:pPr>
      <w:r w:rsidRPr="002E4617">
        <w:rPr>
          <w:b/>
          <w:lang w:val="es-ES"/>
        </w:rPr>
        <w:t xml:space="preserve">Operadores Boléanos </w:t>
      </w:r>
      <w:r w:rsidRPr="002E4617">
        <w:rPr>
          <w:lang w:val="es-ES"/>
        </w:rPr>
        <w:t xml:space="preserve">SIEMPRE EN MAYÚSCULA </w:t>
      </w:r>
    </w:p>
    <w:p w:rsidR="00BA4EE1" w:rsidRDefault="002E4617">
      <w:pPr>
        <w:rPr>
          <w:lang w:val="es-ES"/>
        </w:rPr>
      </w:pPr>
      <w:r>
        <w:rPr>
          <w:lang w:val="es-ES"/>
        </w:rPr>
        <w:t xml:space="preserve">AND (para combinar palabras clave) </w:t>
      </w:r>
    </w:p>
    <w:p w:rsidR="002E4617" w:rsidRDefault="002E4617">
      <w:pPr>
        <w:rPr>
          <w:lang w:val="es-ES"/>
        </w:rPr>
      </w:pPr>
      <w:r>
        <w:rPr>
          <w:lang w:val="es-ES"/>
        </w:rPr>
        <w:t xml:space="preserve">OR (puede ser para búsquedas en inglés y en español o con los términos alternativos alternativos)  </w:t>
      </w:r>
    </w:p>
    <w:p w:rsidR="002E4617" w:rsidRDefault="002E4617">
      <w:pPr>
        <w:rPr>
          <w:lang w:val="es-ES"/>
        </w:rPr>
      </w:pPr>
      <w:r>
        <w:rPr>
          <w:lang w:val="es-ES"/>
        </w:rPr>
        <w:t xml:space="preserve">NOT (para excluir algo que no quiera) </w:t>
      </w:r>
    </w:p>
    <w:p w:rsidR="002E4617" w:rsidRDefault="002E4617">
      <w:pPr>
        <w:rPr>
          <w:lang w:val="es-ES"/>
        </w:rPr>
      </w:pPr>
    </w:p>
    <w:p w:rsidR="002E4617" w:rsidRDefault="002E4617">
      <w:pPr>
        <w:rPr>
          <w:b/>
          <w:lang w:val="es-ES"/>
        </w:rPr>
      </w:pPr>
      <w:r w:rsidRPr="002E4617">
        <w:rPr>
          <w:b/>
          <w:lang w:val="es-ES"/>
        </w:rPr>
        <w:t xml:space="preserve">Truncadores </w:t>
      </w:r>
    </w:p>
    <w:p w:rsidR="002E4617" w:rsidRDefault="002E4617">
      <w:pPr>
        <w:rPr>
          <w:lang w:val="es-ES"/>
        </w:rPr>
      </w:pPr>
      <w:proofErr w:type="gramStart"/>
      <w:r>
        <w:rPr>
          <w:lang w:val="es-ES"/>
        </w:rPr>
        <w:t>( )</w:t>
      </w:r>
      <w:proofErr w:type="gramEnd"/>
      <w:r>
        <w:rPr>
          <w:lang w:val="es-ES"/>
        </w:rPr>
        <w:t xml:space="preserve"> para llevar un orden las estrategias de búsqueda largas </w:t>
      </w:r>
    </w:p>
    <w:p w:rsidR="002E4617" w:rsidRDefault="002E4617">
      <w:pPr>
        <w:rPr>
          <w:lang w:val="es-ES"/>
        </w:rPr>
      </w:pPr>
      <w:proofErr w:type="gramStart"/>
      <w:r>
        <w:rPr>
          <w:lang w:val="es-ES"/>
        </w:rPr>
        <w:t>“ ”</w:t>
      </w:r>
      <w:proofErr w:type="gramEnd"/>
      <w:r>
        <w:rPr>
          <w:lang w:val="es-ES"/>
        </w:rPr>
        <w:t xml:space="preserve"> Palabras compuestas o exactas.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Diabetes Mellitus</w:t>
      </w:r>
    </w:p>
    <w:p w:rsidR="002E4617" w:rsidRPr="002E4617" w:rsidRDefault="002E4617" w:rsidP="002E4617">
      <w:pPr>
        <w:rPr>
          <w:lang w:val="es-ES"/>
        </w:rPr>
      </w:pPr>
      <w:r>
        <w:rPr>
          <w:lang w:val="es-ES"/>
        </w:rPr>
        <w:t xml:space="preserve">El asterisco trae mucha información. </w:t>
      </w:r>
      <w:r w:rsidRPr="002E4617">
        <w:rPr>
          <w:lang w:val="es-ES"/>
        </w:rPr>
        <w:t xml:space="preserve"> </w:t>
      </w:r>
    </w:p>
    <w:p w:rsidR="002E4617" w:rsidRDefault="002E4617">
      <w:pPr>
        <w:rPr>
          <w:lang w:val="es-ES"/>
        </w:rPr>
      </w:pPr>
    </w:p>
    <w:p w:rsidR="002E4617" w:rsidRDefault="002E4617">
      <w:pPr>
        <w:rPr>
          <w:b/>
          <w:lang w:val="es-ES"/>
        </w:rPr>
      </w:pPr>
      <w:r w:rsidRPr="002E4617">
        <w:rPr>
          <w:b/>
          <w:lang w:val="es-ES"/>
        </w:rPr>
        <w:t xml:space="preserve">FILTROS </w:t>
      </w:r>
    </w:p>
    <w:p w:rsidR="002E4617" w:rsidRDefault="002E4617">
      <w:pPr>
        <w:rPr>
          <w:lang w:val="es-ES"/>
        </w:rPr>
      </w:pPr>
      <w:r>
        <w:rPr>
          <w:lang w:val="es-ES"/>
        </w:rPr>
        <w:t xml:space="preserve">Tipo de fuente </w:t>
      </w:r>
    </w:p>
    <w:p w:rsidR="002E4617" w:rsidRDefault="002E4617">
      <w:pPr>
        <w:rPr>
          <w:lang w:val="es-ES"/>
        </w:rPr>
      </w:pPr>
      <w:r>
        <w:rPr>
          <w:lang w:val="es-ES"/>
        </w:rPr>
        <w:t xml:space="preserve">Autorías </w:t>
      </w:r>
    </w:p>
    <w:p w:rsidR="002E4617" w:rsidRDefault="002E4617">
      <w:pPr>
        <w:rPr>
          <w:lang w:val="es-ES"/>
        </w:rPr>
      </w:pPr>
      <w:r>
        <w:rPr>
          <w:lang w:val="es-ES"/>
        </w:rPr>
        <w:t xml:space="preserve">Población </w:t>
      </w:r>
    </w:p>
    <w:p w:rsidR="002E4617" w:rsidRDefault="002E4617">
      <w:pPr>
        <w:rPr>
          <w:lang w:val="es-ES"/>
        </w:rPr>
      </w:pPr>
      <w:r>
        <w:rPr>
          <w:lang w:val="es-ES"/>
        </w:rPr>
        <w:t xml:space="preserve">Lugares </w:t>
      </w:r>
    </w:p>
    <w:p w:rsidR="002E4617" w:rsidRDefault="002E4617">
      <w:pPr>
        <w:rPr>
          <w:lang w:val="es-ES"/>
        </w:rPr>
      </w:pPr>
      <w:r>
        <w:rPr>
          <w:lang w:val="es-ES"/>
        </w:rPr>
        <w:t xml:space="preserve">Fechas de publicación </w:t>
      </w:r>
    </w:p>
    <w:p w:rsidR="000F0DA5" w:rsidRDefault="000F0DA5">
      <w:pPr>
        <w:rPr>
          <w:lang w:val="es-ES"/>
        </w:rPr>
      </w:pPr>
    </w:p>
    <w:p w:rsidR="000F0DA5" w:rsidRDefault="000F0DA5" w:rsidP="000F0DA5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F0DA5">
        <w:rPr>
          <w:b/>
          <w:lang w:val="es-ES"/>
        </w:rPr>
        <w:t xml:space="preserve">TIPOS DE BASES DE DATOS </w:t>
      </w:r>
    </w:p>
    <w:p w:rsidR="000F0DA5" w:rsidRDefault="000F0DA5" w:rsidP="000F0DA5">
      <w:pPr>
        <w:rPr>
          <w:b/>
          <w:lang w:val="es-ES"/>
        </w:rPr>
      </w:pPr>
    </w:p>
    <w:p w:rsidR="000F0DA5" w:rsidRDefault="000F0DA5" w:rsidP="000F0DA5">
      <w:pPr>
        <w:rPr>
          <w:lang w:val="es-ES"/>
        </w:rPr>
      </w:pPr>
      <w:proofErr w:type="spellStart"/>
      <w:r>
        <w:rPr>
          <w:lang w:val="es-ES"/>
        </w:rPr>
        <w:t>Scopus</w:t>
      </w:r>
      <w:proofErr w:type="spellEnd"/>
      <w:r>
        <w:rPr>
          <w:lang w:val="es-ES"/>
        </w:rPr>
        <w:t xml:space="preserve"> (comprensivas y analíticas) </w:t>
      </w:r>
    </w:p>
    <w:p w:rsidR="000F0DA5" w:rsidRDefault="000F0DA5" w:rsidP="000F0DA5">
      <w:pPr>
        <w:rPr>
          <w:lang w:val="es-ES"/>
        </w:rPr>
      </w:pPr>
      <w:proofErr w:type="spellStart"/>
      <w:r>
        <w:rPr>
          <w:lang w:val="es-ES"/>
        </w:rPr>
        <w:t>ClinicalKey</w:t>
      </w:r>
      <w:proofErr w:type="spellEnd"/>
      <w:r>
        <w:rPr>
          <w:lang w:val="es-ES"/>
        </w:rPr>
        <w:t xml:space="preserve">, Access Medicine, Plus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bookmarkStart w:id="0" w:name="_GoBack"/>
      <w:bookmarkEnd w:id="0"/>
      <w:r>
        <w:rPr>
          <w:lang w:val="es-ES"/>
        </w:rPr>
        <w:t xml:space="preserve"> (Descriptivas- texto completo)</w:t>
      </w:r>
    </w:p>
    <w:p w:rsidR="000F0DA5" w:rsidRPr="000F0DA5" w:rsidRDefault="000F0DA5" w:rsidP="000F0DA5">
      <w:pPr>
        <w:rPr>
          <w:lang w:val="es-ES"/>
        </w:rPr>
      </w:pPr>
      <w:proofErr w:type="spellStart"/>
      <w:r>
        <w:rPr>
          <w:lang w:val="es-ES"/>
        </w:rPr>
        <w:t>Pubmed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embase</w:t>
      </w:r>
      <w:proofErr w:type="spellEnd"/>
      <w:r>
        <w:rPr>
          <w:lang w:val="es-ES"/>
        </w:rPr>
        <w:t xml:space="preserve"> (referenciales)</w:t>
      </w:r>
    </w:p>
    <w:p w:rsidR="002E4617" w:rsidRDefault="002E4617">
      <w:pPr>
        <w:rPr>
          <w:lang w:val="es-ES"/>
        </w:rPr>
      </w:pPr>
    </w:p>
    <w:p w:rsidR="002E4617" w:rsidRDefault="002E4617">
      <w:pPr>
        <w:rPr>
          <w:lang w:val="es-ES"/>
        </w:rPr>
      </w:pPr>
    </w:p>
    <w:p w:rsidR="002E4617" w:rsidRPr="002E4617" w:rsidRDefault="002E4617">
      <w:pPr>
        <w:rPr>
          <w:lang w:val="es-ES"/>
        </w:rPr>
      </w:pPr>
    </w:p>
    <w:sectPr w:rsidR="002E4617" w:rsidRPr="002E4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379D"/>
    <w:multiLevelType w:val="hybridMultilevel"/>
    <w:tmpl w:val="5D0C3114"/>
    <w:lvl w:ilvl="0" w:tplc="F81C0D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01F1C"/>
    <w:multiLevelType w:val="hybridMultilevel"/>
    <w:tmpl w:val="EEF6FF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33968"/>
    <w:multiLevelType w:val="hybridMultilevel"/>
    <w:tmpl w:val="2FBA604E"/>
    <w:lvl w:ilvl="0" w:tplc="A440A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17"/>
    <w:rsid w:val="000F0DA5"/>
    <w:rsid w:val="002E4617"/>
    <w:rsid w:val="00B566F4"/>
    <w:rsid w:val="00BA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077E"/>
  <w15:chartTrackingRefBased/>
  <w15:docId w15:val="{BB1B0A9E-E786-44B5-BC4B-5E57927D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Informáticas Universidad El Bosque</dc:creator>
  <cp:keywords/>
  <dc:description/>
  <cp:lastModifiedBy>Aulas Informáticas Universidad El Bosque</cp:lastModifiedBy>
  <cp:revision>1</cp:revision>
  <dcterms:created xsi:type="dcterms:W3CDTF">2023-07-13T21:05:00Z</dcterms:created>
  <dcterms:modified xsi:type="dcterms:W3CDTF">2023-07-13T21:30:00Z</dcterms:modified>
</cp:coreProperties>
</file>