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A8842" w14:textId="545B225F" w:rsidR="00A565EC" w:rsidRDefault="00A565EC">
      <w:pPr>
        <w:rPr>
          <w:lang w:val="es-CL"/>
        </w:rPr>
      </w:pPr>
      <w:r>
        <w:rPr>
          <w:lang w:val="es-CL"/>
        </w:rPr>
        <w:t>Bitacora de problemas</w:t>
      </w:r>
    </w:p>
    <w:p w14:paraId="5EC2717D" w14:textId="77777777" w:rsidR="00A565EC" w:rsidRDefault="00A565EC">
      <w:pPr>
        <w:rPr>
          <w:lang w:val="es-CL"/>
        </w:rPr>
      </w:pPr>
    </w:p>
    <w:p w14:paraId="6CDE73B7" w14:textId="5A272D47" w:rsidR="00A565EC" w:rsidRDefault="00A565EC">
      <w:pPr>
        <w:rPr>
          <w:lang w:val="es-CL"/>
        </w:rPr>
      </w:pPr>
      <w:r>
        <w:rPr>
          <w:lang w:val="es-CL"/>
        </w:rPr>
        <w:t>Referencia de mariposa original muy cerrada y da un trabajo imposible o vías alternativas, se optó por cambiar la referencia a una forma similar</w:t>
      </w:r>
    </w:p>
    <w:p w14:paraId="7920AEF9" w14:textId="392C63F0" w:rsidR="00A565EC" w:rsidRDefault="00A565EC">
      <w:pPr>
        <w:rPr>
          <w:lang w:val="es-CL"/>
        </w:rPr>
      </w:pPr>
      <w:r>
        <w:rPr>
          <w:lang w:val="es-CL"/>
        </w:rPr>
        <w:t>Engranajes no calzaron permitiendo que haya poca eficiencia de energía transformada, a veces se atascaban, rozaban sin mas</w:t>
      </w:r>
    </w:p>
    <w:p w14:paraId="6D870744" w14:textId="4260700B" w:rsidR="00A565EC" w:rsidRDefault="00A565EC">
      <w:pPr>
        <w:rPr>
          <w:lang w:val="es-CL"/>
        </w:rPr>
      </w:pPr>
      <w:r>
        <w:rPr>
          <w:lang w:val="es-CL"/>
        </w:rPr>
        <w:t>Nuestro segundo piso no estaba planeado originalmente, pero nació debido a la necesidad de tener mas epacio para los componentes</w:t>
      </w:r>
    </w:p>
    <w:p w14:paraId="2E44A4A5" w14:textId="00737101" w:rsidR="00A565EC" w:rsidRDefault="00A565EC">
      <w:pPr>
        <w:rPr>
          <w:lang w:val="es-CL"/>
        </w:rPr>
      </w:pPr>
      <w:r>
        <w:rPr>
          <w:lang w:val="es-CL"/>
        </w:rPr>
        <w:t>Al crear este segundo piso no se pensó en un soporte frontal lo que topaba con las ruedas delanteras, se diseña un soporte estructural en modelado</w:t>
      </w:r>
    </w:p>
    <w:p w14:paraId="3C9446F7" w14:textId="2700EF13" w:rsidR="00A565EC" w:rsidRDefault="00A565EC">
      <w:pPr>
        <w:rPr>
          <w:lang w:val="es-CL"/>
        </w:rPr>
      </w:pPr>
      <w:r>
        <w:rPr>
          <w:lang w:val="es-CL"/>
        </w:rPr>
        <w:t>Al principio se consideraba el uso de una sola fuente de energía luego se optó por 2 para no combinar control con potencia ya que no es recomendados por picos de corriente nominal y posibles daños a controlador esp32</w:t>
      </w:r>
    </w:p>
    <w:p w14:paraId="600E1A07" w14:textId="4195D314" w:rsidR="00A565EC" w:rsidRDefault="00A565EC">
      <w:pPr>
        <w:rPr>
          <w:lang w:val="es-CL"/>
        </w:rPr>
      </w:pPr>
      <w:r>
        <w:rPr>
          <w:lang w:val="es-CL"/>
        </w:rPr>
        <w:t>Debido a que no contábamos con imu se tuvo que recurrir al uso de odometria para calcular el angulo de giro del vehículo, el problema es que había que conocer el ppr de los reductores y no estaban en ningún lado para nuestro modelo en esécífico, se hizo experimento con distancia de avance para conocer cada cuanta distancia hay un pulso</w:t>
      </w:r>
    </w:p>
    <w:p w14:paraId="54E50149" w14:textId="7754B5D8" w:rsidR="00A565EC" w:rsidRPr="00A565EC" w:rsidRDefault="00A565EC">
      <w:pPr>
        <w:rPr>
          <w:lang w:val="es-CL"/>
        </w:rPr>
      </w:pPr>
      <w:r>
        <w:rPr>
          <w:lang w:val="es-CL"/>
        </w:rPr>
        <w:t>En algunas ruedas los ejes no tenían 100% eficiencia de trabajo ya que rozaban no tapaban completamente, se soluciona usando adhesivos</w:t>
      </w:r>
    </w:p>
    <w:sectPr w:rsidR="00A565EC" w:rsidRPr="00A565E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65EC"/>
    <w:rsid w:val="0043444C"/>
    <w:rsid w:val="00A565E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C940E"/>
  <w15:chartTrackingRefBased/>
  <w15:docId w15:val="{7DA8D79E-3E90-46CD-9122-E56627EC15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565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565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565E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565E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565E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565E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565E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565E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565E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565E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565E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565E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565E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565E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565E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565E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565E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565EC"/>
    <w:rPr>
      <w:rFonts w:eastAsiaTheme="majorEastAsia" w:cstheme="majorBidi"/>
      <w:color w:val="272727" w:themeColor="text1" w:themeTint="D8"/>
    </w:rPr>
  </w:style>
  <w:style w:type="paragraph" w:styleId="Ttulo">
    <w:name w:val="Title"/>
    <w:basedOn w:val="Normal"/>
    <w:next w:val="Normal"/>
    <w:link w:val="TtuloCar"/>
    <w:uiPriority w:val="10"/>
    <w:qFormat/>
    <w:rsid w:val="00A565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565E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565E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565E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565EC"/>
    <w:pPr>
      <w:spacing w:before="160"/>
      <w:jc w:val="center"/>
    </w:pPr>
    <w:rPr>
      <w:i/>
      <w:iCs/>
      <w:color w:val="404040" w:themeColor="text1" w:themeTint="BF"/>
    </w:rPr>
  </w:style>
  <w:style w:type="character" w:customStyle="1" w:styleId="CitaCar">
    <w:name w:val="Cita Car"/>
    <w:basedOn w:val="Fuentedeprrafopredeter"/>
    <w:link w:val="Cita"/>
    <w:uiPriority w:val="29"/>
    <w:rsid w:val="00A565EC"/>
    <w:rPr>
      <w:i/>
      <w:iCs/>
      <w:color w:val="404040" w:themeColor="text1" w:themeTint="BF"/>
    </w:rPr>
  </w:style>
  <w:style w:type="paragraph" w:styleId="Prrafodelista">
    <w:name w:val="List Paragraph"/>
    <w:basedOn w:val="Normal"/>
    <w:uiPriority w:val="34"/>
    <w:qFormat/>
    <w:rsid w:val="00A565EC"/>
    <w:pPr>
      <w:ind w:left="720"/>
      <w:contextualSpacing/>
    </w:pPr>
  </w:style>
  <w:style w:type="character" w:styleId="nfasisintenso">
    <w:name w:val="Intense Emphasis"/>
    <w:basedOn w:val="Fuentedeprrafopredeter"/>
    <w:uiPriority w:val="21"/>
    <w:qFormat/>
    <w:rsid w:val="00A565EC"/>
    <w:rPr>
      <w:i/>
      <w:iCs/>
      <w:color w:val="0F4761" w:themeColor="accent1" w:themeShade="BF"/>
    </w:rPr>
  </w:style>
  <w:style w:type="paragraph" w:styleId="Citadestacada">
    <w:name w:val="Intense Quote"/>
    <w:basedOn w:val="Normal"/>
    <w:next w:val="Normal"/>
    <w:link w:val="CitadestacadaCar"/>
    <w:uiPriority w:val="30"/>
    <w:qFormat/>
    <w:rsid w:val="00A565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565EC"/>
    <w:rPr>
      <w:i/>
      <w:iCs/>
      <w:color w:val="0F4761" w:themeColor="accent1" w:themeShade="BF"/>
    </w:rPr>
  </w:style>
  <w:style w:type="character" w:styleId="Referenciaintensa">
    <w:name w:val="Intense Reference"/>
    <w:basedOn w:val="Fuentedeprrafopredeter"/>
    <w:uiPriority w:val="32"/>
    <w:qFormat/>
    <w:rsid w:val="00A565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193</Words>
  <Characters>1064</Characters>
  <Application>Microsoft Office Word</Application>
  <DocSecurity>0</DocSecurity>
  <Lines>8</Lines>
  <Paragraphs>2</Paragraphs>
  <ScaleCrop>false</ScaleCrop>
  <Company/>
  <LinksUpToDate>false</LinksUpToDate>
  <CharactersWithSpaces>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CORONADO CASTAÑEDA GABRIEL I</dc:creator>
  <cp:keywords/>
  <dc:description/>
  <cp:lastModifiedBy>CORONADO CASTAÑEDA GABRIEL I</cp:lastModifiedBy>
  <cp:revision>1</cp:revision>
  <dcterms:created xsi:type="dcterms:W3CDTF">2026-04-29T08:13:00Z</dcterms:created>
  <dcterms:modified xsi:type="dcterms:W3CDTF">2026-04-29T08:18:00Z</dcterms:modified>
</cp:coreProperties>
</file>