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207" w:rsidRDefault="00AF3C69">
      <w:r>
        <w:t>Ingresos</w:t>
      </w:r>
    </w:p>
    <w:p w:rsidR="00AF3C69" w:rsidRDefault="00AF3C69">
      <w:r>
        <w:t>Caso 1: GR PROVEEDOR – Compra de materiales</w:t>
      </w:r>
    </w:p>
    <w:p w:rsidR="00AF3C69" w:rsidRDefault="00AF3C69">
      <w:r>
        <w:t>Proveedor: Hace Guía Remisión</w:t>
      </w:r>
    </w:p>
    <w:p w:rsidR="00AF3C69" w:rsidRDefault="00AF3C69">
      <w:r>
        <w:t>Almacenero:</w:t>
      </w:r>
    </w:p>
    <w:p w:rsidR="00AF3C69" w:rsidRDefault="00AF3C69">
      <w:proofErr w:type="spellStart"/>
      <w:r>
        <w:t>Recepciona</w:t>
      </w:r>
      <w:proofErr w:type="spellEnd"/>
      <w:r>
        <w:t xml:space="preserve"> Guía de Remisión</w:t>
      </w:r>
    </w:p>
    <w:p w:rsidR="00FA7FAF" w:rsidRDefault="00FA7FAF">
      <w:r>
        <w:t>Registra GR en Sistema</w:t>
      </w:r>
    </w:p>
    <w:p w:rsidR="00AF3C69" w:rsidRDefault="00AF3C69">
      <w:r>
        <w:t>Ingresa material a Almacén</w:t>
      </w:r>
    </w:p>
    <w:p w:rsidR="00032F6E" w:rsidRDefault="00032F6E"/>
    <w:p w:rsidR="00677CE3" w:rsidRDefault="00677CE3"/>
    <w:p w:rsidR="00032F6E" w:rsidRDefault="00032F6E">
      <w:r>
        <w:t>Ciclo completo Salida / Ingreso</w:t>
      </w:r>
    </w:p>
    <w:p w:rsidR="00032F6E" w:rsidRDefault="00032F6E" w:rsidP="00032F6E">
      <w:r>
        <w:t>Caso</w:t>
      </w:r>
      <w:r w:rsidR="001235B5">
        <w:t xml:space="preserve"> 2</w:t>
      </w:r>
      <w:r>
        <w:t>: GR MECH – Traslado de materiales</w:t>
      </w:r>
    </w:p>
    <w:p w:rsidR="00032F6E" w:rsidRDefault="00032F6E" w:rsidP="00032F6E">
      <w:r>
        <w:t>Almacenero Sede Principal</w:t>
      </w:r>
    </w:p>
    <w:p w:rsidR="00032F6E" w:rsidRDefault="00032F6E" w:rsidP="00032F6E">
      <w:r>
        <w:t>Hace Guía de remisión</w:t>
      </w:r>
    </w:p>
    <w:p w:rsidR="00032F6E" w:rsidRDefault="00032F6E" w:rsidP="00032F6E">
      <w:r>
        <w:t>Saca materiales de almacén según guía</w:t>
      </w:r>
    </w:p>
    <w:p w:rsidR="00032F6E" w:rsidRDefault="00032F6E" w:rsidP="00032F6E">
      <w:r>
        <w:t xml:space="preserve">Carga materiales al </w:t>
      </w:r>
      <w:r>
        <w:t>vehículo</w:t>
      </w:r>
      <w:r>
        <w:t xml:space="preserve"> de transporte</w:t>
      </w:r>
    </w:p>
    <w:p w:rsidR="00032F6E" w:rsidRDefault="00032F6E" w:rsidP="00032F6E">
      <w:r>
        <w:t>Almacenero Obra</w:t>
      </w:r>
    </w:p>
    <w:p w:rsidR="00032F6E" w:rsidRDefault="00032F6E" w:rsidP="00032F6E">
      <w:proofErr w:type="spellStart"/>
      <w:r>
        <w:t>Recepciona</w:t>
      </w:r>
      <w:proofErr w:type="spellEnd"/>
      <w:r>
        <w:t xml:space="preserve"> Guía de remisión</w:t>
      </w:r>
    </w:p>
    <w:p w:rsidR="00032F6E" w:rsidRDefault="00032F6E" w:rsidP="00032F6E">
      <w:r>
        <w:t>Verifica conformidad de materiales según guía</w:t>
      </w:r>
    </w:p>
    <w:p w:rsidR="00032F6E" w:rsidRDefault="00032F6E" w:rsidP="00032F6E">
      <w:r>
        <w:t xml:space="preserve">Ingresa materiales según Verificación a </w:t>
      </w:r>
      <w:r w:rsidR="001235B5">
        <w:t>Almacén</w:t>
      </w:r>
      <w:r>
        <w:t xml:space="preserve"> de Obra</w:t>
      </w:r>
    </w:p>
    <w:p w:rsidR="001235B5" w:rsidRDefault="0015057E" w:rsidP="0015057E">
      <w:r>
        <w:t xml:space="preserve">Caso </w:t>
      </w:r>
      <w:r w:rsidR="001235B5">
        <w:t>3</w:t>
      </w:r>
      <w:r>
        <w:t xml:space="preserve">: Sin GR- </w:t>
      </w:r>
    </w:p>
    <w:p w:rsidR="0015057E" w:rsidRDefault="0015057E" w:rsidP="0015057E">
      <w:r>
        <w:t>Almacenero de Obra /sede principal</w:t>
      </w:r>
    </w:p>
    <w:p w:rsidR="0015057E" w:rsidRDefault="0015057E" w:rsidP="0015057E">
      <w:r>
        <w:t>Ingresa material a almacén según inventario.</w:t>
      </w:r>
    </w:p>
    <w:p w:rsidR="001235B5" w:rsidRDefault="001235B5">
      <w:r>
        <w:t xml:space="preserve">Motivos: </w:t>
      </w:r>
      <w:r>
        <w:br w:type="page"/>
      </w:r>
      <w:bookmarkStart w:id="0" w:name="_GoBack"/>
      <w:bookmarkEnd w:id="0"/>
    </w:p>
    <w:p w:rsidR="001235B5" w:rsidRDefault="001235B5" w:rsidP="001235B5">
      <w:r>
        <w:lastRenderedPageBreak/>
        <w:t>Ingreso de Stock Existente antes de Sistema</w:t>
      </w:r>
      <w:r>
        <w:t>.</w:t>
      </w:r>
    </w:p>
    <w:p w:rsidR="001235B5" w:rsidRDefault="001235B5" w:rsidP="001235B5">
      <w:r>
        <w:t>Algún otro motivo especial</w:t>
      </w:r>
    </w:p>
    <w:p w:rsidR="001235B5" w:rsidRDefault="001235B5" w:rsidP="0015057E"/>
    <w:p w:rsidR="00677CE3" w:rsidRDefault="00677CE3">
      <w:r>
        <w:t>Salidas</w:t>
      </w:r>
    </w:p>
    <w:p w:rsidR="001235B5" w:rsidRDefault="001235B5">
      <w:r>
        <w:t>Almacenero de Obra / sede principal</w:t>
      </w:r>
    </w:p>
    <w:p w:rsidR="001235B5" w:rsidRDefault="001235B5">
      <w:r>
        <w:t>Saca materiales de almacén</w:t>
      </w:r>
    </w:p>
    <w:p w:rsidR="001235B5" w:rsidRDefault="001235B5">
      <w:r>
        <w:t>Posibles motivos</w:t>
      </w:r>
    </w:p>
    <w:p w:rsidR="001235B5" w:rsidRDefault="001235B5">
      <w:r>
        <w:t>Entrega a personal de obra.</w:t>
      </w:r>
    </w:p>
    <w:p w:rsidR="001235B5" w:rsidRDefault="001235B5">
      <w:r>
        <w:t>Deterioro de materiales, desecho de materiales.</w:t>
      </w:r>
    </w:p>
    <w:p w:rsidR="001235B5" w:rsidRDefault="001235B5">
      <w:r>
        <w:t>Otro motivo especial.</w:t>
      </w:r>
    </w:p>
    <w:sectPr w:rsidR="00123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C69"/>
    <w:rsid w:val="00032F6E"/>
    <w:rsid w:val="001235B5"/>
    <w:rsid w:val="0015057E"/>
    <w:rsid w:val="00226D35"/>
    <w:rsid w:val="005C1AE9"/>
    <w:rsid w:val="00677CE3"/>
    <w:rsid w:val="008E0207"/>
    <w:rsid w:val="00AF3C69"/>
    <w:rsid w:val="00F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2013-08-16T15:48:00Z</dcterms:created>
  <dcterms:modified xsi:type="dcterms:W3CDTF">2013-08-16T21:41:00Z</dcterms:modified>
</cp:coreProperties>
</file>