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2.png" ContentType="image/png"/>
  <Override PartName="/word/media/image3.png" ContentType="image/png"/>
  <Override PartName="/word/media/image4.png" ContentType="image/png"/>
  <Override PartName="/word/media/image5.png" ContentType="image/png"/>
  <Override PartName="/word/media/image1.png" ContentType="image/png"/>
  <Override PartName="/word/media/image6.png" ContentType="image/png"/>
  <Override PartName="/word/media/image7.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body>
    <w:p xmlns:wp14="http://schemas.microsoft.com/office/word/2010/wordml" w14:paraId="672A6659" wp14:textId="77777777">
      <w:pPr>
        <w:pStyle w:val="Normal"/>
        <w:bidi w:val="0"/>
        <w:jc w:val="start"/>
        <w:rPr/>
      </w:pPr>
      <w:r>
        <w:rPr/>
      </w:r>
    </w:p>
    <w:p xmlns:wp14="http://schemas.microsoft.com/office/word/2010/wordml" w:rsidP="6E4AF359" w14:paraId="74EBA92B" wp14:textId="35EEFDE9">
      <w:pPr>
        <w:pStyle w:val="Normal"/>
        <w:bidi w:val="0"/>
      </w:pPr>
      <w:r w:rsidR="6E4AF359">
        <w:rPr/>
        <w:t>Ejecutar Yersinia -G en el terminal</w:t>
      </w:r>
      <w:r w:rsidR="479626C4">
        <w:rPr/>
        <w:t>, es una herramienta usada para realizar pruebas de seguridad y ataques a protocolos de</w:t>
      </w:r>
      <w:r w:rsidR="7CA75BC2">
        <w:rPr/>
        <w:t xml:space="preserve"> capa 2</w:t>
      </w:r>
      <w:r w:rsidR="6E4AF359">
        <w:rPr/>
        <w:t xml:space="preserve">, con el fin de ejecutar el ataque DTP y ganar acceso al troncal para posteriormente ver el tráfico de las VLAN creadas en el switch </w:t>
      </w:r>
    </w:p>
    <w:p w:rsidR="6E4AF359" w:rsidP="6E4AF359" w:rsidRDefault="6E4AF359" w14:paraId="36B3B8CA" w14:textId="0259E39A">
      <w:pPr>
        <w:pStyle w:val="Normal"/>
      </w:pPr>
    </w:p>
    <w:p xmlns:wp14="http://schemas.microsoft.com/office/word/2010/wordml" w14:paraId="40BB3B89" wp14:textId="77777777">
      <w:pPr>
        <w:pStyle w:val="Normal"/>
        <w:bidi w:val="0"/>
        <w:jc w:val="start"/>
        <w:rPr/>
      </w:pPr>
      <w:r>
        <w:rPr/>
        <w:drawing>
          <wp:anchor xmlns:wp14="http://schemas.microsoft.com/office/word/2010/wordprocessingDrawing" distT="0" distB="0" distL="0" distR="0" simplePos="0" relativeHeight="2" behindDoc="0" locked="0" layoutInCell="0" allowOverlap="1" wp14:anchorId="34CE1815" wp14:editId="7777777">
            <wp:simplePos x="0" y="0"/>
            <wp:positionH relativeFrom="column">
              <wp:posOffset>0</wp:posOffset>
            </wp:positionH>
            <wp:positionV relativeFrom="paragraph">
              <wp:posOffset>161925</wp:posOffset>
            </wp:positionV>
            <wp:extent cx="6332220" cy="34048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3404870"/>
                    </a:xfrm>
                    <a:prstGeom prst="rect">
                      <a:avLst/>
                    </a:prstGeom>
                    <a:noFill/>
                  </pic:spPr>
                </pic:pic>
              </a:graphicData>
            </a:graphic>
          </wp:anchor>
        </w:drawing>
      </w:r>
    </w:p>
    <w:p xmlns:wp14="http://schemas.microsoft.com/office/word/2010/wordml" w:rsidP="6E4AF359" w14:paraId="10AE680E" wp14:textId="382CBB81">
      <w:pPr>
        <w:pStyle w:val="Normal"/>
        <w:bidi w:val="0"/>
      </w:pPr>
      <w:r w:rsidR="6E4AF359">
        <w:rPr/>
        <w:t xml:space="preserve">Garantizar conectividad entre el servidor </w:t>
      </w:r>
      <w:r w:rsidR="5E8E7854">
        <w:rPr/>
        <w:t xml:space="preserve">(192.168.20.10) </w:t>
      </w:r>
      <w:r w:rsidR="6E4AF359">
        <w:rPr/>
        <w:t>y la puerta de enlace</w:t>
      </w:r>
      <w:r w:rsidR="37EF8CD2">
        <w:rPr/>
        <w:t xml:space="preserve"> (192.168.20.1)</w:t>
      </w:r>
      <w:r w:rsidR="6E4AF359">
        <w:rPr/>
        <w:t>.</w:t>
      </w:r>
    </w:p>
    <w:p w:rsidR="6E4AF359" w:rsidP="6E4AF359" w:rsidRDefault="6E4AF359" w14:paraId="6ED6498E" w14:textId="3065EC21">
      <w:pPr>
        <w:pStyle w:val="Normal"/>
      </w:pPr>
    </w:p>
    <w:p xmlns:wp14="http://schemas.microsoft.com/office/word/2010/wordml" w:rsidP="6E4AF359" w14:paraId="1D0EEE26" wp14:textId="77777777">
      <w:pPr>
        <w:pStyle w:val="Normal"/>
        <w:bidi w:val="0"/>
      </w:pPr>
      <w:r>
        <w:rPr/>
        <w:drawing>
          <wp:anchor xmlns:wp14="http://schemas.microsoft.com/office/word/2010/wordprocessingDrawing" distT="0" distB="0" distL="0" distR="0" simplePos="0" relativeHeight="3" behindDoc="0" locked="0" layoutInCell="0" allowOverlap="1" wp14:anchorId="16CFAF61" wp14:editId="7777777">
            <wp:simplePos x="0" y="0"/>
            <wp:positionH relativeFrom="column">
              <wp:align>center</wp:align>
            </wp:positionH>
            <wp:positionV relativeFrom="paragraph">
              <wp:posOffset>635</wp:posOffset>
            </wp:positionV>
            <wp:extent cx="6332220" cy="355981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3559810"/>
                    </a:xfrm>
                    <a:prstGeom prst="rect">
                      <a:avLst/>
                    </a:prstGeom>
                    <a:noFill/>
                  </pic:spPr>
                </pic:pic>
              </a:graphicData>
            </a:graphic>
          </wp:anchor>
        </w:drawing>
      </w:r>
    </w:p>
    <w:p w:rsidR="3AF17672" w:rsidP="6E4AF359" w:rsidRDefault="3AF17672" w14:paraId="12403140" w14:textId="134D7979">
      <w:pPr>
        <w:pStyle w:val="Normal"/>
      </w:pPr>
      <w:r w:rsidR="3AF17672">
        <w:rPr/>
        <w:t xml:space="preserve">Desde </w:t>
      </w:r>
      <w:r w:rsidR="3AF17672">
        <w:rPr/>
        <w:t>Eternalblue</w:t>
      </w:r>
      <w:r w:rsidR="3AF17672">
        <w:rPr/>
        <w:t xml:space="preserve"> s</w:t>
      </w:r>
      <w:r w:rsidR="277B9C51">
        <w:rPr/>
        <w:t xml:space="preserve">e explota la vulnerabilidad </w:t>
      </w:r>
      <w:r w:rsidR="226174E8">
        <w:rPr/>
        <w:t xml:space="preserve">ms17_010, se le indica las direcciones </w:t>
      </w:r>
      <w:r w:rsidR="12FC5286">
        <w:rPr/>
        <w:t>Ip</w:t>
      </w:r>
      <w:r w:rsidR="12FC5286">
        <w:rPr/>
        <w:t xml:space="preserve"> atacante y del objetivo (LHOSH y RHOST) </w:t>
      </w:r>
      <w:r w:rsidR="277B9C51">
        <w:rPr/>
        <w:t xml:space="preserve">una </w:t>
      </w:r>
      <w:r w:rsidR="20DBAF30">
        <w:rPr/>
        <w:t>vez</w:t>
      </w:r>
      <w:r w:rsidR="277B9C51">
        <w:rPr/>
        <w:t xml:space="preserve"> se tiene acceso al servidor (192.168.20.10) </w:t>
      </w:r>
    </w:p>
    <w:p xmlns:wp14="http://schemas.microsoft.com/office/word/2010/wordml" w14:paraId="5DAB6C7B" wp14:textId="77777777">
      <w:pPr>
        <w:pStyle w:val="Normal"/>
        <w:bidi w:val="0"/>
        <w:jc w:val="start"/>
        <w:rPr/>
      </w:pPr>
      <w:r>
        <w:rPr/>
      </w:r>
    </w:p>
    <w:p xmlns:wp14="http://schemas.microsoft.com/office/word/2010/wordml" w14:paraId="2032B967" wp14:textId="77777777">
      <w:pPr>
        <w:pStyle w:val="Normal"/>
        <w:bidi w:val="0"/>
        <w:jc w:val="start"/>
        <w:rPr/>
      </w:pPr>
      <w:r>
        <w:rPr/>
        <w:drawing>
          <wp:anchor xmlns:wp14="http://schemas.microsoft.com/office/word/2010/wordprocessingDrawing" distT="0" distB="0" distL="0" distR="0" simplePos="0" relativeHeight="5" behindDoc="0" locked="0" layoutInCell="0" allowOverlap="1" wp14:anchorId="51F51A87" wp14:editId="7777777">
            <wp:simplePos x="0" y="0"/>
            <wp:positionH relativeFrom="column">
              <wp:posOffset>0</wp:posOffset>
            </wp:positionH>
            <wp:positionV relativeFrom="paragraph">
              <wp:posOffset>635</wp:posOffset>
            </wp:positionV>
            <wp:extent cx="6332220" cy="3559810"/>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6332220" cy="3559810"/>
                    </a:xfrm>
                    <a:prstGeom prst="rect">
                      <a:avLst/>
                    </a:prstGeom>
                    <a:noFill/>
                  </pic:spPr>
                </pic:pic>
              </a:graphicData>
            </a:graphic>
          </wp:anchor>
        </w:drawing>
      </w:r>
    </w:p>
    <w:p xmlns:wp14="http://schemas.microsoft.com/office/word/2010/wordml" w14:paraId="02EB378F" wp14:textId="77777777">
      <w:pPr>
        <w:pStyle w:val="Normal"/>
        <w:bidi w:val="0"/>
        <w:jc w:val="start"/>
        <w:rPr/>
      </w:pPr>
      <w:r>
        <w:rPr/>
      </w:r>
    </w:p>
    <w:p xmlns:wp14="http://schemas.microsoft.com/office/word/2010/wordml" w:rsidP="6E4AF359" wp14:textId="77777777" w14:paraId="41C8F396">
      <w:pPr>
        <w:pStyle w:val="Normal"/>
        <w:bidi w:val="0"/>
      </w:pPr>
      <w:r>
        <w:rPr/>
        <w:drawing>
          <wp:anchor xmlns:wp14="http://schemas.microsoft.com/office/word/2010/wordprocessingDrawing" distT="0" distB="0" distL="0" distR="0" simplePos="0" relativeHeight="4" behindDoc="0" locked="0" layoutInCell="0" allowOverlap="1" wp14:anchorId="505315C1" wp14:editId="7777777">
            <wp:simplePos x="0" y="0"/>
            <wp:positionH relativeFrom="column">
              <wp:posOffset>20955</wp:posOffset>
            </wp:positionH>
            <wp:positionV relativeFrom="paragraph">
              <wp:posOffset>90170</wp:posOffset>
            </wp:positionV>
            <wp:extent cx="6332220" cy="355981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6332220" cy="3559810"/>
                    </a:xfrm>
                    <a:prstGeom prst="rect">
                      <a:avLst/>
                    </a:prstGeom>
                    <a:noFill/>
                  </pic:spPr>
                </pic:pic>
              </a:graphicData>
            </a:graphic>
          </wp:anchor>
        </w:drawing>
      </w:r>
      <w:r>
        <w:rPr/>
      </w:r>
      <w:r>
        <w:rPr/>
      </w:r>
      <w:r>
        <w:rPr/>
      </w:r>
    </w:p>
    <w:p xmlns:wp14="http://schemas.microsoft.com/office/word/2010/wordml" w:rsidP="6E4AF359" w14:paraId="72A3D3EC" wp14:textId="4E8F6953">
      <w:pPr>
        <w:pStyle w:val="Normal"/>
        <w:bidi w:val="0"/>
      </w:pPr>
      <w:r w:rsidR="07EB9C4F">
        <w:rPr/>
        <w:t xml:space="preserve">Ejecutado </w:t>
      </w:r>
      <w:r w:rsidR="07EB9C4F">
        <w:rPr/>
        <w:t>Yersenia</w:t>
      </w:r>
      <w:r w:rsidR="07EB9C4F">
        <w:rPr/>
        <w:t xml:space="preserve"> –G en la terminal del </w:t>
      </w:r>
      <w:r w:rsidR="39A1D3D3">
        <w:rPr/>
        <w:t>Kali</w:t>
      </w:r>
      <w:r w:rsidR="07EB9C4F">
        <w:rPr/>
        <w:t>, se hace un doble etiquetado, desde la VLAN nativa hacia la VLAN 20, en la que se encuentra el servidor 2008 R</w:t>
      </w:r>
      <w:r w:rsidR="562833FD">
        <w:rPr/>
        <w:t xml:space="preserve">2, estableciendo la </w:t>
      </w:r>
      <w:r w:rsidR="7BE97DC4">
        <w:rPr/>
        <w:t>VLAN</w:t>
      </w:r>
      <w:r w:rsidR="562833FD">
        <w:rPr/>
        <w:t xml:space="preserve"> original, la </w:t>
      </w:r>
      <w:r w:rsidR="361219AA">
        <w:rPr/>
        <w:t>VLAN</w:t>
      </w:r>
      <w:r w:rsidR="562833FD">
        <w:rPr/>
        <w:t xml:space="preserve"> de ataque y las correspondientes direcciones IP de</w:t>
      </w:r>
      <w:r w:rsidR="79D2C232">
        <w:rPr/>
        <w:t xml:space="preserve"> origen y de destino</w:t>
      </w:r>
      <w:r w:rsidR="70306786">
        <w:rPr/>
        <w:t>, adicionalmente se envía un mensaje “YERSINIA-GRUPOB”.</w:t>
      </w:r>
    </w:p>
    <w:p xmlns:wp14="http://schemas.microsoft.com/office/word/2010/wordml" w14:paraId="0D0B940D" wp14:textId="77777777">
      <w:pPr>
        <w:pStyle w:val="Normal"/>
        <w:bidi w:val="0"/>
        <w:jc w:val="start"/>
        <w:rPr/>
      </w:pPr>
      <w:r>
        <w:rPr/>
      </w:r>
    </w:p>
    <w:p xmlns:wp14="http://schemas.microsoft.com/office/word/2010/wordml" w:rsidP="6E4AF359" w14:paraId="77251874" wp14:textId="0B05AF94">
      <w:pPr>
        <w:pStyle w:val="Normal"/>
        <w:bidi w:val="0"/>
      </w:pPr>
      <w:r>
        <w:rPr/>
        <w:drawing>
          <wp:anchor xmlns:wp14="http://schemas.microsoft.com/office/word/2010/wordprocessingDrawing" distT="0" distB="0" distL="0" distR="0" simplePos="0" relativeHeight="7" behindDoc="0" locked="0" layoutInCell="0" allowOverlap="1" wp14:anchorId="55F87232" wp14:editId="7777777">
            <wp:simplePos x="0" y="0"/>
            <wp:positionH relativeFrom="column">
              <wp:align>center</wp:align>
            </wp:positionH>
            <wp:positionV relativeFrom="paragraph">
              <wp:posOffset>635</wp:posOffset>
            </wp:positionV>
            <wp:extent cx="6332220" cy="3559810"/>
            <wp:effectExtent l="0" t="0" r="0" b="0"/>
            <wp:wrapSquare wrapText="largest"/>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6"/>
                    <a:stretch>
                      <a:fillRect/>
                    </a:stretch>
                  </pic:blipFill>
                  <pic:spPr bwMode="auto">
                    <a:xfrm>
                      <a:off x="0" y="0"/>
                      <a:ext cx="6332220" cy="3559810"/>
                    </a:xfrm>
                    <a:prstGeom prst="rect">
                      <a:avLst/>
                    </a:prstGeom>
                    <a:noFill/>
                  </pic:spPr>
                </pic:pic>
              </a:graphicData>
            </a:graphic>
          </wp:anchor>
        </w:drawing>
      </w:r>
    </w:p>
    <w:p xmlns:wp14="http://schemas.microsoft.com/office/word/2010/wordml" w:rsidP="6E4AF359" w14:paraId="5EA81CF8" wp14:textId="6DF8BF44">
      <w:pPr>
        <w:pStyle w:val="Normal"/>
        <w:bidi w:val="0"/>
      </w:pPr>
      <w:r w:rsidR="187BF96D">
        <w:rPr/>
        <w:t>En Wireshark se filtró el tráfico mediante el protocolo ICMP para visualizar únicamente los paquetes de eco (ping).</w:t>
      </w:r>
    </w:p>
    <w:p xmlns:wp14="http://schemas.microsoft.com/office/word/2010/wordml" w:rsidP="6E4AF359" w14:paraId="477429B4" wp14:textId="62776C1E">
      <w:pPr>
        <w:pStyle w:val="Normal"/>
        <w:bidi w:val="0"/>
      </w:pPr>
      <w:r w:rsidR="187BF96D">
        <w:rPr/>
        <w:t>En el análisis del paquete se observa un encabezado 802.1Q, mostrando que el frame está etiquetado con VLAN ID 20.</w:t>
      </w:r>
    </w:p>
    <w:p xmlns:wp14="http://schemas.microsoft.com/office/word/2010/wordml" w:rsidP="6E4AF359" w14:paraId="70D56243" wp14:textId="7BA9F455">
      <w:pPr>
        <w:pStyle w:val="Normal"/>
        <w:bidi w:val="0"/>
      </w:pPr>
      <w:r w:rsidR="187BF96D">
        <w:rPr/>
        <w:t xml:space="preserve">Esta etiqueta aparece debido a que, tras ejecutar el ataque DTP desde Yersinia, el switch negoció el puerto como </w:t>
      </w:r>
      <w:r w:rsidR="187BF96D">
        <w:rPr/>
        <w:t>troncal</w:t>
      </w:r>
      <w:r w:rsidR="187BF96D">
        <w:rPr/>
        <w:t>, lo cual provoca que el tráfico enviado por el host se transmita con su respectiva etiqueta VLAN.</w:t>
      </w:r>
    </w:p>
    <w:p xmlns:wp14="http://schemas.microsoft.com/office/word/2010/wordml" w:rsidP="6E4AF359" w14:paraId="0B9A6B42" wp14:textId="00D73E8C">
      <w:pPr>
        <w:pStyle w:val="Normal"/>
        <w:bidi w:val="0"/>
      </w:pPr>
      <w:r w:rsidR="187BF96D">
        <w:rPr/>
        <w:t>Las direcciones IP visibles corresponden al tráfico normal ICMP generado por el ping, mientras que la presencia del tag 802.1Q confirma que el enlace dejó de operar como puerto de acceso y pasó a operar como troncal.</w:t>
      </w:r>
    </w:p>
    <w:p xmlns:wp14="http://schemas.microsoft.com/office/word/2010/wordml" w:rsidP="6E4AF359" wp14:textId="77777777" w14:paraId="7FFF53B1">
      <w:pPr>
        <w:pStyle w:val="Normal"/>
        <w:bidi w:val="0"/>
      </w:pPr>
      <w:r w:rsidR="447F3F3D">
        <w:rPr/>
        <w:t xml:space="preserve"> </w:t>
      </w:r>
    </w:p>
    <w:p xmlns:wp14="http://schemas.microsoft.com/office/word/2010/wordml" w14:paraId="4E47A900" wp14:textId="77777777">
      <w:pPr>
        <w:pStyle w:val="Normal"/>
        <w:bidi w:val="0"/>
        <w:jc w:val="start"/>
        <w:rPr/>
      </w:pPr>
      <w:r>
        <w:rPr/>
        <w:drawing>
          <wp:anchor xmlns:wp14="http://schemas.microsoft.com/office/word/2010/wordprocessingDrawing" distT="0" distB="0" distL="0" distR="0" simplePos="0" relativeHeight="6" behindDoc="0" locked="0" layoutInCell="0" allowOverlap="1" wp14:anchorId="0501F7C3" wp14:editId="7777777">
            <wp:simplePos x="0" y="0"/>
            <wp:positionH relativeFrom="column">
              <wp:posOffset>-10795</wp:posOffset>
            </wp:positionH>
            <wp:positionV relativeFrom="paragraph">
              <wp:posOffset>43180</wp:posOffset>
            </wp:positionV>
            <wp:extent cx="6332220" cy="355981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6332220" cy="3559810"/>
                    </a:xfrm>
                    <a:prstGeom prst="rect">
                      <a:avLst/>
                    </a:prstGeom>
                    <a:noFill/>
                  </pic:spPr>
                </pic:pic>
              </a:graphicData>
            </a:graphic>
          </wp:anchor>
        </w:drawing>
      </w:r>
    </w:p>
    <w:p xmlns:wp14="http://schemas.microsoft.com/office/word/2010/wordml" w14:paraId="0E27B00A" wp14:textId="77777777">
      <w:pPr>
        <w:pStyle w:val="Normal"/>
        <w:bidi w:val="0"/>
        <w:jc w:val="start"/>
        <w:rPr/>
      </w:pPr>
      <w:r>
        <w:rPr/>
      </w:r>
    </w:p>
    <w:p xmlns:wp14="http://schemas.microsoft.com/office/word/2010/wordml" w:rsidP="6E4AF359" w14:paraId="1DA92B2E" wp14:textId="77777777">
      <w:pPr>
        <w:pStyle w:val="Normal"/>
        <w:bidi w:val="0"/>
      </w:pPr>
      <w:r>
        <w:rPr/>
        <w:drawing>
          <wp:anchor xmlns:wp14="http://schemas.microsoft.com/office/word/2010/wordprocessingDrawing" distT="0" distB="0" distL="0" distR="0" simplePos="0" relativeHeight="8" behindDoc="0" locked="0" layoutInCell="0" allowOverlap="1" wp14:anchorId="705FD964" wp14:editId="7777777">
            <wp:simplePos x="0" y="0"/>
            <wp:positionH relativeFrom="column">
              <wp:align>center</wp:align>
            </wp:positionH>
            <wp:positionV relativeFrom="paragraph">
              <wp:posOffset>635</wp:posOffset>
            </wp:positionV>
            <wp:extent cx="6332220" cy="272859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332220" cy="2728595"/>
                    </a:xfrm>
                    <a:prstGeom prst="rect">
                      <a:avLst/>
                    </a:prstGeom>
                    <a:noFill/>
                  </pic:spPr>
                </pic:pic>
              </a:graphicData>
            </a:graphic>
          </wp:anchor>
        </w:drawing>
      </w:r>
    </w:p>
    <w:p w:rsidR="216826F4" w:rsidP="6E4AF359" w:rsidRDefault="216826F4" w14:paraId="60FFB5AB" w14:textId="580FEEE4">
      <w:pPr>
        <w:pStyle w:val="Normal"/>
      </w:pPr>
      <w:r w:rsidR="216826F4">
        <w:rPr/>
        <w:t>Se crea una subinterfaz VLAN 20</w:t>
      </w:r>
    </w:p>
    <w:p w:rsidR="6E4AF359" w:rsidP="6E4AF359" w:rsidRDefault="6E4AF359" w14:paraId="0E8FD60A" w14:textId="135E42D1">
      <w:pPr>
        <w:pStyle w:val="Normal"/>
      </w:pPr>
    </w:p>
    <w:p w:rsidR="138A9290" w:rsidP="6E4AF359" w:rsidRDefault="138A9290" w14:paraId="305F5090" w14:textId="55C3E8F3">
      <w:pPr>
        <w:pStyle w:val="Normal"/>
      </w:pPr>
      <w:r w:rsidR="138A9290">
        <w:drawing>
          <wp:inline wp14:editId="17086C3C" wp14:anchorId="2072A5E1">
            <wp:extent cx="6343650" cy="1057275"/>
            <wp:effectExtent l="0" t="0" r="0" b="0"/>
            <wp:docPr id="565416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5416741" name="Picture 565416741"/>
                    <pic:cNvPicPr/>
                  </pic:nvPicPr>
                  <pic:blipFill>
                    <a:blip xmlns:r="http://schemas.openxmlformats.org/officeDocument/2006/relationships" r:embed="rId1908599384">
                      <a:extLst>
                        <a:ext uri="{28A0092B-C50C-407E-A947-70E740481C1C}">
                          <a14:useLocalDpi xmlns:a14="http://schemas.microsoft.com/office/drawing/2010/main"/>
                        </a:ext>
                      </a:extLst>
                    </a:blip>
                    <a:stretch>
                      <a:fillRect/>
                    </a:stretch>
                  </pic:blipFill>
                  <pic:spPr>
                    <a:xfrm>
                      <a:off x="0" y="0"/>
                      <a:ext cx="6343650" cy="1057275"/>
                    </a:xfrm>
                    <a:prstGeom prst="rect">
                      <a:avLst/>
                    </a:prstGeom>
                  </pic:spPr>
                </pic:pic>
              </a:graphicData>
            </a:graphic>
          </wp:inline>
        </w:drawing>
      </w:r>
    </w:p>
    <w:p w:rsidR="6E4AF359" w:rsidP="6E4AF359" w:rsidRDefault="6E4AF359" w14:paraId="33FFCC93" w14:textId="24EB74C6">
      <w:pPr>
        <w:pStyle w:val="Normal"/>
      </w:pPr>
    </w:p>
    <w:p w:rsidR="00848CA1" w:rsidP="6E4AF359" w:rsidRDefault="00848CA1" w14:paraId="5A0CDAD2" w14:textId="422038B2">
      <w:pPr>
        <w:pStyle w:val="Normal"/>
      </w:pPr>
      <w:r w:rsidR="00848CA1">
        <w:drawing>
          <wp:inline wp14:editId="67161D50" wp14:anchorId="576E8240">
            <wp:extent cx="6343650" cy="4419600"/>
            <wp:effectExtent l="0" t="0" r="0" b="0"/>
            <wp:docPr id="1002518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2518448" name="Picture 1002518448"/>
                    <pic:cNvPicPr/>
                  </pic:nvPicPr>
                  <pic:blipFill>
                    <a:blip xmlns:r="http://schemas.openxmlformats.org/officeDocument/2006/relationships" r:embed="rId232100103">
                      <a:extLst>
                        <a:ext uri="{28A0092B-C50C-407E-A947-70E740481C1C}">
                          <a14:useLocalDpi xmlns:a14="http://schemas.microsoft.com/office/drawing/2010/main"/>
                        </a:ext>
                      </a:extLst>
                    </a:blip>
                    <a:stretch>
                      <a:fillRect/>
                    </a:stretch>
                  </pic:blipFill>
                  <pic:spPr>
                    <a:xfrm>
                      <a:off x="0" y="0"/>
                      <a:ext cx="6343650" cy="4419600"/>
                    </a:xfrm>
                    <a:prstGeom prst="rect">
                      <a:avLst/>
                    </a:prstGeom>
                  </pic:spPr>
                </pic:pic>
              </a:graphicData>
            </a:graphic>
          </wp:inline>
        </w:drawing>
      </w:r>
    </w:p>
    <w:p w:rsidR="6E4AF359" w:rsidP="6E4AF359" w:rsidRDefault="6E4AF359" w14:paraId="7509A0B3" w14:textId="0625B7E0">
      <w:pPr>
        <w:pStyle w:val="Normal"/>
      </w:pPr>
    </w:p>
    <w:p w:rsidR="6E4AF359" w:rsidP="6E4AF359" w:rsidRDefault="6E4AF359" w14:paraId="5330B1F7" w14:textId="69E8A175">
      <w:pPr>
        <w:pStyle w:val="Normal"/>
      </w:pPr>
    </w:p>
    <w:p w:rsidR="35265F1E" w:rsidP="6E4AF359" w:rsidRDefault="35265F1E" w14:paraId="444F5160" w14:textId="0567B88F">
      <w:pPr>
        <w:pStyle w:val="Normal"/>
      </w:pPr>
      <w:r w:rsidR="35265F1E">
        <w:rPr/>
        <w:t>sudo tcpdump -i eth0 ether multicast –vvv</w:t>
      </w:r>
    </w:p>
    <w:p w:rsidR="6E4AF359" w:rsidP="6E4AF359" w:rsidRDefault="6E4AF359" w14:paraId="24493734" w14:textId="776885B6">
      <w:pPr>
        <w:pStyle w:val="Normal"/>
      </w:pPr>
    </w:p>
    <w:sectPr>
      <w:type w:val="nextPage"/>
      <w:pgSz w:w="12240" w:h="15840" w:orient="portrait"/>
      <w:pgMar w:top="1134" w:right="1134" w:bottom="1134" w:left="1134" w:header="0" w:footer="0" w:gutter="0"/>
      <w:pgNumType w:fmt="decimal"/>
      <w:formProt w:val="false"/>
      <w:textDirection w:val="lrTb"/>
      <w:docGrid w:type="default" w:linePitch="600" w:charSpace="32768"/>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90"/>
  <w:trackRevisions w:val="false"/>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14:docId w14:val="62BB6ACD"/>
  <w15:docId w15:val="{673573E5-A73F-412E-BBBC-62E3A6C0F677}"/>
  <w:rsids>
    <w:rsidRoot w:val="00848CA1"/>
    <w:rsid w:val="00848CA1"/>
    <w:rsid w:val="0126EA88"/>
    <w:rsid w:val="061933D1"/>
    <w:rsid w:val="07EB9C4F"/>
    <w:rsid w:val="08FDFA3E"/>
    <w:rsid w:val="09B9E54A"/>
    <w:rsid w:val="09B9E54A"/>
    <w:rsid w:val="0B57679D"/>
    <w:rsid w:val="0B62326C"/>
    <w:rsid w:val="0F29E950"/>
    <w:rsid w:val="1220A6A6"/>
    <w:rsid w:val="12FC5286"/>
    <w:rsid w:val="138A9290"/>
    <w:rsid w:val="187BF96D"/>
    <w:rsid w:val="1C004B0B"/>
    <w:rsid w:val="20DBAF30"/>
    <w:rsid w:val="213A6157"/>
    <w:rsid w:val="213A6157"/>
    <w:rsid w:val="216826F4"/>
    <w:rsid w:val="226174E8"/>
    <w:rsid w:val="22ECCCCE"/>
    <w:rsid w:val="273CB630"/>
    <w:rsid w:val="277B9C51"/>
    <w:rsid w:val="2817AAD7"/>
    <w:rsid w:val="285186B0"/>
    <w:rsid w:val="285186B0"/>
    <w:rsid w:val="2B76DFBF"/>
    <w:rsid w:val="35265F1E"/>
    <w:rsid w:val="361219AA"/>
    <w:rsid w:val="37EF8CD2"/>
    <w:rsid w:val="39A1D3D3"/>
    <w:rsid w:val="3AF17672"/>
    <w:rsid w:val="4031AA1E"/>
    <w:rsid w:val="427FB25B"/>
    <w:rsid w:val="438A0AFB"/>
    <w:rsid w:val="438A0AFB"/>
    <w:rsid w:val="447F3F3D"/>
    <w:rsid w:val="4512D7A1"/>
    <w:rsid w:val="479626C4"/>
    <w:rsid w:val="4A4DB9CC"/>
    <w:rsid w:val="510FFDC4"/>
    <w:rsid w:val="53282168"/>
    <w:rsid w:val="53282168"/>
    <w:rsid w:val="562833FD"/>
    <w:rsid w:val="585AFE25"/>
    <w:rsid w:val="587DDAAC"/>
    <w:rsid w:val="5BB054AF"/>
    <w:rsid w:val="5BB85FA9"/>
    <w:rsid w:val="5BB85FA9"/>
    <w:rsid w:val="5C220C71"/>
    <w:rsid w:val="5C220C71"/>
    <w:rsid w:val="5E8E7854"/>
    <w:rsid w:val="5F207F9A"/>
    <w:rsid w:val="628B0C5A"/>
    <w:rsid w:val="628B0C5A"/>
    <w:rsid w:val="68AC9C60"/>
    <w:rsid w:val="6AADA648"/>
    <w:rsid w:val="6C910A84"/>
    <w:rsid w:val="6CD318B5"/>
    <w:rsid w:val="6E4AF359"/>
    <w:rsid w:val="70306786"/>
    <w:rsid w:val="71D53AC9"/>
    <w:rsid w:val="79D2C232"/>
    <w:rsid w:val="7BB66CB5"/>
    <w:rsid w:val="7BC996A2"/>
    <w:rsid w:val="7BE97DC4"/>
    <w:rsid w:val="7CA75BC2"/>
    <w:rsid w:val="7D1A9C91"/>
    <w:rsid w:val="7DD5895E"/>
    <w:rsid w:val="7DFC38DF"/>
    <w:rsid w:val="7FA00119"/>
    <w:rsid w:val="7FD65167"/>
    <w:rsid w:val="7FD65167"/>
    <w:rsid w:val="7FE0BCDE"/>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erif CJK SC" w:cs="FreeSans"/>
        <w:kern w:val="2"/>
        <w:sz w:val="24"/>
        <w:szCs w:val="24"/>
        <w:lang w:val="es-CO"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FreeSans"/>
      <w:color w:val="auto"/>
      <w:kern w:val="2"/>
      <w:sz w:val="24"/>
      <w:szCs w:val="24"/>
      <w:lang w:val="es-CO"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2.png" Id="rId3" /><Relationship Type="http://schemas.openxmlformats.org/officeDocument/2006/relationships/image" Target="media/image3.png" Id="rId4" /><Relationship Type="http://schemas.openxmlformats.org/officeDocument/2006/relationships/image" Target="media/image4.png" Id="rId5" /><Relationship Type="http://schemas.openxmlformats.org/officeDocument/2006/relationships/image" Target="media/image5.png" Id="rId6" /><Relationship Type="http://schemas.openxmlformats.org/officeDocument/2006/relationships/image" Target="media/image6.png" Id="rId7" /><Relationship Type="http://schemas.openxmlformats.org/officeDocument/2006/relationships/image" Target="media/image7.png" Id="rId8" /><Relationship Type="http://schemas.openxmlformats.org/officeDocument/2006/relationships/fontTable" Target="fontTable.xml" Id="rId9" /><Relationship Type="http://schemas.openxmlformats.org/officeDocument/2006/relationships/settings" Target="settings.xml" Id="rId10" /><Relationship Type="http://schemas.openxmlformats.org/officeDocument/2006/relationships/theme" Target="theme/theme1.xml" Id="rId11" /><Relationship Type="http://schemas.openxmlformats.org/officeDocument/2006/relationships/image" Target="/media/image8.png" Id="rId1908599384" /><Relationship Type="http://schemas.openxmlformats.org/officeDocument/2006/relationships/image" Target="/media/image9.png" Id="rId232100103"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2025-11-29T07:56:26.0000000Z</dcterms:created>
  <dc:creator/>
  <dc:description/>
  <dc:language>es-CO</dc:language>
  <lastModifiedBy>DAVID SANTIAGO MORA VALENCIA</lastModifiedBy>
  <dcterms:modified xsi:type="dcterms:W3CDTF">2025-11-29T15:39:07.3168217Z</dcterms:modified>
  <revision>3</revision>
  <dc:subject/>
  <dc:title/>
</coreProperties>
</file>