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94940263"/>
        <w:docPartObj>
          <w:docPartGallery w:val="Cover Pages"/>
          <w:docPartUnique/>
        </w:docPartObj>
      </w:sdtPr>
      <w:sdtEndPr>
        <w:rPr>
          <w:b/>
        </w:rPr>
      </w:sdtEndPr>
      <w:sdtContent>
        <w:p w14:paraId="044AEC50" w14:textId="77777777" w:rsidR="00B54DF8" w:rsidRPr="00840A82" w:rsidRDefault="00B54DF8"/>
        <w:p w14:paraId="49585E00" w14:textId="77777777" w:rsidR="00383B94" w:rsidRPr="00840A82" w:rsidRDefault="00B54DF8" w:rsidP="00383B94">
          <w:pPr>
            <w:jc w:val="center"/>
            <w:rPr>
              <w:b/>
            </w:rPr>
          </w:pPr>
          <w:r w:rsidRPr="00840A82">
            <w:rPr>
              <w:noProof/>
            </w:rPr>
            <mc:AlternateContent>
              <mc:Choice Requires="wps">
                <w:drawing>
                  <wp:anchor distT="0" distB="0" distL="114300" distR="114300" simplePos="0" relativeHeight="251662336" behindDoc="0" locked="0" layoutInCell="1" allowOverlap="1" wp14:anchorId="4453B4EC" wp14:editId="5A508A1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8B5ADE" w14:textId="77777777" w:rsidR="0040680F" w:rsidRPr="001806E1" w:rsidRDefault="0040680F">
                                <w:pPr>
                                  <w:pStyle w:val="Sinespaciado"/>
                                  <w:jc w:val="right"/>
                                  <w:rPr>
                                    <w:rFonts w:ascii="Times New Roman" w:hAnsi="Times New Roman" w:cs="Times New Roman"/>
                                    <w:caps/>
                                    <w:color w:val="323E4F" w:themeColor="text2" w:themeShade="B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453B4EC" id="_x0000_t202" coordsize="21600,21600" o:spt="202" path="m,l,21600r21600,l21600,xe">
                    <v:stroke joinstyle="miter"/>
                    <v:path gradientshapeok="t" o:connecttype="rect"/>
                  </v:shapetype>
                  <v:shape id="Cuadro de texto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" filled="f" stroked="f" strokeweight=".5pt">
                    <v:textbox style="mso-fit-shape-to-text:t" inset="0,0,0,0">
                      <w:txbxContent>
                        <w:p w14:paraId="028B5ADE" w14:textId="77777777" w:rsidR="0040680F" w:rsidRPr="001806E1" w:rsidRDefault="0040680F">
                          <w:pPr>
                            <w:pStyle w:val="Sinespaciado"/>
                            <w:jc w:val="right"/>
                            <w:rPr>
                              <w:rFonts w:ascii="Times New Roman" w:hAnsi="Times New Roman" w:cs="Times New Roman"/>
                              <w:caps/>
                              <w:color w:val="323E4F" w:themeColor="text2" w:themeShade="BF"/>
                            </w:rPr>
                          </w:pPr>
                        </w:p>
                      </w:txbxContent>
                    </v:textbox>
                    <w10:wrap type="square" anchorx="page" anchory="page"/>
                  </v:shape>
                </w:pict>
              </mc:Fallback>
            </mc:AlternateContent>
          </w:r>
          <w:r w:rsidR="00383B94" w:rsidRPr="00840A82">
            <w:rPr>
              <w:noProof/>
              <w:lang w:eastAsia="es-CL"/>
            </w:rPr>
            <w:drawing>
              <wp:inline distT="0" distB="0" distL="0" distR="0" wp14:anchorId="5ECF6635" wp14:editId="5590D9C4">
                <wp:extent cx="1356360" cy="1292781"/>
                <wp:effectExtent l="0" t="0" r="0" b="3175"/>
                <wp:docPr id="25" name="Imagen 25" descr="C:\Users\manuel\Desktop\archivo de Version de Carlita\LogoUN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Desktop\archivo de Version de Carlita\LogoUNA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3969" cy="1300033"/>
                        </a:xfrm>
                        <a:prstGeom prst="rect">
                          <a:avLst/>
                        </a:prstGeom>
                        <a:noFill/>
                        <a:ln>
                          <a:noFill/>
                        </a:ln>
                      </pic:spPr>
                    </pic:pic>
                  </a:graphicData>
                </a:graphic>
              </wp:inline>
            </w:drawing>
          </w:r>
        </w:p>
        <w:p w14:paraId="5E1B14E4" w14:textId="77777777" w:rsidR="00383B94" w:rsidRPr="00840A82" w:rsidRDefault="00383B94" w:rsidP="00110B82">
          <w:pPr>
            <w:pStyle w:val="Titulo3"/>
            <w:numPr>
              <w:ilvl w:val="0"/>
              <w:numId w:val="2"/>
            </w:numPr>
            <w:spacing w:line="360" w:lineRule="auto"/>
            <w:jc w:val="center"/>
            <w:rPr>
              <w:rStyle w:val="Referenciaintensa"/>
              <w:rFonts w:ascii="Times New Roman" w:eastAsiaTheme="minorEastAsia" w:hAnsi="Times New Roman"/>
              <w:color w:val="auto"/>
              <w:szCs w:val="32"/>
              <w:u w:val="none"/>
              <w:lang w:eastAsia="en-US"/>
            </w:rPr>
          </w:pPr>
          <w:r w:rsidRPr="00840A82">
            <w:rPr>
              <w:rStyle w:val="Referenciaintensa"/>
              <w:rFonts w:ascii="Times New Roman" w:eastAsiaTheme="minorEastAsia" w:hAnsi="Times New Roman"/>
              <w:color w:val="auto"/>
              <w:szCs w:val="32"/>
              <w:u w:val="none"/>
              <w:lang w:eastAsia="en-US"/>
            </w:rPr>
            <w:t>UNIVERSIDAD ANDRES BELLO</w:t>
          </w:r>
        </w:p>
        <w:p w14:paraId="4FFD6870" w14:textId="786D119A" w:rsidR="00134922" w:rsidRPr="00840A82" w:rsidRDefault="00134922" w:rsidP="00110B82">
          <w:pPr>
            <w:pStyle w:val="Prrafodelista"/>
            <w:numPr>
              <w:ilvl w:val="0"/>
              <w:numId w:val="2"/>
            </w:numPr>
            <w:jc w:val="center"/>
            <w:rPr>
              <w:rFonts w:ascii="Times New Roman" w:hAnsi="Times New Roman" w:cs="Times New Roman"/>
              <w:sz w:val="24"/>
              <w:szCs w:val="24"/>
            </w:rPr>
          </w:pPr>
          <w:r w:rsidRPr="00840A82">
            <w:rPr>
              <w:rFonts w:ascii="Times New Roman" w:hAnsi="Times New Roman" w:cs="Times New Roman"/>
              <w:sz w:val="24"/>
              <w:szCs w:val="24"/>
            </w:rPr>
            <w:t>Fa</w:t>
          </w:r>
          <w:r w:rsidR="002C4AD5" w:rsidRPr="00840A82">
            <w:rPr>
              <w:rFonts w:ascii="Times New Roman" w:hAnsi="Times New Roman" w:cs="Times New Roman"/>
              <w:sz w:val="24"/>
              <w:szCs w:val="24"/>
            </w:rPr>
            <w:t>cultad de Ingeniería</w:t>
          </w:r>
        </w:p>
        <w:p w14:paraId="0B494965" w14:textId="77777777" w:rsidR="007E115E" w:rsidRPr="00840A82" w:rsidRDefault="007E115E" w:rsidP="00110B82">
          <w:pPr>
            <w:pStyle w:val="Prrafodelista"/>
            <w:numPr>
              <w:ilvl w:val="0"/>
              <w:numId w:val="2"/>
            </w:numPr>
            <w:jc w:val="center"/>
            <w:rPr>
              <w:rFonts w:ascii="Times New Roman" w:hAnsi="Times New Roman" w:cs="Times New Roman"/>
              <w:sz w:val="24"/>
              <w:szCs w:val="24"/>
            </w:rPr>
          </w:pPr>
        </w:p>
        <w:p w14:paraId="08ADC546" w14:textId="77777777" w:rsidR="00114BD1" w:rsidRPr="00840A82" w:rsidRDefault="00114BD1" w:rsidP="003C131F">
          <w:pPr>
            <w:jc w:val="center"/>
            <w:rPr>
              <w:b/>
            </w:rPr>
          </w:pPr>
        </w:p>
        <w:p w14:paraId="479C62F5" w14:textId="17128986" w:rsidR="003C131F" w:rsidRPr="00840A82" w:rsidRDefault="00000000" w:rsidP="003C131F">
          <w:pPr>
            <w:jc w:val="center"/>
            <w:rPr>
              <w:b/>
            </w:rPr>
          </w:pPr>
        </w:p>
      </w:sdtContent>
    </w:sdt>
    <w:p w14:paraId="095B13FD" w14:textId="77777777" w:rsidR="00C50378" w:rsidRDefault="00C50378" w:rsidP="00C053A5">
      <w:pPr>
        <w:spacing w:line="480" w:lineRule="auto"/>
        <w:jc w:val="center"/>
        <w:rPr>
          <w:b/>
          <w:bCs/>
        </w:rPr>
      </w:pPr>
      <w:r>
        <w:rPr>
          <w:b/>
          <w:bCs/>
        </w:rPr>
        <w:t xml:space="preserve">MODELOS DE APRENDIZAJE AUTOMÁTICO </w:t>
      </w:r>
    </w:p>
    <w:p w14:paraId="4515DBF4" w14:textId="77777777" w:rsidR="00C50378" w:rsidRDefault="00C50378" w:rsidP="00C053A5">
      <w:pPr>
        <w:spacing w:line="480" w:lineRule="auto"/>
        <w:jc w:val="center"/>
        <w:rPr>
          <w:b/>
          <w:bCs/>
        </w:rPr>
      </w:pPr>
      <w:r>
        <w:rPr>
          <w:b/>
          <w:bCs/>
        </w:rPr>
        <w:t xml:space="preserve">PARA LA PREDICCIÓN DE ABANDONO </w:t>
      </w:r>
    </w:p>
    <w:p w14:paraId="1DC7E784" w14:textId="061A96BF" w:rsidR="00C053A5" w:rsidRPr="00840A82" w:rsidRDefault="00C50378" w:rsidP="00C053A5">
      <w:pPr>
        <w:spacing w:line="480" w:lineRule="auto"/>
        <w:jc w:val="center"/>
        <w:rPr>
          <w:b/>
          <w:bCs/>
        </w:rPr>
      </w:pPr>
      <w:r>
        <w:rPr>
          <w:b/>
          <w:bCs/>
        </w:rPr>
        <w:t>DE CLIENTES EN LA BANCA</w:t>
      </w:r>
    </w:p>
    <w:p w14:paraId="263B14EA" w14:textId="77777777" w:rsidR="003C131F" w:rsidRPr="00840A82" w:rsidRDefault="003C131F" w:rsidP="003C131F">
      <w:pPr>
        <w:jc w:val="center"/>
      </w:pPr>
    </w:p>
    <w:p w14:paraId="439E23C2" w14:textId="5CB15561" w:rsidR="00867EAF" w:rsidRPr="00840A82" w:rsidRDefault="00867EAF" w:rsidP="00693E2A">
      <w:pPr>
        <w:jc w:val="center"/>
        <w:rPr>
          <w:b/>
        </w:rPr>
      </w:pPr>
      <w:r w:rsidRPr="00840A82">
        <w:t xml:space="preserve">Tesis para la obtención del grado de </w:t>
      </w:r>
      <w:r w:rsidR="00C053A5" w:rsidRPr="00840A82">
        <w:t>Ingeniero en Computación e Informática</w:t>
      </w:r>
    </w:p>
    <w:p w14:paraId="24CE9FA5" w14:textId="77777777" w:rsidR="003C131F" w:rsidRPr="00840A82" w:rsidRDefault="003C131F" w:rsidP="003C131F"/>
    <w:p w14:paraId="25CF5270" w14:textId="77777777" w:rsidR="00414E70" w:rsidRPr="00840A82" w:rsidRDefault="00414E70" w:rsidP="00414E70">
      <w:pPr>
        <w:pStyle w:val="Sinespaciado"/>
        <w:rPr>
          <w:rFonts w:ascii="Times New Roman" w:hAnsi="Times New Roman" w:cs="Times New Roman"/>
          <w:b/>
          <w:u w:val="single"/>
        </w:rPr>
      </w:pPr>
    </w:p>
    <w:p w14:paraId="1D9A4FD5" w14:textId="77777777" w:rsidR="00271729" w:rsidRPr="00840A82" w:rsidRDefault="00271729" w:rsidP="008B1C12">
      <w:pPr>
        <w:pStyle w:val="Sinespaciado"/>
        <w:jc w:val="center"/>
        <w:rPr>
          <w:rFonts w:ascii="Times New Roman" w:hAnsi="Times New Roman" w:cs="Times New Roman"/>
          <w:b/>
          <w:u w:val="single"/>
        </w:rPr>
      </w:pPr>
    </w:p>
    <w:p w14:paraId="43F55A3F" w14:textId="77777777" w:rsidR="003C131F" w:rsidRPr="00840A82" w:rsidRDefault="003C131F" w:rsidP="008B1C12">
      <w:pPr>
        <w:pStyle w:val="Sinespaciado"/>
        <w:jc w:val="center"/>
        <w:rPr>
          <w:rFonts w:ascii="Times New Roman" w:hAnsi="Times New Roman" w:cs="Times New Roman"/>
          <w:sz w:val="24"/>
          <w:szCs w:val="24"/>
        </w:rPr>
      </w:pPr>
    </w:p>
    <w:p w14:paraId="369401BF" w14:textId="77777777" w:rsidR="003C131F" w:rsidRPr="00840A82" w:rsidRDefault="003C131F" w:rsidP="008B1C12">
      <w:pPr>
        <w:pStyle w:val="Sinespaciado"/>
        <w:jc w:val="center"/>
        <w:rPr>
          <w:rFonts w:ascii="Times New Roman" w:hAnsi="Times New Roman" w:cs="Times New Roman"/>
          <w:sz w:val="24"/>
          <w:szCs w:val="24"/>
        </w:rPr>
      </w:pPr>
    </w:p>
    <w:p w14:paraId="6713D493" w14:textId="77777777" w:rsidR="003C131F" w:rsidRPr="00840A82" w:rsidRDefault="003C131F" w:rsidP="00414E70">
      <w:pPr>
        <w:pStyle w:val="Sinespaciado"/>
        <w:spacing w:line="360" w:lineRule="auto"/>
        <w:jc w:val="center"/>
        <w:rPr>
          <w:rFonts w:ascii="Times New Roman" w:hAnsi="Times New Roman" w:cs="Times New Roman"/>
          <w:sz w:val="24"/>
          <w:szCs w:val="24"/>
        </w:rPr>
      </w:pPr>
      <w:r w:rsidRPr="00840A82">
        <w:rPr>
          <w:rFonts w:ascii="Times New Roman" w:hAnsi="Times New Roman" w:cs="Times New Roman"/>
          <w:sz w:val="24"/>
          <w:szCs w:val="24"/>
        </w:rPr>
        <w:t>Autor:</w:t>
      </w:r>
    </w:p>
    <w:p w14:paraId="7ECF0395" w14:textId="4F17B275" w:rsidR="00271729" w:rsidRPr="00840A82" w:rsidRDefault="00C053A5" w:rsidP="00414E70">
      <w:pPr>
        <w:pStyle w:val="Sinespaciado"/>
        <w:spacing w:line="360" w:lineRule="auto"/>
        <w:jc w:val="center"/>
        <w:rPr>
          <w:rFonts w:ascii="Times New Roman" w:hAnsi="Times New Roman" w:cs="Times New Roman"/>
          <w:sz w:val="24"/>
          <w:szCs w:val="24"/>
        </w:rPr>
      </w:pPr>
      <w:r w:rsidRPr="00840A82">
        <w:rPr>
          <w:rFonts w:ascii="Times New Roman" w:hAnsi="Times New Roman" w:cs="Times New Roman"/>
          <w:sz w:val="24"/>
          <w:szCs w:val="24"/>
        </w:rPr>
        <w:t>Camilo Suazo</w:t>
      </w:r>
    </w:p>
    <w:p w14:paraId="66C978D1" w14:textId="77777777" w:rsidR="00414E70" w:rsidRPr="00840A82" w:rsidRDefault="00414E70" w:rsidP="00414E70">
      <w:pPr>
        <w:pStyle w:val="Sinespaciado"/>
        <w:spacing w:line="360" w:lineRule="auto"/>
        <w:jc w:val="center"/>
        <w:rPr>
          <w:rFonts w:ascii="Times New Roman" w:hAnsi="Times New Roman" w:cs="Times New Roman"/>
          <w:sz w:val="24"/>
          <w:szCs w:val="24"/>
        </w:rPr>
      </w:pPr>
    </w:p>
    <w:p w14:paraId="5A2CD659" w14:textId="77777777" w:rsidR="00414E70" w:rsidRPr="00840A82" w:rsidRDefault="00271729" w:rsidP="00414E70">
      <w:pPr>
        <w:pStyle w:val="Sinespaciado"/>
        <w:spacing w:line="360" w:lineRule="auto"/>
        <w:jc w:val="center"/>
        <w:rPr>
          <w:rFonts w:ascii="Times New Roman" w:hAnsi="Times New Roman" w:cs="Times New Roman"/>
          <w:sz w:val="24"/>
          <w:szCs w:val="24"/>
        </w:rPr>
      </w:pPr>
      <w:r w:rsidRPr="00840A82">
        <w:rPr>
          <w:rFonts w:ascii="Times New Roman" w:hAnsi="Times New Roman" w:cs="Times New Roman"/>
          <w:sz w:val="24"/>
          <w:szCs w:val="24"/>
        </w:rPr>
        <w:t xml:space="preserve">Profesor </w:t>
      </w:r>
      <w:r w:rsidR="00414E70" w:rsidRPr="00840A82">
        <w:rPr>
          <w:rFonts w:ascii="Times New Roman" w:hAnsi="Times New Roman" w:cs="Times New Roman"/>
          <w:sz w:val="24"/>
          <w:szCs w:val="24"/>
        </w:rPr>
        <w:t>T</w:t>
      </w:r>
      <w:r w:rsidRPr="00840A82">
        <w:rPr>
          <w:rFonts w:ascii="Times New Roman" w:hAnsi="Times New Roman" w:cs="Times New Roman"/>
          <w:sz w:val="24"/>
          <w:szCs w:val="24"/>
        </w:rPr>
        <w:t xml:space="preserve">utor: </w:t>
      </w:r>
    </w:p>
    <w:p w14:paraId="580DDD98" w14:textId="308B6CEF" w:rsidR="002A2732" w:rsidRPr="00840A82" w:rsidRDefault="006F4328" w:rsidP="002A2732">
      <w:pPr>
        <w:pStyle w:val="Sinespaciado"/>
        <w:spacing w:line="360" w:lineRule="auto"/>
        <w:jc w:val="center"/>
        <w:rPr>
          <w:rFonts w:ascii="Times New Roman" w:hAnsi="Times New Roman" w:cs="Times New Roman"/>
          <w:sz w:val="24"/>
          <w:szCs w:val="24"/>
        </w:rPr>
      </w:pPr>
      <w:r w:rsidRPr="00840A82">
        <w:rPr>
          <w:rFonts w:ascii="Times New Roman" w:hAnsi="Times New Roman" w:cs="Times New Roman"/>
          <w:sz w:val="24"/>
          <w:szCs w:val="24"/>
        </w:rPr>
        <w:t>PhD</w:t>
      </w:r>
      <w:r w:rsidR="00414E70" w:rsidRPr="00840A82">
        <w:rPr>
          <w:rFonts w:ascii="Times New Roman" w:hAnsi="Times New Roman" w:cs="Times New Roman"/>
          <w:sz w:val="24"/>
          <w:szCs w:val="24"/>
        </w:rPr>
        <w:t xml:space="preserve">. </w:t>
      </w:r>
      <w:r w:rsidR="00271729" w:rsidRPr="00840A82">
        <w:rPr>
          <w:rFonts w:ascii="Times New Roman" w:hAnsi="Times New Roman" w:cs="Times New Roman"/>
          <w:sz w:val="24"/>
          <w:szCs w:val="24"/>
        </w:rPr>
        <w:t xml:space="preserve">David </w:t>
      </w:r>
      <w:proofErr w:type="spellStart"/>
      <w:r w:rsidR="00271729" w:rsidRPr="00840A82">
        <w:rPr>
          <w:rFonts w:ascii="Times New Roman" w:hAnsi="Times New Roman" w:cs="Times New Roman"/>
          <w:sz w:val="24"/>
          <w:szCs w:val="24"/>
        </w:rPr>
        <w:t>Ruete</w:t>
      </w:r>
      <w:proofErr w:type="spellEnd"/>
      <w:r w:rsidR="00271729" w:rsidRPr="00840A82">
        <w:rPr>
          <w:rFonts w:ascii="Times New Roman" w:hAnsi="Times New Roman" w:cs="Times New Roman"/>
          <w:sz w:val="24"/>
          <w:szCs w:val="24"/>
        </w:rPr>
        <w:t xml:space="preserve"> Z</w:t>
      </w:r>
      <w:r w:rsidRPr="00840A82">
        <w:rPr>
          <w:rFonts w:ascii="Times New Roman" w:hAnsi="Times New Roman" w:cs="Times New Roman"/>
          <w:sz w:val="24"/>
          <w:szCs w:val="24"/>
        </w:rPr>
        <w:t>ú</w:t>
      </w:r>
      <w:r w:rsidR="00271729" w:rsidRPr="00840A82">
        <w:rPr>
          <w:rFonts w:ascii="Times New Roman" w:hAnsi="Times New Roman" w:cs="Times New Roman"/>
          <w:sz w:val="24"/>
          <w:szCs w:val="24"/>
        </w:rPr>
        <w:t>ñiga</w:t>
      </w:r>
    </w:p>
    <w:p w14:paraId="6FDEE982" w14:textId="55B11484" w:rsidR="002A2732" w:rsidRPr="00840A82" w:rsidRDefault="002A2732" w:rsidP="002A2732">
      <w:pPr>
        <w:pStyle w:val="Sinespaciado"/>
        <w:spacing w:line="360" w:lineRule="auto"/>
        <w:jc w:val="center"/>
        <w:rPr>
          <w:rFonts w:ascii="Times New Roman" w:hAnsi="Times New Roman" w:cs="Times New Roman"/>
          <w:sz w:val="24"/>
          <w:szCs w:val="24"/>
        </w:rPr>
      </w:pPr>
    </w:p>
    <w:p w14:paraId="056CE233" w14:textId="3D2E74A0" w:rsidR="002A2732" w:rsidRPr="00840A82" w:rsidRDefault="002A2732" w:rsidP="002A2732">
      <w:pPr>
        <w:pStyle w:val="Sinespaciado"/>
        <w:spacing w:line="360" w:lineRule="auto"/>
        <w:jc w:val="center"/>
        <w:rPr>
          <w:rFonts w:ascii="Times New Roman" w:hAnsi="Times New Roman" w:cs="Times New Roman"/>
          <w:sz w:val="24"/>
          <w:szCs w:val="24"/>
        </w:rPr>
      </w:pPr>
    </w:p>
    <w:p w14:paraId="72BBFE42" w14:textId="6CBCBAB7" w:rsidR="00537A6C" w:rsidRDefault="002A2732" w:rsidP="008F37AA">
      <w:pPr>
        <w:pStyle w:val="Sinespaciado"/>
        <w:spacing w:line="360" w:lineRule="auto"/>
        <w:jc w:val="center"/>
        <w:rPr>
          <w:rFonts w:ascii="Times New Roman" w:hAnsi="Times New Roman" w:cs="Times New Roman"/>
          <w:sz w:val="24"/>
          <w:szCs w:val="24"/>
        </w:rPr>
      </w:pPr>
      <w:r w:rsidRPr="00840A82">
        <w:rPr>
          <w:rFonts w:ascii="Times New Roman" w:hAnsi="Times New Roman" w:cs="Times New Roman"/>
          <w:sz w:val="24"/>
          <w:szCs w:val="24"/>
        </w:rPr>
        <w:t>Santiago de Chile, 202</w:t>
      </w:r>
      <w:r w:rsidR="00C053A5" w:rsidRPr="00840A82">
        <w:rPr>
          <w:rFonts w:ascii="Times New Roman" w:hAnsi="Times New Roman" w:cs="Times New Roman"/>
          <w:sz w:val="24"/>
          <w:szCs w:val="24"/>
        </w:rPr>
        <w:t>5</w:t>
      </w:r>
    </w:p>
    <w:p w14:paraId="73D4FF16" w14:textId="77777777" w:rsidR="000E76F9" w:rsidRDefault="000E76F9" w:rsidP="008F37AA">
      <w:pPr>
        <w:pStyle w:val="Sinespaciado"/>
        <w:spacing w:line="360" w:lineRule="auto"/>
        <w:jc w:val="center"/>
        <w:rPr>
          <w:rFonts w:ascii="Times New Roman" w:hAnsi="Times New Roman" w:cs="Times New Roman"/>
          <w:sz w:val="24"/>
          <w:szCs w:val="24"/>
        </w:rPr>
      </w:pPr>
    </w:p>
    <w:p w14:paraId="4B54AA8A" w14:textId="77777777" w:rsidR="000E76F9" w:rsidRDefault="000E76F9" w:rsidP="008F37AA">
      <w:pPr>
        <w:pStyle w:val="Sinespaciado"/>
        <w:spacing w:line="360" w:lineRule="auto"/>
        <w:jc w:val="center"/>
        <w:rPr>
          <w:rFonts w:ascii="Times New Roman" w:hAnsi="Times New Roman" w:cs="Times New Roman"/>
          <w:sz w:val="24"/>
          <w:szCs w:val="24"/>
        </w:rPr>
      </w:pPr>
    </w:p>
    <w:p w14:paraId="6D34C953" w14:textId="77777777" w:rsidR="000E76F9" w:rsidRDefault="000E76F9" w:rsidP="008F37AA">
      <w:pPr>
        <w:pStyle w:val="Sinespaciado"/>
        <w:spacing w:line="360" w:lineRule="auto"/>
        <w:jc w:val="center"/>
        <w:rPr>
          <w:rFonts w:ascii="Times New Roman" w:hAnsi="Times New Roman" w:cs="Times New Roman"/>
          <w:sz w:val="24"/>
          <w:szCs w:val="24"/>
        </w:rPr>
      </w:pPr>
    </w:p>
    <w:p w14:paraId="66BDE204" w14:textId="77777777" w:rsidR="000E76F9" w:rsidRPr="00840A82" w:rsidRDefault="000E76F9" w:rsidP="008F37AA">
      <w:pPr>
        <w:pStyle w:val="Sinespaciado"/>
        <w:spacing w:line="360" w:lineRule="auto"/>
        <w:jc w:val="center"/>
        <w:rPr>
          <w:rFonts w:ascii="Times New Roman" w:hAnsi="Times New Roman" w:cs="Times New Roman"/>
          <w:sz w:val="24"/>
          <w:szCs w:val="24"/>
        </w:rPr>
      </w:pPr>
    </w:p>
    <w:p w14:paraId="3DF5E98D" w14:textId="1E9A8F2A" w:rsidR="008973C6" w:rsidRPr="00840A82" w:rsidRDefault="008973C6" w:rsidP="008973C6">
      <w:pPr>
        <w:pStyle w:val="Sinespaciado"/>
        <w:spacing w:line="360" w:lineRule="auto"/>
        <w:jc w:val="center"/>
        <w:rPr>
          <w:rFonts w:ascii="Times New Roman" w:hAnsi="Times New Roman" w:cs="Times New Roman"/>
          <w:b/>
          <w:bCs/>
          <w:sz w:val="24"/>
          <w:szCs w:val="24"/>
        </w:rPr>
      </w:pPr>
      <w:r w:rsidRPr="00840A82">
        <w:rPr>
          <w:rFonts w:ascii="Times New Roman" w:hAnsi="Times New Roman" w:cs="Times New Roman"/>
          <w:b/>
          <w:bCs/>
          <w:sz w:val="24"/>
          <w:szCs w:val="24"/>
        </w:rPr>
        <w:lastRenderedPageBreak/>
        <w:t>RESUMEN</w:t>
      </w:r>
    </w:p>
    <w:p w14:paraId="0B4C7CCA" w14:textId="0A92B672" w:rsidR="008973C6" w:rsidRPr="00840A82" w:rsidRDefault="008973C6" w:rsidP="008973C6">
      <w:pPr>
        <w:pStyle w:val="Sinespaciado"/>
        <w:spacing w:line="360" w:lineRule="auto"/>
        <w:rPr>
          <w:rFonts w:ascii="Times New Roman" w:hAnsi="Times New Roman" w:cs="Times New Roman"/>
          <w:sz w:val="24"/>
          <w:szCs w:val="24"/>
        </w:rPr>
      </w:pPr>
    </w:p>
    <w:p w14:paraId="3529E859" w14:textId="7884E895" w:rsidR="00E0336A" w:rsidRPr="00840A82" w:rsidRDefault="00255208" w:rsidP="007311C6">
      <w:pPr>
        <w:pStyle w:val="Sinespaciado"/>
        <w:spacing w:line="360" w:lineRule="auto"/>
        <w:jc w:val="both"/>
        <w:rPr>
          <w:rFonts w:ascii="Times New Roman" w:hAnsi="Times New Roman" w:cs="Times New Roman"/>
          <w:sz w:val="24"/>
          <w:szCs w:val="24"/>
        </w:rPr>
      </w:pPr>
      <w:r w:rsidRPr="00840A82">
        <w:rPr>
          <w:rFonts w:ascii="Times New Roman" w:hAnsi="Times New Roman" w:cs="Times New Roman"/>
          <w:sz w:val="24"/>
          <w:szCs w:val="24"/>
        </w:rPr>
        <w:t xml:space="preserve">La filtración de clientes en un banco, o rotación de estos, es una problemática de gran preocupación en el sector bancario. Actualmente, ante la variada oferta de productos bancarios, junto con el surgimiento de bancas digitales, con posibilidad de acceder a estos servicios sin mayores requisitos, ha incentivado el uso y la contratación de estos. Por lo cual, tanto la banca tradicional, como la digital, deben emprender diversos esfuerzos por mantener a sus clientes satisfechos y leales con sus bancos. Es sabido que mantener a los clientes, significa un gasto menor, que atraer a potenciales nuevos clientes. Por lo tanto, </w:t>
      </w:r>
      <w:r w:rsidR="0071580C" w:rsidRPr="00840A82">
        <w:rPr>
          <w:rFonts w:ascii="Times New Roman" w:hAnsi="Times New Roman" w:cs="Times New Roman"/>
          <w:sz w:val="24"/>
          <w:szCs w:val="24"/>
        </w:rPr>
        <w:t xml:space="preserve">las instituciones han requerido de utilizar las estrategias tecnológicas actuales con tal de asegurar su cartera de clientes y generar lo que se llama fidelización. El presente proyecto presenta un modelo de predicción y prevención del </w:t>
      </w:r>
      <w:proofErr w:type="spellStart"/>
      <w:r w:rsidR="0071580C" w:rsidRPr="00840A82">
        <w:rPr>
          <w:rFonts w:ascii="Times New Roman" w:hAnsi="Times New Roman" w:cs="Times New Roman"/>
          <w:sz w:val="24"/>
          <w:szCs w:val="24"/>
        </w:rPr>
        <w:t>churn</w:t>
      </w:r>
      <w:proofErr w:type="spellEnd"/>
      <w:r w:rsidR="0071580C" w:rsidRPr="00840A82">
        <w:rPr>
          <w:rFonts w:ascii="Times New Roman" w:hAnsi="Times New Roman" w:cs="Times New Roman"/>
          <w:sz w:val="24"/>
          <w:szCs w:val="24"/>
        </w:rPr>
        <w:t xml:space="preserve"> bancario, o rotación de clientes, con el fin de reducir lo máximo posible esta situación. Este modelo estará basado en el machine </w:t>
      </w:r>
      <w:proofErr w:type="spellStart"/>
      <w:r w:rsidR="0071580C" w:rsidRPr="00840A82">
        <w:rPr>
          <w:rFonts w:ascii="Times New Roman" w:hAnsi="Times New Roman" w:cs="Times New Roman"/>
          <w:sz w:val="24"/>
          <w:szCs w:val="24"/>
        </w:rPr>
        <w:t>learning</w:t>
      </w:r>
      <w:proofErr w:type="spellEnd"/>
      <w:r w:rsidR="0071580C" w:rsidRPr="00840A82">
        <w:rPr>
          <w:rFonts w:ascii="Times New Roman" w:hAnsi="Times New Roman" w:cs="Times New Roman"/>
          <w:sz w:val="24"/>
          <w:szCs w:val="24"/>
        </w:rPr>
        <w:t xml:space="preserve">, con el cual podremos analizar y detectar el porqué de del cierre de cuentas por parte de los clientes. Todo esto a través de un </w:t>
      </w:r>
      <w:proofErr w:type="spellStart"/>
      <w:r w:rsidR="0071580C" w:rsidRPr="00840A82">
        <w:rPr>
          <w:rFonts w:ascii="Times New Roman" w:hAnsi="Times New Roman" w:cs="Times New Roman"/>
          <w:sz w:val="24"/>
          <w:szCs w:val="24"/>
        </w:rPr>
        <w:t>dataset</w:t>
      </w:r>
      <w:proofErr w:type="spellEnd"/>
      <w:r w:rsidR="0071580C" w:rsidRPr="00840A82">
        <w:rPr>
          <w:rFonts w:ascii="Times New Roman" w:hAnsi="Times New Roman" w:cs="Times New Roman"/>
          <w:sz w:val="24"/>
          <w:szCs w:val="24"/>
        </w:rPr>
        <w:t xml:space="preserve"> con datos anonimizados procedentes de Europa. Primeramente se presenta un examen general de los datos, a través de un análisis descriptivo con lo cual podremos entender las variables principales de los datos y las correlaciones que pudiesen haber entre ellas. Posteriormente</w:t>
      </w:r>
      <w:r w:rsidR="000027BB" w:rsidRPr="00840A82">
        <w:rPr>
          <w:rFonts w:ascii="Times New Roman" w:hAnsi="Times New Roman" w:cs="Times New Roman"/>
          <w:sz w:val="24"/>
          <w:szCs w:val="24"/>
        </w:rPr>
        <w:t xml:space="preserve">, a través del uso de diversos modelos de predicción de machine </w:t>
      </w:r>
      <w:proofErr w:type="spellStart"/>
      <w:r w:rsidR="000027BB" w:rsidRPr="00840A82">
        <w:rPr>
          <w:rFonts w:ascii="Times New Roman" w:hAnsi="Times New Roman" w:cs="Times New Roman"/>
          <w:sz w:val="24"/>
          <w:szCs w:val="24"/>
        </w:rPr>
        <w:t>learning</w:t>
      </w:r>
      <w:proofErr w:type="spellEnd"/>
      <w:r w:rsidR="000027BB" w:rsidRPr="00840A82">
        <w:rPr>
          <w:rFonts w:ascii="Times New Roman" w:hAnsi="Times New Roman" w:cs="Times New Roman"/>
          <w:sz w:val="24"/>
          <w:szCs w:val="24"/>
        </w:rPr>
        <w:t>, se ejecuta un análisis predictivo de los datos, con lo que se descubre cuáles son los principales factores de la rotación o cierre de cuentas bancarias por parte de los clientes, según el data set utilizado. El set de datos analizado comprende 18 variables, relacionadas a la edad, puntuación crediticia, número de productos, salario estimado, entre otros. Esta información fue obtenida a través del reconocido sitio web de data sets Kaggle.com. Este análisis  es a partir de una muestra anonimizada que toma la información de un banco europeo con clientes en varios países, tales como Francia, España, Alemania</w:t>
      </w:r>
      <w:r w:rsidR="006C0848" w:rsidRPr="00840A82">
        <w:rPr>
          <w:rFonts w:ascii="Times New Roman" w:hAnsi="Times New Roman" w:cs="Times New Roman"/>
          <w:sz w:val="24"/>
          <w:szCs w:val="24"/>
        </w:rPr>
        <w:t xml:space="preserve"> y han presentado cierre de cuentas o no</w:t>
      </w:r>
      <w:r w:rsidR="000027BB" w:rsidRPr="00840A82">
        <w:rPr>
          <w:rFonts w:ascii="Times New Roman" w:hAnsi="Times New Roman" w:cs="Times New Roman"/>
          <w:sz w:val="24"/>
          <w:szCs w:val="24"/>
        </w:rPr>
        <w:t xml:space="preserve">. </w:t>
      </w:r>
      <w:r w:rsidR="006C0848" w:rsidRPr="00840A82">
        <w:rPr>
          <w:rFonts w:ascii="Times New Roman" w:hAnsi="Times New Roman" w:cs="Times New Roman"/>
          <w:sz w:val="24"/>
          <w:szCs w:val="24"/>
        </w:rPr>
        <w:t>Los beneficios obtenidos a partir de este proyecto son que los bancos deben mantener satisfechos a los cliente que presentan cuentas por más tiempo, con saldos generalmente altos</w:t>
      </w:r>
      <w:r w:rsidR="00E0336A" w:rsidRPr="00840A82">
        <w:rPr>
          <w:rFonts w:ascii="Times New Roman" w:hAnsi="Times New Roman" w:cs="Times New Roman"/>
          <w:sz w:val="24"/>
          <w:szCs w:val="24"/>
        </w:rPr>
        <w:t xml:space="preserve">. El  maximizar el valor del cliente en el tiempo es una tarea fundamental para mantener una cartera de clientes estables, lo cual implica un beneficio permanente para el banco. </w:t>
      </w:r>
    </w:p>
    <w:p w14:paraId="73168D5F" w14:textId="5A95855B" w:rsidR="00255208" w:rsidRPr="00840A82" w:rsidRDefault="00E0336A" w:rsidP="007311C6">
      <w:pPr>
        <w:pStyle w:val="Sinespaciado"/>
        <w:spacing w:line="360" w:lineRule="auto"/>
        <w:jc w:val="both"/>
        <w:rPr>
          <w:rFonts w:ascii="Times New Roman" w:hAnsi="Times New Roman" w:cs="Times New Roman"/>
          <w:sz w:val="24"/>
          <w:szCs w:val="24"/>
        </w:rPr>
      </w:pPr>
      <w:r w:rsidRPr="00840A82">
        <w:rPr>
          <w:rFonts w:ascii="Times New Roman" w:hAnsi="Times New Roman" w:cs="Times New Roman"/>
          <w:sz w:val="24"/>
          <w:szCs w:val="24"/>
        </w:rPr>
        <w:lastRenderedPageBreak/>
        <w:t>Se propone, que a través de este proyecto, los bancos puedan utilizar los modelos, con sus propios datos para ayudar a disminuir la rotación de clientes en sus instituciones.</w:t>
      </w:r>
    </w:p>
    <w:p w14:paraId="435DC950" w14:textId="77777777" w:rsidR="00AB02DD" w:rsidRPr="00840A82" w:rsidRDefault="00AB02DD" w:rsidP="008973C6">
      <w:pPr>
        <w:pStyle w:val="Sinespaciado"/>
        <w:spacing w:line="360" w:lineRule="auto"/>
        <w:rPr>
          <w:rFonts w:ascii="Times New Roman" w:hAnsi="Times New Roman" w:cs="Times New Roman"/>
          <w:sz w:val="24"/>
          <w:szCs w:val="24"/>
        </w:rPr>
      </w:pPr>
    </w:p>
    <w:p w14:paraId="69627362" w14:textId="77777777" w:rsidR="008B2352" w:rsidRDefault="008B2352" w:rsidP="008973C6">
      <w:pPr>
        <w:pStyle w:val="Sinespaciado"/>
        <w:spacing w:line="360" w:lineRule="auto"/>
        <w:rPr>
          <w:rFonts w:ascii="Times New Roman" w:hAnsi="Times New Roman" w:cs="Times New Roman"/>
          <w:sz w:val="24"/>
          <w:szCs w:val="24"/>
        </w:rPr>
      </w:pPr>
    </w:p>
    <w:p w14:paraId="6819DB1D" w14:textId="77777777" w:rsidR="000E76F9" w:rsidRDefault="000E76F9" w:rsidP="008973C6">
      <w:pPr>
        <w:pStyle w:val="Sinespaciado"/>
        <w:spacing w:line="360" w:lineRule="auto"/>
        <w:rPr>
          <w:rFonts w:ascii="Times New Roman" w:hAnsi="Times New Roman" w:cs="Times New Roman"/>
          <w:sz w:val="24"/>
          <w:szCs w:val="24"/>
        </w:rPr>
      </w:pPr>
    </w:p>
    <w:p w14:paraId="37CA9A24" w14:textId="77777777" w:rsidR="000E76F9" w:rsidRDefault="000E76F9" w:rsidP="008973C6">
      <w:pPr>
        <w:pStyle w:val="Sinespaciado"/>
        <w:spacing w:line="360" w:lineRule="auto"/>
        <w:rPr>
          <w:rFonts w:ascii="Times New Roman" w:hAnsi="Times New Roman" w:cs="Times New Roman"/>
          <w:sz w:val="24"/>
          <w:szCs w:val="24"/>
        </w:rPr>
      </w:pPr>
    </w:p>
    <w:p w14:paraId="6B2BB72C" w14:textId="77777777" w:rsidR="000E76F9" w:rsidRDefault="000E76F9" w:rsidP="008973C6">
      <w:pPr>
        <w:pStyle w:val="Sinespaciado"/>
        <w:spacing w:line="360" w:lineRule="auto"/>
        <w:rPr>
          <w:rFonts w:ascii="Times New Roman" w:hAnsi="Times New Roman" w:cs="Times New Roman"/>
          <w:sz w:val="24"/>
          <w:szCs w:val="24"/>
        </w:rPr>
      </w:pPr>
    </w:p>
    <w:p w14:paraId="4E4CA8E4" w14:textId="77777777" w:rsidR="000E76F9" w:rsidRDefault="000E76F9" w:rsidP="008973C6">
      <w:pPr>
        <w:pStyle w:val="Sinespaciado"/>
        <w:spacing w:line="360" w:lineRule="auto"/>
        <w:rPr>
          <w:rFonts w:ascii="Times New Roman" w:hAnsi="Times New Roman" w:cs="Times New Roman"/>
          <w:sz w:val="24"/>
          <w:szCs w:val="24"/>
        </w:rPr>
      </w:pPr>
    </w:p>
    <w:p w14:paraId="6097A774" w14:textId="77777777" w:rsidR="000E76F9" w:rsidRDefault="000E76F9" w:rsidP="008973C6">
      <w:pPr>
        <w:pStyle w:val="Sinespaciado"/>
        <w:spacing w:line="360" w:lineRule="auto"/>
        <w:rPr>
          <w:rFonts w:ascii="Times New Roman" w:hAnsi="Times New Roman" w:cs="Times New Roman"/>
          <w:sz w:val="24"/>
          <w:szCs w:val="24"/>
        </w:rPr>
      </w:pPr>
    </w:p>
    <w:p w14:paraId="5C7A4CBF" w14:textId="77777777" w:rsidR="000E76F9" w:rsidRDefault="000E76F9" w:rsidP="008973C6">
      <w:pPr>
        <w:pStyle w:val="Sinespaciado"/>
        <w:spacing w:line="360" w:lineRule="auto"/>
        <w:rPr>
          <w:rFonts w:ascii="Times New Roman" w:hAnsi="Times New Roman" w:cs="Times New Roman"/>
          <w:sz w:val="24"/>
          <w:szCs w:val="24"/>
        </w:rPr>
      </w:pPr>
    </w:p>
    <w:p w14:paraId="3B6661EF" w14:textId="77777777" w:rsidR="000E76F9" w:rsidRDefault="000E76F9" w:rsidP="008973C6">
      <w:pPr>
        <w:pStyle w:val="Sinespaciado"/>
        <w:spacing w:line="360" w:lineRule="auto"/>
        <w:rPr>
          <w:rFonts w:ascii="Times New Roman" w:hAnsi="Times New Roman" w:cs="Times New Roman"/>
          <w:sz w:val="24"/>
          <w:szCs w:val="24"/>
        </w:rPr>
      </w:pPr>
    </w:p>
    <w:p w14:paraId="4A185892" w14:textId="77777777" w:rsidR="000E76F9" w:rsidRDefault="000E76F9" w:rsidP="008973C6">
      <w:pPr>
        <w:pStyle w:val="Sinespaciado"/>
        <w:spacing w:line="360" w:lineRule="auto"/>
        <w:rPr>
          <w:rFonts w:ascii="Times New Roman" w:hAnsi="Times New Roman" w:cs="Times New Roman"/>
          <w:sz w:val="24"/>
          <w:szCs w:val="24"/>
        </w:rPr>
      </w:pPr>
    </w:p>
    <w:p w14:paraId="6E7CDC63" w14:textId="77777777" w:rsidR="000E76F9" w:rsidRDefault="000E76F9" w:rsidP="008973C6">
      <w:pPr>
        <w:pStyle w:val="Sinespaciado"/>
        <w:spacing w:line="360" w:lineRule="auto"/>
        <w:rPr>
          <w:rFonts w:ascii="Times New Roman" w:hAnsi="Times New Roman" w:cs="Times New Roman"/>
          <w:sz w:val="24"/>
          <w:szCs w:val="24"/>
        </w:rPr>
      </w:pPr>
    </w:p>
    <w:p w14:paraId="27A5462A" w14:textId="77777777" w:rsidR="000E76F9" w:rsidRDefault="000E76F9" w:rsidP="008973C6">
      <w:pPr>
        <w:pStyle w:val="Sinespaciado"/>
        <w:spacing w:line="360" w:lineRule="auto"/>
        <w:rPr>
          <w:rFonts w:ascii="Times New Roman" w:hAnsi="Times New Roman" w:cs="Times New Roman"/>
          <w:sz w:val="24"/>
          <w:szCs w:val="24"/>
        </w:rPr>
      </w:pPr>
    </w:p>
    <w:p w14:paraId="24EFBA8B" w14:textId="77777777" w:rsidR="000E76F9" w:rsidRDefault="000E76F9" w:rsidP="008973C6">
      <w:pPr>
        <w:pStyle w:val="Sinespaciado"/>
        <w:spacing w:line="360" w:lineRule="auto"/>
        <w:rPr>
          <w:rFonts w:ascii="Times New Roman" w:hAnsi="Times New Roman" w:cs="Times New Roman"/>
          <w:sz w:val="24"/>
          <w:szCs w:val="24"/>
        </w:rPr>
      </w:pPr>
    </w:p>
    <w:p w14:paraId="380B5C8C" w14:textId="77777777" w:rsidR="000E76F9" w:rsidRDefault="000E76F9" w:rsidP="008973C6">
      <w:pPr>
        <w:pStyle w:val="Sinespaciado"/>
        <w:spacing w:line="360" w:lineRule="auto"/>
        <w:rPr>
          <w:rFonts w:ascii="Times New Roman" w:hAnsi="Times New Roman" w:cs="Times New Roman"/>
          <w:sz w:val="24"/>
          <w:szCs w:val="24"/>
        </w:rPr>
      </w:pPr>
    </w:p>
    <w:p w14:paraId="7FE13150" w14:textId="77777777" w:rsidR="000E76F9" w:rsidRDefault="000E76F9" w:rsidP="008973C6">
      <w:pPr>
        <w:pStyle w:val="Sinespaciado"/>
        <w:spacing w:line="360" w:lineRule="auto"/>
        <w:rPr>
          <w:rFonts w:ascii="Times New Roman" w:hAnsi="Times New Roman" w:cs="Times New Roman"/>
          <w:sz w:val="24"/>
          <w:szCs w:val="24"/>
        </w:rPr>
      </w:pPr>
    </w:p>
    <w:p w14:paraId="60FD4124" w14:textId="77777777" w:rsidR="000E76F9" w:rsidRDefault="000E76F9" w:rsidP="008973C6">
      <w:pPr>
        <w:pStyle w:val="Sinespaciado"/>
        <w:spacing w:line="360" w:lineRule="auto"/>
        <w:rPr>
          <w:rFonts w:ascii="Times New Roman" w:hAnsi="Times New Roman" w:cs="Times New Roman"/>
          <w:sz w:val="24"/>
          <w:szCs w:val="24"/>
        </w:rPr>
      </w:pPr>
    </w:p>
    <w:p w14:paraId="469A03DE" w14:textId="77777777" w:rsidR="000E76F9" w:rsidRDefault="000E76F9" w:rsidP="008973C6">
      <w:pPr>
        <w:pStyle w:val="Sinespaciado"/>
        <w:spacing w:line="360" w:lineRule="auto"/>
        <w:rPr>
          <w:rFonts w:ascii="Times New Roman" w:hAnsi="Times New Roman" w:cs="Times New Roman"/>
          <w:sz w:val="24"/>
          <w:szCs w:val="24"/>
        </w:rPr>
      </w:pPr>
    </w:p>
    <w:p w14:paraId="34CAFED3" w14:textId="77777777" w:rsidR="000E76F9" w:rsidRDefault="000E76F9" w:rsidP="008973C6">
      <w:pPr>
        <w:pStyle w:val="Sinespaciado"/>
        <w:spacing w:line="360" w:lineRule="auto"/>
        <w:rPr>
          <w:rFonts w:ascii="Times New Roman" w:hAnsi="Times New Roman" w:cs="Times New Roman"/>
          <w:sz w:val="24"/>
          <w:szCs w:val="24"/>
        </w:rPr>
      </w:pPr>
    </w:p>
    <w:p w14:paraId="630AE6F7" w14:textId="77777777" w:rsidR="000E76F9" w:rsidRDefault="000E76F9" w:rsidP="008973C6">
      <w:pPr>
        <w:pStyle w:val="Sinespaciado"/>
        <w:spacing w:line="360" w:lineRule="auto"/>
        <w:rPr>
          <w:rFonts w:ascii="Times New Roman" w:hAnsi="Times New Roman" w:cs="Times New Roman"/>
          <w:sz w:val="24"/>
          <w:szCs w:val="24"/>
        </w:rPr>
      </w:pPr>
    </w:p>
    <w:p w14:paraId="51051CB0" w14:textId="77777777" w:rsidR="000E76F9" w:rsidRDefault="000E76F9" w:rsidP="008973C6">
      <w:pPr>
        <w:pStyle w:val="Sinespaciado"/>
        <w:spacing w:line="360" w:lineRule="auto"/>
        <w:rPr>
          <w:rFonts w:ascii="Times New Roman" w:hAnsi="Times New Roman" w:cs="Times New Roman"/>
          <w:sz w:val="24"/>
          <w:szCs w:val="24"/>
        </w:rPr>
      </w:pPr>
    </w:p>
    <w:p w14:paraId="113ED897" w14:textId="77777777" w:rsidR="000E76F9" w:rsidRDefault="000E76F9" w:rsidP="008973C6">
      <w:pPr>
        <w:pStyle w:val="Sinespaciado"/>
        <w:spacing w:line="360" w:lineRule="auto"/>
        <w:rPr>
          <w:rFonts w:ascii="Times New Roman" w:hAnsi="Times New Roman" w:cs="Times New Roman"/>
          <w:sz w:val="24"/>
          <w:szCs w:val="24"/>
        </w:rPr>
      </w:pPr>
    </w:p>
    <w:p w14:paraId="4D30EACF" w14:textId="77777777" w:rsidR="000E76F9" w:rsidRDefault="000E76F9" w:rsidP="008973C6">
      <w:pPr>
        <w:pStyle w:val="Sinespaciado"/>
        <w:spacing w:line="360" w:lineRule="auto"/>
        <w:rPr>
          <w:rFonts w:ascii="Times New Roman" w:hAnsi="Times New Roman" w:cs="Times New Roman"/>
          <w:sz w:val="24"/>
          <w:szCs w:val="24"/>
        </w:rPr>
      </w:pPr>
    </w:p>
    <w:p w14:paraId="4C6D00DB" w14:textId="77777777" w:rsidR="000E76F9" w:rsidRDefault="000E76F9" w:rsidP="008973C6">
      <w:pPr>
        <w:pStyle w:val="Sinespaciado"/>
        <w:spacing w:line="360" w:lineRule="auto"/>
        <w:rPr>
          <w:rFonts w:ascii="Times New Roman" w:hAnsi="Times New Roman" w:cs="Times New Roman"/>
          <w:sz w:val="24"/>
          <w:szCs w:val="24"/>
        </w:rPr>
      </w:pPr>
    </w:p>
    <w:p w14:paraId="3B9C05E2" w14:textId="77777777" w:rsidR="000E76F9" w:rsidRDefault="000E76F9" w:rsidP="008973C6">
      <w:pPr>
        <w:pStyle w:val="Sinespaciado"/>
        <w:spacing w:line="360" w:lineRule="auto"/>
        <w:rPr>
          <w:rFonts w:ascii="Times New Roman" w:hAnsi="Times New Roman" w:cs="Times New Roman"/>
          <w:sz w:val="24"/>
          <w:szCs w:val="24"/>
        </w:rPr>
      </w:pPr>
    </w:p>
    <w:p w14:paraId="2302D189" w14:textId="77777777" w:rsidR="000E76F9" w:rsidRDefault="000E76F9" w:rsidP="008973C6">
      <w:pPr>
        <w:pStyle w:val="Sinespaciado"/>
        <w:spacing w:line="360" w:lineRule="auto"/>
        <w:rPr>
          <w:rFonts w:ascii="Times New Roman" w:hAnsi="Times New Roman" w:cs="Times New Roman"/>
          <w:sz w:val="24"/>
          <w:szCs w:val="24"/>
        </w:rPr>
      </w:pPr>
    </w:p>
    <w:p w14:paraId="66EEF93A" w14:textId="77777777" w:rsidR="000E76F9" w:rsidRPr="00840A82" w:rsidRDefault="000E76F9" w:rsidP="008973C6">
      <w:pPr>
        <w:pStyle w:val="Sinespaciado"/>
        <w:spacing w:line="360" w:lineRule="auto"/>
        <w:rPr>
          <w:rFonts w:ascii="Times New Roman" w:hAnsi="Times New Roman" w:cs="Times New Roman"/>
          <w:sz w:val="24"/>
          <w:szCs w:val="24"/>
        </w:rPr>
      </w:pPr>
    </w:p>
    <w:p w14:paraId="7B6CA0E9" w14:textId="77777777" w:rsidR="008F37AA" w:rsidRPr="00840A82" w:rsidRDefault="008F37AA" w:rsidP="008973C6">
      <w:pPr>
        <w:pStyle w:val="Sinespaciado"/>
        <w:spacing w:line="360" w:lineRule="auto"/>
        <w:rPr>
          <w:rFonts w:ascii="Times New Roman" w:hAnsi="Times New Roman" w:cs="Times New Roman"/>
          <w:sz w:val="24"/>
          <w:szCs w:val="24"/>
        </w:rPr>
      </w:pPr>
    </w:p>
    <w:bookmarkStart w:id="0" w:name="_Toc207749189" w:displacedByCustomXml="next"/>
    <w:sdt>
      <w:sdtPr>
        <w:rPr>
          <w:rFonts w:eastAsiaTheme="minorEastAsia"/>
          <w:sz w:val="22"/>
          <w:szCs w:val="22"/>
          <w:lang w:val="es-ES"/>
        </w:rPr>
        <w:id w:val="347612290"/>
        <w:docPartObj>
          <w:docPartGallery w:val="Table of Contents"/>
          <w:docPartUnique/>
        </w:docPartObj>
      </w:sdtPr>
      <w:sdtEndPr>
        <w:rPr>
          <w:rFonts w:eastAsia="Times New Roman"/>
          <w:b w:val="0"/>
          <w:bCs/>
          <w:sz w:val="24"/>
          <w:szCs w:val="24"/>
          <w:lang w:eastAsia="es-MX"/>
        </w:rPr>
      </w:sdtEndPr>
      <w:sdtContent>
        <w:p w14:paraId="18D8EE36" w14:textId="77777777" w:rsidR="008F37AA" w:rsidRPr="00707848" w:rsidRDefault="008F37AA" w:rsidP="00AD03A1">
          <w:pPr>
            <w:pStyle w:val="Ttulo1"/>
          </w:pPr>
          <w:r w:rsidRPr="00707848">
            <w:rPr>
              <w:lang w:val="es-ES"/>
            </w:rPr>
            <w:t>Índice de Contenido</w:t>
          </w:r>
          <w:bookmarkEnd w:id="0"/>
        </w:p>
        <w:p w14:paraId="5537425E" w14:textId="77777777" w:rsidR="008F37AA" w:rsidRPr="00707848" w:rsidRDefault="008F37AA" w:rsidP="008F37AA">
          <w:pPr>
            <w:pStyle w:val="TDC1"/>
            <w:rPr>
              <w:rFonts w:ascii="Times New Roman" w:hAnsi="Times New Roman" w:cs="Times New Roman"/>
            </w:rPr>
          </w:pPr>
          <w:r w:rsidRPr="00707848">
            <w:rPr>
              <w:rFonts w:ascii="Times New Roman" w:hAnsi="Times New Roman" w:cs="Times New Roman"/>
            </w:rPr>
            <w:t xml:space="preserve">Portada </w:t>
          </w:r>
        </w:p>
        <w:p w14:paraId="43F9E531" w14:textId="77777777" w:rsidR="008F37AA" w:rsidRPr="00707848" w:rsidRDefault="008F37AA" w:rsidP="008F37AA">
          <w:pPr>
            <w:rPr>
              <w:sz w:val="22"/>
              <w:szCs w:val="22"/>
            </w:rPr>
          </w:pPr>
          <w:r w:rsidRPr="00707848">
            <w:rPr>
              <w:sz w:val="22"/>
              <w:szCs w:val="22"/>
            </w:rPr>
            <w:t xml:space="preserve">Resumen </w:t>
          </w:r>
        </w:p>
        <w:p w14:paraId="09E9FF29" w14:textId="77777777" w:rsidR="007163A2" w:rsidRPr="00707848" w:rsidRDefault="007163A2" w:rsidP="008F37AA">
          <w:pPr>
            <w:rPr>
              <w:sz w:val="22"/>
              <w:szCs w:val="22"/>
            </w:rPr>
          </w:pPr>
        </w:p>
        <w:p w14:paraId="1BE04EDF" w14:textId="258F3101" w:rsidR="00E372B0" w:rsidRPr="00707848" w:rsidRDefault="008F37AA">
          <w:pPr>
            <w:pStyle w:val="TDC1"/>
            <w:rPr>
              <w:rFonts w:ascii="Times New Roman" w:hAnsi="Times New Roman" w:cs="Times New Roman"/>
              <w:noProof/>
              <w:kern w:val="2"/>
              <w:sz w:val="24"/>
              <w:szCs w:val="24"/>
              <w:lang w:eastAsia="es-MX"/>
              <w14:ligatures w14:val="standardContextual"/>
            </w:rPr>
          </w:pPr>
          <w:r w:rsidRPr="00707848">
            <w:rPr>
              <w:rFonts w:ascii="Times New Roman" w:hAnsi="Times New Roman" w:cs="Times New Roman"/>
            </w:rPr>
            <w:fldChar w:fldCharType="begin"/>
          </w:r>
          <w:r w:rsidRPr="00707848">
            <w:rPr>
              <w:rFonts w:ascii="Times New Roman" w:hAnsi="Times New Roman" w:cs="Times New Roman"/>
            </w:rPr>
            <w:instrText xml:space="preserve"> TOC \o "1-3" \h \z \u </w:instrText>
          </w:r>
          <w:r w:rsidRPr="00707848">
            <w:rPr>
              <w:rFonts w:ascii="Times New Roman" w:hAnsi="Times New Roman" w:cs="Times New Roman"/>
            </w:rPr>
            <w:fldChar w:fldCharType="separate"/>
          </w:r>
          <w:hyperlink w:anchor="_Toc207749189" w:history="1">
            <w:r w:rsidR="00E372B0" w:rsidRPr="00707848">
              <w:rPr>
                <w:rStyle w:val="Hipervnculo"/>
                <w:rFonts w:ascii="Times New Roman" w:hAnsi="Times New Roman" w:cs="Times New Roman"/>
                <w:noProof/>
              </w:rPr>
              <w:t>1.</w:t>
            </w:r>
            <w:r w:rsidR="00E372B0" w:rsidRPr="00707848">
              <w:rPr>
                <w:rFonts w:ascii="Times New Roman" w:hAnsi="Times New Roman" w:cs="Times New Roman"/>
                <w:noProof/>
                <w:kern w:val="2"/>
                <w:sz w:val="24"/>
                <w:szCs w:val="24"/>
                <w:lang w:eastAsia="es-MX"/>
                <w14:ligatures w14:val="standardContextual"/>
              </w:rPr>
              <w:tab/>
            </w:r>
            <w:r w:rsidR="00E372B0" w:rsidRPr="00707848">
              <w:rPr>
                <w:rStyle w:val="Hipervnculo"/>
                <w:rFonts w:ascii="Times New Roman" w:hAnsi="Times New Roman" w:cs="Times New Roman"/>
                <w:noProof/>
                <w:lang w:val="es-ES"/>
              </w:rPr>
              <w:t>Índice de Contenido</w:t>
            </w:r>
            <w:r w:rsidR="00E372B0" w:rsidRPr="00707848">
              <w:rPr>
                <w:rFonts w:ascii="Times New Roman" w:hAnsi="Times New Roman" w:cs="Times New Roman"/>
                <w:noProof/>
                <w:webHidden/>
              </w:rPr>
              <w:tab/>
            </w:r>
            <w:r w:rsidR="00E372B0" w:rsidRPr="00707848">
              <w:rPr>
                <w:rFonts w:ascii="Times New Roman" w:hAnsi="Times New Roman" w:cs="Times New Roman"/>
                <w:noProof/>
                <w:webHidden/>
              </w:rPr>
              <w:fldChar w:fldCharType="begin"/>
            </w:r>
            <w:r w:rsidR="00E372B0" w:rsidRPr="00707848">
              <w:rPr>
                <w:rFonts w:ascii="Times New Roman" w:hAnsi="Times New Roman" w:cs="Times New Roman"/>
                <w:noProof/>
                <w:webHidden/>
              </w:rPr>
              <w:instrText xml:space="preserve"> PAGEREF _Toc207749189 \h </w:instrText>
            </w:r>
            <w:r w:rsidR="00E372B0" w:rsidRPr="00707848">
              <w:rPr>
                <w:rFonts w:ascii="Times New Roman" w:hAnsi="Times New Roman" w:cs="Times New Roman"/>
                <w:noProof/>
                <w:webHidden/>
              </w:rPr>
            </w:r>
            <w:r w:rsidR="00E372B0" w:rsidRPr="00707848">
              <w:rPr>
                <w:rFonts w:ascii="Times New Roman" w:hAnsi="Times New Roman" w:cs="Times New Roman"/>
                <w:noProof/>
                <w:webHidden/>
              </w:rPr>
              <w:fldChar w:fldCharType="separate"/>
            </w:r>
            <w:r w:rsidR="00591BBB">
              <w:rPr>
                <w:rFonts w:ascii="Times New Roman" w:hAnsi="Times New Roman" w:cs="Times New Roman"/>
                <w:noProof/>
                <w:webHidden/>
              </w:rPr>
              <w:t>4</w:t>
            </w:r>
            <w:r w:rsidR="00E372B0" w:rsidRPr="00707848">
              <w:rPr>
                <w:rFonts w:ascii="Times New Roman" w:hAnsi="Times New Roman" w:cs="Times New Roman"/>
                <w:noProof/>
                <w:webHidden/>
              </w:rPr>
              <w:fldChar w:fldCharType="end"/>
            </w:r>
          </w:hyperlink>
        </w:p>
        <w:p w14:paraId="073E72D8" w14:textId="1D7CB731" w:rsidR="00E372B0" w:rsidRPr="00707848" w:rsidRDefault="00E372B0">
          <w:pPr>
            <w:pStyle w:val="TDC1"/>
            <w:rPr>
              <w:rFonts w:ascii="Times New Roman" w:hAnsi="Times New Roman" w:cs="Times New Roman"/>
              <w:noProof/>
              <w:kern w:val="2"/>
              <w:sz w:val="24"/>
              <w:szCs w:val="24"/>
              <w:lang w:eastAsia="es-MX"/>
              <w14:ligatures w14:val="standardContextual"/>
            </w:rPr>
          </w:pPr>
          <w:hyperlink w:anchor="_Toc207749190" w:history="1">
            <w:r w:rsidRPr="00707848">
              <w:rPr>
                <w:rStyle w:val="Hipervnculo"/>
                <w:rFonts w:ascii="Times New Roman" w:hAnsi="Times New Roman" w:cs="Times New Roman"/>
                <w:noProof/>
              </w:rPr>
              <w:t>1.</w:t>
            </w:r>
            <w:r w:rsidRPr="00707848">
              <w:rPr>
                <w:rFonts w:ascii="Times New Roman" w:hAnsi="Times New Roman" w:cs="Times New Roman"/>
                <w:noProof/>
                <w:kern w:val="2"/>
                <w:sz w:val="24"/>
                <w:szCs w:val="24"/>
                <w:lang w:eastAsia="es-MX"/>
                <w14:ligatures w14:val="standardContextual"/>
              </w:rPr>
              <w:tab/>
            </w:r>
            <w:r w:rsidRPr="00707848">
              <w:rPr>
                <w:rStyle w:val="Hipervnculo"/>
                <w:rFonts w:ascii="Times New Roman" w:hAnsi="Times New Roman" w:cs="Times New Roman"/>
                <w:noProof/>
              </w:rPr>
              <w:t>Introducción</w:t>
            </w:r>
            <w:r w:rsidRPr="00707848">
              <w:rPr>
                <w:rFonts w:ascii="Times New Roman" w:hAnsi="Times New Roman" w:cs="Times New Roman"/>
                <w:noProof/>
                <w:webHidden/>
              </w:rPr>
              <w:tab/>
            </w:r>
            <w:r w:rsidRPr="00707848">
              <w:rPr>
                <w:rFonts w:ascii="Times New Roman" w:hAnsi="Times New Roman" w:cs="Times New Roman"/>
                <w:noProof/>
                <w:webHidden/>
              </w:rPr>
              <w:fldChar w:fldCharType="begin"/>
            </w:r>
            <w:r w:rsidRPr="00707848">
              <w:rPr>
                <w:rFonts w:ascii="Times New Roman" w:hAnsi="Times New Roman" w:cs="Times New Roman"/>
                <w:noProof/>
                <w:webHidden/>
              </w:rPr>
              <w:instrText xml:space="preserve"> PAGEREF _Toc207749190 \h </w:instrText>
            </w:r>
            <w:r w:rsidRPr="00707848">
              <w:rPr>
                <w:rFonts w:ascii="Times New Roman" w:hAnsi="Times New Roman" w:cs="Times New Roman"/>
                <w:noProof/>
                <w:webHidden/>
              </w:rPr>
            </w:r>
            <w:r w:rsidRPr="00707848">
              <w:rPr>
                <w:rFonts w:ascii="Times New Roman" w:hAnsi="Times New Roman" w:cs="Times New Roman"/>
                <w:noProof/>
                <w:webHidden/>
              </w:rPr>
              <w:fldChar w:fldCharType="separate"/>
            </w:r>
            <w:r w:rsidR="00591BBB">
              <w:rPr>
                <w:rFonts w:ascii="Times New Roman" w:hAnsi="Times New Roman" w:cs="Times New Roman"/>
                <w:noProof/>
                <w:webHidden/>
              </w:rPr>
              <w:t>5</w:t>
            </w:r>
            <w:r w:rsidRPr="00707848">
              <w:rPr>
                <w:rFonts w:ascii="Times New Roman" w:hAnsi="Times New Roman" w:cs="Times New Roman"/>
                <w:noProof/>
                <w:webHidden/>
              </w:rPr>
              <w:fldChar w:fldCharType="end"/>
            </w:r>
          </w:hyperlink>
        </w:p>
        <w:p w14:paraId="01C873EE" w14:textId="2D8F7466" w:rsidR="00E372B0" w:rsidRPr="00707848" w:rsidRDefault="00E372B0">
          <w:pPr>
            <w:pStyle w:val="TDC1"/>
            <w:rPr>
              <w:rFonts w:ascii="Times New Roman" w:hAnsi="Times New Roman" w:cs="Times New Roman"/>
              <w:noProof/>
              <w:kern w:val="2"/>
              <w:sz w:val="24"/>
              <w:szCs w:val="24"/>
              <w:lang w:eastAsia="es-MX"/>
              <w14:ligatures w14:val="standardContextual"/>
            </w:rPr>
          </w:pPr>
          <w:hyperlink w:anchor="_Toc207749191" w:history="1">
            <w:r w:rsidRPr="00707848">
              <w:rPr>
                <w:rStyle w:val="Hipervnculo"/>
                <w:rFonts w:ascii="Times New Roman" w:hAnsi="Times New Roman" w:cs="Times New Roman"/>
                <w:noProof/>
              </w:rPr>
              <w:t>2.</w:t>
            </w:r>
            <w:r w:rsidRPr="00707848">
              <w:rPr>
                <w:rFonts w:ascii="Times New Roman" w:hAnsi="Times New Roman" w:cs="Times New Roman"/>
                <w:noProof/>
                <w:kern w:val="2"/>
                <w:sz w:val="24"/>
                <w:szCs w:val="24"/>
                <w:lang w:eastAsia="es-MX"/>
                <w14:ligatures w14:val="standardContextual"/>
              </w:rPr>
              <w:tab/>
            </w:r>
            <w:r w:rsidRPr="00707848">
              <w:rPr>
                <w:rStyle w:val="Hipervnculo"/>
                <w:rFonts w:ascii="Times New Roman" w:hAnsi="Times New Roman" w:cs="Times New Roman"/>
                <w:noProof/>
              </w:rPr>
              <w:t>Problema</w:t>
            </w:r>
            <w:r w:rsidRPr="00707848">
              <w:rPr>
                <w:rFonts w:ascii="Times New Roman" w:hAnsi="Times New Roman" w:cs="Times New Roman"/>
                <w:noProof/>
                <w:webHidden/>
              </w:rPr>
              <w:tab/>
            </w:r>
            <w:r w:rsidRPr="00707848">
              <w:rPr>
                <w:rFonts w:ascii="Times New Roman" w:hAnsi="Times New Roman" w:cs="Times New Roman"/>
                <w:noProof/>
                <w:webHidden/>
              </w:rPr>
              <w:fldChar w:fldCharType="begin"/>
            </w:r>
            <w:r w:rsidRPr="00707848">
              <w:rPr>
                <w:rFonts w:ascii="Times New Roman" w:hAnsi="Times New Roman" w:cs="Times New Roman"/>
                <w:noProof/>
                <w:webHidden/>
              </w:rPr>
              <w:instrText xml:space="preserve"> PAGEREF _Toc207749191 \h </w:instrText>
            </w:r>
            <w:r w:rsidRPr="00707848">
              <w:rPr>
                <w:rFonts w:ascii="Times New Roman" w:hAnsi="Times New Roman" w:cs="Times New Roman"/>
                <w:noProof/>
                <w:webHidden/>
              </w:rPr>
            </w:r>
            <w:r w:rsidRPr="00707848">
              <w:rPr>
                <w:rFonts w:ascii="Times New Roman" w:hAnsi="Times New Roman" w:cs="Times New Roman"/>
                <w:noProof/>
                <w:webHidden/>
              </w:rPr>
              <w:fldChar w:fldCharType="separate"/>
            </w:r>
            <w:r w:rsidR="00591BBB">
              <w:rPr>
                <w:rFonts w:ascii="Times New Roman" w:hAnsi="Times New Roman" w:cs="Times New Roman"/>
                <w:noProof/>
                <w:webHidden/>
              </w:rPr>
              <w:t>6</w:t>
            </w:r>
            <w:r w:rsidRPr="00707848">
              <w:rPr>
                <w:rFonts w:ascii="Times New Roman" w:hAnsi="Times New Roman" w:cs="Times New Roman"/>
                <w:noProof/>
                <w:webHidden/>
              </w:rPr>
              <w:fldChar w:fldCharType="end"/>
            </w:r>
          </w:hyperlink>
        </w:p>
        <w:p w14:paraId="0214326E" w14:textId="5B0D189F" w:rsidR="00E372B0" w:rsidRPr="00707848" w:rsidRDefault="00E372B0">
          <w:pPr>
            <w:pStyle w:val="TDC2"/>
            <w:rPr>
              <w:rFonts w:ascii="Times New Roman" w:hAnsi="Times New Roman" w:cs="Times New Roman"/>
              <w:noProof/>
              <w:kern w:val="2"/>
              <w:sz w:val="24"/>
              <w:szCs w:val="24"/>
              <w:lang w:eastAsia="es-MX"/>
              <w14:ligatures w14:val="standardContextual"/>
            </w:rPr>
          </w:pPr>
          <w:hyperlink w:anchor="_Toc207749192" w:history="1">
            <w:r w:rsidRPr="00707848">
              <w:rPr>
                <w:rStyle w:val="Hipervnculo"/>
                <w:rFonts w:ascii="Times New Roman" w:hAnsi="Times New Roman" w:cs="Times New Roman"/>
                <w:noProof/>
              </w:rPr>
              <w:t>2.1</w:t>
            </w:r>
            <w:r w:rsidRPr="00707848">
              <w:rPr>
                <w:rFonts w:ascii="Times New Roman" w:hAnsi="Times New Roman" w:cs="Times New Roman"/>
                <w:noProof/>
                <w:kern w:val="2"/>
                <w:sz w:val="24"/>
                <w:szCs w:val="24"/>
                <w:lang w:eastAsia="es-MX"/>
                <w14:ligatures w14:val="standardContextual"/>
              </w:rPr>
              <w:tab/>
            </w:r>
            <w:r w:rsidRPr="00707848">
              <w:rPr>
                <w:rStyle w:val="Hipervnculo"/>
                <w:rFonts w:ascii="Times New Roman" w:hAnsi="Times New Roman" w:cs="Times New Roman"/>
                <w:noProof/>
              </w:rPr>
              <w:t>Diagrama de Ishikawa</w:t>
            </w:r>
            <w:r w:rsidRPr="00707848">
              <w:rPr>
                <w:rFonts w:ascii="Times New Roman" w:hAnsi="Times New Roman" w:cs="Times New Roman"/>
                <w:noProof/>
                <w:webHidden/>
              </w:rPr>
              <w:tab/>
            </w:r>
            <w:r w:rsidRPr="00707848">
              <w:rPr>
                <w:rFonts w:ascii="Times New Roman" w:hAnsi="Times New Roman" w:cs="Times New Roman"/>
                <w:noProof/>
                <w:webHidden/>
              </w:rPr>
              <w:fldChar w:fldCharType="begin"/>
            </w:r>
            <w:r w:rsidRPr="00707848">
              <w:rPr>
                <w:rFonts w:ascii="Times New Roman" w:hAnsi="Times New Roman" w:cs="Times New Roman"/>
                <w:noProof/>
                <w:webHidden/>
              </w:rPr>
              <w:instrText xml:space="preserve"> PAGEREF _Toc207749192 \h </w:instrText>
            </w:r>
            <w:r w:rsidRPr="00707848">
              <w:rPr>
                <w:rFonts w:ascii="Times New Roman" w:hAnsi="Times New Roman" w:cs="Times New Roman"/>
                <w:noProof/>
                <w:webHidden/>
              </w:rPr>
            </w:r>
            <w:r w:rsidRPr="00707848">
              <w:rPr>
                <w:rFonts w:ascii="Times New Roman" w:hAnsi="Times New Roman" w:cs="Times New Roman"/>
                <w:noProof/>
                <w:webHidden/>
              </w:rPr>
              <w:fldChar w:fldCharType="separate"/>
            </w:r>
            <w:r w:rsidR="00591BBB">
              <w:rPr>
                <w:rFonts w:ascii="Times New Roman" w:hAnsi="Times New Roman" w:cs="Times New Roman"/>
                <w:noProof/>
                <w:webHidden/>
              </w:rPr>
              <w:t>7</w:t>
            </w:r>
            <w:r w:rsidRPr="00707848">
              <w:rPr>
                <w:rFonts w:ascii="Times New Roman" w:hAnsi="Times New Roman" w:cs="Times New Roman"/>
                <w:noProof/>
                <w:webHidden/>
              </w:rPr>
              <w:fldChar w:fldCharType="end"/>
            </w:r>
          </w:hyperlink>
        </w:p>
        <w:p w14:paraId="5BDF4595" w14:textId="7BA2B9E7" w:rsidR="00E372B0" w:rsidRPr="00707848" w:rsidRDefault="00E372B0">
          <w:pPr>
            <w:pStyle w:val="TDC2"/>
            <w:rPr>
              <w:rFonts w:ascii="Times New Roman" w:hAnsi="Times New Roman" w:cs="Times New Roman"/>
              <w:noProof/>
              <w:kern w:val="2"/>
              <w:sz w:val="24"/>
              <w:szCs w:val="24"/>
              <w:lang w:eastAsia="es-MX"/>
              <w14:ligatures w14:val="standardContextual"/>
            </w:rPr>
          </w:pPr>
          <w:hyperlink w:anchor="_Toc207749193" w:history="1">
            <w:r w:rsidRPr="00707848">
              <w:rPr>
                <w:rStyle w:val="Hipervnculo"/>
                <w:rFonts w:ascii="Times New Roman" w:hAnsi="Times New Roman" w:cs="Times New Roman"/>
                <w:noProof/>
              </w:rPr>
              <w:t>2.2</w:t>
            </w:r>
            <w:r w:rsidRPr="00707848">
              <w:rPr>
                <w:rFonts w:ascii="Times New Roman" w:hAnsi="Times New Roman" w:cs="Times New Roman"/>
                <w:noProof/>
                <w:kern w:val="2"/>
                <w:sz w:val="24"/>
                <w:szCs w:val="24"/>
                <w:lang w:eastAsia="es-MX"/>
                <w14:ligatures w14:val="standardContextual"/>
              </w:rPr>
              <w:tab/>
            </w:r>
            <w:r w:rsidRPr="00707848">
              <w:rPr>
                <w:rStyle w:val="Hipervnculo"/>
                <w:rFonts w:ascii="Times New Roman" w:hAnsi="Times New Roman" w:cs="Times New Roman"/>
                <w:noProof/>
              </w:rPr>
              <w:t>Descripción del diagrama</w:t>
            </w:r>
            <w:r w:rsidRPr="00707848">
              <w:rPr>
                <w:rFonts w:ascii="Times New Roman" w:hAnsi="Times New Roman" w:cs="Times New Roman"/>
                <w:noProof/>
                <w:webHidden/>
              </w:rPr>
              <w:tab/>
            </w:r>
            <w:r w:rsidRPr="00707848">
              <w:rPr>
                <w:rFonts w:ascii="Times New Roman" w:hAnsi="Times New Roman" w:cs="Times New Roman"/>
                <w:noProof/>
                <w:webHidden/>
              </w:rPr>
              <w:fldChar w:fldCharType="begin"/>
            </w:r>
            <w:r w:rsidRPr="00707848">
              <w:rPr>
                <w:rFonts w:ascii="Times New Roman" w:hAnsi="Times New Roman" w:cs="Times New Roman"/>
                <w:noProof/>
                <w:webHidden/>
              </w:rPr>
              <w:instrText xml:space="preserve"> PAGEREF _Toc207749193 \h </w:instrText>
            </w:r>
            <w:r w:rsidRPr="00707848">
              <w:rPr>
                <w:rFonts w:ascii="Times New Roman" w:hAnsi="Times New Roman" w:cs="Times New Roman"/>
                <w:noProof/>
                <w:webHidden/>
              </w:rPr>
            </w:r>
            <w:r w:rsidRPr="00707848">
              <w:rPr>
                <w:rFonts w:ascii="Times New Roman" w:hAnsi="Times New Roman" w:cs="Times New Roman"/>
                <w:noProof/>
                <w:webHidden/>
              </w:rPr>
              <w:fldChar w:fldCharType="separate"/>
            </w:r>
            <w:r w:rsidR="00591BBB">
              <w:rPr>
                <w:rFonts w:ascii="Times New Roman" w:hAnsi="Times New Roman" w:cs="Times New Roman"/>
                <w:noProof/>
                <w:webHidden/>
              </w:rPr>
              <w:t>7</w:t>
            </w:r>
            <w:r w:rsidRPr="00707848">
              <w:rPr>
                <w:rFonts w:ascii="Times New Roman" w:hAnsi="Times New Roman" w:cs="Times New Roman"/>
                <w:noProof/>
                <w:webHidden/>
              </w:rPr>
              <w:fldChar w:fldCharType="end"/>
            </w:r>
          </w:hyperlink>
        </w:p>
        <w:p w14:paraId="1F7D48A2" w14:textId="49F914B2" w:rsidR="00E372B0" w:rsidRPr="00707848" w:rsidRDefault="00E372B0">
          <w:pPr>
            <w:pStyle w:val="TDC1"/>
            <w:rPr>
              <w:rFonts w:ascii="Times New Roman" w:hAnsi="Times New Roman" w:cs="Times New Roman"/>
              <w:noProof/>
              <w:kern w:val="2"/>
              <w:sz w:val="24"/>
              <w:szCs w:val="24"/>
              <w:lang w:eastAsia="es-MX"/>
              <w14:ligatures w14:val="standardContextual"/>
            </w:rPr>
          </w:pPr>
          <w:hyperlink w:anchor="_Toc207749194" w:history="1">
            <w:r w:rsidRPr="00707848">
              <w:rPr>
                <w:rStyle w:val="Hipervnculo"/>
                <w:rFonts w:ascii="Times New Roman" w:hAnsi="Times New Roman" w:cs="Times New Roman"/>
                <w:noProof/>
              </w:rPr>
              <w:t>3.</w:t>
            </w:r>
            <w:r w:rsidRPr="00707848">
              <w:rPr>
                <w:rFonts w:ascii="Times New Roman" w:hAnsi="Times New Roman" w:cs="Times New Roman"/>
                <w:noProof/>
                <w:kern w:val="2"/>
                <w:sz w:val="24"/>
                <w:szCs w:val="24"/>
                <w:lang w:eastAsia="es-MX"/>
                <w14:ligatures w14:val="standardContextual"/>
              </w:rPr>
              <w:tab/>
            </w:r>
            <w:r w:rsidRPr="00707848">
              <w:rPr>
                <w:rStyle w:val="Hipervnculo"/>
                <w:rFonts w:ascii="Times New Roman" w:hAnsi="Times New Roman" w:cs="Times New Roman"/>
                <w:noProof/>
              </w:rPr>
              <w:t>Objetivos</w:t>
            </w:r>
            <w:r w:rsidRPr="00707848">
              <w:rPr>
                <w:rFonts w:ascii="Times New Roman" w:hAnsi="Times New Roman" w:cs="Times New Roman"/>
                <w:noProof/>
                <w:webHidden/>
              </w:rPr>
              <w:tab/>
            </w:r>
            <w:r w:rsidRPr="00707848">
              <w:rPr>
                <w:rFonts w:ascii="Times New Roman" w:hAnsi="Times New Roman" w:cs="Times New Roman"/>
                <w:noProof/>
                <w:webHidden/>
              </w:rPr>
              <w:fldChar w:fldCharType="begin"/>
            </w:r>
            <w:r w:rsidRPr="00707848">
              <w:rPr>
                <w:rFonts w:ascii="Times New Roman" w:hAnsi="Times New Roman" w:cs="Times New Roman"/>
                <w:noProof/>
                <w:webHidden/>
              </w:rPr>
              <w:instrText xml:space="preserve"> PAGEREF _Toc207749194 \h </w:instrText>
            </w:r>
            <w:r w:rsidRPr="00707848">
              <w:rPr>
                <w:rFonts w:ascii="Times New Roman" w:hAnsi="Times New Roman" w:cs="Times New Roman"/>
                <w:noProof/>
                <w:webHidden/>
              </w:rPr>
            </w:r>
            <w:r w:rsidRPr="00707848">
              <w:rPr>
                <w:rFonts w:ascii="Times New Roman" w:hAnsi="Times New Roman" w:cs="Times New Roman"/>
                <w:noProof/>
                <w:webHidden/>
              </w:rPr>
              <w:fldChar w:fldCharType="separate"/>
            </w:r>
            <w:r w:rsidR="00591BBB">
              <w:rPr>
                <w:rFonts w:ascii="Times New Roman" w:hAnsi="Times New Roman" w:cs="Times New Roman"/>
                <w:noProof/>
                <w:webHidden/>
              </w:rPr>
              <w:t>10</w:t>
            </w:r>
            <w:r w:rsidRPr="00707848">
              <w:rPr>
                <w:rFonts w:ascii="Times New Roman" w:hAnsi="Times New Roman" w:cs="Times New Roman"/>
                <w:noProof/>
                <w:webHidden/>
              </w:rPr>
              <w:fldChar w:fldCharType="end"/>
            </w:r>
          </w:hyperlink>
        </w:p>
        <w:p w14:paraId="24582314" w14:textId="3D358BB2" w:rsidR="00E372B0" w:rsidRPr="00707848" w:rsidRDefault="00E372B0">
          <w:pPr>
            <w:pStyle w:val="TDC2"/>
            <w:rPr>
              <w:rFonts w:ascii="Times New Roman" w:hAnsi="Times New Roman" w:cs="Times New Roman"/>
              <w:noProof/>
              <w:kern w:val="2"/>
              <w:sz w:val="24"/>
              <w:szCs w:val="24"/>
              <w:lang w:eastAsia="es-MX"/>
              <w14:ligatures w14:val="standardContextual"/>
            </w:rPr>
          </w:pPr>
          <w:hyperlink w:anchor="_Toc207749195" w:history="1">
            <w:r w:rsidRPr="00707848">
              <w:rPr>
                <w:rStyle w:val="Hipervnculo"/>
                <w:rFonts w:ascii="Times New Roman" w:hAnsi="Times New Roman" w:cs="Times New Roman"/>
                <w:noProof/>
              </w:rPr>
              <w:t>3.1</w:t>
            </w:r>
            <w:r w:rsidRPr="00707848">
              <w:rPr>
                <w:rFonts w:ascii="Times New Roman" w:hAnsi="Times New Roman" w:cs="Times New Roman"/>
                <w:noProof/>
                <w:kern w:val="2"/>
                <w:sz w:val="24"/>
                <w:szCs w:val="24"/>
                <w:lang w:eastAsia="es-MX"/>
                <w14:ligatures w14:val="standardContextual"/>
              </w:rPr>
              <w:tab/>
            </w:r>
            <w:r w:rsidRPr="00707848">
              <w:rPr>
                <w:rStyle w:val="Hipervnculo"/>
                <w:rFonts w:ascii="Times New Roman" w:hAnsi="Times New Roman" w:cs="Times New Roman"/>
                <w:noProof/>
              </w:rPr>
              <w:t>Objetivo General:</w:t>
            </w:r>
            <w:r w:rsidRPr="00707848">
              <w:rPr>
                <w:rFonts w:ascii="Times New Roman" w:hAnsi="Times New Roman" w:cs="Times New Roman"/>
                <w:noProof/>
                <w:webHidden/>
              </w:rPr>
              <w:tab/>
            </w:r>
            <w:r w:rsidRPr="00707848">
              <w:rPr>
                <w:rFonts w:ascii="Times New Roman" w:hAnsi="Times New Roman" w:cs="Times New Roman"/>
                <w:noProof/>
                <w:webHidden/>
              </w:rPr>
              <w:fldChar w:fldCharType="begin"/>
            </w:r>
            <w:r w:rsidRPr="00707848">
              <w:rPr>
                <w:rFonts w:ascii="Times New Roman" w:hAnsi="Times New Roman" w:cs="Times New Roman"/>
                <w:noProof/>
                <w:webHidden/>
              </w:rPr>
              <w:instrText xml:space="preserve"> PAGEREF _Toc207749195 \h </w:instrText>
            </w:r>
            <w:r w:rsidRPr="00707848">
              <w:rPr>
                <w:rFonts w:ascii="Times New Roman" w:hAnsi="Times New Roman" w:cs="Times New Roman"/>
                <w:noProof/>
                <w:webHidden/>
              </w:rPr>
            </w:r>
            <w:r w:rsidRPr="00707848">
              <w:rPr>
                <w:rFonts w:ascii="Times New Roman" w:hAnsi="Times New Roman" w:cs="Times New Roman"/>
                <w:noProof/>
                <w:webHidden/>
              </w:rPr>
              <w:fldChar w:fldCharType="separate"/>
            </w:r>
            <w:r w:rsidR="00591BBB">
              <w:rPr>
                <w:rFonts w:ascii="Times New Roman" w:hAnsi="Times New Roman" w:cs="Times New Roman"/>
                <w:noProof/>
                <w:webHidden/>
              </w:rPr>
              <w:t>10</w:t>
            </w:r>
            <w:r w:rsidRPr="00707848">
              <w:rPr>
                <w:rFonts w:ascii="Times New Roman" w:hAnsi="Times New Roman" w:cs="Times New Roman"/>
                <w:noProof/>
                <w:webHidden/>
              </w:rPr>
              <w:fldChar w:fldCharType="end"/>
            </w:r>
          </w:hyperlink>
        </w:p>
        <w:p w14:paraId="644680E4" w14:textId="223CB536" w:rsidR="00E372B0" w:rsidRPr="00707848" w:rsidRDefault="00E372B0">
          <w:pPr>
            <w:pStyle w:val="TDC2"/>
            <w:rPr>
              <w:rFonts w:ascii="Times New Roman" w:hAnsi="Times New Roman" w:cs="Times New Roman"/>
              <w:noProof/>
              <w:kern w:val="2"/>
              <w:sz w:val="24"/>
              <w:szCs w:val="24"/>
              <w:lang w:eastAsia="es-MX"/>
              <w14:ligatures w14:val="standardContextual"/>
            </w:rPr>
          </w:pPr>
          <w:hyperlink w:anchor="_Toc207749196" w:history="1">
            <w:r w:rsidRPr="00707848">
              <w:rPr>
                <w:rStyle w:val="Hipervnculo"/>
                <w:rFonts w:ascii="Times New Roman" w:hAnsi="Times New Roman" w:cs="Times New Roman"/>
                <w:noProof/>
              </w:rPr>
              <w:t>3.2</w:t>
            </w:r>
            <w:r w:rsidRPr="00707848">
              <w:rPr>
                <w:rFonts w:ascii="Times New Roman" w:hAnsi="Times New Roman" w:cs="Times New Roman"/>
                <w:noProof/>
                <w:kern w:val="2"/>
                <w:sz w:val="24"/>
                <w:szCs w:val="24"/>
                <w:lang w:eastAsia="es-MX"/>
                <w14:ligatures w14:val="standardContextual"/>
              </w:rPr>
              <w:tab/>
            </w:r>
            <w:r w:rsidRPr="00707848">
              <w:rPr>
                <w:rStyle w:val="Hipervnculo"/>
                <w:rFonts w:ascii="Times New Roman" w:hAnsi="Times New Roman" w:cs="Times New Roman"/>
                <w:noProof/>
              </w:rPr>
              <w:t>Objetivos Específicos:</w:t>
            </w:r>
            <w:r w:rsidRPr="00707848">
              <w:rPr>
                <w:rFonts w:ascii="Times New Roman" w:hAnsi="Times New Roman" w:cs="Times New Roman"/>
                <w:noProof/>
                <w:webHidden/>
              </w:rPr>
              <w:tab/>
            </w:r>
            <w:r w:rsidRPr="00707848">
              <w:rPr>
                <w:rFonts w:ascii="Times New Roman" w:hAnsi="Times New Roman" w:cs="Times New Roman"/>
                <w:noProof/>
                <w:webHidden/>
              </w:rPr>
              <w:fldChar w:fldCharType="begin"/>
            </w:r>
            <w:r w:rsidRPr="00707848">
              <w:rPr>
                <w:rFonts w:ascii="Times New Roman" w:hAnsi="Times New Roman" w:cs="Times New Roman"/>
                <w:noProof/>
                <w:webHidden/>
              </w:rPr>
              <w:instrText xml:space="preserve"> PAGEREF _Toc207749196 \h </w:instrText>
            </w:r>
            <w:r w:rsidRPr="00707848">
              <w:rPr>
                <w:rFonts w:ascii="Times New Roman" w:hAnsi="Times New Roman" w:cs="Times New Roman"/>
                <w:noProof/>
                <w:webHidden/>
              </w:rPr>
            </w:r>
            <w:r w:rsidRPr="00707848">
              <w:rPr>
                <w:rFonts w:ascii="Times New Roman" w:hAnsi="Times New Roman" w:cs="Times New Roman"/>
                <w:noProof/>
                <w:webHidden/>
              </w:rPr>
              <w:fldChar w:fldCharType="separate"/>
            </w:r>
            <w:r w:rsidR="00591BBB">
              <w:rPr>
                <w:rFonts w:ascii="Times New Roman" w:hAnsi="Times New Roman" w:cs="Times New Roman"/>
                <w:noProof/>
                <w:webHidden/>
              </w:rPr>
              <w:t>10</w:t>
            </w:r>
            <w:r w:rsidRPr="00707848">
              <w:rPr>
                <w:rFonts w:ascii="Times New Roman" w:hAnsi="Times New Roman" w:cs="Times New Roman"/>
                <w:noProof/>
                <w:webHidden/>
              </w:rPr>
              <w:fldChar w:fldCharType="end"/>
            </w:r>
          </w:hyperlink>
        </w:p>
        <w:p w14:paraId="7FCBA7BB" w14:textId="465BC2C5" w:rsidR="00E372B0" w:rsidRPr="00707848" w:rsidRDefault="00E372B0">
          <w:pPr>
            <w:pStyle w:val="TDC2"/>
            <w:rPr>
              <w:rFonts w:ascii="Times New Roman" w:hAnsi="Times New Roman" w:cs="Times New Roman"/>
              <w:noProof/>
              <w:kern w:val="2"/>
              <w:sz w:val="24"/>
              <w:szCs w:val="24"/>
              <w:lang w:eastAsia="es-MX"/>
              <w14:ligatures w14:val="standardContextual"/>
            </w:rPr>
          </w:pPr>
          <w:hyperlink w:anchor="_Toc207749197" w:history="1">
            <w:r w:rsidRPr="00707848">
              <w:rPr>
                <w:rStyle w:val="Hipervnculo"/>
                <w:rFonts w:ascii="Times New Roman" w:hAnsi="Times New Roman" w:cs="Times New Roman"/>
                <w:noProof/>
              </w:rPr>
              <w:t>3.3</w:t>
            </w:r>
            <w:r w:rsidRPr="00707848">
              <w:rPr>
                <w:rFonts w:ascii="Times New Roman" w:hAnsi="Times New Roman" w:cs="Times New Roman"/>
                <w:noProof/>
                <w:kern w:val="2"/>
                <w:sz w:val="24"/>
                <w:szCs w:val="24"/>
                <w:lang w:eastAsia="es-MX"/>
                <w14:ligatures w14:val="standardContextual"/>
              </w:rPr>
              <w:tab/>
            </w:r>
            <w:r w:rsidRPr="00707848">
              <w:rPr>
                <w:rStyle w:val="Hipervnculo"/>
                <w:rFonts w:ascii="Times New Roman" w:hAnsi="Times New Roman" w:cs="Times New Roman"/>
                <w:noProof/>
              </w:rPr>
              <w:t>Alcance</w:t>
            </w:r>
            <w:r w:rsidRPr="00707848">
              <w:rPr>
                <w:rFonts w:ascii="Times New Roman" w:hAnsi="Times New Roman" w:cs="Times New Roman"/>
                <w:noProof/>
                <w:webHidden/>
              </w:rPr>
              <w:tab/>
            </w:r>
            <w:r w:rsidRPr="00707848">
              <w:rPr>
                <w:rFonts w:ascii="Times New Roman" w:hAnsi="Times New Roman" w:cs="Times New Roman"/>
                <w:noProof/>
                <w:webHidden/>
              </w:rPr>
              <w:fldChar w:fldCharType="begin"/>
            </w:r>
            <w:r w:rsidRPr="00707848">
              <w:rPr>
                <w:rFonts w:ascii="Times New Roman" w:hAnsi="Times New Roman" w:cs="Times New Roman"/>
                <w:noProof/>
                <w:webHidden/>
              </w:rPr>
              <w:instrText xml:space="preserve"> PAGEREF _Toc207749197 \h </w:instrText>
            </w:r>
            <w:r w:rsidRPr="00707848">
              <w:rPr>
                <w:rFonts w:ascii="Times New Roman" w:hAnsi="Times New Roman" w:cs="Times New Roman"/>
                <w:noProof/>
                <w:webHidden/>
              </w:rPr>
            </w:r>
            <w:r w:rsidRPr="00707848">
              <w:rPr>
                <w:rFonts w:ascii="Times New Roman" w:hAnsi="Times New Roman" w:cs="Times New Roman"/>
                <w:noProof/>
                <w:webHidden/>
              </w:rPr>
              <w:fldChar w:fldCharType="separate"/>
            </w:r>
            <w:r w:rsidR="00591BBB">
              <w:rPr>
                <w:rFonts w:ascii="Times New Roman" w:hAnsi="Times New Roman" w:cs="Times New Roman"/>
                <w:noProof/>
                <w:webHidden/>
              </w:rPr>
              <w:t>11</w:t>
            </w:r>
            <w:r w:rsidRPr="00707848">
              <w:rPr>
                <w:rFonts w:ascii="Times New Roman" w:hAnsi="Times New Roman" w:cs="Times New Roman"/>
                <w:noProof/>
                <w:webHidden/>
              </w:rPr>
              <w:fldChar w:fldCharType="end"/>
            </w:r>
          </w:hyperlink>
        </w:p>
        <w:p w14:paraId="42EEA945" w14:textId="7DC37DBE" w:rsidR="00E372B0" w:rsidRPr="00707848" w:rsidRDefault="00E372B0">
          <w:pPr>
            <w:pStyle w:val="TDC1"/>
            <w:rPr>
              <w:rFonts w:ascii="Times New Roman" w:hAnsi="Times New Roman" w:cs="Times New Roman"/>
              <w:noProof/>
              <w:kern w:val="2"/>
              <w:sz w:val="24"/>
              <w:szCs w:val="24"/>
              <w:lang w:eastAsia="es-MX"/>
              <w14:ligatures w14:val="standardContextual"/>
            </w:rPr>
          </w:pPr>
          <w:hyperlink w:anchor="_Toc207749198" w:history="1">
            <w:r w:rsidRPr="00707848">
              <w:rPr>
                <w:rStyle w:val="Hipervnculo"/>
                <w:rFonts w:ascii="Times New Roman" w:hAnsi="Times New Roman" w:cs="Times New Roman"/>
                <w:noProof/>
              </w:rPr>
              <w:t>4.</w:t>
            </w:r>
            <w:r w:rsidRPr="00707848">
              <w:rPr>
                <w:rFonts w:ascii="Times New Roman" w:hAnsi="Times New Roman" w:cs="Times New Roman"/>
                <w:noProof/>
                <w:kern w:val="2"/>
                <w:sz w:val="24"/>
                <w:szCs w:val="24"/>
                <w:lang w:eastAsia="es-MX"/>
                <w14:ligatures w14:val="standardContextual"/>
              </w:rPr>
              <w:tab/>
            </w:r>
            <w:r w:rsidRPr="00707848">
              <w:rPr>
                <w:rStyle w:val="Hipervnculo"/>
                <w:rFonts w:ascii="Times New Roman" w:hAnsi="Times New Roman" w:cs="Times New Roman"/>
                <w:noProof/>
              </w:rPr>
              <w:t>Marco Teórico</w:t>
            </w:r>
            <w:r w:rsidRPr="00707848">
              <w:rPr>
                <w:rFonts w:ascii="Times New Roman" w:hAnsi="Times New Roman" w:cs="Times New Roman"/>
                <w:noProof/>
                <w:webHidden/>
              </w:rPr>
              <w:tab/>
            </w:r>
            <w:r w:rsidRPr="00707848">
              <w:rPr>
                <w:rFonts w:ascii="Times New Roman" w:hAnsi="Times New Roman" w:cs="Times New Roman"/>
                <w:noProof/>
                <w:webHidden/>
              </w:rPr>
              <w:fldChar w:fldCharType="begin"/>
            </w:r>
            <w:r w:rsidRPr="00707848">
              <w:rPr>
                <w:rFonts w:ascii="Times New Roman" w:hAnsi="Times New Roman" w:cs="Times New Roman"/>
                <w:noProof/>
                <w:webHidden/>
              </w:rPr>
              <w:instrText xml:space="preserve"> PAGEREF _Toc207749198 \h </w:instrText>
            </w:r>
            <w:r w:rsidRPr="00707848">
              <w:rPr>
                <w:rFonts w:ascii="Times New Roman" w:hAnsi="Times New Roman" w:cs="Times New Roman"/>
                <w:noProof/>
                <w:webHidden/>
              </w:rPr>
            </w:r>
            <w:r w:rsidRPr="00707848">
              <w:rPr>
                <w:rFonts w:ascii="Times New Roman" w:hAnsi="Times New Roman" w:cs="Times New Roman"/>
                <w:noProof/>
                <w:webHidden/>
              </w:rPr>
              <w:fldChar w:fldCharType="separate"/>
            </w:r>
            <w:r w:rsidR="00591BBB">
              <w:rPr>
                <w:rFonts w:ascii="Times New Roman" w:hAnsi="Times New Roman" w:cs="Times New Roman"/>
                <w:noProof/>
                <w:webHidden/>
              </w:rPr>
              <w:t>13</w:t>
            </w:r>
            <w:r w:rsidRPr="00707848">
              <w:rPr>
                <w:rFonts w:ascii="Times New Roman" w:hAnsi="Times New Roman" w:cs="Times New Roman"/>
                <w:noProof/>
                <w:webHidden/>
              </w:rPr>
              <w:fldChar w:fldCharType="end"/>
            </w:r>
          </w:hyperlink>
        </w:p>
        <w:p w14:paraId="58E08AF7" w14:textId="763E98AD" w:rsidR="00E372B0" w:rsidRPr="00707848" w:rsidRDefault="00E372B0">
          <w:pPr>
            <w:pStyle w:val="TDC1"/>
            <w:rPr>
              <w:rFonts w:ascii="Times New Roman" w:hAnsi="Times New Roman" w:cs="Times New Roman"/>
              <w:noProof/>
              <w:kern w:val="2"/>
              <w:sz w:val="24"/>
              <w:szCs w:val="24"/>
              <w:lang w:eastAsia="es-MX"/>
              <w14:ligatures w14:val="standardContextual"/>
            </w:rPr>
          </w:pPr>
          <w:hyperlink w:anchor="_Toc207749199" w:history="1">
            <w:r w:rsidRPr="00707848">
              <w:rPr>
                <w:rStyle w:val="Hipervnculo"/>
                <w:rFonts w:ascii="Times New Roman" w:hAnsi="Times New Roman" w:cs="Times New Roman"/>
                <w:bCs/>
                <w:smallCaps/>
                <w:noProof/>
              </w:rPr>
              <w:t>5.</w:t>
            </w:r>
            <w:r w:rsidRPr="00707848">
              <w:rPr>
                <w:rFonts w:ascii="Times New Roman" w:hAnsi="Times New Roman" w:cs="Times New Roman"/>
                <w:noProof/>
                <w:kern w:val="2"/>
                <w:sz w:val="24"/>
                <w:szCs w:val="24"/>
                <w:lang w:eastAsia="es-MX"/>
                <w14:ligatures w14:val="standardContextual"/>
              </w:rPr>
              <w:tab/>
            </w:r>
            <w:r w:rsidRPr="00707848">
              <w:rPr>
                <w:rStyle w:val="Hipervnculo"/>
                <w:rFonts w:ascii="Times New Roman" w:hAnsi="Times New Roman" w:cs="Times New Roman"/>
                <w:noProof/>
              </w:rPr>
              <w:t>Metodología de Trabajo</w:t>
            </w:r>
            <w:r w:rsidRPr="00707848">
              <w:rPr>
                <w:rFonts w:ascii="Times New Roman" w:hAnsi="Times New Roman" w:cs="Times New Roman"/>
                <w:noProof/>
                <w:webHidden/>
              </w:rPr>
              <w:tab/>
            </w:r>
            <w:r w:rsidRPr="00707848">
              <w:rPr>
                <w:rFonts w:ascii="Times New Roman" w:hAnsi="Times New Roman" w:cs="Times New Roman"/>
                <w:noProof/>
                <w:webHidden/>
              </w:rPr>
              <w:fldChar w:fldCharType="begin"/>
            </w:r>
            <w:r w:rsidRPr="00707848">
              <w:rPr>
                <w:rFonts w:ascii="Times New Roman" w:hAnsi="Times New Roman" w:cs="Times New Roman"/>
                <w:noProof/>
                <w:webHidden/>
              </w:rPr>
              <w:instrText xml:space="preserve"> PAGEREF _Toc207749199 \h </w:instrText>
            </w:r>
            <w:r w:rsidRPr="00707848">
              <w:rPr>
                <w:rFonts w:ascii="Times New Roman" w:hAnsi="Times New Roman" w:cs="Times New Roman"/>
                <w:noProof/>
                <w:webHidden/>
              </w:rPr>
            </w:r>
            <w:r w:rsidRPr="00707848">
              <w:rPr>
                <w:rFonts w:ascii="Times New Roman" w:hAnsi="Times New Roman" w:cs="Times New Roman"/>
                <w:noProof/>
                <w:webHidden/>
              </w:rPr>
              <w:fldChar w:fldCharType="separate"/>
            </w:r>
            <w:r w:rsidR="00591BBB">
              <w:rPr>
                <w:rFonts w:ascii="Times New Roman" w:hAnsi="Times New Roman" w:cs="Times New Roman"/>
                <w:noProof/>
                <w:webHidden/>
              </w:rPr>
              <w:t>34</w:t>
            </w:r>
            <w:r w:rsidRPr="00707848">
              <w:rPr>
                <w:rFonts w:ascii="Times New Roman" w:hAnsi="Times New Roman" w:cs="Times New Roman"/>
                <w:noProof/>
                <w:webHidden/>
              </w:rPr>
              <w:fldChar w:fldCharType="end"/>
            </w:r>
          </w:hyperlink>
        </w:p>
        <w:p w14:paraId="394009D6" w14:textId="3334671D" w:rsidR="00E372B0" w:rsidRPr="00707848" w:rsidRDefault="00E372B0">
          <w:pPr>
            <w:pStyle w:val="TDC1"/>
            <w:rPr>
              <w:rFonts w:ascii="Times New Roman" w:hAnsi="Times New Roman" w:cs="Times New Roman"/>
              <w:noProof/>
              <w:kern w:val="2"/>
              <w:sz w:val="24"/>
              <w:szCs w:val="24"/>
              <w:lang w:eastAsia="es-MX"/>
              <w14:ligatures w14:val="standardContextual"/>
            </w:rPr>
          </w:pPr>
          <w:hyperlink w:anchor="_Toc207749200" w:history="1">
            <w:r w:rsidRPr="00707848">
              <w:rPr>
                <w:rStyle w:val="Hipervnculo"/>
                <w:rFonts w:ascii="Times New Roman" w:hAnsi="Times New Roman" w:cs="Times New Roman"/>
                <w:noProof/>
                <w:lang w:val="es-MX"/>
              </w:rPr>
              <w:t>6.</w:t>
            </w:r>
            <w:r w:rsidRPr="00707848">
              <w:rPr>
                <w:rFonts w:ascii="Times New Roman" w:hAnsi="Times New Roman" w:cs="Times New Roman"/>
                <w:noProof/>
                <w:kern w:val="2"/>
                <w:sz w:val="24"/>
                <w:szCs w:val="24"/>
                <w:lang w:eastAsia="es-MX"/>
                <w14:ligatures w14:val="standardContextual"/>
              </w:rPr>
              <w:tab/>
            </w:r>
            <w:r w:rsidRPr="00707848">
              <w:rPr>
                <w:rStyle w:val="Hipervnculo"/>
                <w:rFonts w:ascii="Times New Roman" w:hAnsi="Times New Roman" w:cs="Times New Roman"/>
                <w:noProof/>
                <w:lang w:val="es-MX"/>
              </w:rPr>
              <w:t>Desarrollo de la Solución</w:t>
            </w:r>
            <w:r w:rsidRPr="00707848">
              <w:rPr>
                <w:rFonts w:ascii="Times New Roman" w:hAnsi="Times New Roman" w:cs="Times New Roman"/>
                <w:noProof/>
                <w:webHidden/>
              </w:rPr>
              <w:tab/>
            </w:r>
            <w:r w:rsidRPr="00707848">
              <w:rPr>
                <w:rFonts w:ascii="Times New Roman" w:hAnsi="Times New Roman" w:cs="Times New Roman"/>
                <w:noProof/>
                <w:webHidden/>
              </w:rPr>
              <w:fldChar w:fldCharType="begin"/>
            </w:r>
            <w:r w:rsidRPr="00707848">
              <w:rPr>
                <w:rFonts w:ascii="Times New Roman" w:hAnsi="Times New Roman" w:cs="Times New Roman"/>
                <w:noProof/>
                <w:webHidden/>
              </w:rPr>
              <w:instrText xml:space="preserve"> PAGEREF _Toc207749200 \h </w:instrText>
            </w:r>
            <w:r w:rsidRPr="00707848">
              <w:rPr>
                <w:rFonts w:ascii="Times New Roman" w:hAnsi="Times New Roman" w:cs="Times New Roman"/>
                <w:noProof/>
                <w:webHidden/>
              </w:rPr>
            </w:r>
            <w:r w:rsidRPr="00707848">
              <w:rPr>
                <w:rFonts w:ascii="Times New Roman" w:hAnsi="Times New Roman" w:cs="Times New Roman"/>
                <w:noProof/>
                <w:webHidden/>
              </w:rPr>
              <w:fldChar w:fldCharType="separate"/>
            </w:r>
            <w:r w:rsidR="00591BBB">
              <w:rPr>
                <w:rFonts w:ascii="Times New Roman" w:hAnsi="Times New Roman" w:cs="Times New Roman"/>
                <w:noProof/>
                <w:webHidden/>
              </w:rPr>
              <w:t>44</w:t>
            </w:r>
            <w:r w:rsidRPr="00707848">
              <w:rPr>
                <w:rFonts w:ascii="Times New Roman" w:hAnsi="Times New Roman" w:cs="Times New Roman"/>
                <w:noProof/>
                <w:webHidden/>
              </w:rPr>
              <w:fldChar w:fldCharType="end"/>
            </w:r>
          </w:hyperlink>
        </w:p>
        <w:p w14:paraId="68C623FE" w14:textId="39443113" w:rsidR="00E372B0" w:rsidRPr="00707848" w:rsidRDefault="00E372B0">
          <w:pPr>
            <w:pStyle w:val="TDC1"/>
            <w:rPr>
              <w:rFonts w:ascii="Times New Roman" w:hAnsi="Times New Roman" w:cs="Times New Roman"/>
              <w:noProof/>
              <w:kern w:val="2"/>
              <w:sz w:val="24"/>
              <w:szCs w:val="24"/>
              <w:lang w:eastAsia="es-MX"/>
              <w14:ligatures w14:val="standardContextual"/>
            </w:rPr>
          </w:pPr>
          <w:hyperlink w:anchor="_Toc207749201" w:history="1">
            <w:r w:rsidRPr="00707848">
              <w:rPr>
                <w:rStyle w:val="Hipervnculo"/>
                <w:rFonts w:ascii="Times New Roman" w:eastAsia="Times New Roman" w:hAnsi="Times New Roman" w:cs="Times New Roman"/>
                <w:noProof/>
                <w:lang w:eastAsia="es-MX"/>
              </w:rPr>
              <w:t>7.</w:t>
            </w:r>
            <w:r w:rsidRPr="00707848">
              <w:rPr>
                <w:rFonts w:ascii="Times New Roman" w:hAnsi="Times New Roman" w:cs="Times New Roman"/>
                <w:noProof/>
                <w:kern w:val="2"/>
                <w:sz w:val="24"/>
                <w:szCs w:val="24"/>
                <w:lang w:eastAsia="es-MX"/>
                <w14:ligatures w14:val="standardContextual"/>
              </w:rPr>
              <w:tab/>
            </w:r>
            <w:r w:rsidRPr="00707848">
              <w:rPr>
                <w:rStyle w:val="Hipervnculo"/>
                <w:rFonts w:ascii="Times New Roman" w:eastAsia="Times New Roman" w:hAnsi="Times New Roman" w:cs="Times New Roman"/>
                <w:noProof/>
                <w:lang w:eastAsia="es-MX"/>
              </w:rPr>
              <w:t>Resultados</w:t>
            </w:r>
            <w:r w:rsidRPr="00707848">
              <w:rPr>
                <w:rFonts w:ascii="Times New Roman" w:hAnsi="Times New Roman" w:cs="Times New Roman"/>
                <w:noProof/>
                <w:webHidden/>
              </w:rPr>
              <w:tab/>
            </w:r>
            <w:r w:rsidRPr="00707848">
              <w:rPr>
                <w:rFonts w:ascii="Times New Roman" w:hAnsi="Times New Roman" w:cs="Times New Roman"/>
                <w:noProof/>
                <w:webHidden/>
              </w:rPr>
              <w:fldChar w:fldCharType="begin"/>
            </w:r>
            <w:r w:rsidRPr="00707848">
              <w:rPr>
                <w:rFonts w:ascii="Times New Roman" w:hAnsi="Times New Roman" w:cs="Times New Roman"/>
                <w:noProof/>
                <w:webHidden/>
              </w:rPr>
              <w:instrText xml:space="preserve"> PAGEREF _Toc207749201 \h </w:instrText>
            </w:r>
            <w:r w:rsidRPr="00707848">
              <w:rPr>
                <w:rFonts w:ascii="Times New Roman" w:hAnsi="Times New Roman" w:cs="Times New Roman"/>
                <w:noProof/>
                <w:webHidden/>
              </w:rPr>
            </w:r>
            <w:r w:rsidRPr="00707848">
              <w:rPr>
                <w:rFonts w:ascii="Times New Roman" w:hAnsi="Times New Roman" w:cs="Times New Roman"/>
                <w:noProof/>
                <w:webHidden/>
              </w:rPr>
              <w:fldChar w:fldCharType="separate"/>
            </w:r>
            <w:r w:rsidR="00591BBB">
              <w:rPr>
                <w:rFonts w:ascii="Times New Roman" w:hAnsi="Times New Roman" w:cs="Times New Roman"/>
                <w:noProof/>
                <w:webHidden/>
              </w:rPr>
              <w:t>54</w:t>
            </w:r>
            <w:r w:rsidRPr="00707848">
              <w:rPr>
                <w:rFonts w:ascii="Times New Roman" w:hAnsi="Times New Roman" w:cs="Times New Roman"/>
                <w:noProof/>
                <w:webHidden/>
              </w:rPr>
              <w:fldChar w:fldCharType="end"/>
            </w:r>
          </w:hyperlink>
        </w:p>
        <w:p w14:paraId="145FAB88" w14:textId="2336DFBB" w:rsidR="00E372B0" w:rsidRPr="00707848" w:rsidRDefault="00E372B0">
          <w:pPr>
            <w:pStyle w:val="TDC1"/>
            <w:rPr>
              <w:rFonts w:ascii="Times New Roman" w:hAnsi="Times New Roman" w:cs="Times New Roman"/>
              <w:noProof/>
              <w:kern w:val="2"/>
              <w:sz w:val="24"/>
              <w:szCs w:val="24"/>
              <w:lang w:eastAsia="es-MX"/>
              <w14:ligatures w14:val="standardContextual"/>
            </w:rPr>
          </w:pPr>
          <w:hyperlink w:anchor="_Toc207749202" w:history="1">
            <w:r w:rsidRPr="00707848">
              <w:rPr>
                <w:rStyle w:val="Hipervnculo"/>
                <w:rFonts w:ascii="Times New Roman" w:hAnsi="Times New Roman" w:cs="Times New Roman"/>
                <w:noProof/>
              </w:rPr>
              <w:t>8.</w:t>
            </w:r>
            <w:r w:rsidRPr="00707848">
              <w:rPr>
                <w:rFonts w:ascii="Times New Roman" w:hAnsi="Times New Roman" w:cs="Times New Roman"/>
                <w:noProof/>
                <w:kern w:val="2"/>
                <w:sz w:val="24"/>
                <w:szCs w:val="24"/>
                <w:lang w:eastAsia="es-MX"/>
                <w14:ligatures w14:val="standardContextual"/>
              </w:rPr>
              <w:tab/>
            </w:r>
            <w:r w:rsidRPr="00707848">
              <w:rPr>
                <w:rStyle w:val="Hipervnculo"/>
                <w:rFonts w:ascii="Times New Roman" w:hAnsi="Times New Roman" w:cs="Times New Roman"/>
                <w:noProof/>
              </w:rPr>
              <w:t>Conclusiones</w:t>
            </w:r>
            <w:r w:rsidRPr="00707848">
              <w:rPr>
                <w:rFonts w:ascii="Times New Roman" w:hAnsi="Times New Roman" w:cs="Times New Roman"/>
                <w:noProof/>
                <w:webHidden/>
              </w:rPr>
              <w:tab/>
            </w:r>
            <w:r w:rsidRPr="00707848">
              <w:rPr>
                <w:rFonts w:ascii="Times New Roman" w:hAnsi="Times New Roman" w:cs="Times New Roman"/>
                <w:noProof/>
                <w:webHidden/>
              </w:rPr>
              <w:fldChar w:fldCharType="begin"/>
            </w:r>
            <w:r w:rsidRPr="00707848">
              <w:rPr>
                <w:rFonts w:ascii="Times New Roman" w:hAnsi="Times New Roman" w:cs="Times New Roman"/>
                <w:noProof/>
                <w:webHidden/>
              </w:rPr>
              <w:instrText xml:space="preserve"> PAGEREF _Toc207749202 \h </w:instrText>
            </w:r>
            <w:r w:rsidRPr="00707848">
              <w:rPr>
                <w:rFonts w:ascii="Times New Roman" w:hAnsi="Times New Roman" w:cs="Times New Roman"/>
                <w:noProof/>
                <w:webHidden/>
              </w:rPr>
            </w:r>
            <w:r w:rsidRPr="00707848">
              <w:rPr>
                <w:rFonts w:ascii="Times New Roman" w:hAnsi="Times New Roman" w:cs="Times New Roman"/>
                <w:noProof/>
                <w:webHidden/>
              </w:rPr>
              <w:fldChar w:fldCharType="separate"/>
            </w:r>
            <w:r w:rsidR="00591BBB">
              <w:rPr>
                <w:rFonts w:ascii="Times New Roman" w:hAnsi="Times New Roman" w:cs="Times New Roman"/>
                <w:noProof/>
                <w:webHidden/>
              </w:rPr>
              <w:t>64</w:t>
            </w:r>
            <w:r w:rsidRPr="00707848">
              <w:rPr>
                <w:rFonts w:ascii="Times New Roman" w:hAnsi="Times New Roman" w:cs="Times New Roman"/>
                <w:noProof/>
                <w:webHidden/>
              </w:rPr>
              <w:fldChar w:fldCharType="end"/>
            </w:r>
          </w:hyperlink>
        </w:p>
        <w:p w14:paraId="3544353B" w14:textId="104F0037" w:rsidR="00E372B0" w:rsidRPr="00707848" w:rsidRDefault="00E372B0">
          <w:pPr>
            <w:pStyle w:val="TDC1"/>
            <w:rPr>
              <w:rFonts w:ascii="Times New Roman" w:hAnsi="Times New Roman" w:cs="Times New Roman"/>
              <w:noProof/>
              <w:kern w:val="2"/>
              <w:sz w:val="24"/>
              <w:szCs w:val="24"/>
              <w:lang w:eastAsia="es-MX"/>
              <w14:ligatures w14:val="standardContextual"/>
            </w:rPr>
          </w:pPr>
          <w:hyperlink w:anchor="_Toc207749203" w:history="1">
            <w:r w:rsidRPr="00707848">
              <w:rPr>
                <w:rStyle w:val="Hipervnculo"/>
                <w:rFonts w:ascii="Times New Roman" w:hAnsi="Times New Roman" w:cs="Times New Roman"/>
                <w:noProof/>
              </w:rPr>
              <w:t>9.</w:t>
            </w:r>
            <w:r w:rsidRPr="00707848">
              <w:rPr>
                <w:rFonts w:ascii="Times New Roman" w:hAnsi="Times New Roman" w:cs="Times New Roman"/>
                <w:noProof/>
                <w:kern w:val="2"/>
                <w:sz w:val="24"/>
                <w:szCs w:val="24"/>
                <w:lang w:eastAsia="es-MX"/>
                <w14:ligatures w14:val="standardContextual"/>
              </w:rPr>
              <w:tab/>
            </w:r>
            <w:r w:rsidRPr="00707848">
              <w:rPr>
                <w:rStyle w:val="Hipervnculo"/>
                <w:rFonts w:ascii="Times New Roman" w:hAnsi="Times New Roman" w:cs="Times New Roman"/>
                <w:noProof/>
              </w:rPr>
              <w:t>Referencias</w:t>
            </w:r>
            <w:r w:rsidRPr="00707848">
              <w:rPr>
                <w:rFonts w:ascii="Times New Roman" w:hAnsi="Times New Roman" w:cs="Times New Roman"/>
                <w:noProof/>
                <w:webHidden/>
              </w:rPr>
              <w:tab/>
            </w:r>
            <w:r w:rsidRPr="00707848">
              <w:rPr>
                <w:rFonts w:ascii="Times New Roman" w:hAnsi="Times New Roman" w:cs="Times New Roman"/>
                <w:noProof/>
                <w:webHidden/>
              </w:rPr>
              <w:fldChar w:fldCharType="begin"/>
            </w:r>
            <w:r w:rsidRPr="00707848">
              <w:rPr>
                <w:rFonts w:ascii="Times New Roman" w:hAnsi="Times New Roman" w:cs="Times New Roman"/>
                <w:noProof/>
                <w:webHidden/>
              </w:rPr>
              <w:instrText xml:space="preserve"> PAGEREF _Toc207749203 \h </w:instrText>
            </w:r>
            <w:r w:rsidRPr="00707848">
              <w:rPr>
                <w:rFonts w:ascii="Times New Roman" w:hAnsi="Times New Roman" w:cs="Times New Roman"/>
                <w:noProof/>
                <w:webHidden/>
              </w:rPr>
            </w:r>
            <w:r w:rsidRPr="00707848">
              <w:rPr>
                <w:rFonts w:ascii="Times New Roman" w:hAnsi="Times New Roman" w:cs="Times New Roman"/>
                <w:noProof/>
                <w:webHidden/>
              </w:rPr>
              <w:fldChar w:fldCharType="separate"/>
            </w:r>
            <w:r w:rsidR="00591BBB">
              <w:rPr>
                <w:rFonts w:ascii="Times New Roman" w:hAnsi="Times New Roman" w:cs="Times New Roman"/>
                <w:noProof/>
                <w:webHidden/>
              </w:rPr>
              <w:t>67</w:t>
            </w:r>
            <w:r w:rsidRPr="00707848">
              <w:rPr>
                <w:rFonts w:ascii="Times New Roman" w:hAnsi="Times New Roman" w:cs="Times New Roman"/>
                <w:noProof/>
                <w:webHidden/>
              </w:rPr>
              <w:fldChar w:fldCharType="end"/>
            </w:r>
          </w:hyperlink>
        </w:p>
        <w:p w14:paraId="14BAF473" w14:textId="2CE8F9CD" w:rsidR="00E372B0" w:rsidRPr="00707848" w:rsidRDefault="00E372B0">
          <w:pPr>
            <w:pStyle w:val="TDC1"/>
            <w:rPr>
              <w:rFonts w:ascii="Times New Roman" w:hAnsi="Times New Roman" w:cs="Times New Roman"/>
              <w:noProof/>
              <w:kern w:val="2"/>
              <w:sz w:val="24"/>
              <w:szCs w:val="24"/>
              <w:lang w:eastAsia="es-MX"/>
              <w14:ligatures w14:val="standardContextual"/>
            </w:rPr>
          </w:pPr>
          <w:hyperlink w:anchor="_Toc207749204" w:history="1">
            <w:r w:rsidRPr="00707848">
              <w:rPr>
                <w:rStyle w:val="Hipervnculo"/>
                <w:rFonts w:ascii="Times New Roman" w:hAnsi="Times New Roman" w:cs="Times New Roman"/>
                <w:bCs/>
                <w:noProof/>
              </w:rPr>
              <w:t>10.</w:t>
            </w:r>
            <w:r w:rsidRPr="00707848">
              <w:rPr>
                <w:rFonts w:ascii="Times New Roman" w:hAnsi="Times New Roman" w:cs="Times New Roman"/>
                <w:noProof/>
                <w:kern w:val="2"/>
                <w:sz w:val="24"/>
                <w:szCs w:val="24"/>
                <w:lang w:eastAsia="es-MX"/>
                <w14:ligatures w14:val="standardContextual"/>
              </w:rPr>
              <w:tab/>
            </w:r>
            <w:r w:rsidRPr="00707848">
              <w:rPr>
                <w:rStyle w:val="Hipervnculo"/>
                <w:rFonts w:ascii="Times New Roman" w:hAnsi="Times New Roman" w:cs="Times New Roman"/>
                <w:bCs/>
                <w:noProof/>
              </w:rPr>
              <w:t>Anexos y Apéndices</w:t>
            </w:r>
            <w:r w:rsidRPr="00707848">
              <w:rPr>
                <w:rFonts w:ascii="Times New Roman" w:hAnsi="Times New Roman" w:cs="Times New Roman"/>
                <w:noProof/>
                <w:webHidden/>
              </w:rPr>
              <w:tab/>
            </w:r>
            <w:r w:rsidRPr="00707848">
              <w:rPr>
                <w:rFonts w:ascii="Times New Roman" w:hAnsi="Times New Roman" w:cs="Times New Roman"/>
                <w:noProof/>
                <w:webHidden/>
              </w:rPr>
              <w:fldChar w:fldCharType="begin"/>
            </w:r>
            <w:r w:rsidRPr="00707848">
              <w:rPr>
                <w:rFonts w:ascii="Times New Roman" w:hAnsi="Times New Roman" w:cs="Times New Roman"/>
                <w:noProof/>
                <w:webHidden/>
              </w:rPr>
              <w:instrText xml:space="preserve"> PAGEREF _Toc207749204 \h </w:instrText>
            </w:r>
            <w:r w:rsidRPr="00707848">
              <w:rPr>
                <w:rFonts w:ascii="Times New Roman" w:hAnsi="Times New Roman" w:cs="Times New Roman"/>
                <w:noProof/>
                <w:webHidden/>
              </w:rPr>
            </w:r>
            <w:r w:rsidRPr="00707848">
              <w:rPr>
                <w:rFonts w:ascii="Times New Roman" w:hAnsi="Times New Roman" w:cs="Times New Roman"/>
                <w:noProof/>
                <w:webHidden/>
              </w:rPr>
              <w:fldChar w:fldCharType="separate"/>
            </w:r>
            <w:r w:rsidR="00591BBB">
              <w:rPr>
                <w:rFonts w:ascii="Times New Roman" w:hAnsi="Times New Roman" w:cs="Times New Roman"/>
                <w:noProof/>
                <w:webHidden/>
              </w:rPr>
              <w:t>69</w:t>
            </w:r>
            <w:r w:rsidRPr="00707848">
              <w:rPr>
                <w:rFonts w:ascii="Times New Roman" w:hAnsi="Times New Roman" w:cs="Times New Roman"/>
                <w:noProof/>
                <w:webHidden/>
              </w:rPr>
              <w:fldChar w:fldCharType="end"/>
            </w:r>
          </w:hyperlink>
        </w:p>
        <w:p w14:paraId="63409559" w14:textId="783A3DAF" w:rsidR="00E372B0" w:rsidRPr="00707848" w:rsidRDefault="00E372B0">
          <w:pPr>
            <w:pStyle w:val="TDC3"/>
            <w:rPr>
              <w:rFonts w:ascii="Times New Roman" w:hAnsi="Times New Roman" w:cs="Times New Roman"/>
              <w:noProof/>
              <w:kern w:val="2"/>
              <w:sz w:val="24"/>
              <w:szCs w:val="24"/>
              <w:lang w:eastAsia="es-MX"/>
              <w14:ligatures w14:val="standardContextual"/>
            </w:rPr>
          </w:pPr>
          <w:hyperlink w:anchor="_Toc207749205" w:history="1">
            <w:r w:rsidRPr="00707848">
              <w:rPr>
                <w:rStyle w:val="Hipervnculo"/>
                <w:rFonts w:ascii="Times New Roman" w:hAnsi="Times New Roman" w:cs="Times New Roman"/>
                <w:b/>
                <w:bCs/>
                <w:noProof/>
              </w:rPr>
              <w:t>10.1. Apéndice A: Fuente de Datos</w:t>
            </w:r>
            <w:r w:rsidRPr="00707848">
              <w:rPr>
                <w:rFonts w:ascii="Times New Roman" w:hAnsi="Times New Roman" w:cs="Times New Roman"/>
                <w:noProof/>
                <w:webHidden/>
              </w:rPr>
              <w:tab/>
            </w:r>
            <w:r w:rsidRPr="00707848">
              <w:rPr>
                <w:rFonts w:ascii="Times New Roman" w:hAnsi="Times New Roman" w:cs="Times New Roman"/>
                <w:noProof/>
                <w:webHidden/>
              </w:rPr>
              <w:fldChar w:fldCharType="begin"/>
            </w:r>
            <w:r w:rsidRPr="00707848">
              <w:rPr>
                <w:rFonts w:ascii="Times New Roman" w:hAnsi="Times New Roman" w:cs="Times New Roman"/>
                <w:noProof/>
                <w:webHidden/>
              </w:rPr>
              <w:instrText xml:space="preserve"> PAGEREF _Toc207749205 \h </w:instrText>
            </w:r>
            <w:r w:rsidRPr="00707848">
              <w:rPr>
                <w:rFonts w:ascii="Times New Roman" w:hAnsi="Times New Roman" w:cs="Times New Roman"/>
                <w:noProof/>
                <w:webHidden/>
              </w:rPr>
            </w:r>
            <w:r w:rsidRPr="00707848">
              <w:rPr>
                <w:rFonts w:ascii="Times New Roman" w:hAnsi="Times New Roman" w:cs="Times New Roman"/>
                <w:noProof/>
                <w:webHidden/>
              </w:rPr>
              <w:fldChar w:fldCharType="separate"/>
            </w:r>
            <w:r w:rsidR="00591BBB">
              <w:rPr>
                <w:rFonts w:ascii="Times New Roman" w:hAnsi="Times New Roman" w:cs="Times New Roman"/>
                <w:noProof/>
                <w:webHidden/>
              </w:rPr>
              <w:t>69</w:t>
            </w:r>
            <w:r w:rsidRPr="00707848">
              <w:rPr>
                <w:rFonts w:ascii="Times New Roman" w:hAnsi="Times New Roman" w:cs="Times New Roman"/>
                <w:noProof/>
                <w:webHidden/>
              </w:rPr>
              <w:fldChar w:fldCharType="end"/>
            </w:r>
          </w:hyperlink>
        </w:p>
        <w:p w14:paraId="3FAE72AA" w14:textId="31C8D342" w:rsidR="00E372B0" w:rsidRPr="00707848" w:rsidRDefault="00E372B0">
          <w:pPr>
            <w:pStyle w:val="TDC3"/>
            <w:rPr>
              <w:rFonts w:ascii="Times New Roman" w:hAnsi="Times New Roman" w:cs="Times New Roman"/>
              <w:noProof/>
              <w:kern w:val="2"/>
              <w:sz w:val="24"/>
              <w:szCs w:val="24"/>
              <w:lang w:eastAsia="es-MX"/>
              <w14:ligatures w14:val="standardContextual"/>
            </w:rPr>
          </w:pPr>
          <w:hyperlink w:anchor="_Toc207749206" w:history="1">
            <w:r w:rsidRPr="00707848">
              <w:rPr>
                <w:rStyle w:val="Hipervnculo"/>
                <w:rFonts w:ascii="Times New Roman" w:hAnsi="Times New Roman" w:cs="Times New Roman"/>
                <w:b/>
                <w:bCs/>
                <w:noProof/>
              </w:rPr>
              <w:t>10.2. Apéndice B: Cuaderno de Código</w:t>
            </w:r>
            <w:r w:rsidRPr="00707848">
              <w:rPr>
                <w:rFonts w:ascii="Times New Roman" w:hAnsi="Times New Roman" w:cs="Times New Roman"/>
                <w:noProof/>
                <w:webHidden/>
              </w:rPr>
              <w:tab/>
            </w:r>
            <w:r w:rsidRPr="00707848">
              <w:rPr>
                <w:rFonts w:ascii="Times New Roman" w:hAnsi="Times New Roman" w:cs="Times New Roman"/>
                <w:noProof/>
                <w:webHidden/>
              </w:rPr>
              <w:fldChar w:fldCharType="begin"/>
            </w:r>
            <w:r w:rsidRPr="00707848">
              <w:rPr>
                <w:rFonts w:ascii="Times New Roman" w:hAnsi="Times New Roman" w:cs="Times New Roman"/>
                <w:noProof/>
                <w:webHidden/>
              </w:rPr>
              <w:instrText xml:space="preserve"> PAGEREF _Toc207749206 \h </w:instrText>
            </w:r>
            <w:r w:rsidRPr="00707848">
              <w:rPr>
                <w:rFonts w:ascii="Times New Roman" w:hAnsi="Times New Roman" w:cs="Times New Roman"/>
                <w:noProof/>
                <w:webHidden/>
              </w:rPr>
            </w:r>
            <w:r w:rsidRPr="00707848">
              <w:rPr>
                <w:rFonts w:ascii="Times New Roman" w:hAnsi="Times New Roman" w:cs="Times New Roman"/>
                <w:noProof/>
                <w:webHidden/>
              </w:rPr>
              <w:fldChar w:fldCharType="separate"/>
            </w:r>
            <w:r w:rsidR="00591BBB">
              <w:rPr>
                <w:rFonts w:ascii="Times New Roman" w:hAnsi="Times New Roman" w:cs="Times New Roman"/>
                <w:noProof/>
                <w:webHidden/>
              </w:rPr>
              <w:t>69</w:t>
            </w:r>
            <w:r w:rsidRPr="00707848">
              <w:rPr>
                <w:rFonts w:ascii="Times New Roman" w:hAnsi="Times New Roman" w:cs="Times New Roman"/>
                <w:noProof/>
                <w:webHidden/>
              </w:rPr>
              <w:fldChar w:fldCharType="end"/>
            </w:r>
          </w:hyperlink>
        </w:p>
        <w:p w14:paraId="5BB6738F" w14:textId="2271BCDA" w:rsidR="008F37AA" w:rsidRPr="00840A82" w:rsidRDefault="008F37AA" w:rsidP="008F37AA">
          <w:pPr>
            <w:rPr>
              <w:bCs/>
              <w:lang w:val="es-ES"/>
            </w:rPr>
          </w:pPr>
          <w:r w:rsidRPr="00707848">
            <w:rPr>
              <w:b/>
              <w:bCs/>
              <w:lang w:val="es-ES"/>
            </w:rPr>
            <w:fldChar w:fldCharType="end"/>
          </w:r>
        </w:p>
      </w:sdtContent>
    </w:sdt>
    <w:p w14:paraId="017C1683" w14:textId="77777777" w:rsidR="008F37AA" w:rsidRPr="00840A82" w:rsidRDefault="008F37AA" w:rsidP="008F37AA">
      <w:pPr>
        <w:pStyle w:val="Sinespaciado"/>
        <w:spacing w:line="360" w:lineRule="auto"/>
        <w:jc w:val="center"/>
        <w:rPr>
          <w:rFonts w:ascii="Times New Roman" w:hAnsi="Times New Roman" w:cs="Times New Roman"/>
          <w:b/>
          <w:bCs/>
          <w:sz w:val="24"/>
          <w:szCs w:val="24"/>
        </w:rPr>
      </w:pPr>
    </w:p>
    <w:p w14:paraId="0F0C2300" w14:textId="77777777" w:rsidR="008F37AA" w:rsidRPr="00840A82" w:rsidRDefault="008F37AA" w:rsidP="008973C6">
      <w:pPr>
        <w:pStyle w:val="Sinespaciado"/>
        <w:spacing w:line="360" w:lineRule="auto"/>
        <w:rPr>
          <w:rFonts w:ascii="Times New Roman" w:hAnsi="Times New Roman" w:cs="Times New Roman"/>
          <w:sz w:val="24"/>
          <w:szCs w:val="24"/>
        </w:rPr>
      </w:pPr>
    </w:p>
    <w:p w14:paraId="69B184BA" w14:textId="77777777" w:rsidR="008F37AA" w:rsidRPr="00840A82" w:rsidRDefault="008F37AA" w:rsidP="008973C6">
      <w:pPr>
        <w:pStyle w:val="Sinespaciado"/>
        <w:spacing w:line="360" w:lineRule="auto"/>
        <w:rPr>
          <w:rFonts w:ascii="Times New Roman" w:hAnsi="Times New Roman" w:cs="Times New Roman"/>
          <w:sz w:val="24"/>
          <w:szCs w:val="24"/>
        </w:rPr>
      </w:pPr>
    </w:p>
    <w:p w14:paraId="3BA777EA" w14:textId="77777777" w:rsidR="008F37AA" w:rsidRPr="00840A82" w:rsidRDefault="008F37AA" w:rsidP="008973C6">
      <w:pPr>
        <w:pStyle w:val="Sinespaciado"/>
        <w:spacing w:line="360" w:lineRule="auto"/>
        <w:rPr>
          <w:rFonts w:ascii="Times New Roman" w:hAnsi="Times New Roman" w:cs="Times New Roman"/>
          <w:sz w:val="24"/>
          <w:szCs w:val="24"/>
        </w:rPr>
      </w:pPr>
    </w:p>
    <w:p w14:paraId="36231FD1" w14:textId="77777777" w:rsidR="008F37AA" w:rsidRPr="00840A82" w:rsidRDefault="008F37AA" w:rsidP="008973C6">
      <w:pPr>
        <w:pStyle w:val="Sinespaciado"/>
        <w:spacing w:line="360" w:lineRule="auto"/>
        <w:rPr>
          <w:rFonts w:ascii="Times New Roman" w:hAnsi="Times New Roman" w:cs="Times New Roman"/>
          <w:sz w:val="24"/>
          <w:szCs w:val="24"/>
        </w:rPr>
      </w:pPr>
    </w:p>
    <w:p w14:paraId="3A7C9929" w14:textId="77777777" w:rsidR="008F37AA" w:rsidRPr="00840A82" w:rsidRDefault="008F37AA" w:rsidP="008973C6">
      <w:pPr>
        <w:pStyle w:val="Sinespaciado"/>
        <w:spacing w:line="360" w:lineRule="auto"/>
        <w:rPr>
          <w:rFonts w:ascii="Times New Roman" w:hAnsi="Times New Roman" w:cs="Times New Roman"/>
          <w:sz w:val="24"/>
          <w:szCs w:val="24"/>
        </w:rPr>
      </w:pPr>
    </w:p>
    <w:p w14:paraId="4F659385" w14:textId="77777777" w:rsidR="008F37AA" w:rsidRPr="00840A82" w:rsidRDefault="008F37AA" w:rsidP="008973C6">
      <w:pPr>
        <w:pStyle w:val="Sinespaciado"/>
        <w:spacing w:line="360" w:lineRule="auto"/>
        <w:rPr>
          <w:rFonts w:ascii="Times New Roman" w:hAnsi="Times New Roman" w:cs="Times New Roman"/>
          <w:sz w:val="24"/>
          <w:szCs w:val="24"/>
        </w:rPr>
      </w:pPr>
    </w:p>
    <w:p w14:paraId="0BAB2D8B" w14:textId="77777777" w:rsidR="008F37AA" w:rsidRPr="00840A82" w:rsidRDefault="008F37AA" w:rsidP="008973C6">
      <w:pPr>
        <w:pStyle w:val="Sinespaciado"/>
        <w:spacing w:line="360" w:lineRule="auto"/>
        <w:rPr>
          <w:rFonts w:ascii="Times New Roman" w:hAnsi="Times New Roman" w:cs="Times New Roman"/>
          <w:sz w:val="24"/>
          <w:szCs w:val="24"/>
        </w:rPr>
      </w:pPr>
    </w:p>
    <w:p w14:paraId="64E8A9BE" w14:textId="77777777" w:rsidR="008F37AA" w:rsidRPr="00840A82" w:rsidRDefault="008F37AA" w:rsidP="008973C6">
      <w:pPr>
        <w:pStyle w:val="Sinespaciado"/>
        <w:spacing w:line="360" w:lineRule="auto"/>
        <w:rPr>
          <w:rFonts w:ascii="Times New Roman" w:hAnsi="Times New Roman" w:cs="Times New Roman"/>
          <w:sz w:val="24"/>
          <w:szCs w:val="24"/>
        </w:rPr>
      </w:pPr>
    </w:p>
    <w:p w14:paraId="20927ACC" w14:textId="6952ACA8" w:rsidR="002A2732" w:rsidRPr="00BF5839" w:rsidRDefault="002A2732" w:rsidP="00AD03A1">
      <w:pPr>
        <w:pStyle w:val="Ttulo1"/>
        <w:numPr>
          <w:ilvl w:val="0"/>
          <w:numId w:val="24"/>
        </w:numPr>
      </w:pPr>
      <w:bookmarkStart w:id="1" w:name="_Toc207749190"/>
      <w:r w:rsidRPr="00BF5839">
        <w:lastRenderedPageBreak/>
        <w:t>Introducción</w:t>
      </w:r>
      <w:bookmarkEnd w:id="1"/>
    </w:p>
    <w:p w14:paraId="76F1F0FE" w14:textId="358C466F" w:rsidR="00AB02DD" w:rsidRPr="00840A82" w:rsidRDefault="00AB02DD" w:rsidP="00A016C0">
      <w:pPr>
        <w:spacing w:afterLines="160" w:after="384" w:line="360" w:lineRule="auto"/>
        <w:jc w:val="both"/>
      </w:pPr>
      <w:r w:rsidRPr="00840A82">
        <w:t>La filtración de clientes en una institución bancaria es un problema al que día a día se enfrentan los bancos, ya sean tradicionales, o digitales. Esto puede deberse a razones aparentemente evidentes, las cuales podríamos explicar con un análisis básico del grado de satisfacción que puedan tener los usuarios</w:t>
      </w:r>
      <w:r w:rsidR="00725CB4" w:rsidRPr="00840A82">
        <w:t xml:space="preserve"> y justificar a través de este la deserción</w:t>
      </w:r>
      <w:r w:rsidRPr="00840A82">
        <w:t xml:space="preserve">. </w:t>
      </w:r>
      <w:r w:rsidR="00725CB4" w:rsidRPr="00840A82">
        <w:t>Actualmente hay</w:t>
      </w:r>
      <w:r w:rsidRPr="00840A82">
        <w:t xml:space="preserve"> estudios y modelos que han trabajado en predecir</w:t>
      </w:r>
      <w:r w:rsidR="00725CB4" w:rsidRPr="00840A82">
        <w:t xml:space="preserve"> y prevenir</w:t>
      </w:r>
      <w:r w:rsidRPr="00840A82">
        <w:t xml:space="preserve"> el abandono o cierre de cuentas bancarias</w:t>
      </w:r>
      <w:r w:rsidR="00725CB4" w:rsidRPr="00840A82">
        <w:t>. Sin embargo,</w:t>
      </w:r>
      <w:r w:rsidRPr="00840A82">
        <w:t xml:space="preserve"> </w:t>
      </w:r>
      <w:r w:rsidR="00C03FAE" w:rsidRPr="00840A82">
        <w:t xml:space="preserve">es </w:t>
      </w:r>
      <w:r w:rsidRPr="00840A82">
        <w:t xml:space="preserve">necesario continuar en la mejora de estos, integrando </w:t>
      </w:r>
      <w:r w:rsidR="00C03FAE" w:rsidRPr="00840A82">
        <w:t>otras</w:t>
      </w:r>
      <w:r w:rsidRPr="00840A82">
        <w:t xml:space="preserve"> variables para generar predicciones más precisas para optimizar la retención.</w:t>
      </w:r>
    </w:p>
    <w:p w14:paraId="438AE2E0" w14:textId="021F4980" w:rsidR="00AB02DD" w:rsidRPr="00840A82" w:rsidRDefault="00AB02DD" w:rsidP="00A016C0">
      <w:pPr>
        <w:spacing w:afterLines="160" w:after="384" w:line="360" w:lineRule="auto"/>
        <w:jc w:val="both"/>
      </w:pPr>
      <w:r w:rsidRPr="00840A82">
        <w:t xml:space="preserve">A través </w:t>
      </w:r>
      <w:r w:rsidR="00C03FAE" w:rsidRPr="00840A82">
        <w:t xml:space="preserve">del tiempo, día a día, las personas adquieren productos bancarios, a través de contratos, para poder obtener los beneficios que estos significan. Ya sea el acceder a tarjetas de crédito, créditos de consumo, créditos hipotecarios para acceder a la vivienda, o como una cuenta de ahorro, entre otros servicios. </w:t>
      </w:r>
      <w:r w:rsidR="009115B0" w:rsidRPr="00840A82">
        <w:t xml:space="preserve">Entre los aportes que le significa a una persona obtener estos productos están el acercamiento a los productos financieros, mayor control sobre el dinero, la posibilidad de llevar un presupuesto, la seguridad, ya que significa no estar cargando físicamente con el dinero, junto con el acceso a seguros en caso de robo, se pueden utilizar medios electrónicos de pago, actualmente las billeteras digitales están muy en boga también (Forbes Staff, 2015). Sin embargo, a pesar de los múltiples servicios y beneficios que pueden entregar los bancos, </w:t>
      </w:r>
      <w:r w:rsidR="003622BE" w:rsidRPr="00840A82">
        <w:t xml:space="preserve">la deserción o abandono de un producto bancario por parte de un cliente puede significar un alto costo para la entidad, “Las deserciones de clientes tienen un impacto sorprendentemente significativo en los resultados. Pueden estar más relacionadas con las ganancias de una empresa de servicios que con la escala, la cuota de mercado, los costes unitarios y muchos otros factores que suelen asociarse con la ventaja competitiva..” </w:t>
      </w:r>
      <w:r w:rsidR="008477EE" w:rsidRPr="00840A82">
        <w:t>(</w:t>
      </w:r>
      <w:proofErr w:type="spellStart"/>
      <w:r w:rsidR="008477EE" w:rsidRPr="00840A82">
        <w:t>Reichheld</w:t>
      </w:r>
      <w:proofErr w:type="spellEnd"/>
      <w:r w:rsidR="008477EE" w:rsidRPr="00840A82">
        <w:t xml:space="preserve"> &amp; </w:t>
      </w:r>
      <w:proofErr w:type="spellStart"/>
      <w:r w:rsidR="008477EE" w:rsidRPr="00840A82">
        <w:t>Sasser</w:t>
      </w:r>
      <w:proofErr w:type="spellEnd"/>
      <w:r w:rsidR="008477EE" w:rsidRPr="00840A82">
        <w:t xml:space="preserve"> Jr., 1990)</w:t>
      </w:r>
      <w:r w:rsidR="00216612" w:rsidRPr="00840A82">
        <w:t>.</w:t>
      </w:r>
    </w:p>
    <w:p w14:paraId="0D210783" w14:textId="356AB7CC" w:rsidR="00AB02DD" w:rsidRPr="00840A82" w:rsidRDefault="00725CB4" w:rsidP="00A016C0">
      <w:pPr>
        <w:spacing w:afterLines="160" w:after="384" w:line="360" w:lineRule="auto"/>
        <w:jc w:val="both"/>
      </w:pPr>
      <w:r w:rsidRPr="00840A82">
        <w:t xml:space="preserve"> </w:t>
      </w:r>
    </w:p>
    <w:p w14:paraId="6DC374A2" w14:textId="77777777" w:rsidR="00823C43" w:rsidRPr="00840A82" w:rsidRDefault="00823C43" w:rsidP="00A016C0">
      <w:pPr>
        <w:spacing w:afterLines="160" w:after="384" w:line="360" w:lineRule="auto"/>
        <w:jc w:val="both"/>
      </w:pPr>
    </w:p>
    <w:p w14:paraId="35777D8D" w14:textId="0F6D5A31" w:rsidR="007311C6" w:rsidRPr="00BF5839" w:rsidRDefault="00BD6A7C" w:rsidP="00AD03A1">
      <w:pPr>
        <w:pStyle w:val="Ttulo1"/>
      </w:pPr>
      <w:bookmarkStart w:id="2" w:name="_Toc207749191"/>
      <w:r w:rsidRPr="00BF5839">
        <w:lastRenderedPageBreak/>
        <w:t>Problema</w:t>
      </w:r>
      <w:bookmarkEnd w:id="2"/>
    </w:p>
    <w:p w14:paraId="63A41C75" w14:textId="6DDB15B5" w:rsidR="00823C43" w:rsidRPr="00840A82" w:rsidRDefault="00823C43" w:rsidP="00823C43">
      <w:pPr>
        <w:spacing w:afterLines="160" w:after="384" w:line="360" w:lineRule="auto"/>
        <w:jc w:val="both"/>
      </w:pPr>
      <w:r w:rsidRPr="00840A82">
        <w:t xml:space="preserve">El </w:t>
      </w:r>
      <w:proofErr w:type="spellStart"/>
      <w:r w:rsidRPr="00840A82">
        <w:t>churn</w:t>
      </w:r>
      <w:proofErr w:type="spellEnd"/>
      <w:r w:rsidRPr="00840A82">
        <w:t xml:space="preserve"> bancario —entendido como la pérdida de clientes— representa un desafío relevante para las instituciones financieras tradicionales, especialmente en el contexto actual, donde la digitalización y el auge de las </w:t>
      </w:r>
      <w:proofErr w:type="spellStart"/>
      <w:r w:rsidRPr="00840A82">
        <w:t>fintechs</w:t>
      </w:r>
      <w:proofErr w:type="spellEnd"/>
      <w:r w:rsidRPr="00840A82">
        <w:t xml:space="preserve"> han transformado el comportamiento del consumidor. Cada cliente que abandona representa no solo una pérdida económica directa, sino también un posible debilitamiento de la reputación de la institución y una oportunidad para sus competidores.</w:t>
      </w:r>
    </w:p>
    <w:p w14:paraId="45151F83" w14:textId="08DCB618" w:rsidR="00823C43" w:rsidRPr="00840A82" w:rsidRDefault="00823C43" w:rsidP="00823C43">
      <w:pPr>
        <w:spacing w:afterLines="160" w:after="384" w:line="360" w:lineRule="auto"/>
        <w:jc w:val="both"/>
      </w:pPr>
      <w:r w:rsidRPr="00840A82">
        <w:t>Estudios de mercado muestran que los usuarios valoran la experiencia digital, la personalización de servicios y la eficiencia en la atención. Las instituciones que no logran adaptarse a estas expectativas suelen enfrentar un aumento en la tasa de deserción de clientes. Además, se ha demostrado que reducir las deserciones en un 5% puede aumentar las ganancias entre un 25% y un 85%, lo que subraya el impacto estratégico de la retención de clientes (</w:t>
      </w:r>
      <w:proofErr w:type="spellStart"/>
      <w:r w:rsidRPr="00840A82">
        <w:t>Reichheld</w:t>
      </w:r>
      <w:proofErr w:type="spellEnd"/>
      <w:r w:rsidRPr="00840A82">
        <w:t xml:space="preserve"> &amp; </w:t>
      </w:r>
      <w:proofErr w:type="spellStart"/>
      <w:r w:rsidRPr="00840A82">
        <w:t>Sasser</w:t>
      </w:r>
      <w:proofErr w:type="spellEnd"/>
      <w:r w:rsidRPr="00840A82">
        <w:t>, 1990).</w:t>
      </w:r>
    </w:p>
    <w:p w14:paraId="5666CC84" w14:textId="77777777" w:rsidR="00823C43" w:rsidRPr="00840A82" w:rsidRDefault="00823C43" w:rsidP="00823C43">
      <w:pPr>
        <w:spacing w:afterLines="160" w:after="384" w:line="360" w:lineRule="auto"/>
        <w:jc w:val="both"/>
      </w:pPr>
      <w:r w:rsidRPr="00840A82">
        <w:t xml:space="preserve">Frente a este escenario, se plantea la oportunidad de diseñar un sistema de predicción de </w:t>
      </w:r>
      <w:proofErr w:type="spellStart"/>
      <w:r w:rsidRPr="00840A82">
        <w:t>churn</w:t>
      </w:r>
      <w:proofErr w:type="spellEnd"/>
      <w:r w:rsidRPr="00840A82">
        <w:t xml:space="preserve"> bancario enfocado en cuentas corrientes personales, utilizando algoritmos de machine </w:t>
      </w:r>
      <w:proofErr w:type="spellStart"/>
      <w:r w:rsidRPr="00840A82">
        <w:t>learning</w:t>
      </w:r>
      <w:proofErr w:type="spellEnd"/>
      <w:r w:rsidRPr="00840A82">
        <w:t xml:space="preserve"> y datos simulados obtenidos desde plataformas abiertas como </w:t>
      </w:r>
      <w:proofErr w:type="spellStart"/>
      <w:r w:rsidRPr="00840A82">
        <w:t>Kaggle</w:t>
      </w:r>
      <w:proofErr w:type="spellEnd"/>
      <w:r w:rsidRPr="00840A82">
        <w:t>. El objetivo es identificar patrones de comportamiento que preceden al abandono, permitiendo a las instituciones anticiparse con estrategias de retención más efectivas.</w:t>
      </w:r>
    </w:p>
    <w:p w14:paraId="40C0BB52" w14:textId="77777777" w:rsidR="00823C43" w:rsidRPr="00840A82" w:rsidRDefault="00823C43" w:rsidP="00823C43">
      <w:pPr>
        <w:spacing w:afterLines="160" w:after="384" w:line="360" w:lineRule="auto"/>
        <w:jc w:val="both"/>
      </w:pPr>
    </w:p>
    <w:p w14:paraId="4DBC3D66" w14:textId="3CDF0AB0" w:rsidR="00505948" w:rsidRPr="00840A82" w:rsidRDefault="00823C43" w:rsidP="00823C43">
      <w:pPr>
        <w:spacing w:afterLines="160" w:after="384" w:line="360" w:lineRule="auto"/>
        <w:jc w:val="both"/>
      </w:pPr>
      <w:r w:rsidRPr="00840A82">
        <w:t>Este anteproyecto se desarrolla en un contexto académico y simulado, con el propósito de demostrar la viabilidad técnica del uso de modelos predictivos en la industria bancaria, sin involucrar datos confidenciales ni desplegar soluciones reales en instituciones financieras.</w:t>
      </w:r>
    </w:p>
    <w:p w14:paraId="0F85F418" w14:textId="77777777" w:rsidR="00823C43" w:rsidRPr="00840A82" w:rsidRDefault="00823C43" w:rsidP="00823C43">
      <w:pPr>
        <w:spacing w:afterLines="160" w:after="384" w:line="360" w:lineRule="auto"/>
        <w:jc w:val="both"/>
      </w:pPr>
    </w:p>
    <w:p w14:paraId="00D68E7D" w14:textId="1F158BB3" w:rsidR="00DA22EF" w:rsidRPr="00C84A5E" w:rsidRDefault="00694294" w:rsidP="00C84A5E">
      <w:pPr>
        <w:pStyle w:val="Ttulo2"/>
        <w:rPr>
          <w:rFonts w:ascii="Times New Roman" w:hAnsi="Times New Roman" w:cs="Times New Roman"/>
        </w:rPr>
      </w:pPr>
      <w:bookmarkStart w:id="3" w:name="_Toc207749192"/>
      <w:r w:rsidRPr="00840A82">
        <w:rPr>
          <w:rFonts w:ascii="Times New Roman" w:hAnsi="Times New Roman" w:cs="Times New Roman"/>
        </w:rPr>
        <w:lastRenderedPageBreak/>
        <w:t>Diagrama de Ishikawa</w:t>
      </w:r>
      <w:bookmarkEnd w:id="3"/>
    </w:p>
    <w:p w14:paraId="4CC376F8" w14:textId="3A0D053F" w:rsidR="002C600F" w:rsidRPr="00840A82" w:rsidRDefault="00C84A5E" w:rsidP="00C84A5E">
      <w:pPr>
        <w:pStyle w:val="Default"/>
        <w:ind w:hanging="567"/>
        <w:jc w:val="center"/>
        <w:rPr>
          <w:rFonts w:ascii="Times New Roman" w:hAnsi="Times New Roman" w:cs="Times New Roman"/>
        </w:rPr>
      </w:pPr>
      <w:r>
        <w:rPr>
          <w:rFonts w:ascii="Times New Roman" w:hAnsi="Times New Roman" w:cs="Times New Roman"/>
          <w:noProof/>
        </w:rPr>
        <w:drawing>
          <wp:inline distT="0" distB="0" distL="0" distR="0" wp14:anchorId="208F253E" wp14:editId="3A0A1720">
            <wp:extent cx="5006340" cy="3755038"/>
            <wp:effectExtent l="0" t="0" r="0" b="4445"/>
            <wp:docPr id="65027037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70373" name="Imagen 650270373"/>
                    <pic:cNvPicPr/>
                  </pic:nvPicPr>
                  <pic:blipFill>
                    <a:blip r:embed="rId10">
                      <a:extLst>
                        <a:ext uri="{28A0092B-C50C-407E-A947-70E740481C1C}">
                          <a14:useLocalDpi xmlns:a14="http://schemas.microsoft.com/office/drawing/2010/main" val="0"/>
                        </a:ext>
                      </a:extLst>
                    </a:blip>
                    <a:stretch>
                      <a:fillRect/>
                    </a:stretch>
                  </pic:blipFill>
                  <pic:spPr>
                    <a:xfrm>
                      <a:off x="0" y="0"/>
                      <a:ext cx="5021089" cy="3766101"/>
                    </a:xfrm>
                    <a:prstGeom prst="rect">
                      <a:avLst/>
                    </a:prstGeom>
                  </pic:spPr>
                </pic:pic>
              </a:graphicData>
            </a:graphic>
          </wp:inline>
        </w:drawing>
      </w:r>
    </w:p>
    <w:p w14:paraId="3C260213" w14:textId="77777777" w:rsidR="00493CB3" w:rsidRPr="00840A82" w:rsidRDefault="00493CB3" w:rsidP="00DE7619">
      <w:pPr>
        <w:pStyle w:val="Default"/>
        <w:jc w:val="center"/>
        <w:rPr>
          <w:rFonts w:ascii="Times New Roman" w:hAnsi="Times New Roman" w:cs="Times New Roman"/>
        </w:rPr>
      </w:pPr>
    </w:p>
    <w:p w14:paraId="04F0902F" w14:textId="54C53DBC" w:rsidR="002C600F" w:rsidRPr="00840A82" w:rsidRDefault="00493CB3" w:rsidP="00493CB3">
      <w:pPr>
        <w:pStyle w:val="FigurasMSI"/>
        <w:rPr>
          <w:rFonts w:ascii="Times New Roman" w:hAnsi="Times New Roman" w:cs="Times New Roman"/>
        </w:rPr>
      </w:pPr>
      <w:bookmarkStart w:id="4" w:name="_Toc67167243"/>
      <w:r w:rsidRPr="00840A82">
        <w:rPr>
          <w:rFonts w:ascii="Times New Roman" w:hAnsi="Times New Roman" w:cs="Times New Roman"/>
        </w:rPr>
        <w:t xml:space="preserve">Figura </w:t>
      </w:r>
      <w:r w:rsidR="00D71146" w:rsidRPr="00840A82">
        <w:rPr>
          <w:rFonts w:ascii="Times New Roman" w:hAnsi="Times New Roman" w:cs="Times New Roman"/>
        </w:rPr>
        <w:fldChar w:fldCharType="begin"/>
      </w:r>
      <w:r w:rsidR="00D71146" w:rsidRPr="00840A82">
        <w:rPr>
          <w:rFonts w:ascii="Times New Roman" w:hAnsi="Times New Roman" w:cs="Times New Roman"/>
        </w:rPr>
        <w:instrText xml:space="preserve"> SEQ Figura \* ARABIC </w:instrText>
      </w:r>
      <w:r w:rsidR="00D71146" w:rsidRPr="00840A82">
        <w:rPr>
          <w:rFonts w:ascii="Times New Roman" w:hAnsi="Times New Roman" w:cs="Times New Roman"/>
        </w:rPr>
        <w:fldChar w:fldCharType="separate"/>
      </w:r>
      <w:r w:rsidR="00591BBB">
        <w:rPr>
          <w:rFonts w:ascii="Times New Roman" w:hAnsi="Times New Roman" w:cs="Times New Roman"/>
          <w:noProof/>
        </w:rPr>
        <w:t>1</w:t>
      </w:r>
      <w:r w:rsidR="00D71146" w:rsidRPr="00840A82">
        <w:rPr>
          <w:rFonts w:ascii="Times New Roman" w:hAnsi="Times New Roman" w:cs="Times New Roman"/>
          <w:noProof/>
        </w:rPr>
        <w:fldChar w:fldCharType="end"/>
      </w:r>
      <w:r w:rsidRPr="00840A82">
        <w:rPr>
          <w:rFonts w:ascii="Times New Roman" w:hAnsi="Times New Roman" w:cs="Times New Roman"/>
        </w:rPr>
        <w:t xml:space="preserve"> Diagrama de Ishikawa (Fuente: elaboración propia)</w:t>
      </w:r>
      <w:bookmarkEnd w:id="4"/>
    </w:p>
    <w:p w14:paraId="7F5AA87A" w14:textId="677F4856" w:rsidR="00A72943" w:rsidRPr="00840A82" w:rsidRDefault="00F83B42" w:rsidP="004620DA">
      <w:pPr>
        <w:pStyle w:val="Ttulo2"/>
        <w:rPr>
          <w:rFonts w:ascii="Times New Roman" w:hAnsi="Times New Roman" w:cs="Times New Roman"/>
        </w:rPr>
      </w:pPr>
      <w:bookmarkStart w:id="5" w:name="_Toc207749193"/>
      <w:r w:rsidRPr="00840A82">
        <w:rPr>
          <w:rFonts w:ascii="Times New Roman" w:hAnsi="Times New Roman" w:cs="Times New Roman"/>
        </w:rPr>
        <w:t>Descripción del diagrama</w:t>
      </w:r>
      <w:bookmarkEnd w:id="5"/>
      <w:r w:rsidRPr="00840A82">
        <w:rPr>
          <w:rFonts w:ascii="Times New Roman" w:hAnsi="Times New Roman" w:cs="Times New Roman"/>
        </w:rPr>
        <w:t xml:space="preserve"> </w:t>
      </w:r>
    </w:p>
    <w:p w14:paraId="062BE882" w14:textId="77777777" w:rsidR="0075768D" w:rsidRDefault="0075768D" w:rsidP="00427ED1">
      <w:pPr>
        <w:tabs>
          <w:tab w:val="left" w:pos="3464"/>
        </w:tabs>
        <w:spacing w:line="360" w:lineRule="auto"/>
        <w:contextualSpacing/>
        <w:mirrorIndents/>
        <w:jc w:val="both"/>
      </w:pPr>
    </w:p>
    <w:p w14:paraId="4E96A86E" w14:textId="77777777" w:rsidR="00427ED1" w:rsidRPr="00427ED1" w:rsidRDefault="00427ED1" w:rsidP="00427ED1">
      <w:pPr>
        <w:tabs>
          <w:tab w:val="left" w:pos="3464"/>
        </w:tabs>
        <w:spacing w:line="360" w:lineRule="auto"/>
        <w:contextualSpacing/>
        <w:mirrorIndents/>
        <w:jc w:val="both"/>
      </w:pPr>
      <w:r w:rsidRPr="00427ED1">
        <w:t>El diagrama de Ishikawa, o de espina de pescado, es una herramienta visual que permite organizar y jerarquizar las causas que contribuyen a un problema específico. Para este proyecto, el problema general es la "Alta Tasa de Abandono (</w:t>
      </w:r>
      <w:proofErr w:type="spellStart"/>
      <w:r w:rsidRPr="00427ED1">
        <w:t>Churn</w:t>
      </w:r>
      <w:proofErr w:type="spellEnd"/>
      <w:r w:rsidRPr="00427ED1">
        <w:t>) de Clientes en el Sector Bancario".</w:t>
      </w:r>
    </w:p>
    <w:p w14:paraId="04C8594F" w14:textId="77777777" w:rsidR="00427ED1" w:rsidRPr="00427ED1" w:rsidRDefault="00427ED1" w:rsidP="00427ED1">
      <w:pPr>
        <w:tabs>
          <w:tab w:val="left" w:pos="3464"/>
        </w:tabs>
        <w:spacing w:line="360" w:lineRule="auto"/>
        <w:contextualSpacing/>
        <w:mirrorIndents/>
        <w:jc w:val="both"/>
      </w:pPr>
    </w:p>
    <w:p w14:paraId="2DE50DCD" w14:textId="1516DAE8" w:rsidR="00427ED1" w:rsidRPr="00840A82" w:rsidRDefault="00427ED1" w:rsidP="00427ED1">
      <w:pPr>
        <w:tabs>
          <w:tab w:val="left" w:pos="3464"/>
        </w:tabs>
        <w:spacing w:line="360" w:lineRule="auto"/>
        <w:contextualSpacing/>
        <w:mirrorIndents/>
        <w:jc w:val="both"/>
      </w:pPr>
      <w:r w:rsidRPr="00427ED1">
        <w:t xml:space="preserve">El diagrama, presentado a continuación, desglosa este problema en las causas principales que, según la literatura y el conocimiento del sector, influyen en la decisión de un cliente de dejar su banco. A diferencia de un enfoque teórico, este diagrama se ajusta a las variables disponibles en el </w:t>
      </w:r>
      <w:proofErr w:type="spellStart"/>
      <w:r w:rsidRPr="00427ED1">
        <w:t>dataset</w:t>
      </w:r>
      <w:proofErr w:type="spellEnd"/>
      <w:r w:rsidRPr="00427ED1">
        <w:t xml:space="preserve"> de </w:t>
      </w:r>
      <w:proofErr w:type="spellStart"/>
      <w:r w:rsidRPr="00427ED1">
        <w:t>Kaggle</w:t>
      </w:r>
      <w:proofErr w:type="spellEnd"/>
      <w:r w:rsidRPr="00427ED1">
        <w:t>, lo que garantiza que el análisis sea directamente relevante para los resultados que se obtuvieron.</w:t>
      </w:r>
    </w:p>
    <w:p w14:paraId="6B7A6133" w14:textId="77777777" w:rsidR="0075768D" w:rsidRPr="00840A82" w:rsidRDefault="0075768D" w:rsidP="0075768D">
      <w:pPr>
        <w:tabs>
          <w:tab w:val="left" w:pos="3464"/>
        </w:tabs>
        <w:spacing w:afterLines="150" w:after="360"/>
        <w:jc w:val="both"/>
      </w:pPr>
    </w:p>
    <w:p w14:paraId="5660A871" w14:textId="33ADB22E" w:rsidR="00427ED1" w:rsidRPr="00427ED1" w:rsidRDefault="00427ED1" w:rsidP="00427ED1">
      <w:pPr>
        <w:tabs>
          <w:tab w:val="left" w:pos="3464"/>
        </w:tabs>
        <w:spacing w:afterLines="150" w:after="360"/>
        <w:jc w:val="both"/>
        <w:rPr>
          <w:b/>
          <w:bCs/>
        </w:rPr>
      </w:pPr>
      <w:r>
        <w:rPr>
          <w:b/>
          <w:bCs/>
        </w:rPr>
        <w:lastRenderedPageBreak/>
        <w:t xml:space="preserve">2.3 </w:t>
      </w:r>
      <w:r w:rsidRPr="00427ED1">
        <w:rPr>
          <w:b/>
          <w:bCs/>
        </w:rPr>
        <w:t>Causas Principales (Espinas del Diagrama)</w:t>
      </w:r>
    </w:p>
    <w:p w14:paraId="68151B8E" w14:textId="334C7D57" w:rsidR="00427ED1" w:rsidRPr="00427ED1" w:rsidRDefault="00427ED1" w:rsidP="00427ED1">
      <w:pPr>
        <w:tabs>
          <w:tab w:val="left" w:pos="3464"/>
        </w:tabs>
        <w:spacing w:afterLines="150" w:after="360"/>
        <w:jc w:val="both"/>
      </w:pPr>
      <w:r w:rsidRPr="00427ED1">
        <w:rPr>
          <w:b/>
          <w:bCs/>
        </w:rPr>
        <w:t>Factores Demográficos:</w:t>
      </w:r>
      <w:r w:rsidRPr="00427ED1">
        <w:t xml:space="preserve"> Estas son las características inherentes del cliente que pueden influir en su comportamiento.</w:t>
      </w:r>
    </w:p>
    <w:p w14:paraId="7F2E7A9D" w14:textId="1989DDBF" w:rsidR="00427ED1" w:rsidRDefault="00427ED1" w:rsidP="00427ED1">
      <w:pPr>
        <w:pStyle w:val="Prrafodelista"/>
        <w:numPr>
          <w:ilvl w:val="0"/>
          <w:numId w:val="57"/>
        </w:numPr>
        <w:tabs>
          <w:tab w:val="left" w:pos="3464"/>
        </w:tabs>
        <w:spacing w:afterLines="150" w:after="360" w:line="240" w:lineRule="auto"/>
        <w:jc w:val="both"/>
        <w:rPr>
          <w:rFonts w:ascii="Times New Roman" w:hAnsi="Times New Roman" w:cs="Times New Roman"/>
          <w:sz w:val="24"/>
          <w:szCs w:val="24"/>
        </w:rPr>
      </w:pPr>
      <w:r w:rsidRPr="00427ED1">
        <w:rPr>
          <w:rFonts w:ascii="Times New Roman" w:hAnsi="Times New Roman" w:cs="Times New Roman"/>
          <w:sz w:val="24"/>
          <w:szCs w:val="24"/>
        </w:rPr>
        <w:t>Edad (Age): La etapa de vida del cliente puede correlacionarse con sus necesidades bancarias y su propensión a cambiar de institución.</w:t>
      </w:r>
    </w:p>
    <w:p w14:paraId="54FAB0FD" w14:textId="77777777" w:rsidR="00427ED1" w:rsidRPr="00427ED1" w:rsidRDefault="00427ED1" w:rsidP="00427ED1">
      <w:pPr>
        <w:pStyle w:val="Prrafodelista"/>
        <w:tabs>
          <w:tab w:val="left" w:pos="3464"/>
        </w:tabs>
        <w:spacing w:afterLines="150" w:after="360" w:line="240" w:lineRule="auto"/>
        <w:jc w:val="both"/>
        <w:rPr>
          <w:rFonts w:ascii="Times New Roman" w:hAnsi="Times New Roman" w:cs="Times New Roman"/>
          <w:sz w:val="24"/>
          <w:szCs w:val="24"/>
        </w:rPr>
      </w:pPr>
    </w:p>
    <w:p w14:paraId="1A9D27AE" w14:textId="0803799A" w:rsidR="00427ED1" w:rsidRPr="00427ED1" w:rsidRDefault="00427ED1" w:rsidP="00427ED1">
      <w:pPr>
        <w:pStyle w:val="Prrafodelista"/>
        <w:numPr>
          <w:ilvl w:val="0"/>
          <w:numId w:val="57"/>
        </w:numPr>
        <w:tabs>
          <w:tab w:val="left" w:pos="3464"/>
        </w:tabs>
        <w:spacing w:afterLines="150" w:after="360" w:line="240" w:lineRule="auto"/>
        <w:jc w:val="both"/>
        <w:rPr>
          <w:rFonts w:ascii="Times New Roman" w:hAnsi="Times New Roman" w:cs="Times New Roman"/>
          <w:sz w:val="24"/>
          <w:szCs w:val="24"/>
        </w:rPr>
      </w:pPr>
      <w:r w:rsidRPr="00427ED1">
        <w:rPr>
          <w:rFonts w:ascii="Times New Roman" w:hAnsi="Times New Roman" w:cs="Times New Roman"/>
          <w:sz w:val="24"/>
          <w:szCs w:val="24"/>
        </w:rPr>
        <w:t>Género (</w:t>
      </w:r>
      <w:proofErr w:type="spellStart"/>
      <w:r w:rsidRPr="00427ED1">
        <w:rPr>
          <w:rFonts w:ascii="Times New Roman" w:hAnsi="Times New Roman" w:cs="Times New Roman"/>
          <w:sz w:val="24"/>
          <w:szCs w:val="24"/>
        </w:rPr>
        <w:t>Gender</w:t>
      </w:r>
      <w:proofErr w:type="spellEnd"/>
      <w:r w:rsidRPr="00427ED1">
        <w:rPr>
          <w:rFonts w:ascii="Times New Roman" w:hAnsi="Times New Roman" w:cs="Times New Roman"/>
          <w:sz w:val="24"/>
          <w:szCs w:val="24"/>
        </w:rPr>
        <w:t>): A pesar de la evidencia limitada, las preferencias y comportamientos bancarios pueden variar entre géneros.</w:t>
      </w:r>
    </w:p>
    <w:p w14:paraId="66B2C40E" w14:textId="77777777" w:rsidR="00427ED1" w:rsidRDefault="00427ED1" w:rsidP="00427ED1">
      <w:pPr>
        <w:pStyle w:val="Prrafodelista"/>
        <w:tabs>
          <w:tab w:val="left" w:pos="3464"/>
        </w:tabs>
        <w:spacing w:afterLines="150" w:after="360" w:line="240" w:lineRule="auto"/>
        <w:jc w:val="both"/>
        <w:rPr>
          <w:rFonts w:ascii="Times New Roman" w:hAnsi="Times New Roman" w:cs="Times New Roman"/>
          <w:sz w:val="24"/>
          <w:szCs w:val="24"/>
        </w:rPr>
      </w:pPr>
    </w:p>
    <w:p w14:paraId="78CD02BE" w14:textId="085CAF03" w:rsidR="00427ED1" w:rsidRPr="00427ED1" w:rsidRDefault="00427ED1" w:rsidP="00427ED1">
      <w:pPr>
        <w:pStyle w:val="Prrafodelista"/>
        <w:numPr>
          <w:ilvl w:val="0"/>
          <w:numId w:val="57"/>
        </w:numPr>
        <w:tabs>
          <w:tab w:val="left" w:pos="3464"/>
        </w:tabs>
        <w:spacing w:afterLines="150" w:after="360" w:line="240" w:lineRule="auto"/>
        <w:jc w:val="both"/>
        <w:rPr>
          <w:rFonts w:ascii="Times New Roman" w:hAnsi="Times New Roman" w:cs="Times New Roman"/>
          <w:sz w:val="24"/>
          <w:szCs w:val="24"/>
        </w:rPr>
      </w:pPr>
      <w:r w:rsidRPr="00427ED1">
        <w:rPr>
          <w:rFonts w:ascii="Times New Roman" w:hAnsi="Times New Roman" w:cs="Times New Roman"/>
          <w:sz w:val="24"/>
          <w:szCs w:val="24"/>
        </w:rPr>
        <w:t>Ubicación (</w:t>
      </w:r>
      <w:proofErr w:type="spellStart"/>
      <w:r w:rsidRPr="00427ED1">
        <w:rPr>
          <w:rFonts w:ascii="Times New Roman" w:hAnsi="Times New Roman" w:cs="Times New Roman"/>
          <w:sz w:val="24"/>
          <w:szCs w:val="24"/>
        </w:rPr>
        <w:t>Geography</w:t>
      </w:r>
      <w:proofErr w:type="spellEnd"/>
      <w:r w:rsidRPr="00427ED1">
        <w:rPr>
          <w:rFonts w:ascii="Times New Roman" w:hAnsi="Times New Roman" w:cs="Times New Roman"/>
          <w:sz w:val="24"/>
          <w:szCs w:val="24"/>
        </w:rPr>
        <w:t>): Las regulaciones locales, el poder adquisitivo y las ofertas de la competencia varían por región, lo que influye en la lealtad.</w:t>
      </w:r>
    </w:p>
    <w:p w14:paraId="7256363A" w14:textId="1A58BE8F" w:rsidR="00427ED1" w:rsidRPr="00427ED1" w:rsidRDefault="00427ED1" w:rsidP="00427ED1">
      <w:pPr>
        <w:tabs>
          <w:tab w:val="left" w:pos="3464"/>
        </w:tabs>
        <w:spacing w:afterLines="150" w:after="360"/>
        <w:jc w:val="both"/>
      </w:pPr>
      <w:r w:rsidRPr="00427ED1">
        <w:rPr>
          <w:b/>
          <w:bCs/>
        </w:rPr>
        <w:t>Factores de Producto/Servicio:</w:t>
      </w:r>
      <w:r w:rsidRPr="00427ED1">
        <w:t xml:space="preserve"> Estos son los atributos del portafolio del banco que el cliente consume.</w:t>
      </w:r>
    </w:p>
    <w:p w14:paraId="5C99C6F5" w14:textId="6C3293C5" w:rsidR="00427ED1" w:rsidRDefault="00427ED1" w:rsidP="00427ED1">
      <w:pPr>
        <w:pStyle w:val="Prrafodelista"/>
        <w:numPr>
          <w:ilvl w:val="0"/>
          <w:numId w:val="58"/>
        </w:numPr>
        <w:tabs>
          <w:tab w:val="left" w:pos="3464"/>
        </w:tabs>
        <w:spacing w:afterLines="150" w:after="360" w:line="240" w:lineRule="auto"/>
        <w:jc w:val="both"/>
        <w:rPr>
          <w:rFonts w:ascii="Times New Roman" w:hAnsi="Times New Roman" w:cs="Times New Roman"/>
          <w:sz w:val="24"/>
          <w:szCs w:val="24"/>
        </w:rPr>
      </w:pPr>
      <w:r w:rsidRPr="00427ED1">
        <w:rPr>
          <w:rFonts w:ascii="Times New Roman" w:hAnsi="Times New Roman" w:cs="Times New Roman"/>
          <w:sz w:val="24"/>
          <w:szCs w:val="24"/>
        </w:rPr>
        <w:t>Número de Productos (</w:t>
      </w:r>
      <w:proofErr w:type="spellStart"/>
      <w:r w:rsidRPr="00427ED1">
        <w:rPr>
          <w:rFonts w:ascii="Times New Roman" w:hAnsi="Times New Roman" w:cs="Times New Roman"/>
          <w:sz w:val="24"/>
          <w:szCs w:val="24"/>
        </w:rPr>
        <w:t>NumOfProducts</w:t>
      </w:r>
      <w:proofErr w:type="spellEnd"/>
      <w:r w:rsidRPr="00427ED1">
        <w:rPr>
          <w:rFonts w:ascii="Times New Roman" w:hAnsi="Times New Roman" w:cs="Times New Roman"/>
          <w:sz w:val="24"/>
          <w:szCs w:val="24"/>
        </w:rPr>
        <w:t>): Este factor mide la profundidad de la relación del cliente con el banco. A más productos, mayor es la fricción para cambiarse.</w:t>
      </w:r>
    </w:p>
    <w:p w14:paraId="3F803FC9" w14:textId="77777777" w:rsidR="00427ED1" w:rsidRPr="00427ED1" w:rsidRDefault="00427ED1" w:rsidP="00427ED1">
      <w:pPr>
        <w:pStyle w:val="Prrafodelista"/>
        <w:tabs>
          <w:tab w:val="left" w:pos="3464"/>
        </w:tabs>
        <w:spacing w:afterLines="150" w:after="360" w:line="240" w:lineRule="auto"/>
        <w:jc w:val="both"/>
        <w:rPr>
          <w:rFonts w:ascii="Times New Roman" w:hAnsi="Times New Roman" w:cs="Times New Roman"/>
          <w:sz w:val="24"/>
          <w:szCs w:val="24"/>
        </w:rPr>
      </w:pPr>
    </w:p>
    <w:p w14:paraId="108C03D7" w14:textId="77777777" w:rsidR="00427ED1" w:rsidRDefault="00427ED1" w:rsidP="00427ED1">
      <w:pPr>
        <w:pStyle w:val="Prrafodelista"/>
        <w:numPr>
          <w:ilvl w:val="0"/>
          <w:numId w:val="58"/>
        </w:numPr>
        <w:tabs>
          <w:tab w:val="left" w:pos="3464"/>
        </w:tabs>
        <w:spacing w:afterLines="150" w:after="360" w:line="240" w:lineRule="auto"/>
        <w:jc w:val="both"/>
        <w:rPr>
          <w:rFonts w:ascii="Times New Roman" w:hAnsi="Times New Roman" w:cs="Times New Roman"/>
          <w:sz w:val="24"/>
          <w:szCs w:val="24"/>
        </w:rPr>
      </w:pPr>
      <w:r w:rsidRPr="00427ED1">
        <w:rPr>
          <w:rFonts w:ascii="Times New Roman" w:hAnsi="Times New Roman" w:cs="Times New Roman"/>
          <w:sz w:val="24"/>
          <w:szCs w:val="24"/>
        </w:rPr>
        <w:t>Antigüedad (</w:t>
      </w:r>
      <w:proofErr w:type="spellStart"/>
      <w:r w:rsidRPr="00427ED1">
        <w:rPr>
          <w:rFonts w:ascii="Times New Roman" w:hAnsi="Times New Roman" w:cs="Times New Roman"/>
          <w:sz w:val="24"/>
          <w:szCs w:val="24"/>
        </w:rPr>
        <w:t>Tenure</w:t>
      </w:r>
      <w:proofErr w:type="spellEnd"/>
      <w:r w:rsidRPr="00427ED1">
        <w:rPr>
          <w:rFonts w:ascii="Times New Roman" w:hAnsi="Times New Roman" w:cs="Times New Roman"/>
          <w:sz w:val="24"/>
          <w:szCs w:val="24"/>
        </w:rPr>
        <w:t>): El tiempo que un cliente ha permanecido en el banco es un indicador de lealtad, pero también puede mostrar un estancamiento en la relación.</w:t>
      </w:r>
    </w:p>
    <w:p w14:paraId="667C1B61" w14:textId="77777777" w:rsidR="00427ED1" w:rsidRPr="00427ED1" w:rsidRDefault="00427ED1" w:rsidP="00427ED1">
      <w:pPr>
        <w:pStyle w:val="Prrafodelista"/>
        <w:rPr>
          <w:rFonts w:ascii="Times New Roman" w:hAnsi="Times New Roman" w:cs="Times New Roman"/>
          <w:sz w:val="24"/>
          <w:szCs w:val="24"/>
        </w:rPr>
      </w:pPr>
    </w:p>
    <w:p w14:paraId="3DCBD693" w14:textId="40296ECA" w:rsidR="00427ED1" w:rsidRPr="00427ED1" w:rsidRDefault="00427ED1" w:rsidP="00427ED1">
      <w:pPr>
        <w:pStyle w:val="Prrafodelista"/>
        <w:numPr>
          <w:ilvl w:val="0"/>
          <w:numId w:val="58"/>
        </w:numPr>
        <w:tabs>
          <w:tab w:val="left" w:pos="3464"/>
        </w:tabs>
        <w:spacing w:afterLines="150" w:after="360" w:line="240" w:lineRule="auto"/>
        <w:jc w:val="both"/>
        <w:rPr>
          <w:rFonts w:ascii="Times New Roman" w:hAnsi="Times New Roman" w:cs="Times New Roman"/>
          <w:sz w:val="24"/>
          <w:szCs w:val="24"/>
        </w:rPr>
      </w:pPr>
      <w:r w:rsidRPr="00427ED1">
        <w:rPr>
          <w:rFonts w:ascii="Times New Roman" w:hAnsi="Times New Roman" w:cs="Times New Roman"/>
          <w:sz w:val="24"/>
          <w:szCs w:val="24"/>
        </w:rPr>
        <w:t>Miembro Activo (</w:t>
      </w:r>
      <w:proofErr w:type="spellStart"/>
      <w:r w:rsidRPr="00427ED1">
        <w:rPr>
          <w:rFonts w:ascii="Times New Roman" w:hAnsi="Times New Roman" w:cs="Times New Roman"/>
          <w:sz w:val="24"/>
          <w:szCs w:val="24"/>
        </w:rPr>
        <w:t>IsActiveMember</w:t>
      </w:r>
      <w:proofErr w:type="spellEnd"/>
      <w:r w:rsidRPr="00427ED1">
        <w:rPr>
          <w:rFonts w:ascii="Times New Roman" w:hAnsi="Times New Roman" w:cs="Times New Roman"/>
          <w:sz w:val="24"/>
          <w:szCs w:val="24"/>
        </w:rPr>
        <w:t>): Este indicador muestra si el cliente usa activamente sus servicios, lo que puede reflejar su nivel de satisfacción.</w:t>
      </w:r>
    </w:p>
    <w:p w14:paraId="412707F8" w14:textId="41D52397" w:rsidR="00427ED1" w:rsidRPr="00427ED1" w:rsidRDefault="00427ED1" w:rsidP="00427ED1">
      <w:pPr>
        <w:tabs>
          <w:tab w:val="left" w:pos="3464"/>
        </w:tabs>
        <w:spacing w:afterLines="150" w:after="360"/>
        <w:jc w:val="both"/>
      </w:pPr>
      <w:r w:rsidRPr="00427ED1">
        <w:rPr>
          <w:b/>
          <w:bCs/>
        </w:rPr>
        <w:t>Factores de Desempeño Financiero:</w:t>
      </w:r>
      <w:r w:rsidRPr="00427ED1">
        <w:t xml:space="preserve"> Estos son indicadores clave del estado económico del cliente.</w:t>
      </w:r>
    </w:p>
    <w:p w14:paraId="1B74A34A" w14:textId="7FF8A1D9" w:rsidR="00427ED1" w:rsidRDefault="00427ED1" w:rsidP="00427ED1">
      <w:pPr>
        <w:pStyle w:val="Prrafodelista"/>
        <w:numPr>
          <w:ilvl w:val="0"/>
          <w:numId w:val="59"/>
        </w:numPr>
        <w:tabs>
          <w:tab w:val="left" w:pos="3464"/>
        </w:tabs>
        <w:spacing w:afterLines="150" w:after="360" w:line="240" w:lineRule="auto"/>
        <w:jc w:val="both"/>
        <w:rPr>
          <w:rFonts w:ascii="Times New Roman" w:hAnsi="Times New Roman" w:cs="Times New Roman"/>
          <w:sz w:val="24"/>
          <w:szCs w:val="24"/>
        </w:rPr>
      </w:pPr>
      <w:r w:rsidRPr="00A42D2B">
        <w:rPr>
          <w:rFonts w:ascii="Times New Roman" w:hAnsi="Times New Roman" w:cs="Times New Roman"/>
          <w:sz w:val="24"/>
          <w:szCs w:val="24"/>
        </w:rPr>
        <w:t>Saldo (Balance): El saldo en la cuenta puede ser un reflejo del valor del cliente, pero también un indicador de su situación financiera, lo que lo hace vulnerable a ofertas de la competencia.</w:t>
      </w:r>
    </w:p>
    <w:p w14:paraId="6509DDC6" w14:textId="77777777" w:rsidR="00A42D2B" w:rsidRPr="00A42D2B" w:rsidRDefault="00A42D2B" w:rsidP="00A42D2B">
      <w:pPr>
        <w:pStyle w:val="Prrafodelista"/>
        <w:tabs>
          <w:tab w:val="left" w:pos="3464"/>
        </w:tabs>
        <w:spacing w:afterLines="150" w:after="360" w:line="240" w:lineRule="auto"/>
        <w:jc w:val="both"/>
        <w:rPr>
          <w:rFonts w:ascii="Times New Roman" w:hAnsi="Times New Roman" w:cs="Times New Roman"/>
          <w:sz w:val="24"/>
          <w:szCs w:val="24"/>
        </w:rPr>
      </w:pPr>
    </w:p>
    <w:p w14:paraId="4C6264F1" w14:textId="77777777" w:rsidR="00A42D2B" w:rsidRDefault="00427ED1" w:rsidP="00A42D2B">
      <w:pPr>
        <w:pStyle w:val="Prrafodelista"/>
        <w:numPr>
          <w:ilvl w:val="0"/>
          <w:numId w:val="59"/>
        </w:numPr>
        <w:tabs>
          <w:tab w:val="left" w:pos="3464"/>
        </w:tabs>
        <w:spacing w:afterLines="150" w:after="360" w:line="240" w:lineRule="auto"/>
        <w:jc w:val="both"/>
        <w:rPr>
          <w:rFonts w:ascii="Times New Roman" w:hAnsi="Times New Roman" w:cs="Times New Roman"/>
          <w:sz w:val="24"/>
          <w:szCs w:val="24"/>
        </w:rPr>
      </w:pPr>
      <w:r w:rsidRPr="00A42D2B">
        <w:rPr>
          <w:rFonts w:ascii="Times New Roman" w:hAnsi="Times New Roman" w:cs="Times New Roman"/>
          <w:sz w:val="24"/>
          <w:szCs w:val="24"/>
        </w:rPr>
        <w:t>Puntuación de Crédito (</w:t>
      </w:r>
      <w:proofErr w:type="spellStart"/>
      <w:r w:rsidRPr="00A42D2B">
        <w:rPr>
          <w:rFonts w:ascii="Times New Roman" w:hAnsi="Times New Roman" w:cs="Times New Roman"/>
          <w:sz w:val="24"/>
          <w:szCs w:val="24"/>
        </w:rPr>
        <w:t>CreditScore</w:t>
      </w:r>
      <w:proofErr w:type="spellEnd"/>
      <w:r w:rsidRPr="00A42D2B">
        <w:rPr>
          <w:rFonts w:ascii="Times New Roman" w:hAnsi="Times New Roman" w:cs="Times New Roman"/>
          <w:sz w:val="24"/>
          <w:szCs w:val="24"/>
        </w:rPr>
        <w:t>): Un puntaje bajo puede llevar al cliente a buscar mejores condiciones de crédito o a ser más propenso a la migración.</w:t>
      </w:r>
    </w:p>
    <w:p w14:paraId="75C74DC9" w14:textId="77777777" w:rsidR="00A42D2B" w:rsidRPr="00A42D2B" w:rsidRDefault="00A42D2B" w:rsidP="00A42D2B">
      <w:pPr>
        <w:pStyle w:val="Prrafodelista"/>
        <w:rPr>
          <w:rFonts w:ascii="Times New Roman" w:hAnsi="Times New Roman" w:cs="Times New Roman"/>
          <w:sz w:val="24"/>
          <w:szCs w:val="24"/>
        </w:rPr>
      </w:pPr>
    </w:p>
    <w:p w14:paraId="4C6E2155" w14:textId="1DE74583" w:rsidR="00427ED1" w:rsidRPr="00A42D2B" w:rsidRDefault="00427ED1" w:rsidP="00A42D2B">
      <w:pPr>
        <w:pStyle w:val="Prrafodelista"/>
        <w:numPr>
          <w:ilvl w:val="0"/>
          <w:numId w:val="59"/>
        </w:numPr>
        <w:tabs>
          <w:tab w:val="left" w:pos="3464"/>
        </w:tabs>
        <w:spacing w:afterLines="150" w:after="360" w:line="240" w:lineRule="auto"/>
        <w:jc w:val="both"/>
        <w:rPr>
          <w:rFonts w:ascii="Times New Roman" w:hAnsi="Times New Roman" w:cs="Times New Roman"/>
          <w:sz w:val="24"/>
          <w:szCs w:val="24"/>
        </w:rPr>
      </w:pPr>
      <w:r w:rsidRPr="00A42D2B">
        <w:rPr>
          <w:rFonts w:ascii="Times New Roman" w:hAnsi="Times New Roman" w:cs="Times New Roman"/>
          <w:sz w:val="24"/>
          <w:szCs w:val="24"/>
        </w:rPr>
        <w:t>Salario Estimado (</w:t>
      </w:r>
      <w:proofErr w:type="spellStart"/>
      <w:r w:rsidRPr="00A42D2B">
        <w:rPr>
          <w:rFonts w:ascii="Times New Roman" w:hAnsi="Times New Roman" w:cs="Times New Roman"/>
          <w:sz w:val="24"/>
          <w:szCs w:val="24"/>
        </w:rPr>
        <w:t>EstimatedSalary</w:t>
      </w:r>
      <w:proofErr w:type="spellEnd"/>
      <w:r w:rsidRPr="00A42D2B">
        <w:rPr>
          <w:rFonts w:ascii="Times New Roman" w:hAnsi="Times New Roman" w:cs="Times New Roman"/>
          <w:sz w:val="24"/>
          <w:szCs w:val="24"/>
        </w:rPr>
        <w:t>): Este factor se correlaciona con la capacidad económica del cliente y su perfil de riesgo.</w:t>
      </w:r>
    </w:p>
    <w:p w14:paraId="3801A8EC" w14:textId="77777777" w:rsidR="00427ED1" w:rsidRDefault="00427ED1" w:rsidP="00427ED1">
      <w:pPr>
        <w:tabs>
          <w:tab w:val="left" w:pos="3464"/>
        </w:tabs>
        <w:spacing w:afterLines="150" w:after="360"/>
        <w:jc w:val="both"/>
      </w:pPr>
    </w:p>
    <w:p w14:paraId="1DD1A1AE" w14:textId="77777777" w:rsidR="00A42D2B" w:rsidRPr="00427ED1" w:rsidRDefault="00A42D2B" w:rsidP="00427ED1">
      <w:pPr>
        <w:tabs>
          <w:tab w:val="left" w:pos="3464"/>
        </w:tabs>
        <w:spacing w:afterLines="150" w:after="360"/>
        <w:jc w:val="both"/>
      </w:pPr>
    </w:p>
    <w:p w14:paraId="2F3F6F67" w14:textId="5A492D51" w:rsidR="00427ED1" w:rsidRPr="00A42D2B" w:rsidRDefault="00427ED1" w:rsidP="00427ED1">
      <w:pPr>
        <w:tabs>
          <w:tab w:val="left" w:pos="3464"/>
        </w:tabs>
        <w:spacing w:afterLines="150" w:after="360"/>
        <w:jc w:val="both"/>
        <w:rPr>
          <w:b/>
          <w:bCs/>
        </w:rPr>
      </w:pPr>
      <w:r w:rsidRPr="00A42D2B">
        <w:rPr>
          <w:b/>
          <w:bCs/>
        </w:rPr>
        <w:lastRenderedPageBreak/>
        <w:t>Factores de Percepción/Satisfacción:</w:t>
      </w:r>
    </w:p>
    <w:p w14:paraId="5AB21051" w14:textId="2FA18794" w:rsidR="0075768D" w:rsidRDefault="00427ED1" w:rsidP="00A42D2B">
      <w:pPr>
        <w:pStyle w:val="Prrafodelista"/>
        <w:numPr>
          <w:ilvl w:val="0"/>
          <w:numId w:val="60"/>
        </w:numPr>
        <w:tabs>
          <w:tab w:val="left" w:pos="3464"/>
        </w:tabs>
        <w:spacing w:afterLines="150" w:after="360" w:line="240" w:lineRule="auto"/>
        <w:jc w:val="both"/>
        <w:rPr>
          <w:rFonts w:ascii="Times New Roman" w:hAnsi="Times New Roman" w:cs="Times New Roman"/>
          <w:sz w:val="24"/>
          <w:szCs w:val="24"/>
        </w:rPr>
      </w:pPr>
      <w:r w:rsidRPr="00A42D2B">
        <w:rPr>
          <w:rFonts w:ascii="Times New Roman" w:hAnsi="Times New Roman" w:cs="Times New Roman"/>
          <w:sz w:val="24"/>
          <w:szCs w:val="24"/>
        </w:rPr>
        <w:t>Puntuación de Satisfacción (</w:t>
      </w:r>
      <w:proofErr w:type="spellStart"/>
      <w:r w:rsidRPr="00A42D2B">
        <w:rPr>
          <w:rFonts w:ascii="Times New Roman" w:hAnsi="Times New Roman" w:cs="Times New Roman"/>
          <w:sz w:val="24"/>
          <w:szCs w:val="24"/>
        </w:rPr>
        <w:t>Satisfaction</w:t>
      </w:r>
      <w:proofErr w:type="spellEnd"/>
      <w:r w:rsidRPr="00A42D2B">
        <w:rPr>
          <w:rFonts w:ascii="Times New Roman" w:hAnsi="Times New Roman" w:cs="Times New Roman"/>
          <w:sz w:val="24"/>
          <w:szCs w:val="24"/>
        </w:rPr>
        <w:t xml:space="preserve"> Score): Refleja la percepción del cliente sobre su experiencia con el banco. Una puntuación baja es un claro precursor del </w:t>
      </w:r>
      <w:proofErr w:type="spellStart"/>
      <w:r w:rsidRPr="00A42D2B">
        <w:rPr>
          <w:rFonts w:ascii="Times New Roman" w:hAnsi="Times New Roman" w:cs="Times New Roman"/>
          <w:sz w:val="24"/>
          <w:szCs w:val="24"/>
        </w:rPr>
        <w:t>churn</w:t>
      </w:r>
      <w:proofErr w:type="spellEnd"/>
      <w:r w:rsidRPr="00A42D2B">
        <w:rPr>
          <w:rFonts w:ascii="Times New Roman" w:hAnsi="Times New Roman" w:cs="Times New Roman"/>
          <w:sz w:val="24"/>
          <w:szCs w:val="24"/>
        </w:rPr>
        <w:t>.</w:t>
      </w:r>
    </w:p>
    <w:p w14:paraId="63895E5A" w14:textId="77777777" w:rsidR="007370DA" w:rsidRDefault="007370DA" w:rsidP="007370DA">
      <w:pPr>
        <w:pStyle w:val="Prrafodelista"/>
        <w:tabs>
          <w:tab w:val="left" w:pos="3464"/>
        </w:tabs>
        <w:spacing w:afterLines="150" w:after="360" w:line="240" w:lineRule="auto"/>
        <w:jc w:val="both"/>
        <w:rPr>
          <w:rFonts w:ascii="Times New Roman" w:hAnsi="Times New Roman" w:cs="Times New Roman"/>
          <w:sz w:val="24"/>
          <w:szCs w:val="24"/>
        </w:rPr>
      </w:pPr>
    </w:p>
    <w:p w14:paraId="1FF82A40" w14:textId="4AA125D9" w:rsidR="007370DA" w:rsidRPr="00A42D2B" w:rsidRDefault="007370DA" w:rsidP="00A42D2B">
      <w:pPr>
        <w:pStyle w:val="Prrafodelista"/>
        <w:numPr>
          <w:ilvl w:val="0"/>
          <w:numId w:val="60"/>
        </w:numPr>
        <w:tabs>
          <w:tab w:val="left" w:pos="3464"/>
        </w:tabs>
        <w:spacing w:afterLines="150" w:after="360" w:line="240" w:lineRule="auto"/>
        <w:jc w:val="both"/>
        <w:rPr>
          <w:rFonts w:ascii="Times New Roman" w:hAnsi="Times New Roman" w:cs="Times New Roman"/>
          <w:sz w:val="24"/>
          <w:szCs w:val="24"/>
        </w:rPr>
      </w:pPr>
      <w:r>
        <w:rPr>
          <w:rFonts w:ascii="Times New Roman" w:hAnsi="Times New Roman" w:cs="Times New Roman"/>
          <w:sz w:val="24"/>
          <w:szCs w:val="24"/>
        </w:rPr>
        <w:t>Reclamos (</w:t>
      </w:r>
      <w:proofErr w:type="spellStart"/>
      <w:r>
        <w:rPr>
          <w:rFonts w:ascii="Times New Roman" w:hAnsi="Times New Roman" w:cs="Times New Roman"/>
          <w:sz w:val="24"/>
          <w:szCs w:val="24"/>
        </w:rPr>
        <w:t>Complain</w:t>
      </w:r>
      <w:proofErr w:type="spellEnd"/>
      <w:r>
        <w:rPr>
          <w:rFonts w:ascii="Times New Roman" w:hAnsi="Times New Roman" w:cs="Times New Roman"/>
          <w:sz w:val="24"/>
          <w:szCs w:val="24"/>
        </w:rPr>
        <w:t xml:space="preserve">): Gran cantidad de reclamos podría estar relacionada el abandono. </w:t>
      </w:r>
    </w:p>
    <w:p w14:paraId="54EFC926" w14:textId="77777777" w:rsidR="0075768D" w:rsidRPr="00840A82" w:rsidRDefault="0075768D" w:rsidP="0075768D">
      <w:pPr>
        <w:tabs>
          <w:tab w:val="left" w:pos="3464"/>
        </w:tabs>
        <w:spacing w:afterLines="150" w:after="360"/>
        <w:jc w:val="both"/>
      </w:pPr>
    </w:p>
    <w:p w14:paraId="190C15FA" w14:textId="77777777" w:rsidR="0075768D" w:rsidRPr="00840A82" w:rsidRDefault="0075768D" w:rsidP="0075768D">
      <w:pPr>
        <w:tabs>
          <w:tab w:val="left" w:pos="3464"/>
        </w:tabs>
        <w:spacing w:afterLines="150" w:after="360"/>
        <w:jc w:val="both"/>
      </w:pPr>
    </w:p>
    <w:p w14:paraId="6F84CEB1" w14:textId="77777777" w:rsidR="0075768D" w:rsidRPr="00840A82" w:rsidRDefault="0075768D" w:rsidP="0075768D">
      <w:pPr>
        <w:tabs>
          <w:tab w:val="left" w:pos="3464"/>
        </w:tabs>
        <w:spacing w:afterLines="150" w:after="360"/>
        <w:jc w:val="both"/>
      </w:pPr>
    </w:p>
    <w:p w14:paraId="1BD5C4D0" w14:textId="77777777" w:rsidR="0075768D" w:rsidRPr="00840A82" w:rsidRDefault="0075768D" w:rsidP="0075768D">
      <w:pPr>
        <w:tabs>
          <w:tab w:val="left" w:pos="3464"/>
        </w:tabs>
        <w:spacing w:afterLines="150" w:after="360"/>
        <w:jc w:val="both"/>
      </w:pPr>
    </w:p>
    <w:p w14:paraId="1C66CC57" w14:textId="77777777" w:rsidR="0075768D" w:rsidRPr="00840A82" w:rsidRDefault="0075768D" w:rsidP="0075768D">
      <w:pPr>
        <w:tabs>
          <w:tab w:val="left" w:pos="3464"/>
        </w:tabs>
        <w:spacing w:afterLines="150" w:after="360"/>
        <w:jc w:val="both"/>
      </w:pPr>
    </w:p>
    <w:p w14:paraId="03E0569E" w14:textId="77777777" w:rsidR="0075768D" w:rsidRPr="00840A82" w:rsidRDefault="0075768D" w:rsidP="0075768D">
      <w:pPr>
        <w:tabs>
          <w:tab w:val="left" w:pos="3464"/>
        </w:tabs>
        <w:spacing w:afterLines="150" w:after="360"/>
        <w:jc w:val="both"/>
      </w:pPr>
    </w:p>
    <w:p w14:paraId="60585EF6" w14:textId="77777777" w:rsidR="0075768D" w:rsidRPr="00840A82" w:rsidRDefault="0075768D" w:rsidP="0075768D">
      <w:pPr>
        <w:tabs>
          <w:tab w:val="left" w:pos="3464"/>
        </w:tabs>
        <w:spacing w:afterLines="150" w:after="360"/>
        <w:jc w:val="both"/>
      </w:pPr>
    </w:p>
    <w:p w14:paraId="6CC42A4F" w14:textId="77777777" w:rsidR="0075768D" w:rsidRPr="00840A82" w:rsidRDefault="0075768D" w:rsidP="0075768D">
      <w:pPr>
        <w:tabs>
          <w:tab w:val="left" w:pos="3464"/>
        </w:tabs>
        <w:spacing w:afterLines="150" w:after="360"/>
        <w:jc w:val="both"/>
      </w:pPr>
    </w:p>
    <w:p w14:paraId="65C9CDD3" w14:textId="77777777" w:rsidR="0075768D" w:rsidRPr="00840A82" w:rsidRDefault="0075768D" w:rsidP="0075768D">
      <w:pPr>
        <w:tabs>
          <w:tab w:val="left" w:pos="3464"/>
        </w:tabs>
        <w:spacing w:afterLines="150" w:after="360"/>
        <w:jc w:val="both"/>
      </w:pPr>
    </w:p>
    <w:p w14:paraId="0570FD2B" w14:textId="77777777" w:rsidR="00184331" w:rsidRDefault="00184331" w:rsidP="0075768D">
      <w:pPr>
        <w:tabs>
          <w:tab w:val="left" w:pos="3464"/>
        </w:tabs>
        <w:spacing w:afterLines="150" w:after="360"/>
        <w:jc w:val="both"/>
      </w:pPr>
    </w:p>
    <w:p w14:paraId="29379468" w14:textId="77777777" w:rsidR="00A42D2B" w:rsidRDefault="00A42D2B" w:rsidP="0075768D">
      <w:pPr>
        <w:tabs>
          <w:tab w:val="left" w:pos="3464"/>
        </w:tabs>
        <w:spacing w:afterLines="150" w:after="360"/>
        <w:jc w:val="both"/>
      </w:pPr>
    </w:p>
    <w:p w14:paraId="7AC68FDE" w14:textId="77777777" w:rsidR="00A42D2B" w:rsidRDefault="00A42D2B" w:rsidP="0075768D">
      <w:pPr>
        <w:tabs>
          <w:tab w:val="left" w:pos="3464"/>
        </w:tabs>
        <w:spacing w:afterLines="150" w:after="360"/>
        <w:jc w:val="both"/>
      </w:pPr>
    </w:p>
    <w:p w14:paraId="043A9E3A" w14:textId="77777777" w:rsidR="00A42D2B" w:rsidRDefault="00A42D2B" w:rsidP="0075768D">
      <w:pPr>
        <w:tabs>
          <w:tab w:val="left" w:pos="3464"/>
        </w:tabs>
        <w:spacing w:afterLines="150" w:after="360"/>
        <w:jc w:val="both"/>
      </w:pPr>
    </w:p>
    <w:p w14:paraId="193A50BC" w14:textId="77777777" w:rsidR="00A42D2B" w:rsidRDefault="00A42D2B" w:rsidP="0075768D">
      <w:pPr>
        <w:tabs>
          <w:tab w:val="left" w:pos="3464"/>
        </w:tabs>
        <w:spacing w:afterLines="150" w:after="360"/>
        <w:jc w:val="both"/>
      </w:pPr>
    </w:p>
    <w:p w14:paraId="14E53CE4" w14:textId="77777777" w:rsidR="00A42D2B" w:rsidRPr="00840A82" w:rsidRDefault="00A42D2B" w:rsidP="0075768D">
      <w:pPr>
        <w:tabs>
          <w:tab w:val="left" w:pos="3464"/>
        </w:tabs>
        <w:spacing w:afterLines="150" w:after="360"/>
        <w:jc w:val="both"/>
      </w:pPr>
    </w:p>
    <w:p w14:paraId="444D92AA" w14:textId="77777777" w:rsidR="0075768D" w:rsidRPr="00840A82" w:rsidRDefault="0075768D" w:rsidP="0075768D">
      <w:pPr>
        <w:tabs>
          <w:tab w:val="left" w:pos="3464"/>
        </w:tabs>
        <w:spacing w:afterLines="150" w:after="360"/>
        <w:jc w:val="both"/>
      </w:pPr>
    </w:p>
    <w:p w14:paraId="67873D75" w14:textId="5CAFC5C7" w:rsidR="007311C6" w:rsidRPr="00BF5839" w:rsidRDefault="008F3BD4" w:rsidP="00AD03A1">
      <w:pPr>
        <w:pStyle w:val="Ttulo1"/>
      </w:pPr>
      <w:bookmarkStart w:id="6" w:name="_Toc207749194"/>
      <w:r w:rsidRPr="00BF5839">
        <w:lastRenderedPageBreak/>
        <w:t>Objetivos</w:t>
      </w:r>
      <w:bookmarkEnd w:id="6"/>
    </w:p>
    <w:p w14:paraId="7DB3A6FF" w14:textId="1DB709B1" w:rsidR="00823C43" w:rsidRPr="00840A82" w:rsidRDefault="00823C43" w:rsidP="004620DA">
      <w:pPr>
        <w:pStyle w:val="Ttulo2"/>
        <w:rPr>
          <w:rFonts w:ascii="Times New Roman" w:hAnsi="Times New Roman" w:cs="Times New Roman"/>
        </w:rPr>
      </w:pPr>
      <w:bookmarkStart w:id="7" w:name="_Toc207749195"/>
      <w:r w:rsidRPr="00840A82">
        <w:rPr>
          <w:rFonts w:ascii="Times New Roman" w:hAnsi="Times New Roman" w:cs="Times New Roman"/>
        </w:rPr>
        <w:t>Objetivo General:</w:t>
      </w:r>
      <w:bookmarkEnd w:id="7"/>
    </w:p>
    <w:p w14:paraId="701A837D" w14:textId="77777777" w:rsidR="00823C43" w:rsidRPr="00840A82" w:rsidRDefault="00823C43" w:rsidP="008B2352">
      <w:pPr>
        <w:pStyle w:val="Prrafodelista"/>
        <w:spacing w:afterLines="160" w:after="384" w:line="360" w:lineRule="auto"/>
        <w:ind w:left="0"/>
        <w:jc w:val="both"/>
        <w:rPr>
          <w:rFonts w:ascii="Times New Roman" w:eastAsiaTheme="majorEastAsia" w:hAnsi="Times New Roman" w:cs="Times New Roman"/>
          <w:sz w:val="24"/>
          <w:szCs w:val="24"/>
        </w:rPr>
      </w:pPr>
      <w:r w:rsidRPr="00840A82">
        <w:rPr>
          <w:rFonts w:ascii="Times New Roman" w:eastAsiaTheme="majorEastAsia" w:hAnsi="Times New Roman" w:cs="Times New Roman"/>
          <w:sz w:val="24"/>
          <w:szCs w:val="24"/>
        </w:rPr>
        <w:t xml:space="preserve">Desarrollar un modelo predictivo de abandono de clientes de cuentas corrientes bancarias, utilizando técnicas de machine </w:t>
      </w:r>
      <w:proofErr w:type="spellStart"/>
      <w:r w:rsidRPr="00840A82">
        <w:rPr>
          <w:rFonts w:ascii="Times New Roman" w:eastAsiaTheme="majorEastAsia" w:hAnsi="Times New Roman" w:cs="Times New Roman"/>
          <w:sz w:val="24"/>
          <w:szCs w:val="24"/>
        </w:rPr>
        <w:t>learning</w:t>
      </w:r>
      <w:proofErr w:type="spellEnd"/>
      <w:r w:rsidRPr="00840A82">
        <w:rPr>
          <w:rFonts w:ascii="Times New Roman" w:eastAsiaTheme="majorEastAsia" w:hAnsi="Times New Roman" w:cs="Times New Roman"/>
          <w:sz w:val="24"/>
          <w:szCs w:val="24"/>
        </w:rPr>
        <w:t xml:space="preserve"> sobre un conjunto de datos simulados.</w:t>
      </w:r>
    </w:p>
    <w:p w14:paraId="4433402E" w14:textId="7470E1D7" w:rsidR="00823C43" w:rsidRPr="00840A82" w:rsidRDefault="00823C43" w:rsidP="004620DA">
      <w:pPr>
        <w:pStyle w:val="Ttulo2"/>
        <w:rPr>
          <w:rFonts w:ascii="Times New Roman" w:hAnsi="Times New Roman" w:cs="Times New Roman"/>
        </w:rPr>
      </w:pPr>
      <w:bookmarkStart w:id="8" w:name="_Toc207749196"/>
      <w:r w:rsidRPr="00840A82">
        <w:rPr>
          <w:rFonts w:ascii="Times New Roman" w:hAnsi="Times New Roman" w:cs="Times New Roman"/>
        </w:rPr>
        <w:t>Objetivos Específicos:</w:t>
      </w:r>
      <w:bookmarkEnd w:id="8"/>
    </w:p>
    <w:p w14:paraId="7D320298" w14:textId="77777777" w:rsidR="00823C43" w:rsidRPr="00840A82" w:rsidRDefault="00823C43" w:rsidP="008B2352">
      <w:pPr>
        <w:pStyle w:val="Prrafodelista"/>
        <w:spacing w:afterLines="160" w:after="384" w:line="360" w:lineRule="auto"/>
        <w:ind w:left="0"/>
        <w:jc w:val="both"/>
        <w:rPr>
          <w:rFonts w:ascii="Times New Roman" w:eastAsiaTheme="majorEastAsia" w:hAnsi="Times New Roman" w:cs="Times New Roman"/>
          <w:sz w:val="24"/>
          <w:szCs w:val="24"/>
        </w:rPr>
      </w:pPr>
    </w:p>
    <w:p w14:paraId="029A71EA" w14:textId="77777777" w:rsidR="00823C43" w:rsidRPr="00840A82" w:rsidRDefault="00823C43" w:rsidP="008B2352">
      <w:pPr>
        <w:pStyle w:val="Prrafodelista"/>
        <w:spacing w:afterLines="160" w:after="384" w:line="360" w:lineRule="auto"/>
        <w:ind w:left="0"/>
        <w:jc w:val="both"/>
        <w:rPr>
          <w:rFonts w:ascii="Times New Roman" w:eastAsiaTheme="majorEastAsia" w:hAnsi="Times New Roman" w:cs="Times New Roman"/>
          <w:sz w:val="24"/>
          <w:szCs w:val="24"/>
        </w:rPr>
      </w:pPr>
      <w:r w:rsidRPr="00840A82">
        <w:rPr>
          <w:rFonts w:ascii="Times New Roman" w:eastAsiaTheme="majorEastAsia" w:hAnsi="Times New Roman" w:cs="Times New Roman"/>
          <w:sz w:val="24"/>
          <w:szCs w:val="24"/>
        </w:rPr>
        <w:t xml:space="preserve">Preparar y limpiar los datos para asegurar que estén completos y listos para el modelo, identificando y manejando valores nulos, realizando </w:t>
      </w:r>
      <w:proofErr w:type="spellStart"/>
      <w:r w:rsidRPr="00840A82">
        <w:rPr>
          <w:rFonts w:ascii="Times New Roman" w:eastAsiaTheme="majorEastAsia" w:hAnsi="Times New Roman" w:cs="Times New Roman"/>
          <w:sz w:val="24"/>
          <w:szCs w:val="24"/>
        </w:rPr>
        <w:t>encoding</w:t>
      </w:r>
      <w:proofErr w:type="spellEnd"/>
      <w:r w:rsidRPr="00840A82">
        <w:rPr>
          <w:rFonts w:ascii="Times New Roman" w:eastAsiaTheme="majorEastAsia" w:hAnsi="Times New Roman" w:cs="Times New Roman"/>
          <w:sz w:val="24"/>
          <w:szCs w:val="24"/>
        </w:rPr>
        <w:t xml:space="preserve"> y normalización de variables numéricas, y realizando un análisis exploratorio de los datos (EDA) considerando factores de competencia y producto/servicio bancario.</w:t>
      </w:r>
    </w:p>
    <w:p w14:paraId="7A10D8AC" w14:textId="77777777" w:rsidR="00823C43" w:rsidRPr="00840A82" w:rsidRDefault="00823C43" w:rsidP="008B2352">
      <w:pPr>
        <w:pStyle w:val="Prrafodelista"/>
        <w:spacing w:afterLines="160" w:after="384" w:line="360" w:lineRule="auto"/>
        <w:ind w:left="0"/>
        <w:jc w:val="both"/>
        <w:rPr>
          <w:rFonts w:ascii="Times New Roman" w:eastAsiaTheme="majorEastAsia" w:hAnsi="Times New Roman" w:cs="Times New Roman"/>
          <w:sz w:val="24"/>
          <w:szCs w:val="24"/>
        </w:rPr>
      </w:pPr>
    </w:p>
    <w:p w14:paraId="7355474E" w14:textId="77777777" w:rsidR="00823C43" w:rsidRPr="00840A82" w:rsidRDefault="00823C43" w:rsidP="008B2352">
      <w:pPr>
        <w:pStyle w:val="Prrafodelista"/>
        <w:spacing w:afterLines="160" w:after="384" w:line="360" w:lineRule="auto"/>
        <w:ind w:left="0"/>
        <w:jc w:val="both"/>
        <w:rPr>
          <w:rFonts w:ascii="Times New Roman" w:eastAsiaTheme="majorEastAsia" w:hAnsi="Times New Roman" w:cs="Times New Roman"/>
          <w:sz w:val="24"/>
          <w:szCs w:val="24"/>
        </w:rPr>
      </w:pPr>
      <w:r w:rsidRPr="00840A82">
        <w:rPr>
          <w:rFonts w:ascii="Times New Roman" w:eastAsiaTheme="majorEastAsia" w:hAnsi="Times New Roman" w:cs="Times New Roman"/>
          <w:sz w:val="24"/>
          <w:szCs w:val="24"/>
        </w:rPr>
        <w:t xml:space="preserve">Analizar los factores de </w:t>
      </w:r>
      <w:proofErr w:type="spellStart"/>
      <w:r w:rsidRPr="00840A82">
        <w:rPr>
          <w:rFonts w:ascii="Times New Roman" w:eastAsiaTheme="majorEastAsia" w:hAnsi="Times New Roman" w:cs="Times New Roman"/>
          <w:sz w:val="24"/>
          <w:szCs w:val="24"/>
        </w:rPr>
        <w:t>churn</w:t>
      </w:r>
      <w:proofErr w:type="spellEnd"/>
      <w:r w:rsidRPr="00840A82">
        <w:rPr>
          <w:rFonts w:ascii="Times New Roman" w:eastAsiaTheme="majorEastAsia" w:hAnsi="Times New Roman" w:cs="Times New Roman"/>
          <w:sz w:val="24"/>
          <w:szCs w:val="24"/>
        </w:rPr>
        <w:t xml:space="preserve"> utilizando el </w:t>
      </w:r>
      <w:proofErr w:type="spellStart"/>
      <w:r w:rsidRPr="00840A82">
        <w:rPr>
          <w:rFonts w:ascii="Times New Roman" w:eastAsiaTheme="majorEastAsia" w:hAnsi="Times New Roman" w:cs="Times New Roman"/>
          <w:sz w:val="24"/>
          <w:szCs w:val="24"/>
        </w:rPr>
        <w:t>dataset</w:t>
      </w:r>
      <w:proofErr w:type="spellEnd"/>
      <w:r w:rsidRPr="00840A82">
        <w:rPr>
          <w:rFonts w:ascii="Times New Roman" w:eastAsiaTheme="majorEastAsia" w:hAnsi="Times New Roman" w:cs="Times New Roman"/>
          <w:sz w:val="24"/>
          <w:szCs w:val="24"/>
        </w:rPr>
        <w:t>, evaluando cómo variables como el número de productos bancarios, saldo promedio, promociones, y actividad de la cuenta afectan la probabilidad de abandono, incorporando los factores de atención al cliente y tecnología.</w:t>
      </w:r>
    </w:p>
    <w:p w14:paraId="299D5FAB" w14:textId="77777777" w:rsidR="00823C43" w:rsidRPr="00840A82" w:rsidRDefault="00823C43" w:rsidP="008B2352">
      <w:pPr>
        <w:pStyle w:val="Prrafodelista"/>
        <w:spacing w:afterLines="160" w:after="384" w:line="360" w:lineRule="auto"/>
        <w:ind w:left="0"/>
        <w:jc w:val="both"/>
        <w:rPr>
          <w:rFonts w:ascii="Times New Roman" w:eastAsiaTheme="majorEastAsia" w:hAnsi="Times New Roman" w:cs="Times New Roman"/>
          <w:sz w:val="24"/>
          <w:szCs w:val="24"/>
        </w:rPr>
      </w:pPr>
    </w:p>
    <w:p w14:paraId="156BDEFE" w14:textId="03C7F01C" w:rsidR="00823C43" w:rsidRPr="00840A82" w:rsidRDefault="00823C43" w:rsidP="008B2352">
      <w:pPr>
        <w:pStyle w:val="Prrafodelista"/>
        <w:spacing w:afterLines="160" w:after="384" w:line="360" w:lineRule="auto"/>
        <w:ind w:left="0"/>
        <w:jc w:val="both"/>
        <w:rPr>
          <w:rFonts w:ascii="Times New Roman" w:eastAsiaTheme="majorEastAsia" w:hAnsi="Times New Roman" w:cs="Times New Roman"/>
          <w:sz w:val="24"/>
          <w:szCs w:val="24"/>
        </w:rPr>
      </w:pPr>
      <w:r w:rsidRPr="00840A82">
        <w:rPr>
          <w:rFonts w:ascii="Times New Roman" w:eastAsiaTheme="majorEastAsia" w:hAnsi="Times New Roman" w:cs="Times New Roman"/>
          <w:sz w:val="24"/>
          <w:szCs w:val="24"/>
        </w:rPr>
        <w:t xml:space="preserve">Desarrollar un modelo predictivo de </w:t>
      </w:r>
      <w:proofErr w:type="spellStart"/>
      <w:r w:rsidRPr="00840A82">
        <w:rPr>
          <w:rFonts w:ascii="Times New Roman" w:eastAsiaTheme="majorEastAsia" w:hAnsi="Times New Roman" w:cs="Times New Roman"/>
          <w:sz w:val="24"/>
          <w:szCs w:val="24"/>
        </w:rPr>
        <w:t>churn</w:t>
      </w:r>
      <w:proofErr w:type="spellEnd"/>
      <w:r w:rsidRPr="00840A82">
        <w:rPr>
          <w:rFonts w:ascii="Times New Roman" w:eastAsiaTheme="majorEastAsia" w:hAnsi="Times New Roman" w:cs="Times New Roman"/>
          <w:sz w:val="24"/>
          <w:szCs w:val="24"/>
        </w:rPr>
        <w:t xml:space="preserve"> con técnicas de machine </w:t>
      </w:r>
      <w:proofErr w:type="spellStart"/>
      <w:r w:rsidRPr="00840A82">
        <w:rPr>
          <w:rFonts w:ascii="Times New Roman" w:eastAsiaTheme="majorEastAsia" w:hAnsi="Times New Roman" w:cs="Times New Roman"/>
          <w:sz w:val="24"/>
          <w:szCs w:val="24"/>
        </w:rPr>
        <w:t>learning</w:t>
      </w:r>
      <w:proofErr w:type="spellEnd"/>
      <w:r w:rsidRPr="00840A82">
        <w:rPr>
          <w:rFonts w:ascii="Times New Roman" w:eastAsiaTheme="majorEastAsia" w:hAnsi="Times New Roman" w:cs="Times New Roman"/>
          <w:sz w:val="24"/>
          <w:szCs w:val="24"/>
        </w:rPr>
        <w:t xml:space="preserve"> como </w:t>
      </w:r>
      <w:proofErr w:type="spellStart"/>
      <w:r w:rsidR="0095405F" w:rsidRPr="00840A82">
        <w:rPr>
          <w:rFonts w:ascii="Times New Roman" w:eastAsiaTheme="majorEastAsia" w:hAnsi="Times New Roman" w:cs="Times New Roman"/>
          <w:sz w:val="24"/>
          <w:szCs w:val="24"/>
        </w:rPr>
        <w:t>Random</w:t>
      </w:r>
      <w:proofErr w:type="spellEnd"/>
      <w:r w:rsidR="0095405F" w:rsidRPr="00840A82">
        <w:rPr>
          <w:rFonts w:ascii="Times New Roman" w:eastAsiaTheme="majorEastAsia" w:hAnsi="Times New Roman" w:cs="Times New Roman"/>
          <w:sz w:val="24"/>
          <w:szCs w:val="24"/>
        </w:rPr>
        <w:t xml:space="preserve"> Forest, </w:t>
      </w:r>
      <w:proofErr w:type="spellStart"/>
      <w:r w:rsidR="0095405F" w:rsidRPr="00840A82">
        <w:rPr>
          <w:rFonts w:ascii="Times New Roman" w:eastAsiaTheme="majorEastAsia" w:hAnsi="Times New Roman" w:cs="Times New Roman"/>
          <w:sz w:val="24"/>
          <w:szCs w:val="24"/>
        </w:rPr>
        <w:t>Decision</w:t>
      </w:r>
      <w:proofErr w:type="spellEnd"/>
      <w:r w:rsidR="0095405F" w:rsidRPr="00840A82">
        <w:rPr>
          <w:rFonts w:ascii="Times New Roman" w:eastAsiaTheme="majorEastAsia" w:hAnsi="Times New Roman" w:cs="Times New Roman"/>
          <w:sz w:val="24"/>
          <w:szCs w:val="24"/>
        </w:rPr>
        <w:t xml:space="preserve"> </w:t>
      </w:r>
      <w:proofErr w:type="spellStart"/>
      <w:r w:rsidR="0095405F" w:rsidRPr="00840A82">
        <w:rPr>
          <w:rFonts w:ascii="Times New Roman" w:eastAsiaTheme="majorEastAsia" w:hAnsi="Times New Roman" w:cs="Times New Roman"/>
          <w:sz w:val="24"/>
          <w:szCs w:val="24"/>
        </w:rPr>
        <w:t>Tree</w:t>
      </w:r>
      <w:proofErr w:type="spellEnd"/>
      <w:r w:rsidR="0095405F" w:rsidRPr="00840A82">
        <w:rPr>
          <w:rFonts w:ascii="Times New Roman" w:eastAsiaTheme="majorEastAsia" w:hAnsi="Times New Roman" w:cs="Times New Roman"/>
          <w:sz w:val="24"/>
          <w:szCs w:val="24"/>
        </w:rPr>
        <w:t xml:space="preserve"> y SVM</w:t>
      </w:r>
      <w:r w:rsidRPr="00840A82">
        <w:rPr>
          <w:rFonts w:ascii="Times New Roman" w:eastAsiaTheme="majorEastAsia" w:hAnsi="Times New Roman" w:cs="Times New Roman"/>
          <w:sz w:val="24"/>
          <w:szCs w:val="24"/>
        </w:rPr>
        <w:t>, optimizando el rendimiento y evaluando el modelo mediante métricas de desempeño, considerando cómo los factores de satisfacción del cliente y tecnología influyen en la predicción.</w:t>
      </w:r>
    </w:p>
    <w:p w14:paraId="66566EC4" w14:textId="77777777" w:rsidR="00823C43" w:rsidRPr="00840A82" w:rsidRDefault="00823C43" w:rsidP="008B2352">
      <w:pPr>
        <w:pStyle w:val="Prrafodelista"/>
        <w:spacing w:afterLines="160" w:after="384" w:line="360" w:lineRule="auto"/>
        <w:ind w:left="0"/>
        <w:jc w:val="both"/>
        <w:rPr>
          <w:rFonts w:ascii="Times New Roman" w:eastAsiaTheme="majorEastAsia" w:hAnsi="Times New Roman" w:cs="Times New Roman"/>
          <w:sz w:val="24"/>
          <w:szCs w:val="24"/>
        </w:rPr>
      </w:pPr>
    </w:p>
    <w:p w14:paraId="1CE453C2" w14:textId="77777777" w:rsidR="00823C43" w:rsidRPr="00840A82" w:rsidRDefault="00823C43" w:rsidP="008B2352">
      <w:pPr>
        <w:pStyle w:val="Prrafodelista"/>
        <w:spacing w:afterLines="160" w:after="384" w:line="360" w:lineRule="auto"/>
        <w:ind w:left="0"/>
        <w:jc w:val="both"/>
        <w:rPr>
          <w:rFonts w:ascii="Times New Roman" w:eastAsiaTheme="majorEastAsia" w:hAnsi="Times New Roman" w:cs="Times New Roman"/>
          <w:sz w:val="24"/>
          <w:szCs w:val="24"/>
        </w:rPr>
      </w:pPr>
      <w:r w:rsidRPr="00840A82">
        <w:rPr>
          <w:rFonts w:ascii="Times New Roman" w:eastAsiaTheme="majorEastAsia" w:hAnsi="Times New Roman" w:cs="Times New Roman"/>
          <w:sz w:val="24"/>
          <w:szCs w:val="24"/>
        </w:rPr>
        <w:t xml:space="preserve">Evaluar y validar el modelo asegurando su efectividad en la predicción del </w:t>
      </w:r>
      <w:proofErr w:type="spellStart"/>
      <w:r w:rsidRPr="00840A82">
        <w:rPr>
          <w:rFonts w:ascii="Times New Roman" w:eastAsiaTheme="majorEastAsia" w:hAnsi="Times New Roman" w:cs="Times New Roman"/>
          <w:sz w:val="24"/>
          <w:szCs w:val="24"/>
        </w:rPr>
        <w:t>churn</w:t>
      </w:r>
      <w:proofErr w:type="spellEnd"/>
      <w:r w:rsidRPr="00840A82">
        <w:rPr>
          <w:rFonts w:ascii="Times New Roman" w:eastAsiaTheme="majorEastAsia" w:hAnsi="Times New Roman" w:cs="Times New Roman"/>
          <w:sz w:val="24"/>
          <w:szCs w:val="24"/>
        </w:rPr>
        <w:t xml:space="preserve">, probando su capacidad de generalización y haciendo ajustes en los </w:t>
      </w:r>
      <w:proofErr w:type="spellStart"/>
      <w:r w:rsidRPr="00840A82">
        <w:rPr>
          <w:rFonts w:ascii="Times New Roman" w:eastAsiaTheme="majorEastAsia" w:hAnsi="Times New Roman" w:cs="Times New Roman"/>
          <w:sz w:val="24"/>
          <w:szCs w:val="24"/>
        </w:rPr>
        <w:t>hiperparámetros</w:t>
      </w:r>
      <w:proofErr w:type="spellEnd"/>
      <w:r w:rsidRPr="00840A82">
        <w:rPr>
          <w:rFonts w:ascii="Times New Roman" w:eastAsiaTheme="majorEastAsia" w:hAnsi="Times New Roman" w:cs="Times New Roman"/>
          <w:sz w:val="24"/>
          <w:szCs w:val="24"/>
        </w:rPr>
        <w:t xml:space="preserve"> o modelos, con un enfoque en los factores de competencia y factores económicos.</w:t>
      </w:r>
    </w:p>
    <w:p w14:paraId="7E6E0B4B" w14:textId="77777777" w:rsidR="00823C43" w:rsidRDefault="00823C43" w:rsidP="008B2352">
      <w:pPr>
        <w:pStyle w:val="Prrafodelista"/>
        <w:spacing w:afterLines="160" w:after="384" w:line="360" w:lineRule="auto"/>
        <w:ind w:left="0"/>
        <w:jc w:val="both"/>
        <w:rPr>
          <w:rFonts w:ascii="Times New Roman" w:eastAsiaTheme="majorEastAsia" w:hAnsi="Times New Roman" w:cs="Times New Roman"/>
          <w:sz w:val="24"/>
          <w:szCs w:val="24"/>
        </w:rPr>
      </w:pPr>
    </w:p>
    <w:p w14:paraId="17C23444" w14:textId="77777777" w:rsidR="0050288F" w:rsidRPr="00840A82" w:rsidRDefault="0050288F" w:rsidP="008B2352">
      <w:pPr>
        <w:pStyle w:val="Prrafodelista"/>
        <w:spacing w:afterLines="160" w:after="384" w:line="360" w:lineRule="auto"/>
        <w:ind w:left="0"/>
        <w:jc w:val="both"/>
        <w:rPr>
          <w:rFonts w:ascii="Times New Roman" w:eastAsiaTheme="majorEastAsia" w:hAnsi="Times New Roman" w:cs="Times New Roman"/>
          <w:sz w:val="24"/>
          <w:szCs w:val="24"/>
        </w:rPr>
      </w:pPr>
    </w:p>
    <w:p w14:paraId="56B31A1F" w14:textId="10ECF8C5" w:rsidR="007311C6" w:rsidRPr="00840A82" w:rsidRDefault="007311C6" w:rsidP="004620DA">
      <w:pPr>
        <w:pStyle w:val="Ttulo2"/>
        <w:rPr>
          <w:rFonts w:ascii="Times New Roman" w:hAnsi="Times New Roman" w:cs="Times New Roman"/>
        </w:rPr>
      </w:pPr>
      <w:bookmarkStart w:id="9" w:name="_Toc65945576"/>
      <w:bookmarkStart w:id="10" w:name="_Toc207749197"/>
      <w:r w:rsidRPr="00840A82">
        <w:rPr>
          <w:rFonts w:ascii="Times New Roman" w:hAnsi="Times New Roman" w:cs="Times New Roman"/>
        </w:rPr>
        <w:lastRenderedPageBreak/>
        <w:t>Alcance</w:t>
      </w:r>
      <w:bookmarkEnd w:id="9"/>
      <w:bookmarkEnd w:id="10"/>
    </w:p>
    <w:p w14:paraId="63912F4A" w14:textId="274F62C5" w:rsidR="00793A8C" w:rsidRPr="00840A82" w:rsidRDefault="00793A8C" w:rsidP="00793A8C">
      <w:pPr>
        <w:spacing w:afterLines="160" w:after="384" w:line="360" w:lineRule="auto"/>
        <w:jc w:val="both"/>
        <w:rPr>
          <w:color w:val="000000" w:themeColor="text1"/>
        </w:rPr>
      </w:pPr>
      <w:r w:rsidRPr="00840A82">
        <w:rPr>
          <w:color w:val="000000" w:themeColor="text1"/>
        </w:rPr>
        <w:t xml:space="preserve">Este proyecto se desarrollará en un </w:t>
      </w:r>
      <w:r w:rsidRPr="00840A82">
        <w:rPr>
          <w:b/>
          <w:bCs/>
          <w:color w:val="000000" w:themeColor="text1"/>
        </w:rPr>
        <w:t>entorno simulado y académico</w:t>
      </w:r>
      <w:r w:rsidRPr="00840A82">
        <w:rPr>
          <w:color w:val="000000" w:themeColor="text1"/>
        </w:rPr>
        <w:t xml:space="preserve">, utilizando un conjunto de datos públicos obtenidos desde la plataforma </w:t>
      </w:r>
      <w:proofErr w:type="spellStart"/>
      <w:r w:rsidRPr="00840A82">
        <w:rPr>
          <w:color w:val="000000" w:themeColor="text1"/>
        </w:rPr>
        <w:t>Kaggle</w:t>
      </w:r>
      <w:proofErr w:type="spellEnd"/>
      <w:r w:rsidRPr="00840A82">
        <w:rPr>
          <w:color w:val="000000" w:themeColor="text1"/>
        </w:rPr>
        <w:t xml:space="preserve">, específicamente enfocados en información de clientes con cuentas corrientes bancarias. El enfoque principal será el diseño y construcción de un modelo de machine </w:t>
      </w:r>
      <w:proofErr w:type="spellStart"/>
      <w:r w:rsidRPr="00840A82">
        <w:rPr>
          <w:color w:val="000000" w:themeColor="text1"/>
        </w:rPr>
        <w:t>learning</w:t>
      </w:r>
      <w:proofErr w:type="spellEnd"/>
      <w:r w:rsidRPr="00840A82">
        <w:rPr>
          <w:color w:val="000000" w:themeColor="text1"/>
        </w:rPr>
        <w:t xml:space="preserve"> capaz de predecir la probabilidad de abandono de un cliente (</w:t>
      </w:r>
      <w:proofErr w:type="spellStart"/>
      <w:r w:rsidRPr="00840A82">
        <w:rPr>
          <w:color w:val="000000" w:themeColor="text1"/>
        </w:rPr>
        <w:t>churn</w:t>
      </w:r>
      <w:proofErr w:type="spellEnd"/>
      <w:r w:rsidRPr="00840A82">
        <w:rPr>
          <w:color w:val="000000" w:themeColor="text1"/>
        </w:rPr>
        <w:t xml:space="preserve">), a partir de variables históricas y demográficas contenidas en el </w:t>
      </w:r>
      <w:proofErr w:type="spellStart"/>
      <w:r w:rsidRPr="00840A82">
        <w:rPr>
          <w:color w:val="000000" w:themeColor="text1"/>
        </w:rPr>
        <w:t>dataset</w:t>
      </w:r>
      <w:proofErr w:type="spellEnd"/>
      <w:r w:rsidRPr="00840A82">
        <w:rPr>
          <w:color w:val="000000" w:themeColor="text1"/>
        </w:rPr>
        <w:t>.</w:t>
      </w:r>
    </w:p>
    <w:p w14:paraId="6F3CB597" w14:textId="2B8CED1E" w:rsidR="00793A8C" w:rsidRPr="00840A82" w:rsidRDefault="00793A8C" w:rsidP="00793A8C">
      <w:pPr>
        <w:spacing w:afterLines="160" w:after="384" w:line="360" w:lineRule="auto"/>
        <w:jc w:val="both"/>
        <w:rPr>
          <w:color w:val="000000" w:themeColor="text1"/>
        </w:rPr>
      </w:pPr>
      <w:r w:rsidRPr="00840A82">
        <w:rPr>
          <w:color w:val="000000" w:themeColor="text1"/>
        </w:rPr>
        <w:t xml:space="preserve">El desarrollo se centrará exclusivamente en el modelo predictivo. No se incluirán funcionalidades adicionales como interfaces de usuario, </w:t>
      </w:r>
      <w:proofErr w:type="spellStart"/>
      <w:r w:rsidRPr="00840A82">
        <w:rPr>
          <w:color w:val="000000" w:themeColor="text1"/>
        </w:rPr>
        <w:t>dashboards</w:t>
      </w:r>
      <w:proofErr w:type="spellEnd"/>
      <w:r w:rsidRPr="00840A82">
        <w:rPr>
          <w:color w:val="000000" w:themeColor="text1"/>
        </w:rPr>
        <w:t>, automatización de campañas o integraciones con sistemas reales. Tampoco se trabajará con datos reales de empresas bancarias, manteniéndose el tratamiento del problema en un contexto hipotético.</w:t>
      </w:r>
    </w:p>
    <w:p w14:paraId="72F29979" w14:textId="587171A9" w:rsidR="00793A8C" w:rsidRPr="00840A82" w:rsidRDefault="00793A8C" w:rsidP="00793A8C">
      <w:pPr>
        <w:spacing w:afterLines="160" w:after="384" w:line="360" w:lineRule="auto"/>
        <w:jc w:val="both"/>
        <w:rPr>
          <w:color w:val="000000" w:themeColor="text1"/>
        </w:rPr>
      </w:pPr>
      <w:r w:rsidRPr="00840A82">
        <w:rPr>
          <w:color w:val="000000" w:themeColor="text1"/>
        </w:rPr>
        <w:t>El proyecto contempla las siguientes actividades dentro de su alcance:</w:t>
      </w:r>
    </w:p>
    <w:p w14:paraId="5FF6B3C9" w14:textId="77777777" w:rsidR="00793A8C" w:rsidRPr="00840A82" w:rsidRDefault="00793A8C" w:rsidP="00793A8C">
      <w:pPr>
        <w:numPr>
          <w:ilvl w:val="0"/>
          <w:numId w:val="35"/>
        </w:numPr>
        <w:spacing w:afterLines="160" w:after="384" w:line="360" w:lineRule="auto"/>
        <w:jc w:val="both"/>
        <w:rPr>
          <w:color w:val="000000" w:themeColor="text1"/>
        </w:rPr>
      </w:pPr>
      <w:r w:rsidRPr="00840A82">
        <w:rPr>
          <w:color w:val="000000" w:themeColor="text1"/>
        </w:rPr>
        <w:t xml:space="preserve">Análisis exploratorio y limpieza del </w:t>
      </w:r>
      <w:proofErr w:type="spellStart"/>
      <w:r w:rsidRPr="00840A82">
        <w:rPr>
          <w:color w:val="000000" w:themeColor="text1"/>
        </w:rPr>
        <w:t>dataset</w:t>
      </w:r>
      <w:proofErr w:type="spellEnd"/>
      <w:r w:rsidRPr="00840A82">
        <w:rPr>
          <w:color w:val="000000" w:themeColor="text1"/>
        </w:rPr>
        <w:t xml:space="preserve"> simulado.</w:t>
      </w:r>
    </w:p>
    <w:p w14:paraId="165C1764" w14:textId="77777777" w:rsidR="00793A8C" w:rsidRPr="00840A82" w:rsidRDefault="00793A8C" w:rsidP="00793A8C">
      <w:pPr>
        <w:numPr>
          <w:ilvl w:val="0"/>
          <w:numId w:val="35"/>
        </w:numPr>
        <w:spacing w:afterLines="160" w:after="384" w:line="360" w:lineRule="auto"/>
        <w:jc w:val="both"/>
        <w:rPr>
          <w:color w:val="000000" w:themeColor="text1"/>
        </w:rPr>
      </w:pPr>
      <w:r w:rsidRPr="00840A82">
        <w:rPr>
          <w:color w:val="000000" w:themeColor="text1"/>
        </w:rPr>
        <w:t>Selección y justificación de variables relevantes para la predicción.</w:t>
      </w:r>
    </w:p>
    <w:p w14:paraId="65FA03FC" w14:textId="6DDE753B" w:rsidR="00793A8C" w:rsidRPr="00840A82" w:rsidRDefault="00793A8C" w:rsidP="00793A8C">
      <w:pPr>
        <w:numPr>
          <w:ilvl w:val="0"/>
          <w:numId w:val="35"/>
        </w:numPr>
        <w:spacing w:afterLines="160" w:after="384" w:line="360" w:lineRule="auto"/>
        <w:jc w:val="both"/>
        <w:rPr>
          <w:color w:val="000000" w:themeColor="text1"/>
        </w:rPr>
      </w:pPr>
      <w:r w:rsidRPr="00840A82">
        <w:rPr>
          <w:color w:val="000000" w:themeColor="text1"/>
        </w:rPr>
        <w:t>Prueba comparativa de distintos algoritmos de clasificación supervisada</w:t>
      </w:r>
      <w:r w:rsidR="00AC4549">
        <w:rPr>
          <w:color w:val="000000" w:themeColor="text1"/>
        </w:rPr>
        <w:t xml:space="preserve">, específicamente </w:t>
      </w:r>
      <w:proofErr w:type="spellStart"/>
      <w:r w:rsidR="00AC4549" w:rsidRPr="00AC4549">
        <w:rPr>
          <w:b/>
          <w:bCs/>
          <w:color w:val="000000" w:themeColor="text1"/>
        </w:rPr>
        <w:t>Decision</w:t>
      </w:r>
      <w:proofErr w:type="spellEnd"/>
      <w:r w:rsidR="00AC4549" w:rsidRPr="00AC4549">
        <w:rPr>
          <w:b/>
          <w:bCs/>
          <w:color w:val="000000" w:themeColor="text1"/>
        </w:rPr>
        <w:t xml:space="preserve"> </w:t>
      </w:r>
      <w:proofErr w:type="spellStart"/>
      <w:r w:rsidR="00AC4549" w:rsidRPr="00AC4549">
        <w:rPr>
          <w:b/>
          <w:bCs/>
          <w:color w:val="000000" w:themeColor="text1"/>
        </w:rPr>
        <w:t>Tree</w:t>
      </w:r>
      <w:proofErr w:type="spellEnd"/>
      <w:r w:rsidRPr="00AC4549">
        <w:rPr>
          <w:b/>
          <w:bCs/>
          <w:color w:val="000000" w:themeColor="text1"/>
        </w:rPr>
        <w:t xml:space="preserve">, </w:t>
      </w:r>
      <w:proofErr w:type="spellStart"/>
      <w:r w:rsidR="00AC4549" w:rsidRPr="00AC4549">
        <w:rPr>
          <w:b/>
          <w:bCs/>
          <w:color w:val="000000" w:themeColor="text1"/>
        </w:rPr>
        <w:t>R</w:t>
      </w:r>
      <w:r w:rsidRPr="00AC4549">
        <w:rPr>
          <w:b/>
          <w:bCs/>
          <w:color w:val="000000" w:themeColor="text1"/>
        </w:rPr>
        <w:t>andom</w:t>
      </w:r>
      <w:proofErr w:type="spellEnd"/>
      <w:r w:rsidRPr="00AC4549">
        <w:rPr>
          <w:b/>
          <w:bCs/>
          <w:color w:val="000000" w:themeColor="text1"/>
        </w:rPr>
        <w:t xml:space="preserve"> </w:t>
      </w:r>
      <w:r w:rsidR="00AC4549" w:rsidRPr="00AC4549">
        <w:rPr>
          <w:b/>
          <w:bCs/>
          <w:color w:val="000000" w:themeColor="text1"/>
        </w:rPr>
        <w:t>F</w:t>
      </w:r>
      <w:r w:rsidRPr="00AC4549">
        <w:rPr>
          <w:b/>
          <w:bCs/>
          <w:color w:val="000000" w:themeColor="text1"/>
        </w:rPr>
        <w:t xml:space="preserve">orest, </w:t>
      </w:r>
      <w:r w:rsidR="008A2B0E" w:rsidRPr="00AC4549">
        <w:rPr>
          <w:b/>
          <w:bCs/>
          <w:color w:val="000000" w:themeColor="text1"/>
        </w:rPr>
        <w:t xml:space="preserve">SVM, </w:t>
      </w:r>
      <w:proofErr w:type="spellStart"/>
      <w:r w:rsidR="008A2B0E" w:rsidRPr="00AC4549">
        <w:rPr>
          <w:b/>
          <w:bCs/>
          <w:color w:val="000000" w:themeColor="text1"/>
        </w:rPr>
        <w:t>Naive</w:t>
      </w:r>
      <w:proofErr w:type="spellEnd"/>
      <w:r w:rsidR="008A2B0E" w:rsidRPr="00AC4549">
        <w:rPr>
          <w:b/>
          <w:bCs/>
          <w:color w:val="000000" w:themeColor="text1"/>
        </w:rPr>
        <w:t xml:space="preserve"> Bayes</w:t>
      </w:r>
      <w:r w:rsidR="00AC4549">
        <w:rPr>
          <w:color w:val="000000" w:themeColor="text1"/>
        </w:rPr>
        <w:t>.</w:t>
      </w:r>
    </w:p>
    <w:p w14:paraId="4377BE47" w14:textId="77777777" w:rsidR="00793A8C" w:rsidRPr="00840A82" w:rsidRDefault="00793A8C" w:rsidP="00793A8C">
      <w:pPr>
        <w:numPr>
          <w:ilvl w:val="0"/>
          <w:numId w:val="35"/>
        </w:numPr>
        <w:spacing w:afterLines="160" w:after="384" w:line="360" w:lineRule="auto"/>
        <w:jc w:val="both"/>
        <w:rPr>
          <w:color w:val="000000" w:themeColor="text1"/>
        </w:rPr>
      </w:pPr>
      <w:r w:rsidRPr="00840A82">
        <w:rPr>
          <w:color w:val="000000" w:themeColor="text1"/>
        </w:rPr>
        <w:t xml:space="preserve">Entrenamiento, validación y evaluación del modelo con métricas estándar como </w:t>
      </w:r>
      <w:proofErr w:type="spellStart"/>
      <w:r w:rsidRPr="00840A82">
        <w:rPr>
          <w:color w:val="000000" w:themeColor="text1"/>
        </w:rPr>
        <w:t>accuracy</w:t>
      </w:r>
      <w:proofErr w:type="spellEnd"/>
      <w:r w:rsidRPr="00840A82">
        <w:rPr>
          <w:color w:val="000000" w:themeColor="text1"/>
        </w:rPr>
        <w:t xml:space="preserve">, precisión, </w:t>
      </w:r>
      <w:proofErr w:type="spellStart"/>
      <w:r w:rsidRPr="00840A82">
        <w:rPr>
          <w:color w:val="000000" w:themeColor="text1"/>
        </w:rPr>
        <w:t>recall</w:t>
      </w:r>
      <w:proofErr w:type="spellEnd"/>
      <w:r w:rsidRPr="00840A82">
        <w:rPr>
          <w:color w:val="000000" w:themeColor="text1"/>
        </w:rPr>
        <w:t>, F1-score y ROC-AUC.</w:t>
      </w:r>
    </w:p>
    <w:p w14:paraId="63CB7A90" w14:textId="77777777" w:rsidR="00793A8C" w:rsidRPr="00840A82" w:rsidRDefault="00793A8C" w:rsidP="00793A8C">
      <w:pPr>
        <w:numPr>
          <w:ilvl w:val="0"/>
          <w:numId w:val="35"/>
        </w:numPr>
        <w:spacing w:afterLines="160" w:after="384" w:line="360" w:lineRule="auto"/>
        <w:jc w:val="both"/>
        <w:rPr>
          <w:color w:val="000000" w:themeColor="text1"/>
        </w:rPr>
      </w:pPr>
      <w:r w:rsidRPr="00840A82">
        <w:rPr>
          <w:color w:val="000000" w:themeColor="text1"/>
        </w:rPr>
        <w:t>Documentación del proceso completo y justificación técnica de las decisiones tomadas.</w:t>
      </w:r>
    </w:p>
    <w:p w14:paraId="1029DF2D" w14:textId="77777777" w:rsidR="00793A8C" w:rsidRPr="00840A82" w:rsidRDefault="00793A8C" w:rsidP="00793A8C">
      <w:pPr>
        <w:spacing w:afterLines="160" w:after="384" w:line="360" w:lineRule="auto"/>
        <w:jc w:val="both"/>
        <w:rPr>
          <w:color w:val="000000" w:themeColor="text1"/>
        </w:rPr>
      </w:pPr>
    </w:p>
    <w:p w14:paraId="3163744D" w14:textId="77777777" w:rsidR="00793A8C" w:rsidRPr="00840A82" w:rsidRDefault="00793A8C" w:rsidP="00793A8C">
      <w:pPr>
        <w:spacing w:afterLines="160" w:after="384" w:line="360" w:lineRule="auto"/>
        <w:jc w:val="both"/>
        <w:rPr>
          <w:color w:val="000000" w:themeColor="text1"/>
        </w:rPr>
      </w:pPr>
    </w:p>
    <w:p w14:paraId="4F71753B" w14:textId="77777777" w:rsidR="00793A8C" w:rsidRPr="00840A82" w:rsidRDefault="00793A8C" w:rsidP="00793A8C">
      <w:pPr>
        <w:spacing w:afterLines="160" w:after="384" w:line="360" w:lineRule="auto"/>
        <w:jc w:val="both"/>
        <w:rPr>
          <w:color w:val="000000" w:themeColor="text1"/>
        </w:rPr>
      </w:pPr>
      <w:r w:rsidRPr="00840A82">
        <w:rPr>
          <w:b/>
          <w:bCs/>
          <w:color w:val="000000" w:themeColor="text1"/>
        </w:rPr>
        <w:lastRenderedPageBreak/>
        <w:t>Quedan fuera del alcance</w:t>
      </w:r>
      <w:r w:rsidRPr="00840A82">
        <w:rPr>
          <w:color w:val="000000" w:themeColor="text1"/>
        </w:rPr>
        <w:t>:</w:t>
      </w:r>
    </w:p>
    <w:p w14:paraId="4EAB284E" w14:textId="77777777" w:rsidR="00793A8C" w:rsidRPr="00840A82" w:rsidRDefault="00793A8C" w:rsidP="00793A8C">
      <w:pPr>
        <w:numPr>
          <w:ilvl w:val="0"/>
          <w:numId w:val="36"/>
        </w:numPr>
        <w:spacing w:afterLines="160" w:after="384" w:line="360" w:lineRule="auto"/>
        <w:jc w:val="both"/>
        <w:rPr>
          <w:color w:val="000000" w:themeColor="text1"/>
        </w:rPr>
      </w:pPr>
      <w:r w:rsidRPr="00840A82">
        <w:rPr>
          <w:color w:val="000000" w:themeColor="text1"/>
        </w:rPr>
        <w:t xml:space="preserve">Desarrollo de interfaz gráfica o </w:t>
      </w:r>
      <w:proofErr w:type="spellStart"/>
      <w:r w:rsidRPr="00840A82">
        <w:rPr>
          <w:color w:val="000000" w:themeColor="text1"/>
        </w:rPr>
        <w:t>dashboard</w:t>
      </w:r>
      <w:proofErr w:type="spellEnd"/>
      <w:r w:rsidRPr="00840A82">
        <w:rPr>
          <w:color w:val="000000" w:themeColor="text1"/>
        </w:rPr>
        <w:t>.</w:t>
      </w:r>
    </w:p>
    <w:p w14:paraId="17362A4E" w14:textId="77777777" w:rsidR="00793A8C" w:rsidRPr="00840A82" w:rsidRDefault="00793A8C" w:rsidP="00793A8C">
      <w:pPr>
        <w:numPr>
          <w:ilvl w:val="0"/>
          <w:numId w:val="36"/>
        </w:numPr>
        <w:spacing w:afterLines="160" w:after="384" w:line="360" w:lineRule="auto"/>
        <w:jc w:val="both"/>
        <w:rPr>
          <w:color w:val="000000" w:themeColor="text1"/>
        </w:rPr>
      </w:pPr>
      <w:r w:rsidRPr="00840A82">
        <w:rPr>
          <w:color w:val="000000" w:themeColor="text1"/>
        </w:rPr>
        <w:t>Implementación del modelo en un entorno productivo o en instituciones reales.</w:t>
      </w:r>
    </w:p>
    <w:p w14:paraId="1401B061" w14:textId="77777777" w:rsidR="00793A8C" w:rsidRPr="00840A82" w:rsidRDefault="00793A8C" w:rsidP="00793A8C">
      <w:pPr>
        <w:numPr>
          <w:ilvl w:val="0"/>
          <w:numId w:val="36"/>
        </w:numPr>
        <w:spacing w:afterLines="160" w:after="384" w:line="360" w:lineRule="auto"/>
        <w:jc w:val="both"/>
        <w:rPr>
          <w:color w:val="000000" w:themeColor="text1"/>
        </w:rPr>
      </w:pPr>
      <w:r w:rsidRPr="00840A82">
        <w:rPr>
          <w:color w:val="000000" w:themeColor="text1"/>
        </w:rPr>
        <w:t>Uso de datos bancarios reales o sensibles.</w:t>
      </w:r>
    </w:p>
    <w:p w14:paraId="1FD83C00" w14:textId="77777777" w:rsidR="00793A8C" w:rsidRPr="00840A82" w:rsidRDefault="00793A8C" w:rsidP="00793A8C">
      <w:pPr>
        <w:numPr>
          <w:ilvl w:val="0"/>
          <w:numId w:val="36"/>
        </w:numPr>
        <w:spacing w:afterLines="160" w:after="384" w:line="360" w:lineRule="auto"/>
        <w:jc w:val="both"/>
        <w:rPr>
          <w:color w:val="000000" w:themeColor="text1"/>
        </w:rPr>
      </w:pPr>
      <w:r w:rsidRPr="00840A82">
        <w:rPr>
          <w:color w:val="000000" w:themeColor="text1"/>
        </w:rPr>
        <w:t>Generación de estrategias concretas de retención de clientes.</w:t>
      </w:r>
    </w:p>
    <w:p w14:paraId="789C081A" w14:textId="11368C3F" w:rsidR="00A72943" w:rsidRPr="00840A82" w:rsidRDefault="00A72943" w:rsidP="00A72943">
      <w:pPr>
        <w:spacing w:afterLines="160" w:after="384" w:line="360" w:lineRule="auto"/>
        <w:jc w:val="both"/>
        <w:rPr>
          <w:color w:val="000000" w:themeColor="text1"/>
        </w:rPr>
      </w:pPr>
    </w:p>
    <w:p w14:paraId="74AF102B" w14:textId="7B0C462A" w:rsidR="00A72943" w:rsidRPr="00840A82" w:rsidRDefault="00A72943" w:rsidP="00A72943">
      <w:pPr>
        <w:spacing w:afterLines="160" w:after="384" w:line="360" w:lineRule="auto"/>
        <w:jc w:val="both"/>
        <w:rPr>
          <w:color w:val="000000" w:themeColor="text1"/>
        </w:rPr>
      </w:pPr>
    </w:p>
    <w:p w14:paraId="20ECC5E7" w14:textId="3670E026" w:rsidR="00A72943" w:rsidRPr="00840A82" w:rsidRDefault="00A72943" w:rsidP="00A72943">
      <w:pPr>
        <w:spacing w:afterLines="160" w:after="384" w:line="360" w:lineRule="auto"/>
        <w:jc w:val="both"/>
        <w:rPr>
          <w:color w:val="000000" w:themeColor="text1"/>
        </w:rPr>
      </w:pPr>
    </w:p>
    <w:p w14:paraId="2353D23F" w14:textId="61B57674" w:rsidR="00A72943" w:rsidRPr="00840A82" w:rsidRDefault="00A72943" w:rsidP="00A72943">
      <w:pPr>
        <w:spacing w:afterLines="160" w:after="384" w:line="360" w:lineRule="auto"/>
        <w:jc w:val="both"/>
        <w:rPr>
          <w:color w:val="000000" w:themeColor="text1"/>
        </w:rPr>
      </w:pPr>
    </w:p>
    <w:p w14:paraId="098E297E" w14:textId="576694AA" w:rsidR="00A72943" w:rsidRPr="00840A82" w:rsidRDefault="00A72943" w:rsidP="00A72943">
      <w:pPr>
        <w:spacing w:afterLines="160" w:after="384" w:line="360" w:lineRule="auto"/>
        <w:jc w:val="both"/>
        <w:rPr>
          <w:color w:val="000000" w:themeColor="text1"/>
        </w:rPr>
      </w:pPr>
    </w:p>
    <w:p w14:paraId="15621E1E" w14:textId="702A2F00" w:rsidR="00362C5E" w:rsidRPr="00840A82" w:rsidRDefault="00362C5E" w:rsidP="00A72943">
      <w:pPr>
        <w:spacing w:afterLines="160" w:after="384" w:line="360" w:lineRule="auto"/>
        <w:jc w:val="both"/>
        <w:rPr>
          <w:color w:val="000000" w:themeColor="text1"/>
        </w:rPr>
      </w:pPr>
    </w:p>
    <w:p w14:paraId="1D5A057E" w14:textId="21917B3B" w:rsidR="00362C5E" w:rsidRPr="00840A82" w:rsidRDefault="00362C5E" w:rsidP="00A72943">
      <w:pPr>
        <w:spacing w:afterLines="160" w:after="384" w:line="360" w:lineRule="auto"/>
        <w:jc w:val="both"/>
        <w:rPr>
          <w:color w:val="000000" w:themeColor="text1"/>
        </w:rPr>
      </w:pPr>
    </w:p>
    <w:p w14:paraId="225E8778" w14:textId="77777777" w:rsidR="00572AD2" w:rsidRPr="00840A82" w:rsidRDefault="00572AD2" w:rsidP="00A72943">
      <w:pPr>
        <w:spacing w:afterLines="160" w:after="384" w:line="360" w:lineRule="auto"/>
        <w:jc w:val="both"/>
        <w:rPr>
          <w:color w:val="000000" w:themeColor="text1"/>
        </w:rPr>
      </w:pPr>
    </w:p>
    <w:p w14:paraId="7A48026F" w14:textId="77777777" w:rsidR="00840A82" w:rsidRPr="00840A82" w:rsidRDefault="00840A82" w:rsidP="00A72943">
      <w:pPr>
        <w:spacing w:afterLines="160" w:after="384" w:line="360" w:lineRule="auto"/>
        <w:jc w:val="both"/>
        <w:rPr>
          <w:color w:val="000000" w:themeColor="text1"/>
        </w:rPr>
      </w:pPr>
    </w:p>
    <w:p w14:paraId="01E69BF8" w14:textId="77777777" w:rsidR="00840A82" w:rsidRPr="00840A82" w:rsidRDefault="00840A82" w:rsidP="00A72943">
      <w:pPr>
        <w:spacing w:afterLines="160" w:after="384" w:line="360" w:lineRule="auto"/>
        <w:jc w:val="both"/>
        <w:rPr>
          <w:color w:val="000000" w:themeColor="text1"/>
        </w:rPr>
      </w:pPr>
    </w:p>
    <w:p w14:paraId="33C9E151" w14:textId="77777777" w:rsidR="00A72943" w:rsidRPr="00840A82" w:rsidRDefault="00A72943" w:rsidP="00A72943">
      <w:pPr>
        <w:spacing w:afterLines="160" w:after="384" w:line="360" w:lineRule="auto"/>
        <w:jc w:val="both"/>
        <w:rPr>
          <w:color w:val="000000" w:themeColor="text1"/>
        </w:rPr>
      </w:pPr>
    </w:p>
    <w:p w14:paraId="75CC1A5F" w14:textId="5C77F393" w:rsidR="007311C6" w:rsidRPr="00B9686C" w:rsidRDefault="007311C6" w:rsidP="00AD03A1">
      <w:pPr>
        <w:pStyle w:val="Ttulo1"/>
      </w:pPr>
      <w:bookmarkStart w:id="11" w:name="_Toc65945580"/>
      <w:bookmarkStart w:id="12" w:name="_Toc207749198"/>
      <w:r w:rsidRPr="00B9686C">
        <w:lastRenderedPageBreak/>
        <w:t>Marco Teórico</w:t>
      </w:r>
      <w:bookmarkEnd w:id="11"/>
      <w:bookmarkEnd w:id="12"/>
    </w:p>
    <w:p w14:paraId="7D8DDE53" w14:textId="7411DD5A" w:rsidR="00572AD2" w:rsidRPr="00840A82" w:rsidRDefault="00572AD2" w:rsidP="00572AD2">
      <w:pPr>
        <w:pStyle w:val="Bibliografia"/>
        <w:rPr>
          <w:rStyle w:val="Referenciaintensa"/>
          <w:rFonts w:ascii="Times New Roman" w:hAnsi="Times New Roman" w:cs="Times New Roman"/>
          <w:smallCaps w:val="0"/>
          <w:color w:val="auto"/>
          <w:u w:val="none"/>
        </w:rPr>
      </w:pPr>
      <w:r w:rsidRPr="00840A82">
        <w:rPr>
          <w:rStyle w:val="Referenciaintensa"/>
          <w:rFonts w:ascii="Times New Roman" w:hAnsi="Times New Roman" w:cs="Times New Roman"/>
          <w:smallCaps w:val="0"/>
          <w:color w:val="auto"/>
          <w:u w:val="none"/>
        </w:rPr>
        <w:t>4.1 Introducción</w:t>
      </w:r>
    </w:p>
    <w:p w14:paraId="2D1654AC" w14:textId="40058EE4" w:rsidR="00572AD2" w:rsidRPr="00840A82" w:rsidRDefault="00572AD2" w:rsidP="00572AD2">
      <w:pPr>
        <w:pStyle w:val="Bibliografia"/>
        <w:rPr>
          <w:rStyle w:val="Referenciaintensa"/>
          <w:rFonts w:ascii="Times New Roman" w:hAnsi="Times New Roman" w:cs="Times New Roman"/>
          <w:b w:val="0"/>
          <w:bCs w:val="0"/>
          <w:smallCaps w:val="0"/>
          <w:color w:val="auto"/>
          <w:u w:val="none"/>
        </w:rPr>
      </w:pPr>
      <w:r w:rsidRPr="00840A82">
        <w:rPr>
          <w:rStyle w:val="Referenciaintensa"/>
          <w:rFonts w:ascii="Times New Roman" w:hAnsi="Times New Roman" w:cs="Times New Roman"/>
          <w:b w:val="0"/>
          <w:bCs w:val="0"/>
          <w:smallCaps w:val="0"/>
          <w:color w:val="auto"/>
          <w:u w:val="none"/>
        </w:rPr>
        <w:t xml:space="preserve">El presente capítulo establece los fundamentos teóricos que sustentan el desarrollo de un sistema de predicción y prevención de </w:t>
      </w:r>
      <w:proofErr w:type="spellStart"/>
      <w:r w:rsidRPr="00840A82">
        <w:rPr>
          <w:rStyle w:val="Referenciaintensa"/>
          <w:rFonts w:ascii="Times New Roman" w:hAnsi="Times New Roman" w:cs="Times New Roman"/>
          <w:b w:val="0"/>
          <w:bCs w:val="0"/>
          <w:smallCaps w:val="0"/>
          <w:color w:val="auto"/>
          <w:u w:val="none"/>
        </w:rPr>
        <w:t>churn</w:t>
      </w:r>
      <w:proofErr w:type="spellEnd"/>
      <w:r w:rsidRPr="00840A82">
        <w:rPr>
          <w:rStyle w:val="Referenciaintensa"/>
          <w:rFonts w:ascii="Times New Roman" w:hAnsi="Times New Roman" w:cs="Times New Roman"/>
          <w:b w:val="0"/>
          <w:bCs w:val="0"/>
          <w:smallCaps w:val="0"/>
          <w:color w:val="auto"/>
          <w:u w:val="none"/>
        </w:rPr>
        <w:t xml:space="preserve"> bancario mediante machine </w:t>
      </w:r>
      <w:proofErr w:type="spellStart"/>
      <w:r w:rsidRPr="00840A82">
        <w:rPr>
          <w:rStyle w:val="Referenciaintensa"/>
          <w:rFonts w:ascii="Times New Roman" w:hAnsi="Times New Roman" w:cs="Times New Roman"/>
          <w:b w:val="0"/>
          <w:bCs w:val="0"/>
          <w:smallCaps w:val="0"/>
          <w:color w:val="auto"/>
          <w:u w:val="none"/>
        </w:rPr>
        <w:t>learning</w:t>
      </w:r>
      <w:proofErr w:type="spellEnd"/>
      <w:r w:rsidRPr="00840A82">
        <w:rPr>
          <w:rStyle w:val="Referenciaintensa"/>
          <w:rFonts w:ascii="Times New Roman" w:hAnsi="Times New Roman" w:cs="Times New Roman"/>
          <w:b w:val="0"/>
          <w:bCs w:val="0"/>
          <w:smallCaps w:val="0"/>
          <w:color w:val="auto"/>
          <w:u w:val="none"/>
        </w:rPr>
        <w:t>. Se abordan conceptos clave como el</w:t>
      </w:r>
      <w:r w:rsidR="00572697" w:rsidRPr="00840A82">
        <w:rPr>
          <w:rStyle w:val="Referenciaintensa"/>
          <w:rFonts w:ascii="Times New Roman" w:hAnsi="Times New Roman" w:cs="Times New Roman"/>
          <w:b w:val="0"/>
          <w:bCs w:val="0"/>
          <w:smallCaps w:val="0"/>
          <w:color w:val="auto"/>
          <w:u w:val="none"/>
        </w:rPr>
        <w:t xml:space="preserve"> problema del abandono de clientes,</w:t>
      </w:r>
      <w:r w:rsidRPr="00840A82">
        <w:rPr>
          <w:rStyle w:val="Referenciaintensa"/>
          <w:rFonts w:ascii="Times New Roman" w:hAnsi="Times New Roman" w:cs="Times New Roman"/>
          <w:b w:val="0"/>
          <w:bCs w:val="0"/>
          <w:smallCaps w:val="0"/>
          <w:color w:val="auto"/>
          <w:u w:val="none"/>
        </w:rPr>
        <w:t xml:space="preserve"> </w:t>
      </w:r>
      <w:proofErr w:type="spellStart"/>
      <w:r w:rsidRPr="00840A82">
        <w:rPr>
          <w:rStyle w:val="Referenciaintensa"/>
          <w:rFonts w:ascii="Times New Roman" w:hAnsi="Times New Roman" w:cs="Times New Roman"/>
          <w:b w:val="0"/>
          <w:bCs w:val="0"/>
          <w:smallCaps w:val="0"/>
          <w:color w:val="auto"/>
          <w:u w:val="none"/>
        </w:rPr>
        <w:t>churn</w:t>
      </w:r>
      <w:proofErr w:type="spellEnd"/>
      <w:r w:rsidRPr="00840A82">
        <w:rPr>
          <w:rStyle w:val="Referenciaintensa"/>
          <w:rFonts w:ascii="Times New Roman" w:hAnsi="Times New Roman" w:cs="Times New Roman"/>
          <w:b w:val="0"/>
          <w:bCs w:val="0"/>
          <w:smallCaps w:val="0"/>
          <w:color w:val="auto"/>
          <w:u w:val="none"/>
        </w:rPr>
        <w:t xml:space="preserve"> bancario, técnicas de análisis predictivo, algoritmos de machine </w:t>
      </w:r>
      <w:proofErr w:type="spellStart"/>
      <w:r w:rsidRPr="00840A82">
        <w:rPr>
          <w:rStyle w:val="Referenciaintensa"/>
          <w:rFonts w:ascii="Times New Roman" w:hAnsi="Times New Roman" w:cs="Times New Roman"/>
          <w:b w:val="0"/>
          <w:bCs w:val="0"/>
          <w:smallCaps w:val="0"/>
          <w:color w:val="auto"/>
          <w:u w:val="none"/>
        </w:rPr>
        <w:t>learning</w:t>
      </w:r>
      <w:proofErr w:type="spellEnd"/>
      <w:r w:rsidRPr="00840A82">
        <w:rPr>
          <w:rStyle w:val="Referenciaintensa"/>
          <w:rFonts w:ascii="Times New Roman" w:hAnsi="Times New Roman" w:cs="Times New Roman"/>
          <w:b w:val="0"/>
          <w:bCs w:val="0"/>
          <w:smallCaps w:val="0"/>
          <w:color w:val="auto"/>
          <w:u w:val="none"/>
        </w:rPr>
        <w:t xml:space="preserve"> aplicados, y métricas de evaluación. Este marco teórico se alinea con los objetivos del proyecto y el diagrama de Ishikawa presentado, que identifica factores críticos como competencia, atención al cliente, y variables económicas.</w:t>
      </w:r>
    </w:p>
    <w:p w14:paraId="6E9F411C" w14:textId="77777777" w:rsidR="00BD7F2C" w:rsidRPr="00840A82" w:rsidRDefault="00BD7F2C" w:rsidP="00BD7F2C">
      <w:pPr>
        <w:pStyle w:val="Bibliografia"/>
        <w:rPr>
          <w:rFonts w:ascii="Times New Roman" w:hAnsi="Times New Roman" w:cs="Times New Roman"/>
          <w:b/>
          <w:bCs/>
        </w:rPr>
      </w:pPr>
      <w:r w:rsidRPr="00840A82">
        <w:rPr>
          <w:rFonts w:ascii="Times New Roman" w:hAnsi="Times New Roman" w:cs="Times New Roman"/>
          <w:b/>
          <w:bCs/>
        </w:rPr>
        <w:t>4.1. El Problema del Abandono de Clientes (</w:t>
      </w:r>
      <w:proofErr w:type="spellStart"/>
      <w:r w:rsidRPr="00840A82">
        <w:rPr>
          <w:rFonts w:ascii="Times New Roman" w:hAnsi="Times New Roman" w:cs="Times New Roman"/>
          <w:b/>
          <w:bCs/>
          <w:i/>
          <w:iCs/>
        </w:rPr>
        <w:t>Customer</w:t>
      </w:r>
      <w:proofErr w:type="spellEnd"/>
      <w:r w:rsidRPr="00840A82">
        <w:rPr>
          <w:rFonts w:ascii="Times New Roman" w:hAnsi="Times New Roman" w:cs="Times New Roman"/>
          <w:b/>
          <w:bCs/>
          <w:i/>
          <w:iCs/>
        </w:rPr>
        <w:t xml:space="preserve"> </w:t>
      </w:r>
      <w:proofErr w:type="spellStart"/>
      <w:r w:rsidRPr="00840A82">
        <w:rPr>
          <w:rFonts w:ascii="Times New Roman" w:hAnsi="Times New Roman" w:cs="Times New Roman"/>
          <w:b/>
          <w:bCs/>
          <w:i/>
          <w:iCs/>
        </w:rPr>
        <w:t>Churn</w:t>
      </w:r>
      <w:proofErr w:type="spellEnd"/>
      <w:r w:rsidRPr="00840A82">
        <w:rPr>
          <w:rFonts w:ascii="Times New Roman" w:hAnsi="Times New Roman" w:cs="Times New Roman"/>
          <w:b/>
          <w:bCs/>
        </w:rPr>
        <w:t>)</w:t>
      </w:r>
    </w:p>
    <w:p w14:paraId="3D61DBB1" w14:textId="557737DC" w:rsidR="0031409F" w:rsidRPr="00840A82" w:rsidRDefault="0031409F" w:rsidP="00BD7F2C">
      <w:pPr>
        <w:pStyle w:val="Bibliografia"/>
        <w:rPr>
          <w:rFonts w:ascii="Times New Roman" w:hAnsi="Times New Roman" w:cs="Times New Roman"/>
        </w:rPr>
      </w:pPr>
      <w:r w:rsidRPr="00840A82">
        <w:rPr>
          <w:rFonts w:ascii="Times New Roman" w:hAnsi="Times New Roman" w:cs="Times New Roman"/>
        </w:rPr>
        <w:t xml:space="preserve">A continuación, definiremos en detalle qué entendemos por </w:t>
      </w:r>
      <w:proofErr w:type="spellStart"/>
      <w:r w:rsidRPr="00840A82">
        <w:rPr>
          <w:rFonts w:ascii="Times New Roman" w:hAnsi="Times New Roman" w:cs="Times New Roman"/>
        </w:rPr>
        <w:t>churn</w:t>
      </w:r>
      <w:proofErr w:type="spellEnd"/>
      <w:r w:rsidRPr="00840A82">
        <w:rPr>
          <w:rFonts w:ascii="Times New Roman" w:hAnsi="Times New Roman" w:cs="Times New Roman"/>
        </w:rPr>
        <w:t xml:space="preserve"> o </w:t>
      </w:r>
      <w:proofErr w:type="spellStart"/>
      <w:r w:rsidRPr="00840A82">
        <w:rPr>
          <w:rFonts w:ascii="Times New Roman" w:hAnsi="Times New Roman" w:cs="Times New Roman"/>
        </w:rPr>
        <w:t>customer</w:t>
      </w:r>
      <w:proofErr w:type="spellEnd"/>
      <w:r w:rsidRPr="00840A82">
        <w:rPr>
          <w:rFonts w:ascii="Times New Roman" w:hAnsi="Times New Roman" w:cs="Times New Roman"/>
        </w:rPr>
        <w:t xml:space="preserve"> </w:t>
      </w:r>
      <w:proofErr w:type="spellStart"/>
      <w:r w:rsidRPr="00840A82">
        <w:rPr>
          <w:rFonts w:ascii="Times New Roman" w:hAnsi="Times New Roman" w:cs="Times New Roman"/>
        </w:rPr>
        <w:t>churn</w:t>
      </w:r>
      <w:proofErr w:type="spellEnd"/>
      <w:r w:rsidRPr="00840A82">
        <w:rPr>
          <w:rFonts w:ascii="Times New Roman" w:hAnsi="Times New Roman" w:cs="Times New Roman"/>
        </w:rPr>
        <w:t>, con sus variantes, y también porque es un problema de primera importancia para las empresas, sobre todo en el sector de la banca que es el que estamos analizando.</w:t>
      </w:r>
    </w:p>
    <w:p w14:paraId="6A7CEB3E" w14:textId="77777777" w:rsidR="00BD7F2C" w:rsidRPr="00840A82" w:rsidRDefault="00BD7F2C" w:rsidP="0031409F">
      <w:pPr>
        <w:pStyle w:val="Bibliografia"/>
        <w:rPr>
          <w:rFonts w:ascii="Times New Roman" w:hAnsi="Times New Roman" w:cs="Times New Roman"/>
        </w:rPr>
      </w:pPr>
      <w:r w:rsidRPr="00840A82">
        <w:rPr>
          <w:rFonts w:ascii="Times New Roman" w:hAnsi="Times New Roman" w:cs="Times New Roman"/>
          <w:b/>
          <w:bCs/>
        </w:rPr>
        <w:t xml:space="preserve">4.1.1. Definición y Tipos de </w:t>
      </w:r>
      <w:proofErr w:type="spellStart"/>
      <w:r w:rsidRPr="00840A82">
        <w:rPr>
          <w:rFonts w:ascii="Times New Roman" w:hAnsi="Times New Roman" w:cs="Times New Roman"/>
          <w:b/>
          <w:bCs/>
          <w:i/>
          <w:iCs/>
        </w:rPr>
        <w:t>Churn</w:t>
      </w:r>
      <w:proofErr w:type="spellEnd"/>
      <w:r w:rsidRPr="00840A82">
        <w:rPr>
          <w:rFonts w:ascii="Times New Roman" w:hAnsi="Times New Roman" w:cs="Times New Roman"/>
        </w:rPr>
        <w:t>:</w:t>
      </w:r>
    </w:p>
    <w:p w14:paraId="55598A41" w14:textId="77777777" w:rsidR="00BD7F2C" w:rsidRPr="00840A82" w:rsidRDefault="00BD7F2C" w:rsidP="0031409F">
      <w:pPr>
        <w:pStyle w:val="Bibliografia"/>
        <w:rPr>
          <w:rFonts w:ascii="Times New Roman" w:hAnsi="Times New Roman" w:cs="Times New Roman"/>
        </w:rPr>
      </w:pPr>
      <w:r w:rsidRPr="00840A82">
        <w:rPr>
          <w:rFonts w:ascii="Times New Roman" w:hAnsi="Times New Roman" w:cs="Times New Roman"/>
        </w:rPr>
        <w:t xml:space="preserve">Define claramente el concepto de </w:t>
      </w:r>
      <w:proofErr w:type="spellStart"/>
      <w:r w:rsidRPr="00840A82">
        <w:rPr>
          <w:rFonts w:ascii="Times New Roman" w:hAnsi="Times New Roman" w:cs="Times New Roman"/>
          <w:i/>
          <w:iCs/>
        </w:rPr>
        <w:t>Customer</w:t>
      </w:r>
      <w:proofErr w:type="spellEnd"/>
      <w:r w:rsidRPr="00840A82">
        <w:rPr>
          <w:rFonts w:ascii="Times New Roman" w:hAnsi="Times New Roman" w:cs="Times New Roman"/>
          <w:i/>
          <w:iCs/>
        </w:rPr>
        <w:t xml:space="preserve"> </w:t>
      </w:r>
      <w:proofErr w:type="spellStart"/>
      <w:r w:rsidRPr="00840A82">
        <w:rPr>
          <w:rFonts w:ascii="Times New Roman" w:hAnsi="Times New Roman" w:cs="Times New Roman"/>
          <w:i/>
          <w:iCs/>
        </w:rPr>
        <w:t>Churn</w:t>
      </w:r>
      <w:proofErr w:type="spellEnd"/>
      <w:r w:rsidRPr="00840A82">
        <w:rPr>
          <w:rFonts w:ascii="Times New Roman" w:hAnsi="Times New Roman" w:cs="Times New Roman"/>
        </w:rPr>
        <w:t xml:space="preserve"> o abandono de clientes. Explica la diferencia entre </w:t>
      </w:r>
      <w:proofErr w:type="spellStart"/>
      <w:r w:rsidRPr="00840A82">
        <w:rPr>
          <w:rFonts w:ascii="Times New Roman" w:hAnsi="Times New Roman" w:cs="Times New Roman"/>
          <w:i/>
          <w:iCs/>
        </w:rPr>
        <w:t>churn</w:t>
      </w:r>
      <w:proofErr w:type="spellEnd"/>
      <w:r w:rsidRPr="00840A82">
        <w:rPr>
          <w:rFonts w:ascii="Times New Roman" w:hAnsi="Times New Roman" w:cs="Times New Roman"/>
        </w:rPr>
        <w:t xml:space="preserve"> voluntario (cuando un cliente decide irse) e involuntario (por ejemplo, debido a impagos).</w:t>
      </w:r>
    </w:p>
    <w:p w14:paraId="60AC75D9" w14:textId="1CD9BA68" w:rsidR="0031409F" w:rsidRPr="00840A82" w:rsidRDefault="00572697" w:rsidP="0031409F">
      <w:pPr>
        <w:pStyle w:val="Bibliografia"/>
        <w:rPr>
          <w:rFonts w:ascii="Times New Roman" w:hAnsi="Times New Roman" w:cs="Times New Roman"/>
        </w:rPr>
      </w:pPr>
      <w:r w:rsidRPr="00840A82">
        <w:rPr>
          <w:rFonts w:ascii="Times New Roman" w:hAnsi="Times New Roman" w:cs="Times New Roman"/>
        </w:rPr>
        <w:t xml:space="preserve">Se entiende como </w:t>
      </w:r>
      <w:proofErr w:type="spellStart"/>
      <w:r w:rsidRPr="00840A82">
        <w:rPr>
          <w:rFonts w:ascii="Times New Roman" w:hAnsi="Times New Roman" w:cs="Times New Roman"/>
        </w:rPr>
        <w:t>Customer</w:t>
      </w:r>
      <w:proofErr w:type="spellEnd"/>
      <w:r w:rsidRPr="00840A82">
        <w:rPr>
          <w:rFonts w:ascii="Times New Roman" w:hAnsi="Times New Roman" w:cs="Times New Roman"/>
        </w:rPr>
        <w:t xml:space="preserve"> </w:t>
      </w:r>
      <w:proofErr w:type="spellStart"/>
      <w:r w:rsidRPr="00840A82">
        <w:rPr>
          <w:rFonts w:ascii="Times New Roman" w:hAnsi="Times New Roman" w:cs="Times New Roman"/>
        </w:rPr>
        <w:t>Churn</w:t>
      </w:r>
      <w:proofErr w:type="spellEnd"/>
      <w:r w:rsidRPr="00840A82">
        <w:rPr>
          <w:rFonts w:ascii="Times New Roman" w:hAnsi="Times New Roman" w:cs="Times New Roman"/>
        </w:rPr>
        <w:t xml:space="preserve"> o el abandono de clientes, cuando un cliente deserta del uso de un servicio en particular que le estaba entregando la empresa o la institución. Podemos considerar también la definición de Cárdenas Herrera, cuando se refiere a este tema de la siguiente forma, “La tasa de abandono es el porcentaje de clientes que dejan de usar los servicios de una empresa durante un periodo de tiempo determinado. Este ‘dejar de usar los servicios’ puede enfocarse de varias maneras. Desde darse de baja por completo a mantener algún servicio o producto siendo cliente a la vez de varias compañías o entidades. Cada organización e incluso cada departamento puede tomar la que más le interese medir según </w:t>
      </w:r>
      <w:r w:rsidRPr="00840A82">
        <w:rPr>
          <w:rFonts w:ascii="Times New Roman" w:hAnsi="Times New Roman" w:cs="Times New Roman"/>
        </w:rPr>
        <w:lastRenderedPageBreak/>
        <w:t>sean las características del negocio que se pretenda analizar.”</w:t>
      </w:r>
      <w:r w:rsidR="0031409F" w:rsidRPr="00840A82">
        <w:rPr>
          <w:rFonts w:ascii="Times New Roman" w:hAnsi="Times New Roman" w:cs="Times New Roman"/>
        </w:rPr>
        <w:t xml:space="preserve"> (Cárdenas Herrera, 2022). La cual nos especifica de forma más detallada que el abandono también puede ser parcial, lo cual también nos da otras posibilidades de abordar el problema.</w:t>
      </w:r>
    </w:p>
    <w:p w14:paraId="3D993154" w14:textId="42AAA6EF" w:rsidR="0031409F" w:rsidRPr="00840A82" w:rsidRDefault="0031409F" w:rsidP="0031409F">
      <w:pPr>
        <w:pStyle w:val="Bibliografia"/>
        <w:rPr>
          <w:rFonts w:ascii="Times New Roman" w:hAnsi="Times New Roman" w:cs="Times New Roman"/>
        </w:rPr>
      </w:pPr>
      <w:r w:rsidRPr="00840A82">
        <w:rPr>
          <w:rFonts w:ascii="Times New Roman" w:hAnsi="Times New Roman" w:cs="Times New Roman"/>
        </w:rPr>
        <w:t>También hay que mencionar que hay ciertas diferencias a la hora de abandonar el banco o algún servicio de este. La deserción puede ser voluntaria, pero también involuntaria. En este último caso puede deberse a que el mismo banco se ve en la obligación de cerrar la cuenta, ya sea por desuso o por incumplimiento de contrato. Al respecto Cárdenas nos dice lo siguiente al respecto de la deserción involuntaria: “…puede ser de manera involuntaria (por fallecimiento o alguna causa de fuerza mayor de índole personal totalmente ajena a la entidad) o voluntaria.” (Cárdenas Herrera, 2022)</w:t>
      </w:r>
    </w:p>
    <w:p w14:paraId="6719CC8F" w14:textId="77855089" w:rsidR="00BD7F2C" w:rsidRPr="00840A82" w:rsidRDefault="0031409F" w:rsidP="00E210BA">
      <w:pPr>
        <w:pStyle w:val="Bibliografia"/>
        <w:rPr>
          <w:rFonts w:ascii="Times New Roman" w:hAnsi="Times New Roman" w:cs="Times New Roman"/>
        </w:rPr>
      </w:pPr>
      <w:r w:rsidRPr="00840A82">
        <w:rPr>
          <w:rFonts w:ascii="Times New Roman" w:hAnsi="Times New Roman" w:cs="Times New Roman"/>
        </w:rPr>
        <w:t>Para el presente trabajo de tesis sólo nos fijaremos en clientes que abandonaron el banco, o cerraron cuenta, de forma voluntaria</w:t>
      </w:r>
      <w:r w:rsidR="00BD7F2C" w:rsidRPr="00840A82">
        <w:rPr>
          <w:rFonts w:ascii="Times New Roman" w:hAnsi="Times New Roman" w:cs="Times New Roman"/>
        </w:rPr>
        <w:t>.</w:t>
      </w:r>
    </w:p>
    <w:p w14:paraId="48F6A531" w14:textId="2E9EF003" w:rsidR="00125C13" w:rsidRPr="00840A82" w:rsidRDefault="00E210BA" w:rsidP="00E210BA">
      <w:pPr>
        <w:pStyle w:val="Bibliografia"/>
        <w:rPr>
          <w:rFonts w:ascii="Times New Roman" w:hAnsi="Times New Roman" w:cs="Times New Roman"/>
        </w:rPr>
      </w:pPr>
      <w:r w:rsidRPr="00840A82">
        <w:rPr>
          <w:rFonts w:ascii="Times New Roman" w:hAnsi="Times New Roman" w:cs="Times New Roman"/>
        </w:rPr>
        <w:t>El abandono de clientes es una métrica clave para la rentabilidad de un negocio ya que como es sabido, es mucho más caro perder un cliente que mantener a los que ya están.</w:t>
      </w:r>
      <w:r w:rsidR="00125C13" w:rsidRPr="00840A82">
        <w:rPr>
          <w:rFonts w:ascii="Times New Roman" w:hAnsi="Times New Roman" w:cs="Times New Roman"/>
        </w:rPr>
        <w:t xml:space="preserve"> Como menciona </w:t>
      </w:r>
      <w:proofErr w:type="spellStart"/>
      <w:r w:rsidR="00125C13" w:rsidRPr="00840A82">
        <w:rPr>
          <w:rFonts w:ascii="Times New Roman" w:hAnsi="Times New Roman" w:cs="Times New Roman"/>
        </w:rPr>
        <w:t>Hernandez</w:t>
      </w:r>
      <w:proofErr w:type="spellEnd"/>
      <w:r w:rsidR="00125C13" w:rsidRPr="00840A82">
        <w:rPr>
          <w:rFonts w:ascii="Times New Roman" w:hAnsi="Times New Roman" w:cs="Times New Roman"/>
        </w:rPr>
        <w:t xml:space="preserve"> </w:t>
      </w:r>
      <w:proofErr w:type="spellStart"/>
      <w:r w:rsidR="00125C13" w:rsidRPr="00840A82">
        <w:rPr>
          <w:rFonts w:ascii="Times New Roman" w:hAnsi="Times New Roman" w:cs="Times New Roman"/>
        </w:rPr>
        <w:t>Buades</w:t>
      </w:r>
      <w:proofErr w:type="spellEnd"/>
      <w:r w:rsidR="00125C13" w:rsidRPr="00840A82">
        <w:rPr>
          <w:rFonts w:ascii="Times New Roman" w:hAnsi="Times New Roman" w:cs="Times New Roman"/>
        </w:rPr>
        <w:t xml:space="preserve"> en su tesis doctoral, al respecto de la importancia que tiene el cliente y su retención para una empresa “Considerando a los clientes como activos financieros susceptibles de ser medidos, gestionados y su valor optimizado, el valor de la empresa en el largo plazo estará determinado en gran parte por el valor de toda su cartera de clientes actuales y potenciales, que es lo que conocemos como el </w:t>
      </w:r>
      <w:proofErr w:type="spellStart"/>
      <w:r w:rsidR="00125C13" w:rsidRPr="00840A82">
        <w:rPr>
          <w:rFonts w:ascii="Times New Roman" w:hAnsi="Times New Roman" w:cs="Times New Roman"/>
        </w:rPr>
        <w:t>customer</w:t>
      </w:r>
      <w:proofErr w:type="spellEnd"/>
      <w:r w:rsidR="00125C13" w:rsidRPr="00840A82">
        <w:rPr>
          <w:rFonts w:ascii="Times New Roman" w:hAnsi="Times New Roman" w:cs="Times New Roman"/>
        </w:rPr>
        <w:t xml:space="preserve"> </w:t>
      </w:r>
      <w:proofErr w:type="spellStart"/>
      <w:r w:rsidR="00125C13" w:rsidRPr="00840A82">
        <w:rPr>
          <w:rFonts w:ascii="Times New Roman" w:hAnsi="Times New Roman" w:cs="Times New Roman"/>
        </w:rPr>
        <w:t>equity</w:t>
      </w:r>
      <w:proofErr w:type="spellEnd"/>
      <w:r w:rsidR="00125C13" w:rsidRPr="00840A82">
        <w:rPr>
          <w:rFonts w:ascii="Times New Roman" w:hAnsi="Times New Roman" w:cs="Times New Roman"/>
        </w:rPr>
        <w:t xml:space="preserve"> (Gupta et al., 2014), en adelante CE.” (Hernández </w:t>
      </w:r>
      <w:proofErr w:type="spellStart"/>
      <w:r w:rsidR="00125C13" w:rsidRPr="00840A82">
        <w:rPr>
          <w:rFonts w:ascii="Times New Roman" w:hAnsi="Times New Roman" w:cs="Times New Roman"/>
        </w:rPr>
        <w:t>Buades</w:t>
      </w:r>
      <w:proofErr w:type="spellEnd"/>
      <w:r w:rsidR="00125C13" w:rsidRPr="00840A82">
        <w:rPr>
          <w:rFonts w:ascii="Times New Roman" w:hAnsi="Times New Roman" w:cs="Times New Roman"/>
        </w:rPr>
        <w:t>, 2015).</w:t>
      </w:r>
      <w:r w:rsidR="002B0D0F" w:rsidRPr="00840A82">
        <w:rPr>
          <w:rFonts w:ascii="Times New Roman" w:hAnsi="Times New Roman" w:cs="Times New Roman"/>
        </w:rPr>
        <w:t xml:space="preserve"> Por lo tanto mantener una tasa de abandono baja es una métrica clave para mantener la rentabilidad de la institución bancaria.</w:t>
      </w:r>
    </w:p>
    <w:p w14:paraId="18B73094" w14:textId="77777777" w:rsidR="00125C13" w:rsidRPr="00840A82" w:rsidRDefault="00125C13" w:rsidP="00E210BA">
      <w:pPr>
        <w:pStyle w:val="Bibliografia"/>
        <w:rPr>
          <w:rFonts w:ascii="Times New Roman" w:hAnsi="Times New Roman" w:cs="Times New Roman"/>
        </w:rPr>
      </w:pPr>
    </w:p>
    <w:p w14:paraId="1B77DD2C" w14:textId="77777777" w:rsidR="00125C13" w:rsidRPr="00840A82" w:rsidRDefault="00125C13" w:rsidP="00E210BA">
      <w:pPr>
        <w:pStyle w:val="Bibliografia"/>
        <w:rPr>
          <w:rFonts w:ascii="Times New Roman" w:hAnsi="Times New Roman" w:cs="Times New Roman"/>
        </w:rPr>
      </w:pPr>
    </w:p>
    <w:p w14:paraId="48C8B4FA" w14:textId="77777777" w:rsidR="00840A82" w:rsidRPr="00840A82" w:rsidRDefault="00840A82" w:rsidP="00E210BA">
      <w:pPr>
        <w:pStyle w:val="Bibliografia"/>
        <w:rPr>
          <w:rFonts w:ascii="Times New Roman" w:hAnsi="Times New Roman" w:cs="Times New Roman"/>
        </w:rPr>
      </w:pPr>
    </w:p>
    <w:p w14:paraId="63C967D5" w14:textId="77777777" w:rsidR="00BD7F2C" w:rsidRPr="00840A82" w:rsidRDefault="00BD7F2C" w:rsidP="007053E3">
      <w:pPr>
        <w:pStyle w:val="Bibliografia"/>
        <w:rPr>
          <w:rFonts w:ascii="Times New Roman" w:hAnsi="Times New Roman" w:cs="Times New Roman"/>
        </w:rPr>
      </w:pPr>
      <w:r w:rsidRPr="00840A82">
        <w:rPr>
          <w:rFonts w:ascii="Times New Roman" w:hAnsi="Times New Roman" w:cs="Times New Roman"/>
          <w:b/>
          <w:bCs/>
        </w:rPr>
        <w:lastRenderedPageBreak/>
        <w:t xml:space="preserve">4.1.2. El Impacto Económico del </w:t>
      </w:r>
      <w:proofErr w:type="spellStart"/>
      <w:r w:rsidRPr="00840A82">
        <w:rPr>
          <w:rFonts w:ascii="Times New Roman" w:hAnsi="Times New Roman" w:cs="Times New Roman"/>
          <w:b/>
          <w:bCs/>
          <w:i/>
          <w:iCs/>
        </w:rPr>
        <w:t>Churn</w:t>
      </w:r>
      <w:proofErr w:type="spellEnd"/>
      <w:r w:rsidRPr="00840A82">
        <w:rPr>
          <w:rFonts w:ascii="Times New Roman" w:hAnsi="Times New Roman" w:cs="Times New Roman"/>
          <w:b/>
          <w:bCs/>
        </w:rPr>
        <w:t xml:space="preserve"> en la Banca</w:t>
      </w:r>
      <w:r w:rsidRPr="00840A82">
        <w:rPr>
          <w:rFonts w:ascii="Times New Roman" w:hAnsi="Times New Roman" w:cs="Times New Roman"/>
        </w:rPr>
        <w:t>:</w:t>
      </w:r>
    </w:p>
    <w:p w14:paraId="4132FAF6" w14:textId="76A4CD7A" w:rsidR="007053E3" w:rsidRPr="00840A82" w:rsidRDefault="007053E3" w:rsidP="007053E3">
      <w:pPr>
        <w:pStyle w:val="Bibliografia"/>
        <w:rPr>
          <w:rFonts w:ascii="Times New Roman" w:hAnsi="Times New Roman" w:cs="Times New Roman"/>
        </w:rPr>
      </w:pPr>
      <w:r w:rsidRPr="00840A82">
        <w:rPr>
          <w:rFonts w:ascii="Times New Roman" w:hAnsi="Times New Roman" w:cs="Times New Roman"/>
        </w:rPr>
        <w:t xml:space="preserve">Los costos para una institución financiera, o cualquier empresa, del abandono de clientes es significativa para la mantención y el progreso del negocio de esta. </w:t>
      </w:r>
      <w:r w:rsidR="001E5894" w:rsidRPr="00840A82">
        <w:rPr>
          <w:rFonts w:ascii="Times New Roman" w:hAnsi="Times New Roman" w:cs="Times New Roman"/>
        </w:rPr>
        <w:t xml:space="preserve">En situaciones complejas de fallos o algún error en el servicio se puede dar una deserción de clientes, para entender el costo que significa perder clientes </w:t>
      </w:r>
      <w:proofErr w:type="spellStart"/>
      <w:r w:rsidR="001E5894" w:rsidRPr="00840A82">
        <w:rPr>
          <w:rFonts w:ascii="Times New Roman" w:hAnsi="Times New Roman" w:cs="Times New Roman"/>
        </w:rPr>
        <w:t>Yanamandram</w:t>
      </w:r>
      <w:proofErr w:type="spellEnd"/>
      <w:r w:rsidR="001E5894" w:rsidRPr="00840A82">
        <w:rPr>
          <w:rFonts w:ascii="Times New Roman" w:hAnsi="Times New Roman" w:cs="Times New Roman"/>
        </w:rPr>
        <w:t xml:space="preserve"> y White nos dicen lo siguiente: “Los clientes de una empresa pueden abandonar la relación que mantenían con la misma tras un fallo en el servicio. Si esto ocurriese, la empresa podría sufrir una disminución de las ventas futuras y un aumento de los costes unitarios derivado de asignar costes fijos entre una menor base de clientes y de la necesidad de atraer nuevos clientes para lograr objetivos de cuota de mercado” (</w:t>
      </w:r>
      <w:proofErr w:type="spellStart"/>
      <w:r w:rsidR="001E5894" w:rsidRPr="00840A82">
        <w:rPr>
          <w:rFonts w:ascii="Times New Roman" w:hAnsi="Times New Roman" w:cs="Times New Roman"/>
        </w:rPr>
        <w:t>Yanamandram</w:t>
      </w:r>
      <w:proofErr w:type="spellEnd"/>
      <w:r w:rsidR="001E5894" w:rsidRPr="00840A82">
        <w:rPr>
          <w:rFonts w:ascii="Times New Roman" w:hAnsi="Times New Roman" w:cs="Times New Roman"/>
        </w:rPr>
        <w:t xml:space="preserve"> y White ,2006). Por lo tanto, la disminución de ventas y la necesidad de invertir más en atraer potenciales clientes nuevos baja a generar grandes gastos para la institución financiara. Por lo que es mejor mantener integra la cartera de clientes fieles. </w:t>
      </w:r>
    </w:p>
    <w:p w14:paraId="3B43FFE9" w14:textId="5A1D0BA2" w:rsidR="001E5894" w:rsidRPr="00840A82" w:rsidRDefault="001E5894" w:rsidP="007053E3">
      <w:pPr>
        <w:pStyle w:val="Bibliografia"/>
        <w:rPr>
          <w:rFonts w:ascii="Times New Roman" w:hAnsi="Times New Roman" w:cs="Times New Roman"/>
        </w:rPr>
      </w:pPr>
      <w:r w:rsidRPr="00840A82">
        <w:rPr>
          <w:rFonts w:ascii="Times New Roman" w:hAnsi="Times New Roman" w:cs="Times New Roman"/>
        </w:rPr>
        <w:t xml:space="preserve">Sobre esto, </w:t>
      </w:r>
      <w:r w:rsidR="001540B2" w:rsidRPr="00840A82">
        <w:rPr>
          <w:rFonts w:ascii="Times New Roman" w:hAnsi="Times New Roman" w:cs="Times New Roman"/>
        </w:rPr>
        <w:t>podemos complementar</w:t>
      </w:r>
      <w:r w:rsidRPr="00840A82">
        <w:rPr>
          <w:rFonts w:ascii="Times New Roman" w:hAnsi="Times New Roman" w:cs="Times New Roman"/>
        </w:rPr>
        <w:t xml:space="preserve"> que el impacto financiero que tiene el mantener clientes es </w:t>
      </w:r>
      <w:r w:rsidR="001540B2" w:rsidRPr="00840A82">
        <w:rPr>
          <w:rFonts w:ascii="Times New Roman" w:hAnsi="Times New Roman" w:cs="Times New Roman"/>
        </w:rPr>
        <w:t>notoriamente</w:t>
      </w:r>
      <w:r w:rsidRPr="00840A82">
        <w:rPr>
          <w:rFonts w:ascii="Times New Roman" w:hAnsi="Times New Roman" w:cs="Times New Roman"/>
        </w:rPr>
        <w:t xml:space="preserve"> beneficiosos que perderlos. </w:t>
      </w:r>
      <w:r w:rsidR="001540B2" w:rsidRPr="00840A82">
        <w:rPr>
          <w:rFonts w:ascii="Times New Roman" w:hAnsi="Times New Roman" w:cs="Times New Roman"/>
        </w:rPr>
        <w:t xml:space="preserve">Respecto a esto Fred </w:t>
      </w:r>
      <w:proofErr w:type="spellStart"/>
      <w:r w:rsidR="001540B2" w:rsidRPr="00840A82">
        <w:rPr>
          <w:rFonts w:ascii="Times New Roman" w:hAnsi="Times New Roman" w:cs="Times New Roman"/>
        </w:rPr>
        <w:t>Reichheld</w:t>
      </w:r>
      <w:proofErr w:type="spellEnd"/>
      <w:r w:rsidR="001540B2" w:rsidRPr="00840A82">
        <w:rPr>
          <w:rFonts w:ascii="Times New Roman" w:hAnsi="Times New Roman" w:cs="Times New Roman"/>
        </w:rPr>
        <w:t xml:space="preserve"> de la consultora Bain &amp; Company dice que “¿Cómo se traducen las relaciones leales en ahorros de costos? Considere el costo de atender a un cliente de larga data en comparación con el costo de fidelizarlo. En una amplia gama de negocios, los clientes generan ganancias cada vez mayores cada año que permanecen en una empresa. En servicios financieros, por ejemplo, un aumento del 5% en la retención de clientes produce un aumento de más del 25% en las ganancias. ¿Por qué? Los clientes recurrentes tienden a comprar más de una empresa con el tiempo.” (</w:t>
      </w:r>
      <w:proofErr w:type="spellStart"/>
      <w:r w:rsidR="001540B2" w:rsidRPr="00840A82">
        <w:rPr>
          <w:rFonts w:ascii="Times New Roman" w:hAnsi="Times New Roman" w:cs="Times New Roman"/>
        </w:rPr>
        <w:t>Reichheld</w:t>
      </w:r>
      <w:proofErr w:type="spellEnd"/>
      <w:r w:rsidR="001540B2" w:rsidRPr="00840A82">
        <w:rPr>
          <w:rFonts w:ascii="Times New Roman" w:hAnsi="Times New Roman" w:cs="Times New Roman"/>
        </w:rPr>
        <w:t>, 2011). Por lo tanto, si se mantienen a los clientes, considerar un 25%, es una cifra considerable para el éxito de un negocio y el crecimiento de esto.</w:t>
      </w:r>
    </w:p>
    <w:p w14:paraId="79396D63" w14:textId="77777777" w:rsidR="00BD7F2C" w:rsidRPr="00840A82" w:rsidRDefault="00BD7F2C" w:rsidP="00BD7F2C">
      <w:pPr>
        <w:pStyle w:val="Bibliografia"/>
        <w:rPr>
          <w:rFonts w:ascii="Times New Roman" w:hAnsi="Times New Roman" w:cs="Times New Roman"/>
          <w:b/>
          <w:bCs/>
        </w:rPr>
      </w:pPr>
      <w:r w:rsidRPr="00840A82">
        <w:rPr>
          <w:rFonts w:ascii="Times New Roman" w:hAnsi="Times New Roman" w:cs="Times New Roman"/>
          <w:b/>
          <w:bCs/>
        </w:rPr>
        <w:t xml:space="preserve">4.2. Fundamentos de </w:t>
      </w:r>
      <w:r w:rsidRPr="00840A82">
        <w:rPr>
          <w:rFonts w:ascii="Times New Roman" w:hAnsi="Times New Roman" w:cs="Times New Roman"/>
          <w:b/>
          <w:bCs/>
          <w:i/>
          <w:iCs/>
        </w:rPr>
        <w:t xml:space="preserve">Machine </w:t>
      </w:r>
      <w:proofErr w:type="spellStart"/>
      <w:r w:rsidRPr="00840A82">
        <w:rPr>
          <w:rFonts w:ascii="Times New Roman" w:hAnsi="Times New Roman" w:cs="Times New Roman"/>
          <w:b/>
          <w:bCs/>
          <w:i/>
          <w:iCs/>
        </w:rPr>
        <w:t>Learning</w:t>
      </w:r>
      <w:proofErr w:type="spellEnd"/>
      <w:r w:rsidRPr="00840A82">
        <w:rPr>
          <w:rFonts w:ascii="Times New Roman" w:hAnsi="Times New Roman" w:cs="Times New Roman"/>
          <w:b/>
          <w:bCs/>
        </w:rPr>
        <w:t xml:space="preserve"> para la Predicción</w:t>
      </w:r>
    </w:p>
    <w:p w14:paraId="544C5DE1" w14:textId="77777777" w:rsidR="00B557EF" w:rsidRPr="00840A82" w:rsidRDefault="00B557EF" w:rsidP="00B557EF">
      <w:pPr>
        <w:pStyle w:val="Bibliografia"/>
        <w:rPr>
          <w:rFonts w:ascii="Times New Roman" w:hAnsi="Times New Roman" w:cs="Times New Roman"/>
        </w:rPr>
      </w:pPr>
      <w:r w:rsidRPr="00840A82">
        <w:rPr>
          <w:rFonts w:ascii="Times New Roman" w:hAnsi="Times New Roman" w:cs="Times New Roman"/>
        </w:rPr>
        <w:t xml:space="preserve">A continuación, se dará detalle de las tecnologías que se ocuparán para realizar este modelo predictivo de abandono de clientes, en base a un </w:t>
      </w:r>
      <w:proofErr w:type="spellStart"/>
      <w:r w:rsidRPr="00840A82">
        <w:rPr>
          <w:rFonts w:ascii="Times New Roman" w:hAnsi="Times New Roman" w:cs="Times New Roman"/>
        </w:rPr>
        <w:t>dataset</w:t>
      </w:r>
      <w:proofErr w:type="spellEnd"/>
      <w:r w:rsidRPr="00840A82">
        <w:rPr>
          <w:rFonts w:ascii="Times New Roman" w:hAnsi="Times New Roman" w:cs="Times New Roman"/>
        </w:rPr>
        <w:t xml:space="preserve"> público alojado en la página </w:t>
      </w:r>
      <w:proofErr w:type="spellStart"/>
      <w:r w:rsidRPr="00840A82">
        <w:rPr>
          <w:rFonts w:ascii="Times New Roman" w:hAnsi="Times New Roman" w:cs="Times New Roman"/>
        </w:rPr>
        <w:t>Kaggle</w:t>
      </w:r>
      <w:proofErr w:type="spellEnd"/>
      <w:r w:rsidRPr="00840A82">
        <w:rPr>
          <w:rFonts w:ascii="Times New Roman" w:hAnsi="Times New Roman" w:cs="Times New Roman"/>
        </w:rPr>
        <w:t>.</w:t>
      </w:r>
    </w:p>
    <w:p w14:paraId="7B3BE51C" w14:textId="6AA4EE06" w:rsidR="00BD7F2C" w:rsidRPr="00840A82" w:rsidRDefault="00BD7F2C" w:rsidP="00B557EF">
      <w:pPr>
        <w:pStyle w:val="Bibliografia"/>
        <w:rPr>
          <w:rFonts w:ascii="Times New Roman" w:hAnsi="Times New Roman" w:cs="Times New Roman"/>
        </w:rPr>
      </w:pPr>
      <w:r w:rsidRPr="00840A82">
        <w:rPr>
          <w:rFonts w:ascii="Times New Roman" w:hAnsi="Times New Roman" w:cs="Times New Roman"/>
          <w:b/>
          <w:bCs/>
        </w:rPr>
        <w:lastRenderedPageBreak/>
        <w:t xml:space="preserve">4.2.1. Conceptos Clave de </w:t>
      </w:r>
      <w:r w:rsidRPr="00840A82">
        <w:rPr>
          <w:rFonts w:ascii="Times New Roman" w:hAnsi="Times New Roman" w:cs="Times New Roman"/>
          <w:b/>
          <w:bCs/>
          <w:i/>
          <w:iCs/>
        </w:rPr>
        <w:t xml:space="preserve">Machine </w:t>
      </w:r>
      <w:proofErr w:type="spellStart"/>
      <w:r w:rsidRPr="00840A82">
        <w:rPr>
          <w:rFonts w:ascii="Times New Roman" w:hAnsi="Times New Roman" w:cs="Times New Roman"/>
          <w:b/>
          <w:bCs/>
          <w:i/>
          <w:iCs/>
        </w:rPr>
        <w:t>Learning</w:t>
      </w:r>
      <w:proofErr w:type="spellEnd"/>
      <w:r w:rsidRPr="00840A82">
        <w:rPr>
          <w:rFonts w:ascii="Times New Roman" w:hAnsi="Times New Roman" w:cs="Times New Roman"/>
        </w:rPr>
        <w:t>:</w:t>
      </w:r>
    </w:p>
    <w:p w14:paraId="43D14CF9" w14:textId="77777777" w:rsidR="00BD7F2C" w:rsidRPr="00840A82" w:rsidRDefault="00BD7F2C" w:rsidP="004D187A">
      <w:pPr>
        <w:pStyle w:val="Bibliografia"/>
        <w:rPr>
          <w:rFonts w:ascii="Times New Roman" w:hAnsi="Times New Roman" w:cs="Times New Roman"/>
        </w:rPr>
      </w:pPr>
      <w:r w:rsidRPr="00840A82">
        <w:rPr>
          <w:rFonts w:ascii="Times New Roman" w:hAnsi="Times New Roman" w:cs="Times New Roman"/>
        </w:rPr>
        <w:t xml:space="preserve">Define brevemente qué es el </w:t>
      </w:r>
      <w:r w:rsidRPr="00840A82">
        <w:rPr>
          <w:rFonts w:ascii="Times New Roman" w:hAnsi="Times New Roman" w:cs="Times New Roman"/>
          <w:i/>
          <w:iCs/>
        </w:rPr>
        <w:t xml:space="preserve">Machine </w:t>
      </w:r>
      <w:proofErr w:type="spellStart"/>
      <w:r w:rsidRPr="00840A82">
        <w:rPr>
          <w:rFonts w:ascii="Times New Roman" w:hAnsi="Times New Roman" w:cs="Times New Roman"/>
          <w:i/>
          <w:iCs/>
        </w:rPr>
        <w:t>Learning</w:t>
      </w:r>
      <w:proofErr w:type="spellEnd"/>
      <w:r w:rsidRPr="00840A82">
        <w:rPr>
          <w:rFonts w:ascii="Times New Roman" w:hAnsi="Times New Roman" w:cs="Times New Roman"/>
        </w:rPr>
        <w:t xml:space="preserve"> y cómo se diferencia del software tradicional.</w:t>
      </w:r>
    </w:p>
    <w:p w14:paraId="0571877A" w14:textId="15C52E12" w:rsidR="009356F6" w:rsidRPr="00840A82" w:rsidRDefault="004D187A" w:rsidP="004D187A">
      <w:pPr>
        <w:pStyle w:val="Bibliografia"/>
        <w:rPr>
          <w:rFonts w:ascii="Times New Roman" w:hAnsi="Times New Roman" w:cs="Times New Roman"/>
        </w:rPr>
      </w:pPr>
      <w:r w:rsidRPr="00840A82">
        <w:rPr>
          <w:rFonts w:ascii="Times New Roman" w:hAnsi="Times New Roman" w:cs="Times New Roman"/>
        </w:rPr>
        <w:t xml:space="preserve">Se entiende como Machine </w:t>
      </w:r>
      <w:proofErr w:type="spellStart"/>
      <w:r w:rsidRPr="00840A82">
        <w:rPr>
          <w:rFonts w:ascii="Times New Roman" w:hAnsi="Times New Roman" w:cs="Times New Roman"/>
        </w:rPr>
        <w:t>Learning</w:t>
      </w:r>
      <w:proofErr w:type="spellEnd"/>
      <w:r w:rsidRPr="00840A82">
        <w:rPr>
          <w:rFonts w:ascii="Times New Roman" w:hAnsi="Times New Roman" w:cs="Times New Roman"/>
        </w:rPr>
        <w:t>, o Aprendizaje Automático, aquél proceso en que la máquina aprende según</w:t>
      </w:r>
      <w:r w:rsidR="009356F6" w:rsidRPr="00840A82">
        <w:rPr>
          <w:rFonts w:ascii="Times New Roman" w:hAnsi="Times New Roman" w:cs="Times New Roman"/>
        </w:rPr>
        <w:t xml:space="preserve"> información etiquetada que le damos, y no etiquetada, para realizar sus propias conclusiones, esta aprende de la experiencia. Esto es dicho de forma muy general. Sin embargo, nos podemos ayudar de lo que dice también el autor Alan T. Norman, “El aprendizaje automático, en su explicación más simple, implica permitir que una computadora varíe sus respuestas e introducir un ciclo de retroalimentación para respuestas buenas y malas. Esto significa que los algoritmos de aprendizaje automático son fundamentalmente diferentes de los programas informáticos que los precedieron. Comprender la diferencia entre la programación explícita y el entrenamiento de algoritmos es el primer paso para comprender cómo el aprendizaje automático transforma fundamentalmente la informática.” (Norman, 2018). Por lo tanto, hay que también entender las diferencias entre el modelo de software tradicional, o la programación tradicional, en la que hay que indicar, a través del código, la acción a iniciar en caso de determinadas circunstancias. Pero, el aprendizaje automático aprende por sí mismo, a través de la experiencia o la información dada, y este toma decisiones o respuestas que no están previamente configuradas. </w:t>
      </w:r>
    </w:p>
    <w:p w14:paraId="5D547F1A" w14:textId="47844384" w:rsidR="009356F6" w:rsidRPr="00840A82" w:rsidRDefault="009356F6" w:rsidP="004D187A">
      <w:pPr>
        <w:pStyle w:val="Bibliografia"/>
        <w:rPr>
          <w:rFonts w:ascii="Times New Roman" w:hAnsi="Times New Roman" w:cs="Times New Roman"/>
        </w:rPr>
      </w:pPr>
      <w:r w:rsidRPr="00840A82">
        <w:rPr>
          <w:rFonts w:ascii="Times New Roman" w:hAnsi="Times New Roman" w:cs="Times New Roman"/>
        </w:rPr>
        <w:t xml:space="preserve">También hay que aclarar que hay distintos tipos de aprendizaje automático. Los más reconocidos son el </w:t>
      </w:r>
      <w:r w:rsidRPr="00840A82">
        <w:rPr>
          <w:rFonts w:ascii="Times New Roman" w:hAnsi="Times New Roman" w:cs="Times New Roman"/>
          <w:b/>
          <w:bCs/>
        </w:rPr>
        <w:t>aprendizaje supervisado</w:t>
      </w:r>
      <w:r w:rsidRPr="00840A82">
        <w:rPr>
          <w:rFonts w:ascii="Times New Roman" w:hAnsi="Times New Roman" w:cs="Times New Roman"/>
        </w:rPr>
        <w:t xml:space="preserve">, </w:t>
      </w:r>
      <w:r w:rsidR="00284371" w:rsidRPr="00840A82">
        <w:rPr>
          <w:rFonts w:ascii="Times New Roman" w:hAnsi="Times New Roman" w:cs="Times New Roman"/>
        </w:rPr>
        <w:t xml:space="preserve">y </w:t>
      </w:r>
      <w:r w:rsidRPr="00840A82">
        <w:rPr>
          <w:rFonts w:ascii="Times New Roman" w:hAnsi="Times New Roman" w:cs="Times New Roman"/>
        </w:rPr>
        <w:t xml:space="preserve">el </w:t>
      </w:r>
      <w:r w:rsidRPr="00840A82">
        <w:rPr>
          <w:rFonts w:ascii="Times New Roman" w:hAnsi="Times New Roman" w:cs="Times New Roman"/>
          <w:b/>
          <w:bCs/>
        </w:rPr>
        <w:t>aprendizaje</w:t>
      </w:r>
      <w:r w:rsidRPr="00840A82">
        <w:rPr>
          <w:rFonts w:ascii="Times New Roman" w:hAnsi="Times New Roman" w:cs="Times New Roman"/>
        </w:rPr>
        <w:t xml:space="preserve"> </w:t>
      </w:r>
      <w:r w:rsidRPr="00840A82">
        <w:rPr>
          <w:rFonts w:ascii="Times New Roman" w:hAnsi="Times New Roman" w:cs="Times New Roman"/>
          <w:b/>
          <w:bCs/>
        </w:rPr>
        <w:t>no supervisado</w:t>
      </w:r>
      <w:r w:rsidR="00284371" w:rsidRPr="00840A82">
        <w:rPr>
          <w:rFonts w:ascii="Times New Roman" w:hAnsi="Times New Roman" w:cs="Times New Roman"/>
        </w:rPr>
        <w:t>.</w:t>
      </w:r>
    </w:p>
    <w:p w14:paraId="1E081B8E" w14:textId="2FF53A43" w:rsidR="00284371" w:rsidRPr="00840A82" w:rsidRDefault="00284371" w:rsidP="004D187A">
      <w:pPr>
        <w:pStyle w:val="Bibliografia"/>
        <w:rPr>
          <w:rFonts w:ascii="Times New Roman" w:hAnsi="Times New Roman" w:cs="Times New Roman"/>
        </w:rPr>
      </w:pPr>
      <w:r w:rsidRPr="00840A82">
        <w:rPr>
          <w:rFonts w:ascii="Times New Roman" w:hAnsi="Times New Roman" w:cs="Times New Roman"/>
        </w:rPr>
        <w:t xml:space="preserve">El </w:t>
      </w:r>
      <w:r w:rsidRPr="00840A82">
        <w:rPr>
          <w:rFonts w:ascii="Times New Roman" w:hAnsi="Times New Roman" w:cs="Times New Roman"/>
          <w:b/>
          <w:bCs/>
        </w:rPr>
        <w:t>aprendizaje supervisado</w:t>
      </w:r>
      <w:r w:rsidRPr="00840A82">
        <w:rPr>
          <w:rFonts w:ascii="Times New Roman" w:hAnsi="Times New Roman" w:cs="Times New Roman"/>
        </w:rPr>
        <w:t xml:space="preserve">, necesita que le entreguen la información etiquetada a través del conjunto de datos dado, y con su correspondiente respuesta para que este pueda aprender de estos datos. Como menciona Norman “Con el aprendizaje supervisado, el algoritmo necesita un conjunto de datos de entrenamiento etiquetado con las respuestas correctas para aprender. Estas etiquetas actúan como un profesor que supervisa el aprendizaje. El modelo deja de aprender cuando alcanza un nivel aceptable de precisión o se queda sin datos de entrenamiento etiquetados.” (Norman, 2018). Es en este tipo de aprendizaje en el cual nos centraremos en nuestro problema. </w:t>
      </w:r>
    </w:p>
    <w:p w14:paraId="2FC6D7CA" w14:textId="2A4D2F90" w:rsidR="00284371" w:rsidRPr="00840A82" w:rsidRDefault="00284371" w:rsidP="004D187A">
      <w:pPr>
        <w:pStyle w:val="Bibliografia"/>
        <w:rPr>
          <w:rFonts w:ascii="Times New Roman" w:hAnsi="Times New Roman" w:cs="Times New Roman"/>
        </w:rPr>
      </w:pPr>
      <w:r w:rsidRPr="00840A82">
        <w:rPr>
          <w:rFonts w:ascii="Times New Roman" w:hAnsi="Times New Roman" w:cs="Times New Roman"/>
        </w:rPr>
        <w:lastRenderedPageBreak/>
        <w:t xml:space="preserve">Por otra parte, el </w:t>
      </w:r>
      <w:r w:rsidRPr="00840A82">
        <w:rPr>
          <w:rFonts w:ascii="Times New Roman" w:hAnsi="Times New Roman" w:cs="Times New Roman"/>
          <w:b/>
          <w:bCs/>
        </w:rPr>
        <w:t>aprendizaje no supervisado</w:t>
      </w:r>
      <w:r w:rsidRPr="00840A82">
        <w:rPr>
          <w:rFonts w:ascii="Times New Roman" w:hAnsi="Times New Roman" w:cs="Times New Roman"/>
        </w:rPr>
        <w:t xml:space="preserve"> se refiere a algo contrario al anterior aprendizaje, en este tipo el conjunto de datos no requiere estar etiquetado pues el modelo podrá por sí mismo diferenciar y etiquetar la información para luego entregar una respuesta. “Utilizamos el término aprendizaje no supervisado cuando el conjunto de datos de entrenamiento no tiene etiquetas con una respuesta correcta. En su lugar, permitimos que el algoritmo saque sus propias conclusiones comparando los datos consigo mismo. El objetivo es descubrir algo sobre la estructura o distribución subyacente del conjunto de datos.” (Norman, 2018). Sin embargo, este tipo de aprendizaje no será utilizado en el presente trabajo.</w:t>
      </w:r>
    </w:p>
    <w:p w14:paraId="07F49224" w14:textId="77777777" w:rsidR="009356F6" w:rsidRPr="00840A82" w:rsidRDefault="009356F6" w:rsidP="004D187A">
      <w:pPr>
        <w:pStyle w:val="Bibliografia"/>
        <w:rPr>
          <w:rFonts w:ascii="Times New Roman" w:hAnsi="Times New Roman" w:cs="Times New Roman"/>
        </w:rPr>
      </w:pPr>
    </w:p>
    <w:p w14:paraId="68647317" w14:textId="77777777" w:rsidR="00284371" w:rsidRPr="00840A82" w:rsidRDefault="00284371" w:rsidP="004D187A">
      <w:pPr>
        <w:pStyle w:val="Bibliografia"/>
        <w:rPr>
          <w:rFonts w:ascii="Times New Roman" w:hAnsi="Times New Roman" w:cs="Times New Roman"/>
        </w:rPr>
      </w:pPr>
    </w:p>
    <w:p w14:paraId="5FDB7350" w14:textId="77777777" w:rsidR="009356F6" w:rsidRPr="00840A82" w:rsidRDefault="009356F6" w:rsidP="004D187A">
      <w:pPr>
        <w:pStyle w:val="Bibliografia"/>
        <w:rPr>
          <w:rFonts w:ascii="Times New Roman" w:hAnsi="Times New Roman" w:cs="Times New Roman"/>
        </w:rPr>
      </w:pPr>
    </w:p>
    <w:p w14:paraId="39CB3A75" w14:textId="77777777" w:rsidR="009356F6" w:rsidRPr="00840A82" w:rsidRDefault="009356F6" w:rsidP="004D187A">
      <w:pPr>
        <w:pStyle w:val="Bibliografia"/>
        <w:rPr>
          <w:rFonts w:ascii="Times New Roman" w:hAnsi="Times New Roman" w:cs="Times New Roman"/>
        </w:rPr>
      </w:pPr>
    </w:p>
    <w:p w14:paraId="13FC9F17" w14:textId="77777777" w:rsidR="00840A82" w:rsidRPr="00840A82" w:rsidRDefault="00840A82" w:rsidP="004D187A">
      <w:pPr>
        <w:pStyle w:val="Bibliografia"/>
        <w:rPr>
          <w:rFonts w:ascii="Times New Roman" w:hAnsi="Times New Roman" w:cs="Times New Roman"/>
        </w:rPr>
      </w:pPr>
    </w:p>
    <w:p w14:paraId="2B2CAF11" w14:textId="77777777" w:rsidR="00840A82" w:rsidRPr="00840A82" w:rsidRDefault="00840A82" w:rsidP="004D187A">
      <w:pPr>
        <w:pStyle w:val="Bibliografia"/>
        <w:rPr>
          <w:rFonts w:ascii="Times New Roman" w:hAnsi="Times New Roman" w:cs="Times New Roman"/>
        </w:rPr>
      </w:pPr>
    </w:p>
    <w:p w14:paraId="2B7F723B" w14:textId="77777777" w:rsidR="00840A82" w:rsidRPr="00840A82" w:rsidRDefault="00840A82" w:rsidP="004D187A">
      <w:pPr>
        <w:pStyle w:val="Bibliografia"/>
        <w:rPr>
          <w:rFonts w:ascii="Times New Roman" w:hAnsi="Times New Roman" w:cs="Times New Roman"/>
        </w:rPr>
      </w:pPr>
    </w:p>
    <w:p w14:paraId="76A15C4A" w14:textId="77777777" w:rsidR="00840A82" w:rsidRPr="00840A82" w:rsidRDefault="00840A82" w:rsidP="004D187A">
      <w:pPr>
        <w:pStyle w:val="Bibliografia"/>
        <w:rPr>
          <w:rFonts w:ascii="Times New Roman" w:hAnsi="Times New Roman" w:cs="Times New Roman"/>
        </w:rPr>
      </w:pPr>
    </w:p>
    <w:p w14:paraId="6CE0D6E1" w14:textId="77777777" w:rsidR="00840A82" w:rsidRPr="00840A82" w:rsidRDefault="00840A82" w:rsidP="004D187A">
      <w:pPr>
        <w:pStyle w:val="Bibliografia"/>
        <w:rPr>
          <w:rFonts w:ascii="Times New Roman" w:hAnsi="Times New Roman" w:cs="Times New Roman"/>
        </w:rPr>
      </w:pPr>
    </w:p>
    <w:p w14:paraId="0C24AF65" w14:textId="77777777" w:rsidR="00840A82" w:rsidRDefault="00840A82" w:rsidP="004D187A">
      <w:pPr>
        <w:pStyle w:val="Bibliografia"/>
        <w:rPr>
          <w:rFonts w:ascii="Times New Roman" w:hAnsi="Times New Roman" w:cs="Times New Roman"/>
        </w:rPr>
      </w:pPr>
    </w:p>
    <w:p w14:paraId="011E3638" w14:textId="77777777" w:rsidR="00AD03A1" w:rsidRPr="00840A82" w:rsidRDefault="00AD03A1" w:rsidP="004D187A">
      <w:pPr>
        <w:pStyle w:val="Bibliografia"/>
        <w:rPr>
          <w:rFonts w:ascii="Times New Roman" w:hAnsi="Times New Roman" w:cs="Times New Roman"/>
        </w:rPr>
      </w:pPr>
    </w:p>
    <w:p w14:paraId="63FBC5F0" w14:textId="77777777" w:rsidR="00BD7F2C" w:rsidRPr="00840A82" w:rsidRDefault="00BD7F2C" w:rsidP="004D187A">
      <w:pPr>
        <w:pStyle w:val="Bibliografia"/>
        <w:rPr>
          <w:rFonts w:ascii="Times New Roman" w:hAnsi="Times New Roman" w:cs="Times New Roman"/>
        </w:rPr>
      </w:pPr>
      <w:r w:rsidRPr="00840A82">
        <w:rPr>
          <w:rFonts w:ascii="Times New Roman" w:hAnsi="Times New Roman" w:cs="Times New Roman"/>
          <w:b/>
          <w:bCs/>
        </w:rPr>
        <w:lastRenderedPageBreak/>
        <w:t>4.2.2. Proceso de Desarrollo de un Modelo Predictivo</w:t>
      </w:r>
      <w:r w:rsidRPr="00840A82">
        <w:rPr>
          <w:rFonts w:ascii="Times New Roman" w:hAnsi="Times New Roman" w:cs="Times New Roman"/>
        </w:rPr>
        <w:t>:</w:t>
      </w:r>
    </w:p>
    <w:p w14:paraId="28ADD830" w14:textId="72875764" w:rsidR="00A33F12" w:rsidRPr="00840A82" w:rsidRDefault="00A33F12" w:rsidP="004D187A">
      <w:pPr>
        <w:pStyle w:val="Bibliografia"/>
        <w:rPr>
          <w:rFonts w:ascii="Times New Roman" w:hAnsi="Times New Roman" w:cs="Times New Roman"/>
        </w:rPr>
      </w:pPr>
      <w:r w:rsidRPr="00840A82">
        <w:rPr>
          <w:rFonts w:ascii="Times New Roman" w:hAnsi="Times New Roman" w:cs="Times New Roman"/>
        </w:rPr>
        <w:t xml:space="preserve">A continuación, detallaremos los etapas principales que se necesitan para implementar un modelo de aprendizaje automático, como la obtención de los datos, procesamiento, </w:t>
      </w:r>
      <w:r w:rsidR="00542396" w:rsidRPr="00840A82">
        <w:rPr>
          <w:rFonts w:ascii="Times New Roman" w:hAnsi="Times New Roman" w:cs="Times New Roman"/>
        </w:rPr>
        <w:t xml:space="preserve">selección del </w:t>
      </w:r>
      <w:proofErr w:type="spellStart"/>
      <w:r w:rsidR="00542396" w:rsidRPr="00840A82">
        <w:rPr>
          <w:rFonts w:ascii="Times New Roman" w:hAnsi="Times New Roman" w:cs="Times New Roman"/>
        </w:rPr>
        <w:t>model</w:t>
      </w:r>
      <w:proofErr w:type="spellEnd"/>
      <w:r w:rsidR="00542396" w:rsidRPr="00840A82">
        <w:rPr>
          <w:rFonts w:ascii="Times New Roman" w:hAnsi="Times New Roman" w:cs="Times New Roman"/>
        </w:rPr>
        <w:t xml:space="preserve">, </w:t>
      </w:r>
      <w:r w:rsidRPr="00840A82">
        <w:rPr>
          <w:rFonts w:ascii="Times New Roman" w:hAnsi="Times New Roman" w:cs="Times New Roman"/>
        </w:rPr>
        <w:t>el entrenamiento y su correspondiente evaluación.</w:t>
      </w:r>
    </w:p>
    <w:p w14:paraId="62B6A94C" w14:textId="67F577C6" w:rsidR="00A33F12" w:rsidRPr="00840A82" w:rsidRDefault="00A33F12" w:rsidP="004D187A">
      <w:pPr>
        <w:pStyle w:val="Bibliografia"/>
        <w:rPr>
          <w:rFonts w:ascii="Times New Roman" w:hAnsi="Times New Roman" w:cs="Times New Roman"/>
        </w:rPr>
      </w:pPr>
      <w:r w:rsidRPr="00840A82">
        <w:rPr>
          <w:rFonts w:ascii="Times New Roman" w:hAnsi="Times New Roman" w:cs="Times New Roman"/>
        </w:rPr>
        <w:t xml:space="preserve">Lo primero es tener bien definido el </w:t>
      </w:r>
      <w:r w:rsidRPr="00840A82">
        <w:rPr>
          <w:rFonts w:ascii="Times New Roman" w:hAnsi="Times New Roman" w:cs="Times New Roman"/>
          <w:b/>
          <w:bCs/>
        </w:rPr>
        <w:t>problema</w:t>
      </w:r>
      <w:r w:rsidRPr="00840A82">
        <w:rPr>
          <w:rFonts w:ascii="Times New Roman" w:hAnsi="Times New Roman" w:cs="Times New Roman"/>
        </w:rPr>
        <w:t xml:space="preserve">, cuál es la necesidad que necesitamos resolver, o en base a qué obtención de información podremos sacar </w:t>
      </w:r>
      <w:proofErr w:type="spellStart"/>
      <w:r w:rsidRPr="00840A82">
        <w:rPr>
          <w:rFonts w:ascii="Times New Roman" w:hAnsi="Times New Roman" w:cs="Times New Roman"/>
        </w:rPr>
        <w:t>insights</w:t>
      </w:r>
      <w:proofErr w:type="spellEnd"/>
      <w:r w:rsidRPr="00840A82">
        <w:rPr>
          <w:rFonts w:ascii="Times New Roman" w:hAnsi="Times New Roman" w:cs="Times New Roman"/>
        </w:rPr>
        <w:t xml:space="preserve"> valiosos para el negocio, o ya sea para cualquier otra área. </w:t>
      </w:r>
    </w:p>
    <w:p w14:paraId="6DF83451" w14:textId="45F05BD1" w:rsidR="00A33F12" w:rsidRPr="00840A82" w:rsidRDefault="00A33F12" w:rsidP="004D187A">
      <w:pPr>
        <w:pStyle w:val="Bibliografia"/>
        <w:rPr>
          <w:rFonts w:ascii="Times New Roman" w:hAnsi="Times New Roman" w:cs="Times New Roman"/>
        </w:rPr>
      </w:pPr>
      <w:r w:rsidRPr="00840A82">
        <w:rPr>
          <w:rFonts w:ascii="Times New Roman" w:hAnsi="Times New Roman" w:cs="Times New Roman"/>
        </w:rPr>
        <w:t xml:space="preserve">Posteriormente, al tener definido el problema debemos seleccionar o </w:t>
      </w:r>
      <w:r w:rsidRPr="00840A82">
        <w:rPr>
          <w:rFonts w:ascii="Times New Roman" w:hAnsi="Times New Roman" w:cs="Times New Roman"/>
          <w:b/>
          <w:bCs/>
        </w:rPr>
        <w:t xml:space="preserve">escoger un </w:t>
      </w:r>
      <w:proofErr w:type="spellStart"/>
      <w:r w:rsidRPr="00840A82">
        <w:rPr>
          <w:rFonts w:ascii="Times New Roman" w:hAnsi="Times New Roman" w:cs="Times New Roman"/>
          <w:b/>
          <w:bCs/>
        </w:rPr>
        <w:t>dataset</w:t>
      </w:r>
      <w:proofErr w:type="spellEnd"/>
      <w:r w:rsidRPr="00840A82">
        <w:rPr>
          <w:rFonts w:ascii="Times New Roman" w:hAnsi="Times New Roman" w:cs="Times New Roman"/>
        </w:rPr>
        <w:t xml:space="preserve"> con el cual trabajar, que sea adecuado para poder resolver el principal problema que nos hemos propuesto anteriormente.</w:t>
      </w:r>
    </w:p>
    <w:p w14:paraId="2A76677A" w14:textId="6570872F" w:rsidR="00A33F12" w:rsidRPr="00840A82" w:rsidRDefault="00A33F12" w:rsidP="004D187A">
      <w:pPr>
        <w:pStyle w:val="Bibliografia"/>
        <w:rPr>
          <w:rFonts w:ascii="Times New Roman" w:hAnsi="Times New Roman" w:cs="Times New Roman"/>
        </w:rPr>
      </w:pPr>
      <w:r w:rsidRPr="00840A82">
        <w:rPr>
          <w:rFonts w:ascii="Times New Roman" w:hAnsi="Times New Roman" w:cs="Times New Roman"/>
        </w:rPr>
        <w:t xml:space="preserve">Luego, deberemos </w:t>
      </w:r>
      <w:r w:rsidRPr="00840A82">
        <w:rPr>
          <w:rFonts w:ascii="Times New Roman" w:hAnsi="Times New Roman" w:cs="Times New Roman"/>
          <w:b/>
          <w:bCs/>
        </w:rPr>
        <w:t>procesar los datos</w:t>
      </w:r>
      <w:r w:rsidRPr="00840A82">
        <w:rPr>
          <w:rFonts w:ascii="Times New Roman" w:hAnsi="Times New Roman" w:cs="Times New Roman"/>
        </w:rPr>
        <w:t xml:space="preserve">, esto quiere decir limpiar, etiquetar y dar formato, para que esté en adecuadas condiciones para ser utilizados en un modelo. Como dice Norman “Esta limpieza de datos a menudo puede reducir un gran conjunto de datos a una fracción de su tamaño original, que es realmente utilizable para el aprendizaje automático.” (Norman, 2018). </w:t>
      </w:r>
    </w:p>
    <w:p w14:paraId="015C1E51" w14:textId="5E1AF0BC" w:rsidR="00542396" w:rsidRPr="00840A82" w:rsidRDefault="00964EC8" w:rsidP="004D187A">
      <w:pPr>
        <w:pStyle w:val="Bibliografia"/>
        <w:rPr>
          <w:rFonts w:ascii="Times New Roman" w:hAnsi="Times New Roman" w:cs="Times New Roman"/>
        </w:rPr>
      </w:pPr>
      <w:r w:rsidRPr="00840A82">
        <w:rPr>
          <w:rFonts w:ascii="Times New Roman" w:hAnsi="Times New Roman" w:cs="Times New Roman"/>
        </w:rPr>
        <w:t xml:space="preserve">Ya con los datos listos para ser utilizados, viene la etapa de </w:t>
      </w:r>
      <w:r w:rsidR="00542396" w:rsidRPr="00840A82">
        <w:rPr>
          <w:rFonts w:ascii="Times New Roman" w:hAnsi="Times New Roman" w:cs="Times New Roman"/>
          <w:b/>
          <w:bCs/>
        </w:rPr>
        <w:t>seleccionar un modelo o algoritmo</w:t>
      </w:r>
      <w:r w:rsidRPr="00840A82">
        <w:rPr>
          <w:rFonts w:ascii="Times New Roman" w:hAnsi="Times New Roman" w:cs="Times New Roman"/>
        </w:rPr>
        <w:t>. Esta etapa consiste</w:t>
      </w:r>
      <w:r w:rsidR="00542396" w:rsidRPr="00840A82">
        <w:rPr>
          <w:rFonts w:ascii="Times New Roman" w:hAnsi="Times New Roman" w:cs="Times New Roman"/>
        </w:rPr>
        <w:t xml:space="preserve"> </w:t>
      </w:r>
      <w:r w:rsidRPr="00840A82">
        <w:rPr>
          <w:rFonts w:ascii="Times New Roman" w:hAnsi="Times New Roman" w:cs="Times New Roman"/>
        </w:rPr>
        <w:t xml:space="preserve">en seleccionar un modelo adecuado para el conjunto de datos </w:t>
      </w:r>
      <w:r w:rsidR="00542396" w:rsidRPr="00840A82">
        <w:rPr>
          <w:rFonts w:ascii="Times New Roman" w:hAnsi="Times New Roman" w:cs="Times New Roman"/>
        </w:rPr>
        <w:t>y el problema que tenemos que resolver. Hay una gran variedad de modelos que detallaremos más adelante.</w:t>
      </w:r>
    </w:p>
    <w:p w14:paraId="1E460FDA" w14:textId="72F6B280" w:rsidR="00964EC8" w:rsidRPr="00840A82" w:rsidRDefault="00542396" w:rsidP="004D187A">
      <w:pPr>
        <w:pStyle w:val="Bibliografia"/>
        <w:rPr>
          <w:rFonts w:ascii="Times New Roman" w:hAnsi="Times New Roman" w:cs="Times New Roman"/>
        </w:rPr>
      </w:pPr>
      <w:r w:rsidRPr="00840A82">
        <w:rPr>
          <w:rFonts w:ascii="Times New Roman" w:hAnsi="Times New Roman" w:cs="Times New Roman"/>
        </w:rPr>
        <w:t xml:space="preserve">Escogido el modelo comienza la etapa de </w:t>
      </w:r>
      <w:r w:rsidRPr="00840A82">
        <w:rPr>
          <w:rFonts w:ascii="Times New Roman" w:hAnsi="Times New Roman" w:cs="Times New Roman"/>
          <w:b/>
          <w:bCs/>
        </w:rPr>
        <w:t>entrenamiento</w:t>
      </w:r>
      <w:r w:rsidRPr="00840A82">
        <w:rPr>
          <w:rFonts w:ascii="Times New Roman" w:hAnsi="Times New Roman" w:cs="Times New Roman"/>
        </w:rPr>
        <w:t xml:space="preserve">, esta consiste en </w:t>
      </w:r>
      <w:r w:rsidR="00964EC8" w:rsidRPr="00840A82">
        <w:rPr>
          <w:rFonts w:ascii="Times New Roman" w:hAnsi="Times New Roman" w:cs="Times New Roman"/>
        </w:rPr>
        <w:t xml:space="preserve">utilizar una porción de los datos para ser entrenados y dejar otra porción para ser utilizados a modo de prueba en las posteriores evaluaciones. </w:t>
      </w:r>
      <w:r w:rsidRPr="00840A82">
        <w:rPr>
          <w:rFonts w:ascii="Times New Roman" w:hAnsi="Times New Roman" w:cs="Times New Roman"/>
        </w:rPr>
        <w:t xml:space="preserve">Sin embargo, y respecto de la etapa anterior Norman nos dice lo siguiente “A menudo, puede ser difícil determinar qué algoritmo funcionará mejor para una aplicación de aprendizaje automático antes de empezar. Por eso, lo mejor es entrenar varios algoritmos inicialmente, seleccionar uno o varios que tengan el mejor rendimiento y </w:t>
      </w:r>
      <w:r w:rsidRPr="00840A82">
        <w:rPr>
          <w:rFonts w:ascii="Times New Roman" w:hAnsi="Times New Roman" w:cs="Times New Roman"/>
        </w:rPr>
        <w:lastRenderedPageBreak/>
        <w:t>luego ajustarlos hasta obtener el modelo que mejor se adapte a sus necesidades.” (Norman, 2018). Por lo tanto es necesario hacer un proceso de iteración entre ambas etapas.</w:t>
      </w:r>
    </w:p>
    <w:p w14:paraId="567EB084" w14:textId="3D62B74F" w:rsidR="00542396" w:rsidRPr="00840A82" w:rsidRDefault="00542396" w:rsidP="004D187A">
      <w:pPr>
        <w:pStyle w:val="Bibliografia"/>
        <w:rPr>
          <w:rFonts w:ascii="Times New Roman" w:hAnsi="Times New Roman" w:cs="Times New Roman"/>
        </w:rPr>
      </w:pPr>
      <w:r w:rsidRPr="00840A82">
        <w:rPr>
          <w:rFonts w:ascii="Times New Roman" w:hAnsi="Times New Roman" w:cs="Times New Roman"/>
        </w:rPr>
        <w:t xml:space="preserve">Finalmente, pasamos la etapa final, la </w:t>
      </w:r>
      <w:r w:rsidRPr="00840A82">
        <w:rPr>
          <w:rFonts w:ascii="Times New Roman" w:hAnsi="Times New Roman" w:cs="Times New Roman"/>
          <w:b/>
          <w:bCs/>
        </w:rPr>
        <w:t>evaluación</w:t>
      </w:r>
      <w:r w:rsidRPr="00840A82">
        <w:rPr>
          <w:rFonts w:ascii="Times New Roman" w:hAnsi="Times New Roman" w:cs="Times New Roman"/>
        </w:rPr>
        <w:t>. La cual tiene por objetivo evaluar el rendimiento del modelo, a través de diferentes métricas. Este es un proceso iterativo también, porque dependiendo de los resultados es que se vuelve a etapas anteriores.</w:t>
      </w:r>
    </w:p>
    <w:p w14:paraId="1B6684BF" w14:textId="77777777" w:rsidR="00BD7F2C" w:rsidRPr="00840A82" w:rsidRDefault="00BD7F2C" w:rsidP="00BD7F2C">
      <w:pPr>
        <w:pStyle w:val="Bibliografia"/>
        <w:rPr>
          <w:rFonts w:ascii="Times New Roman" w:hAnsi="Times New Roman" w:cs="Times New Roman"/>
          <w:b/>
          <w:bCs/>
        </w:rPr>
      </w:pPr>
      <w:r w:rsidRPr="00840A82">
        <w:rPr>
          <w:rFonts w:ascii="Times New Roman" w:hAnsi="Times New Roman" w:cs="Times New Roman"/>
          <w:b/>
          <w:bCs/>
        </w:rPr>
        <w:t xml:space="preserve">4.3. Algoritmos de Clasificación para la Predicción de </w:t>
      </w:r>
      <w:proofErr w:type="spellStart"/>
      <w:r w:rsidRPr="00840A82">
        <w:rPr>
          <w:rFonts w:ascii="Times New Roman" w:hAnsi="Times New Roman" w:cs="Times New Roman"/>
          <w:b/>
          <w:bCs/>
          <w:i/>
          <w:iCs/>
        </w:rPr>
        <w:t>Churn</w:t>
      </w:r>
      <w:proofErr w:type="spellEnd"/>
    </w:p>
    <w:p w14:paraId="342C86DA" w14:textId="3EC08B2D" w:rsidR="001960CD" w:rsidRPr="00840A82" w:rsidRDefault="001960CD" w:rsidP="00BD7F2C">
      <w:pPr>
        <w:pStyle w:val="Bibliografia"/>
        <w:rPr>
          <w:rFonts w:ascii="Times New Roman" w:hAnsi="Times New Roman" w:cs="Times New Roman"/>
        </w:rPr>
      </w:pPr>
      <w:r w:rsidRPr="00840A82">
        <w:rPr>
          <w:rFonts w:ascii="Times New Roman" w:hAnsi="Times New Roman" w:cs="Times New Roman"/>
        </w:rPr>
        <w:t xml:space="preserve">Ahora, se detallarán los modelos o algoritmos utilizados en el presente trabajo de tesis. Explicando en qué consisten, cuáles son sus principales características y porque se decidió escoger estos modelos por sobre otros respecto de nuestro problema de </w:t>
      </w:r>
      <w:proofErr w:type="spellStart"/>
      <w:r w:rsidRPr="00840A82">
        <w:rPr>
          <w:rFonts w:ascii="Times New Roman" w:hAnsi="Times New Roman" w:cs="Times New Roman"/>
        </w:rPr>
        <w:t>churn</w:t>
      </w:r>
      <w:proofErr w:type="spellEnd"/>
      <w:r w:rsidRPr="00840A82">
        <w:rPr>
          <w:rFonts w:ascii="Times New Roman" w:hAnsi="Times New Roman" w:cs="Times New Roman"/>
        </w:rPr>
        <w:t xml:space="preserve"> bancario.</w:t>
      </w:r>
    </w:p>
    <w:p w14:paraId="4BA74E70" w14:textId="77777777" w:rsidR="00BD7F2C" w:rsidRPr="00840A82" w:rsidRDefault="00BD7F2C" w:rsidP="001960CD">
      <w:pPr>
        <w:pStyle w:val="Bibliografia"/>
        <w:rPr>
          <w:rFonts w:ascii="Times New Roman" w:hAnsi="Times New Roman" w:cs="Times New Roman"/>
        </w:rPr>
      </w:pPr>
      <w:r w:rsidRPr="00840A82">
        <w:rPr>
          <w:rFonts w:ascii="Times New Roman" w:hAnsi="Times New Roman" w:cs="Times New Roman"/>
          <w:b/>
          <w:bCs/>
        </w:rPr>
        <w:t>4.3.1. Árboles de Decisión (</w:t>
      </w:r>
      <w:proofErr w:type="spellStart"/>
      <w:r w:rsidRPr="00840A82">
        <w:rPr>
          <w:rFonts w:ascii="Times New Roman" w:hAnsi="Times New Roman" w:cs="Times New Roman"/>
          <w:b/>
          <w:bCs/>
          <w:i/>
          <w:iCs/>
        </w:rPr>
        <w:t>Decision</w:t>
      </w:r>
      <w:proofErr w:type="spellEnd"/>
      <w:r w:rsidRPr="00840A82">
        <w:rPr>
          <w:rFonts w:ascii="Times New Roman" w:hAnsi="Times New Roman" w:cs="Times New Roman"/>
          <w:b/>
          <w:bCs/>
          <w:i/>
          <w:iCs/>
        </w:rPr>
        <w:t xml:space="preserve"> </w:t>
      </w:r>
      <w:proofErr w:type="spellStart"/>
      <w:r w:rsidRPr="00840A82">
        <w:rPr>
          <w:rFonts w:ascii="Times New Roman" w:hAnsi="Times New Roman" w:cs="Times New Roman"/>
          <w:b/>
          <w:bCs/>
          <w:i/>
          <w:iCs/>
        </w:rPr>
        <w:t>Trees</w:t>
      </w:r>
      <w:proofErr w:type="spellEnd"/>
      <w:r w:rsidRPr="00840A82">
        <w:rPr>
          <w:rFonts w:ascii="Times New Roman" w:hAnsi="Times New Roman" w:cs="Times New Roman"/>
          <w:b/>
          <w:bCs/>
        </w:rPr>
        <w:t>)</w:t>
      </w:r>
      <w:r w:rsidRPr="00840A82">
        <w:rPr>
          <w:rFonts w:ascii="Times New Roman" w:hAnsi="Times New Roman" w:cs="Times New Roman"/>
        </w:rPr>
        <w:t>:</w:t>
      </w:r>
    </w:p>
    <w:p w14:paraId="76129949" w14:textId="761D8C6F" w:rsidR="003E4ACF" w:rsidRPr="00840A82" w:rsidRDefault="003E4ACF" w:rsidP="001960CD">
      <w:pPr>
        <w:pStyle w:val="Bibliografia"/>
        <w:rPr>
          <w:rFonts w:ascii="Times New Roman" w:hAnsi="Times New Roman" w:cs="Times New Roman"/>
        </w:rPr>
      </w:pPr>
      <w:r w:rsidRPr="00840A82">
        <w:rPr>
          <w:rFonts w:ascii="Times New Roman" w:hAnsi="Times New Roman" w:cs="Times New Roman"/>
        </w:rPr>
        <w:t xml:space="preserve">Este modelo consiste en una estructura que se basa en un proceso de decisión secuencial. Parte desde una raíz, evaluando una característica y se selecciona una de las dos ramas. Todo este proceso se repite hasta que finalmente se llega a la última hoja, que sería el objetivo de clasificación que se está buscando, según lo planteado por </w:t>
      </w:r>
      <w:proofErr w:type="spellStart"/>
      <w:r w:rsidRPr="00840A82">
        <w:rPr>
          <w:rFonts w:ascii="Times New Roman" w:hAnsi="Times New Roman" w:cs="Times New Roman"/>
        </w:rPr>
        <w:t>Bonaccorso</w:t>
      </w:r>
      <w:proofErr w:type="spellEnd"/>
      <w:r w:rsidRPr="00840A82">
        <w:rPr>
          <w:rFonts w:ascii="Times New Roman" w:hAnsi="Times New Roman" w:cs="Times New Roman"/>
        </w:rPr>
        <w:t xml:space="preserve"> (2017). </w:t>
      </w:r>
    </w:p>
    <w:p w14:paraId="656B822D" w14:textId="545ECF31" w:rsidR="00A86731" w:rsidRPr="00840A82" w:rsidRDefault="00A86731" w:rsidP="001960CD">
      <w:pPr>
        <w:pStyle w:val="Bibliografia"/>
        <w:rPr>
          <w:rFonts w:ascii="Times New Roman" w:hAnsi="Times New Roman" w:cs="Times New Roman"/>
        </w:rPr>
      </w:pPr>
      <w:r w:rsidRPr="00840A82">
        <w:rPr>
          <w:rFonts w:ascii="Times New Roman" w:hAnsi="Times New Roman" w:cs="Times New Roman"/>
        </w:rPr>
        <w:t xml:space="preserve">Al respecto de sus ventajas </w:t>
      </w:r>
      <w:proofErr w:type="spellStart"/>
      <w:r w:rsidRPr="00840A82">
        <w:rPr>
          <w:rFonts w:ascii="Times New Roman" w:hAnsi="Times New Roman" w:cs="Times New Roman"/>
        </w:rPr>
        <w:t>Bonaccorso</w:t>
      </w:r>
      <w:proofErr w:type="spellEnd"/>
      <w:r w:rsidRPr="00840A82">
        <w:rPr>
          <w:rFonts w:ascii="Times New Roman" w:hAnsi="Times New Roman" w:cs="Times New Roman"/>
        </w:rPr>
        <w:t xml:space="preserve"> nos señala lo siguiente, “Considerando otros algoritmos, los árboles de decisión parecen ser más simples en su dinámica; sin embargo, si el conjunto de datos es divisible manteniendo un equilibrio interno, el proceso general es intuitivo y bastante rápido en sus predicciones. Además, los árboles de decisión pueden funcionar eficientemente con conjuntos de datos no normalizados, ya que su estructura interna no se ve afectada por los valores asumidos por cada característica.” (</w:t>
      </w:r>
      <w:proofErr w:type="spellStart"/>
      <w:r w:rsidRPr="00840A82">
        <w:rPr>
          <w:rFonts w:ascii="Times New Roman" w:hAnsi="Times New Roman" w:cs="Times New Roman"/>
        </w:rPr>
        <w:t>Bonaccorso</w:t>
      </w:r>
      <w:proofErr w:type="spellEnd"/>
      <w:r w:rsidRPr="00840A82">
        <w:rPr>
          <w:rFonts w:ascii="Times New Roman" w:hAnsi="Times New Roman" w:cs="Times New Roman"/>
        </w:rPr>
        <w:t>, 2017). Por lo tanto, son bastante dinámicos, adaptables a variadas situaciones de datos y problemas.</w:t>
      </w:r>
    </w:p>
    <w:p w14:paraId="3ECD63DB" w14:textId="29510160" w:rsidR="00A86731" w:rsidRPr="00840A82" w:rsidRDefault="00A86731" w:rsidP="001960CD">
      <w:pPr>
        <w:pStyle w:val="Bibliografia"/>
        <w:rPr>
          <w:rFonts w:ascii="Times New Roman" w:hAnsi="Times New Roman" w:cs="Times New Roman"/>
        </w:rPr>
      </w:pPr>
      <w:r w:rsidRPr="00840A82">
        <w:rPr>
          <w:rFonts w:ascii="Times New Roman" w:hAnsi="Times New Roman" w:cs="Times New Roman"/>
        </w:rPr>
        <w:t xml:space="preserve">Sin embargo, sin las correctas limitaciones, un árbol de decisión puede generar sobreajuste en algunos casos, lo que lo haría incapaz de generalizar de forma adecuada. Al respecto </w:t>
      </w:r>
      <w:proofErr w:type="spellStart"/>
      <w:r w:rsidRPr="00840A82">
        <w:rPr>
          <w:rFonts w:ascii="Times New Roman" w:hAnsi="Times New Roman" w:cs="Times New Roman"/>
        </w:rPr>
        <w:lastRenderedPageBreak/>
        <w:t>Bonaccorso</w:t>
      </w:r>
      <w:proofErr w:type="spellEnd"/>
      <w:r w:rsidRPr="00840A82">
        <w:rPr>
          <w:rFonts w:ascii="Times New Roman" w:hAnsi="Times New Roman" w:cs="Times New Roman"/>
        </w:rPr>
        <w:t xml:space="preserve"> nos dice “sin las limitaciones adecuadas, un árbol de decisión podría crecer hasta que solo una muestra (o un número muy bajo) esté presente en cada nodo. Esta situación provoca un sobreajuste del modelo y el árbol se vuelve incapaz de generalizar correctamente. El uso de un conjunto de pruebas consistente o la validación cruzada puede ayudar a evitar este problema” (</w:t>
      </w:r>
      <w:proofErr w:type="spellStart"/>
      <w:r w:rsidRPr="00840A82">
        <w:rPr>
          <w:rFonts w:ascii="Times New Roman" w:hAnsi="Times New Roman" w:cs="Times New Roman"/>
        </w:rPr>
        <w:t>Bonaccorso</w:t>
      </w:r>
      <w:proofErr w:type="spellEnd"/>
      <w:r w:rsidRPr="00840A82">
        <w:rPr>
          <w:rFonts w:ascii="Times New Roman" w:hAnsi="Times New Roman" w:cs="Times New Roman"/>
        </w:rPr>
        <w:t>, 2017).</w:t>
      </w:r>
    </w:p>
    <w:p w14:paraId="7791A998" w14:textId="4D157815" w:rsidR="00A86731" w:rsidRPr="00840A82" w:rsidRDefault="00A86731" w:rsidP="007A61A6">
      <w:pPr>
        <w:pStyle w:val="Bibliografia"/>
        <w:jc w:val="center"/>
        <w:rPr>
          <w:rFonts w:ascii="Times New Roman" w:hAnsi="Times New Roman" w:cs="Times New Roman"/>
        </w:rPr>
      </w:pPr>
      <w:r w:rsidRPr="00840A82">
        <w:rPr>
          <w:rFonts w:ascii="Times New Roman" w:hAnsi="Times New Roman" w:cs="Times New Roman"/>
        </w:rPr>
        <w:fldChar w:fldCharType="begin"/>
      </w:r>
      <w:r w:rsidRPr="00840A82">
        <w:rPr>
          <w:rFonts w:ascii="Times New Roman" w:hAnsi="Times New Roman" w:cs="Times New Roman"/>
        </w:rPr>
        <w:instrText xml:space="preserve"> INCLUDEPICTURE "https://www.mastersindatascience.org/wp-content/uploads/sites/54/2022/05/tree-graphic.jpg" \* MERGEFORMATINET </w:instrText>
      </w:r>
      <w:r w:rsidRPr="00840A82">
        <w:rPr>
          <w:rFonts w:ascii="Times New Roman" w:hAnsi="Times New Roman" w:cs="Times New Roman"/>
        </w:rPr>
        <w:fldChar w:fldCharType="separate"/>
      </w:r>
      <w:r w:rsidRPr="00840A82">
        <w:rPr>
          <w:rFonts w:ascii="Times New Roman" w:hAnsi="Times New Roman" w:cs="Times New Roman"/>
          <w:noProof/>
        </w:rPr>
        <w:drawing>
          <wp:inline distT="0" distB="0" distL="0" distR="0" wp14:anchorId="7254EF58" wp14:editId="121EE552">
            <wp:extent cx="5873578" cy="3585298"/>
            <wp:effectExtent l="0" t="0" r="0" b="0"/>
            <wp:docPr id="5008945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5659" cy="3690338"/>
                    </a:xfrm>
                    <a:prstGeom prst="rect">
                      <a:avLst/>
                    </a:prstGeom>
                    <a:noFill/>
                    <a:ln>
                      <a:noFill/>
                    </a:ln>
                    <a:effectLst>
                      <a:softEdge rad="0"/>
                    </a:effectLst>
                  </pic:spPr>
                </pic:pic>
              </a:graphicData>
            </a:graphic>
          </wp:inline>
        </w:drawing>
      </w:r>
      <w:r w:rsidRPr="00840A82">
        <w:rPr>
          <w:rFonts w:ascii="Times New Roman" w:hAnsi="Times New Roman" w:cs="Times New Roman"/>
        </w:rPr>
        <w:fldChar w:fldCharType="end"/>
      </w:r>
    </w:p>
    <w:p w14:paraId="20DBE088" w14:textId="7AF20C56" w:rsidR="007A61A6" w:rsidRPr="00840A82" w:rsidRDefault="007A61A6" w:rsidP="007A61A6">
      <w:pPr>
        <w:pStyle w:val="Bibliografia"/>
        <w:spacing w:afterLines="0" w:after="0"/>
        <w:jc w:val="center"/>
        <w:rPr>
          <w:rFonts w:ascii="Times New Roman" w:hAnsi="Times New Roman" w:cs="Times New Roman"/>
          <w:sz w:val="16"/>
          <w:szCs w:val="16"/>
        </w:rPr>
      </w:pPr>
      <w:r w:rsidRPr="00840A82">
        <w:rPr>
          <w:rFonts w:ascii="Times New Roman" w:hAnsi="Times New Roman" w:cs="Times New Roman"/>
          <w:sz w:val="16"/>
          <w:szCs w:val="16"/>
        </w:rPr>
        <w:t xml:space="preserve">Figura </w:t>
      </w:r>
    </w:p>
    <w:p w14:paraId="2E418CDC" w14:textId="77777777" w:rsidR="007A61A6" w:rsidRPr="00840A82" w:rsidRDefault="007A61A6" w:rsidP="007A61A6">
      <w:pPr>
        <w:pStyle w:val="Bibliografia"/>
        <w:spacing w:afterLines="0" w:after="0"/>
        <w:jc w:val="center"/>
        <w:rPr>
          <w:rFonts w:ascii="Times New Roman" w:hAnsi="Times New Roman" w:cs="Times New Roman"/>
          <w:sz w:val="16"/>
          <w:szCs w:val="16"/>
        </w:rPr>
      </w:pPr>
      <w:r w:rsidRPr="00840A82">
        <w:rPr>
          <w:rFonts w:ascii="Times New Roman" w:hAnsi="Times New Roman" w:cs="Times New Roman"/>
          <w:sz w:val="16"/>
          <w:szCs w:val="16"/>
        </w:rPr>
        <w:t xml:space="preserve">Ejemplo de </w:t>
      </w:r>
      <w:proofErr w:type="spellStart"/>
      <w:r w:rsidRPr="00840A82">
        <w:rPr>
          <w:rFonts w:ascii="Times New Roman" w:hAnsi="Times New Roman" w:cs="Times New Roman"/>
          <w:sz w:val="16"/>
          <w:szCs w:val="16"/>
        </w:rPr>
        <w:t>Decision</w:t>
      </w:r>
      <w:proofErr w:type="spellEnd"/>
      <w:r w:rsidRPr="00840A82">
        <w:rPr>
          <w:rFonts w:ascii="Times New Roman" w:hAnsi="Times New Roman" w:cs="Times New Roman"/>
          <w:sz w:val="16"/>
          <w:szCs w:val="16"/>
        </w:rPr>
        <w:t xml:space="preserve"> </w:t>
      </w:r>
      <w:proofErr w:type="spellStart"/>
      <w:r w:rsidRPr="00840A82">
        <w:rPr>
          <w:rFonts w:ascii="Times New Roman" w:hAnsi="Times New Roman" w:cs="Times New Roman"/>
          <w:sz w:val="16"/>
          <w:szCs w:val="16"/>
        </w:rPr>
        <w:t>Tree</w:t>
      </w:r>
      <w:proofErr w:type="spellEnd"/>
    </w:p>
    <w:p w14:paraId="51CADB42" w14:textId="06DFFF0C" w:rsidR="007A61A6" w:rsidRPr="00840A82" w:rsidRDefault="007A61A6" w:rsidP="007A61A6">
      <w:pPr>
        <w:pStyle w:val="Bibliografia"/>
        <w:spacing w:afterLines="0" w:after="0"/>
        <w:jc w:val="center"/>
        <w:rPr>
          <w:rFonts w:ascii="Times New Roman" w:hAnsi="Times New Roman" w:cs="Times New Roman"/>
          <w:b/>
          <w:bCs/>
          <w:sz w:val="16"/>
          <w:szCs w:val="16"/>
        </w:rPr>
      </w:pPr>
      <w:r w:rsidRPr="00840A82">
        <w:rPr>
          <w:rFonts w:ascii="Times New Roman" w:hAnsi="Times New Roman" w:cs="Times New Roman"/>
          <w:sz w:val="16"/>
          <w:szCs w:val="16"/>
        </w:rPr>
        <w:t xml:space="preserve">Tomado de “Ejemplo de </w:t>
      </w:r>
      <w:proofErr w:type="spellStart"/>
      <w:r w:rsidRPr="00840A82">
        <w:rPr>
          <w:rFonts w:ascii="Times New Roman" w:hAnsi="Times New Roman" w:cs="Times New Roman"/>
          <w:sz w:val="16"/>
          <w:szCs w:val="16"/>
        </w:rPr>
        <w:t>Decision</w:t>
      </w:r>
      <w:proofErr w:type="spellEnd"/>
      <w:r w:rsidRPr="00840A82">
        <w:rPr>
          <w:rFonts w:ascii="Times New Roman" w:hAnsi="Times New Roman" w:cs="Times New Roman"/>
          <w:sz w:val="16"/>
          <w:szCs w:val="16"/>
        </w:rPr>
        <w:t xml:space="preserve"> </w:t>
      </w:r>
      <w:proofErr w:type="spellStart"/>
      <w:r w:rsidRPr="00840A82">
        <w:rPr>
          <w:rFonts w:ascii="Times New Roman" w:hAnsi="Times New Roman" w:cs="Times New Roman"/>
          <w:sz w:val="16"/>
          <w:szCs w:val="16"/>
        </w:rPr>
        <w:t>Tree</w:t>
      </w:r>
      <w:proofErr w:type="spellEnd"/>
      <w:r w:rsidRPr="00840A82">
        <w:rPr>
          <w:rFonts w:ascii="Times New Roman" w:hAnsi="Times New Roman" w:cs="Times New Roman"/>
          <w:sz w:val="16"/>
          <w:szCs w:val="16"/>
        </w:rPr>
        <w:t xml:space="preserve">” (s. f.), www.mastersindatascience.org, </w:t>
      </w:r>
      <w:hyperlink r:id="rId12" w:history="1">
        <w:r w:rsidR="006E66BA" w:rsidRPr="00840A82">
          <w:rPr>
            <w:rStyle w:val="Hipervnculo"/>
            <w:rFonts w:ascii="Times New Roman" w:hAnsi="Times New Roman" w:cs="Times New Roman"/>
            <w:sz w:val="16"/>
            <w:szCs w:val="16"/>
          </w:rPr>
          <w:t>https://www.mastersindatascience.org/wp-content/uploads/sites/54/2022/05/tree-graphic.jpg</w:t>
        </w:r>
      </w:hyperlink>
      <w:r w:rsidR="006E66BA" w:rsidRPr="00840A82">
        <w:rPr>
          <w:rFonts w:ascii="Times New Roman" w:hAnsi="Times New Roman" w:cs="Times New Roman"/>
          <w:sz w:val="16"/>
          <w:szCs w:val="16"/>
        </w:rPr>
        <w:t xml:space="preserve"> </w:t>
      </w:r>
    </w:p>
    <w:p w14:paraId="322A0E58" w14:textId="77777777" w:rsidR="007A61A6" w:rsidRPr="00840A82" w:rsidRDefault="007A61A6" w:rsidP="001960CD">
      <w:pPr>
        <w:pStyle w:val="Bibliografia"/>
        <w:rPr>
          <w:rFonts w:ascii="Times New Roman" w:hAnsi="Times New Roman" w:cs="Times New Roman"/>
          <w:b/>
          <w:bCs/>
        </w:rPr>
      </w:pPr>
    </w:p>
    <w:p w14:paraId="443F5071" w14:textId="77777777" w:rsidR="00840A82" w:rsidRPr="00840A82" w:rsidRDefault="00840A82" w:rsidP="001960CD">
      <w:pPr>
        <w:pStyle w:val="Bibliografia"/>
        <w:rPr>
          <w:rFonts w:ascii="Times New Roman" w:hAnsi="Times New Roman" w:cs="Times New Roman"/>
          <w:b/>
          <w:bCs/>
        </w:rPr>
      </w:pPr>
    </w:p>
    <w:p w14:paraId="63120489" w14:textId="77777777" w:rsidR="00840A82" w:rsidRPr="00840A82" w:rsidRDefault="00840A82" w:rsidP="001960CD">
      <w:pPr>
        <w:pStyle w:val="Bibliografia"/>
        <w:rPr>
          <w:rFonts w:ascii="Times New Roman" w:hAnsi="Times New Roman" w:cs="Times New Roman"/>
          <w:b/>
          <w:bCs/>
        </w:rPr>
      </w:pPr>
    </w:p>
    <w:p w14:paraId="7E89BEE8" w14:textId="77777777" w:rsidR="00840A82" w:rsidRPr="00840A82" w:rsidRDefault="00840A82" w:rsidP="001960CD">
      <w:pPr>
        <w:pStyle w:val="Bibliografia"/>
        <w:rPr>
          <w:rFonts w:ascii="Times New Roman" w:hAnsi="Times New Roman" w:cs="Times New Roman"/>
          <w:b/>
          <w:bCs/>
        </w:rPr>
      </w:pPr>
    </w:p>
    <w:p w14:paraId="69C50867" w14:textId="12750270" w:rsidR="00BD7F2C" w:rsidRPr="00840A82" w:rsidRDefault="00BD7F2C" w:rsidP="001960CD">
      <w:pPr>
        <w:pStyle w:val="Bibliografia"/>
        <w:rPr>
          <w:rFonts w:ascii="Times New Roman" w:hAnsi="Times New Roman" w:cs="Times New Roman"/>
        </w:rPr>
      </w:pPr>
      <w:r w:rsidRPr="00840A82">
        <w:rPr>
          <w:rFonts w:ascii="Times New Roman" w:hAnsi="Times New Roman" w:cs="Times New Roman"/>
          <w:b/>
          <w:bCs/>
        </w:rPr>
        <w:lastRenderedPageBreak/>
        <w:t xml:space="preserve">4.3.2. </w:t>
      </w:r>
      <w:proofErr w:type="spellStart"/>
      <w:r w:rsidRPr="00840A82">
        <w:rPr>
          <w:rFonts w:ascii="Times New Roman" w:hAnsi="Times New Roman" w:cs="Times New Roman"/>
          <w:b/>
          <w:bCs/>
          <w:i/>
          <w:iCs/>
        </w:rPr>
        <w:t>Random</w:t>
      </w:r>
      <w:proofErr w:type="spellEnd"/>
      <w:r w:rsidRPr="00840A82">
        <w:rPr>
          <w:rFonts w:ascii="Times New Roman" w:hAnsi="Times New Roman" w:cs="Times New Roman"/>
          <w:b/>
          <w:bCs/>
          <w:i/>
          <w:iCs/>
        </w:rPr>
        <w:t xml:space="preserve"> Forest</w:t>
      </w:r>
      <w:r w:rsidRPr="00840A82">
        <w:rPr>
          <w:rFonts w:ascii="Times New Roman" w:hAnsi="Times New Roman" w:cs="Times New Roman"/>
        </w:rPr>
        <w:t>:</w:t>
      </w:r>
    </w:p>
    <w:p w14:paraId="2419A57E" w14:textId="77777777" w:rsidR="00804574" w:rsidRPr="00840A82" w:rsidRDefault="00804574" w:rsidP="001960CD">
      <w:pPr>
        <w:pStyle w:val="Bibliografia"/>
        <w:rPr>
          <w:rFonts w:ascii="Times New Roman" w:hAnsi="Times New Roman" w:cs="Times New Roman"/>
        </w:rPr>
      </w:pPr>
      <w:r w:rsidRPr="00840A82">
        <w:rPr>
          <w:rFonts w:ascii="Times New Roman" w:hAnsi="Times New Roman" w:cs="Times New Roman"/>
        </w:rPr>
        <w:t xml:space="preserve">El modelo </w:t>
      </w:r>
      <w:proofErr w:type="spellStart"/>
      <w:r w:rsidRPr="00840A82">
        <w:rPr>
          <w:rFonts w:ascii="Times New Roman" w:hAnsi="Times New Roman" w:cs="Times New Roman"/>
        </w:rPr>
        <w:t>Random</w:t>
      </w:r>
      <w:proofErr w:type="spellEnd"/>
      <w:r w:rsidRPr="00840A82">
        <w:rPr>
          <w:rFonts w:ascii="Times New Roman" w:hAnsi="Times New Roman" w:cs="Times New Roman"/>
        </w:rPr>
        <w:t xml:space="preserve"> Forest es un conjunto de árbol de decisión hechos a partir de muestras de forma aleatoria con una política diferente para dividir un nodo. En vez de buscar la mejor opción, en este modelo se utiliza un subconjunto aleatorio de características para cada árbol, buscando el umbral que mejor separe los datos, según </w:t>
      </w:r>
      <w:proofErr w:type="spellStart"/>
      <w:r w:rsidRPr="00840A82">
        <w:rPr>
          <w:rFonts w:ascii="Times New Roman" w:hAnsi="Times New Roman" w:cs="Times New Roman"/>
        </w:rPr>
        <w:t>Bonaccorso</w:t>
      </w:r>
      <w:proofErr w:type="spellEnd"/>
      <w:r w:rsidRPr="00840A82">
        <w:rPr>
          <w:rFonts w:ascii="Times New Roman" w:hAnsi="Times New Roman" w:cs="Times New Roman"/>
        </w:rPr>
        <w:t xml:space="preserve"> (2017). Esto da como resultado que habrán muchos árboles entrenados de forma más débil y cada uno de ellos va a dar una predicción diferente. </w:t>
      </w:r>
    </w:p>
    <w:p w14:paraId="45FCE93B" w14:textId="2F7F55ED" w:rsidR="00804574" w:rsidRPr="00840A82" w:rsidRDefault="00804574" w:rsidP="001960CD">
      <w:pPr>
        <w:pStyle w:val="Bibliografia"/>
        <w:rPr>
          <w:rFonts w:ascii="Times New Roman" w:hAnsi="Times New Roman" w:cs="Times New Roman"/>
        </w:rPr>
      </w:pPr>
      <w:r w:rsidRPr="00840A82">
        <w:rPr>
          <w:rFonts w:ascii="Times New Roman" w:hAnsi="Times New Roman" w:cs="Times New Roman"/>
        </w:rPr>
        <w:t xml:space="preserve">Según </w:t>
      </w:r>
      <w:proofErr w:type="spellStart"/>
      <w:r w:rsidRPr="00840A82">
        <w:rPr>
          <w:rFonts w:ascii="Times New Roman" w:hAnsi="Times New Roman" w:cs="Times New Roman"/>
        </w:rPr>
        <w:t>Bonaccorso</w:t>
      </w:r>
      <w:proofErr w:type="spellEnd"/>
      <w:r w:rsidRPr="00840A82">
        <w:rPr>
          <w:rFonts w:ascii="Times New Roman" w:hAnsi="Times New Roman" w:cs="Times New Roman"/>
        </w:rPr>
        <w:t xml:space="preserve"> hay dos manera de interpretar los resultados, “el enfoque más común se basa en una votación mayoritaria (la clase más votada se considerará correcta). Sin embargo, </w:t>
      </w:r>
      <w:proofErr w:type="spellStart"/>
      <w:r w:rsidRPr="00840A82">
        <w:rPr>
          <w:rFonts w:ascii="Times New Roman" w:hAnsi="Times New Roman" w:cs="Times New Roman"/>
        </w:rPr>
        <w:t>scikit-learn</w:t>
      </w:r>
      <w:proofErr w:type="spellEnd"/>
      <w:r w:rsidRPr="00840A82">
        <w:rPr>
          <w:rFonts w:ascii="Times New Roman" w:hAnsi="Times New Roman" w:cs="Times New Roman"/>
        </w:rPr>
        <w:t xml:space="preserve"> implementa un algoritmo basado en el promedio de los resultados, que produce predicciones muy precisas.” (</w:t>
      </w:r>
      <w:proofErr w:type="spellStart"/>
      <w:r w:rsidRPr="00840A82">
        <w:rPr>
          <w:rFonts w:ascii="Times New Roman" w:hAnsi="Times New Roman" w:cs="Times New Roman"/>
        </w:rPr>
        <w:t>Bonaccorso</w:t>
      </w:r>
      <w:proofErr w:type="spellEnd"/>
      <w:r w:rsidRPr="00840A82">
        <w:rPr>
          <w:rFonts w:ascii="Times New Roman" w:hAnsi="Times New Roman" w:cs="Times New Roman"/>
        </w:rPr>
        <w:t xml:space="preserve">, 2017). </w:t>
      </w:r>
    </w:p>
    <w:p w14:paraId="06D96F00" w14:textId="5A258AAE" w:rsidR="00FA690F" w:rsidRPr="00840A82" w:rsidRDefault="00FA690F" w:rsidP="001960CD">
      <w:pPr>
        <w:pStyle w:val="Bibliografia"/>
        <w:rPr>
          <w:rFonts w:ascii="Times New Roman" w:hAnsi="Times New Roman" w:cs="Times New Roman"/>
        </w:rPr>
      </w:pPr>
      <w:r w:rsidRPr="00840A82">
        <w:rPr>
          <w:rFonts w:ascii="Times New Roman" w:hAnsi="Times New Roman" w:cs="Times New Roman"/>
        </w:rPr>
        <w:t xml:space="preserve">Entre los principales beneficios de este modelo está, según IBM, “Menor riesgo de sobreajuste: Los árboles de decisión corren el riesgo de presentar sobreajustes, ya que tienden a ajustar estrechamente a todas las muestras dentro de los datos de entrenamiento. Sin embargo, cuando hay una gran cantidad de árboles de decisión en un bosque aleatorio, el clasificador no </w:t>
      </w:r>
      <w:proofErr w:type="spellStart"/>
      <w:r w:rsidRPr="00840A82">
        <w:rPr>
          <w:rFonts w:ascii="Times New Roman" w:hAnsi="Times New Roman" w:cs="Times New Roman"/>
        </w:rPr>
        <w:t>sobreajustará</w:t>
      </w:r>
      <w:proofErr w:type="spellEnd"/>
      <w:r w:rsidRPr="00840A82">
        <w:rPr>
          <w:rFonts w:ascii="Times New Roman" w:hAnsi="Times New Roman" w:cs="Times New Roman"/>
        </w:rPr>
        <w:t xml:space="preserve"> el modelo, ya que el promedio de árboles no correlacionados reduce la varianza general y el error de predicción.” (IBM, 2025). </w:t>
      </w:r>
    </w:p>
    <w:p w14:paraId="5EFFF2B9" w14:textId="68768413" w:rsidR="0032582A" w:rsidRPr="00840A82" w:rsidRDefault="0032582A" w:rsidP="001960CD">
      <w:pPr>
        <w:pStyle w:val="Bibliografia"/>
        <w:rPr>
          <w:rFonts w:ascii="Times New Roman" w:hAnsi="Times New Roman" w:cs="Times New Roman"/>
        </w:rPr>
      </w:pPr>
      <w:r w:rsidRPr="00840A82">
        <w:rPr>
          <w:rFonts w:ascii="Times New Roman" w:hAnsi="Times New Roman" w:cs="Times New Roman"/>
        </w:rPr>
        <w:t>Sin embargo, uno de sus principales desafíos es que es un proceso que toma su tiempo. “Dado que los algoritmos de bosque aleatorio pueden manejar grandes conjuntos de datos, pueden proporcionar predicciones más precisas, pero pueden ser lentos para procesar los datos, ya que están calculando datos para cada árbol de decisión individual.” (IBM, 2025). Por lo tanto, es un aspecto importante a considerar a la hora de tomar decisiones sobre rendimiento.</w:t>
      </w:r>
    </w:p>
    <w:p w14:paraId="22E2763C" w14:textId="77777777" w:rsidR="00BD7F2C" w:rsidRPr="00840A82" w:rsidRDefault="00BD7F2C" w:rsidP="001960CD">
      <w:pPr>
        <w:pStyle w:val="Bibliografia"/>
        <w:rPr>
          <w:rFonts w:ascii="Times New Roman" w:hAnsi="Times New Roman" w:cs="Times New Roman"/>
        </w:rPr>
      </w:pPr>
      <w:r w:rsidRPr="00840A82">
        <w:rPr>
          <w:rFonts w:ascii="Times New Roman" w:hAnsi="Times New Roman" w:cs="Times New Roman"/>
        </w:rPr>
        <w:t>Justifica por qué es una elección popular para problemas de clasificación como el tuyo.</w:t>
      </w:r>
    </w:p>
    <w:p w14:paraId="7B08763C" w14:textId="2DA91B66" w:rsidR="00611B7F" w:rsidRPr="00840A82" w:rsidRDefault="0032582A" w:rsidP="001960CD">
      <w:pPr>
        <w:pStyle w:val="Bibliografia"/>
        <w:rPr>
          <w:rFonts w:ascii="Times New Roman" w:hAnsi="Times New Roman" w:cs="Times New Roman"/>
        </w:rPr>
      </w:pPr>
      <w:r w:rsidRPr="00840A82">
        <w:rPr>
          <w:rFonts w:ascii="Times New Roman" w:hAnsi="Times New Roman" w:cs="Times New Roman"/>
        </w:rPr>
        <w:t xml:space="preserve">Este es el principal modelo que se ocupará en el presente trabajo, y ¿por qué presenta ventajes considerables para nuestro problema de abandono de clientes? Entre las principales </w:t>
      </w:r>
      <w:r w:rsidRPr="00840A82">
        <w:rPr>
          <w:rFonts w:ascii="Times New Roman" w:hAnsi="Times New Roman" w:cs="Times New Roman"/>
        </w:rPr>
        <w:lastRenderedPageBreak/>
        <w:t xml:space="preserve">aplicaciones que tiene este modelo tiene que ver con finanzas, ya que “reduce el tiempo dedicado a la gestión de los datos y tareas de procesamiento previo. Se puede utilizar para evaluar a los clientes con alto riesgo crediticio, para detectar fraudes y problemas de opciones de precios.” (IBM, 2025). </w:t>
      </w:r>
    </w:p>
    <w:p w14:paraId="4053FF61" w14:textId="20EEEC71" w:rsidR="00B24D99" w:rsidRPr="00840A82" w:rsidRDefault="00B24D99" w:rsidP="001960CD">
      <w:pPr>
        <w:pStyle w:val="Bibliografia"/>
        <w:rPr>
          <w:rFonts w:ascii="Times New Roman" w:hAnsi="Times New Roman" w:cs="Times New Roman"/>
        </w:rPr>
      </w:pPr>
      <w:r w:rsidRPr="00840A82">
        <w:rPr>
          <w:rFonts w:ascii="Times New Roman" w:hAnsi="Times New Roman" w:cs="Times New Roman"/>
        </w:rPr>
        <w:fldChar w:fldCharType="begin"/>
      </w:r>
      <w:r w:rsidRPr="00840A82">
        <w:rPr>
          <w:rFonts w:ascii="Times New Roman" w:hAnsi="Times New Roman" w:cs="Times New Roman"/>
        </w:rPr>
        <w:instrText xml:space="preserve"> INCLUDEPICTURE "https://media.geeksforgeeks.org/wp-content/uploads/20250522115823647286/Random_Forest_Algorithm.webp" \* MERGEFORMATINET </w:instrText>
      </w:r>
      <w:r w:rsidRPr="00840A82">
        <w:rPr>
          <w:rFonts w:ascii="Times New Roman" w:hAnsi="Times New Roman" w:cs="Times New Roman"/>
        </w:rPr>
        <w:fldChar w:fldCharType="separate"/>
      </w:r>
      <w:r w:rsidRPr="00840A82">
        <w:rPr>
          <w:rFonts w:ascii="Times New Roman" w:hAnsi="Times New Roman" w:cs="Times New Roman"/>
          <w:noProof/>
        </w:rPr>
        <w:drawing>
          <wp:inline distT="0" distB="0" distL="0" distR="0" wp14:anchorId="788F1DF8" wp14:editId="29A458C9">
            <wp:extent cx="5612130" cy="4015105"/>
            <wp:effectExtent l="0" t="0" r="1270" b="0"/>
            <wp:docPr id="3194448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015105"/>
                    </a:xfrm>
                    <a:prstGeom prst="rect">
                      <a:avLst/>
                    </a:prstGeom>
                    <a:noFill/>
                    <a:ln>
                      <a:noFill/>
                    </a:ln>
                  </pic:spPr>
                </pic:pic>
              </a:graphicData>
            </a:graphic>
          </wp:inline>
        </w:drawing>
      </w:r>
      <w:r w:rsidRPr="00840A82">
        <w:rPr>
          <w:rFonts w:ascii="Times New Roman" w:hAnsi="Times New Roman" w:cs="Times New Roman"/>
        </w:rPr>
        <w:fldChar w:fldCharType="end"/>
      </w:r>
    </w:p>
    <w:p w14:paraId="27AC6E0D" w14:textId="77777777" w:rsidR="00091248" w:rsidRPr="00840A82" w:rsidRDefault="00091248" w:rsidP="00091248">
      <w:pPr>
        <w:pStyle w:val="Bibliografia"/>
        <w:spacing w:afterLines="0" w:after="0"/>
        <w:jc w:val="center"/>
        <w:rPr>
          <w:rFonts w:ascii="Times New Roman" w:hAnsi="Times New Roman" w:cs="Times New Roman"/>
          <w:sz w:val="16"/>
          <w:szCs w:val="16"/>
        </w:rPr>
      </w:pPr>
      <w:r w:rsidRPr="00840A82">
        <w:rPr>
          <w:rFonts w:ascii="Times New Roman" w:hAnsi="Times New Roman" w:cs="Times New Roman"/>
          <w:sz w:val="16"/>
          <w:szCs w:val="16"/>
        </w:rPr>
        <w:t xml:space="preserve">Figura </w:t>
      </w:r>
    </w:p>
    <w:p w14:paraId="1D06B2D4" w14:textId="7CDACB7C" w:rsidR="00091248" w:rsidRPr="00840A82" w:rsidRDefault="00091248" w:rsidP="00091248">
      <w:pPr>
        <w:pStyle w:val="Bibliografia"/>
        <w:spacing w:afterLines="0" w:after="0"/>
        <w:jc w:val="center"/>
        <w:rPr>
          <w:rFonts w:ascii="Times New Roman" w:hAnsi="Times New Roman" w:cs="Times New Roman"/>
          <w:sz w:val="16"/>
          <w:szCs w:val="16"/>
        </w:rPr>
      </w:pPr>
      <w:r w:rsidRPr="00840A82">
        <w:rPr>
          <w:rFonts w:ascii="Times New Roman" w:hAnsi="Times New Roman" w:cs="Times New Roman"/>
          <w:sz w:val="16"/>
          <w:szCs w:val="16"/>
        </w:rPr>
        <w:t xml:space="preserve">Ejemplo de </w:t>
      </w:r>
      <w:proofErr w:type="spellStart"/>
      <w:r w:rsidR="006E66BA" w:rsidRPr="00840A82">
        <w:rPr>
          <w:rFonts w:ascii="Times New Roman" w:hAnsi="Times New Roman" w:cs="Times New Roman"/>
          <w:sz w:val="16"/>
          <w:szCs w:val="16"/>
        </w:rPr>
        <w:t>Random</w:t>
      </w:r>
      <w:proofErr w:type="spellEnd"/>
      <w:r w:rsidR="006E66BA" w:rsidRPr="00840A82">
        <w:rPr>
          <w:rFonts w:ascii="Times New Roman" w:hAnsi="Times New Roman" w:cs="Times New Roman"/>
          <w:sz w:val="16"/>
          <w:szCs w:val="16"/>
        </w:rPr>
        <w:t xml:space="preserve"> Forest</w:t>
      </w:r>
    </w:p>
    <w:p w14:paraId="3D956765" w14:textId="4170C531" w:rsidR="00091248" w:rsidRPr="00840A82" w:rsidRDefault="00091248" w:rsidP="006E66BA">
      <w:pPr>
        <w:pStyle w:val="Bibliografia"/>
        <w:spacing w:afterLines="0" w:after="0"/>
        <w:jc w:val="center"/>
        <w:rPr>
          <w:rFonts w:ascii="Times New Roman" w:hAnsi="Times New Roman" w:cs="Times New Roman"/>
          <w:sz w:val="16"/>
          <w:szCs w:val="16"/>
        </w:rPr>
      </w:pPr>
      <w:r w:rsidRPr="00840A82">
        <w:rPr>
          <w:rFonts w:ascii="Times New Roman" w:hAnsi="Times New Roman" w:cs="Times New Roman"/>
          <w:sz w:val="16"/>
          <w:szCs w:val="16"/>
        </w:rPr>
        <w:t>Tomado de “</w:t>
      </w:r>
      <w:proofErr w:type="spellStart"/>
      <w:r w:rsidR="006E66BA" w:rsidRPr="00840A82">
        <w:rPr>
          <w:rFonts w:ascii="Times New Roman" w:hAnsi="Times New Roman" w:cs="Times New Roman"/>
          <w:sz w:val="16"/>
          <w:szCs w:val="16"/>
        </w:rPr>
        <w:t>Random</w:t>
      </w:r>
      <w:proofErr w:type="spellEnd"/>
      <w:r w:rsidR="006E66BA" w:rsidRPr="00840A82">
        <w:rPr>
          <w:rFonts w:ascii="Times New Roman" w:hAnsi="Times New Roman" w:cs="Times New Roman"/>
          <w:sz w:val="16"/>
          <w:szCs w:val="16"/>
        </w:rPr>
        <w:t xml:space="preserve"> Forest </w:t>
      </w:r>
      <w:proofErr w:type="spellStart"/>
      <w:r w:rsidR="006E66BA" w:rsidRPr="00840A82">
        <w:rPr>
          <w:rFonts w:ascii="Times New Roman" w:hAnsi="Times New Roman" w:cs="Times New Roman"/>
          <w:sz w:val="16"/>
          <w:szCs w:val="16"/>
        </w:rPr>
        <w:t>Algorithm</w:t>
      </w:r>
      <w:proofErr w:type="spellEnd"/>
      <w:r w:rsidR="006E66BA" w:rsidRPr="00840A82">
        <w:rPr>
          <w:rFonts w:ascii="Times New Roman" w:hAnsi="Times New Roman" w:cs="Times New Roman"/>
          <w:sz w:val="16"/>
          <w:szCs w:val="16"/>
        </w:rPr>
        <w:t xml:space="preserve"> in Machine </w:t>
      </w:r>
      <w:proofErr w:type="spellStart"/>
      <w:r w:rsidR="006E66BA" w:rsidRPr="00840A82">
        <w:rPr>
          <w:rFonts w:ascii="Times New Roman" w:hAnsi="Times New Roman" w:cs="Times New Roman"/>
          <w:sz w:val="16"/>
          <w:szCs w:val="16"/>
        </w:rPr>
        <w:t>Learning</w:t>
      </w:r>
      <w:proofErr w:type="spellEnd"/>
      <w:r w:rsidR="006E66BA" w:rsidRPr="00840A82">
        <w:rPr>
          <w:rFonts w:ascii="Times New Roman" w:hAnsi="Times New Roman" w:cs="Times New Roman"/>
          <w:sz w:val="16"/>
          <w:szCs w:val="16"/>
        </w:rPr>
        <w:t xml:space="preserve">. (s. f.). https://www.geeksforgeeks.org/. </w:t>
      </w:r>
      <w:hyperlink r:id="rId14" w:history="1">
        <w:r w:rsidR="006E66BA" w:rsidRPr="00840A82">
          <w:rPr>
            <w:rStyle w:val="Hipervnculo"/>
            <w:rFonts w:ascii="Times New Roman" w:hAnsi="Times New Roman" w:cs="Times New Roman"/>
            <w:sz w:val="16"/>
            <w:szCs w:val="16"/>
          </w:rPr>
          <w:t>https://media.geeksforgeeks.org/wp-content/uploads/20250522115823647286/Random_Forest_Algorithm.webp</w:t>
        </w:r>
      </w:hyperlink>
    </w:p>
    <w:p w14:paraId="1CA275BD" w14:textId="77777777" w:rsidR="006E66BA" w:rsidRPr="00840A82" w:rsidRDefault="006E66BA" w:rsidP="006E66BA">
      <w:pPr>
        <w:pStyle w:val="Bibliografia"/>
        <w:spacing w:afterLines="0" w:after="0"/>
        <w:jc w:val="center"/>
        <w:rPr>
          <w:rFonts w:ascii="Times New Roman" w:hAnsi="Times New Roman" w:cs="Times New Roman"/>
          <w:sz w:val="16"/>
          <w:szCs w:val="16"/>
        </w:rPr>
      </w:pPr>
    </w:p>
    <w:p w14:paraId="5546AB9A" w14:textId="77777777" w:rsidR="006E66BA" w:rsidRPr="00840A82" w:rsidRDefault="006E66BA" w:rsidP="006E66BA">
      <w:pPr>
        <w:pStyle w:val="Bibliografia"/>
        <w:spacing w:afterLines="0" w:after="0"/>
        <w:jc w:val="center"/>
        <w:rPr>
          <w:rFonts w:ascii="Times New Roman" w:hAnsi="Times New Roman" w:cs="Times New Roman"/>
          <w:b/>
          <w:bCs/>
        </w:rPr>
      </w:pPr>
    </w:p>
    <w:p w14:paraId="6014C7C2" w14:textId="77777777" w:rsidR="00840A82" w:rsidRPr="00840A82" w:rsidRDefault="00840A82" w:rsidP="006E66BA">
      <w:pPr>
        <w:pStyle w:val="Bibliografia"/>
        <w:spacing w:afterLines="0" w:after="0"/>
        <w:jc w:val="center"/>
        <w:rPr>
          <w:rFonts w:ascii="Times New Roman" w:hAnsi="Times New Roman" w:cs="Times New Roman"/>
          <w:b/>
          <w:bCs/>
        </w:rPr>
      </w:pPr>
    </w:p>
    <w:p w14:paraId="745FFB88" w14:textId="77777777" w:rsidR="00840A82" w:rsidRDefault="00840A82" w:rsidP="006E66BA">
      <w:pPr>
        <w:pStyle w:val="Bibliografia"/>
        <w:spacing w:afterLines="0" w:after="0"/>
        <w:jc w:val="center"/>
        <w:rPr>
          <w:rFonts w:ascii="Times New Roman" w:hAnsi="Times New Roman" w:cs="Times New Roman"/>
          <w:b/>
          <w:bCs/>
        </w:rPr>
      </w:pPr>
    </w:p>
    <w:p w14:paraId="3F2AD7FD" w14:textId="77777777" w:rsidR="005402CA" w:rsidRDefault="005402CA" w:rsidP="006E66BA">
      <w:pPr>
        <w:pStyle w:val="Bibliografia"/>
        <w:spacing w:afterLines="0" w:after="0"/>
        <w:jc w:val="center"/>
        <w:rPr>
          <w:rFonts w:ascii="Times New Roman" w:hAnsi="Times New Roman" w:cs="Times New Roman"/>
          <w:b/>
          <w:bCs/>
        </w:rPr>
      </w:pPr>
    </w:p>
    <w:p w14:paraId="25D95538" w14:textId="77777777" w:rsidR="005402CA" w:rsidRPr="00840A82" w:rsidRDefault="005402CA" w:rsidP="006E66BA">
      <w:pPr>
        <w:pStyle w:val="Bibliografia"/>
        <w:spacing w:afterLines="0" w:after="0"/>
        <w:jc w:val="center"/>
        <w:rPr>
          <w:rFonts w:ascii="Times New Roman" w:hAnsi="Times New Roman" w:cs="Times New Roman"/>
          <w:b/>
          <w:bCs/>
        </w:rPr>
      </w:pPr>
    </w:p>
    <w:p w14:paraId="6ACE686B" w14:textId="77777777" w:rsidR="00840A82" w:rsidRPr="00840A82" w:rsidRDefault="00840A82" w:rsidP="006E66BA">
      <w:pPr>
        <w:pStyle w:val="Bibliografia"/>
        <w:spacing w:afterLines="0" w:after="0"/>
        <w:jc w:val="center"/>
        <w:rPr>
          <w:rFonts w:ascii="Times New Roman" w:hAnsi="Times New Roman" w:cs="Times New Roman"/>
          <w:b/>
          <w:bCs/>
        </w:rPr>
      </w:pPr>
    </w:p>
    <w:p w14:paraId="64DEA932" w14:textId="4ECD85DE" w:rsidR="00BD7F2C" w:rsidRPr="00840A82" w:rsidRDefault="00BD7F2C" w:rsidP="0032582A">
      <w:pPr>
        <w:pStyle w:val="Bibliografia"/>
        <w:rPr>
          <w:rFonts w:ascii="Times New Roman" w:hAnsi="Times New Roman" w:cs="Times New Roman"/>
        </w:rPr>
      </w:pPr>
      <w:r w:rsidRPr="00840A82">
        <w:rPr>
          <w:rFonts w:ascii="Times New Roman" w:hAnsi="Times New Roman" w:cs="Times New Roman"/>
          <w:b/>
          <w:bCs/>
        </w:rPr>
        <w:lastRenderedPageBreak/>
        <w:t>4.3.3. Máquinas de Vectores de Soporte (</w:t>
      </w:r>
      <w:proofErr w:type="spellStart"/>
      <w:r w:rsidRPr="00840A82">
        <w:rPr>
          <w:rFonts w:ascii="Times New Roman" w:hAnsi="Times New Roman" w:cs="Times New Roman"/>
          <w:b/>
          <w:bCs/>
          <w:i/>
          <w:iCs/>
        </w:rPr>
        <w:t>Support</w:t>
      </w:r>
      <w:proofErr w:type="spellEnd"/>
      <w:r w:rsidRPr="00840A82">
        <w:rPr>
          <w:rFonts w:ascii="Times New Roman" w:hAnsi="Times New Roman" w:cs="Times New Roman"/>
          <w:b/>
          <w:bCs/>
          <w:i/>
          <w:iCs/>
        </w:rPr>
        <w:t xml:space="preserve"> Vector Machines</w:t>
      </w:r>
      <w:r w:rsidRPr="00840A82">
        <w:rPr>
          <w:rFonts w:ascii="Times New Roman" w:hAnsi="Times New Roman" w:cs="Times New Roman"/>
          <w:b/>
          <w:bCs/>
        </w:rPr>
        <w:t xml:space="preserve"> - SVM)</w:t>
      </w:r>
      <w:r w:rsidRPr="00840A82">
        <w:rPr>
          <w:rFonts w:ascii="Times New Roman" w:hAnsi="Times New Roman" w:cs="Times New Roman"/>
        </w:rPr>
        <w:t>:</w:t>
      </w:r>
    </w:p>
    <w:p w14:paraId="6AFA8033" w14:textId="0448E3B1" w:rsidR="000B2FB9" w:rsidRPr="00840A82" w:rsidRDefault="00D50C59" w:rsidP="000B2FB9">
      <w:pPr>
        <w:pStyle w:val="Bibliografia"/>
        <w:rPr>
          <w:rFonts w:ascii="Times New Roman" w:hAnsi="Times New Roman" w:cs="Times New Roman"/>
        </w:rPr>
      </w:pPr>
      <w:r w:rsidRPr="00840A82">
        <w:rPr>
          <w:rFonts w:ascii="Times New Roman" w:hAnsi="Times New Roman" w:cs="Times New Roman"/>
        </w:rPr>
        <w:t>Esta es una técnica de clasificación y regresión. Según IBM, esta “</w:t>
      </w:r>
      <w:r w:rsidR="000B2FB9" w:rsidRPr="00840A82">
        <w:rPr>
          <w:rFonts w:ascii="Times New Roman" w:hAnsi="Times New Roman" w:cs="Times New Roman"/>
        </w:rPr>
        <w:t>aprovecha al máximo la precisión de las predicciones de un modelo sin ajustar excesivamente los datos de entrenamiento. SVM es ideal para analizar datos con un gran número de campos de predictores (por ejemplo, miles).”</w:t>
      </w:r>
      <w:r w:rsidR="00B27970" w:rsidRPr="00840A82">
        <w:rPr>
          <w:rFonts w:ascii="Times New Roman" w:hAnsi="Times New Roman" w:cs="Times New Roman"/>
        </w:rPr>
        <w:t xml:space="preserve"> </w:t>
      </w:r>
      <w:r w:rsidR="00B71257" w:rsidRPr="00840A82">
        <w:rPr>
          <w:rFonts w:ascii="Times New Roman" w:hAnsi="Times New Roman" w:cs="Times New Roman"/>
        </w:rPr>
        <w:t>(</w:t>
      </w:r>
      <w:r w:rsidR="00B71257" w:rsidRPr="00840A82">
        <w:rPr>
          <w:rFonts w:ascii="Times New Roman" w:hAnsi="Times New Roman" w:cs="Times New Roman"/>
          <w:i/>
          <w:iCs/>
        </w:rPr>
        <w:t>Acerca de SVM, IBM</w:t>
      </w:r>
      <w:r w:rsidR="00B71257" w:rsidRPr="00840A82">
        <w:rPr>
          <w:rFonts w:ascii="Times New Roman" w:hAnsi="Times New Roman" w:cs="Times New Roman"/>
        </w:rPr>
        <w:t xml:space="preserve">, 2021). </w:t>
      </w:r>
    </w:p>
    <w:p w14:paraId="7B0869F5" w14:textId="61021680" w:rsidR="00B27970" w:rsidRPr="00840A82" w:rsidRDefault="00B27970" w:rsidP="00B27970">
      <w:pPr>
        <w:pStyle w:val="Bibliografia"/>
        <w:rPr>
          <w:rFonts w:ascii="Times New Roman" w:hAnsi="Times New Roman" w:cs="Times New Roman"/>
        </w:rPr>
      </w:pPr>
      <w:r w:rsidRPr="00840A82">
        <w:rPr>
          <w:rFonts w:ascii="Times New Roman" w:hAnsi="Times New Roman" w:cs="Times New Roman"/>
        </w:rPr>
        <w:t xml:space="preserve">Estos algoritmos pueden funcionar en distintos </w:t>
      </w:r>
      <w:r w:rsidR="00B71257" w:rsidRPr="00840A82">
        <w:rPr>
          <w:rFonts w:ascii="Times New Roman" w:hAnsi="Times New Roman" w:cs="Times New Roman"/>
        </w:rPr>
        <w:t>contextos</w:t>
      </w:r>
      <w:r w:rsidRPr="00840A82">
        <w:rPr>
          <w:rFonts w:ascii="Times New Roman" w:hAnsi="Times New Roman" w:cs="Times New Roman"/>
        </w:rPr>
        <w:t xml:space="preserve">, sean lineales o no, lo que los hace dinámicos. Al respecto </w:t>
      </w:r>
      <w:proofErr w:type="spellStart"/>
      <w:r w:rsidRPr="00840A82">
        <w:rPr>
          <w:rFonts w:ascii="Times New Roman" w:hAnsi="Times New Roman" w:cs="Times New Roman"/>
        </w:rPr>
        <w:t>Bonaccorso</w:t>
      </w:r>
      <w:proofErr w:type="spellEnd"/>
      <w:r w:rsidRPr="00840A82">
        <w:rPr>
          <w:rFonts w:ascii="Times New Roman" w:hAnsi="Times New Roman" w:cs="Times New Roman"/>
        </w:rPr>
        <w:t xml:space="preserve"> nos dice “Estas máquinas pueden funcionar tanto en escenarios lineales como no lineales, lo que permite un alto rendimiento en diversos contextos. Junto con las redes neuronales, las máquinas de vectores de soporte probablemente representan la mejor opción para muchas tareas donde no es fácil encontrar un buen hiperplano de separación.” (</w:t>
      </w:r>
      <w:proofErr w:type="spellStart"/>
      <w:r w:rsidRPr="00840A82">
        <w:rPr>
          <w:rFonts w:ascii="Times New Roman" w:hAnsi="Times New Roman" w:cs="Times New Roman"/>
        </w:rPr>
        <w:t>Bonaccorso</w:t>
      </w:r>
      <w:proofErr w:type="spellEnd"/>
      <w:r w:rsidRPr="00840A82">
        <w:rPr>
          <w:rFonts w:ascii="Times New Roman" w:hAnsi="Times New Roman" w:cs="Times New Roman"/>
        </w:rPr>
        <w:t xml:space="preserve">, 2017). </w:t>
      </w:r>
    </w:p>
    <w:p w14:paraId="07B7DEFA" w14:textId="5F51578D" w:rsidR="000B2FB9" w:rsidRPr="00840A82" w:rsidRDefault="00B27970" w:rsidP="000B2FB9">
      <w:pPr>
        <w:pStyle w:val="Bibliografia"/>
        <w:rPr>
          <w:rFonts w:ascii="Times New Roman" w:hAnsi="Times New Roman" w:cs="Times New Roman"/>
        </w:rPr>
      </w:pPr>
      <w:r w:rsidRPr="00840A82">
        <w:rPr>
          <w:rFonts w:ascii="Times New Roman" w:hAnsi="Times New Roman" w:cs="Times New Roman"/>
        </w:rPr>
        <w:t xml:space="preserve">También, se puede </w:t>
      </w:r>
      <w:r w:rsidR="00B71257" w:rsidRPr="00840A82">
        <w:rPr>
          <w:rFonts w:ascii="Times New Roman" w:hAnsi="Times New Roman" w:cs="Times New Roman"/>
        </w:rPr>
        <w:t>aplicar a diversas áreas muy demandadas actualmente, con implementación continua. “</w:t>
      </w:r>
      <w:r w:rsidR="000B2FB9" w:rsidRPr="00840A82">
        <w:rPr>
          <w:rFonts w:ascii="Times New Roman" w:hAnsi="Times New Roman" w:cs="Times New Roman"/>
        </w:rPr>
        <w:t>SVM tiene aplicaciones en multitud de disciplinas, incluyendo la gestión de relaciones con los clientes (CRM), el reconocimiento facial y de otras imágenes, bioinformática, extracción de conceptos de minería de texto, detección de intrusiones, predicción de estructura de proteínas y reconocimiento de la voz.</w:t>
      </w:r>
      <w:r w:rsidR="00B71257" w:rsidRPr="00840A82">
        <w:rPr>
          <w:rFonts w:ascii="Times New Roman" w:hAnsi="Times New Roman" w:cs="Times New Roman"/>
        </w:rPr>
        <w:t>” (</w:t>
      </w:r>
      <w:r w:rsidR="00B71257" w:rsidRPr="00840A82">
        <w:rPr>
          <w:rFonts w:ascii="Times New Roman" w:hAnsi="Times New Roman" w:cs="Times New Roman"/>
          <w:i/>
          <w:iCs/>
        </w:rPr>
        <w:t>Acerca de SVM, IBM</w:t>
      </w:r>
      <w:r w:rsidR="00B71257" w:rsidRPr="00840A82">
        <w:rPr>
          <w:rFonts w:ascii="Times New Roman" w:hAnsi="Times New Roman" w:cs="Times New Roman"/>
        </w:rPr>
        <w:t>, 2021).</w:t>
      </w:r>
    </w:p>
    <w:p w14:paraId="70664A3A" w14:textId="41FD72E1" w:rsidR="00FC439A" w:rsidRPr="00840A82" w:rsidRDefault="004F6B1F" w:rsidP="00FC439A">
      <w:pPr>
        <w:pStyle w:val="Bibliografia"/>
        <w:spacing w:afterLines="0" w:after="0"/>
        <w:jc w:val="center"/>
        <w:rPr>
          <w:rFonts w:ascii="Times New Roman" w:hAnsi="Times New Roman" w:cs="Times New Roman"/>
          <w:b/>
          <w:bCs/>
        </w:rPr>
      </w:pPr>
      <w:r w:rsidRPr="00840A82">
        <w:rPr>
          <w:rFonts w:ascii="Times New Roman" w:hAnsi="Times New Roman" w:cs="Times New Roman"/>
          <w:b/>
          <w:bCs/>
          <w:noProof/>
        </w:rPr>
        <w:lastRenderedPageBreak/>
        <w:drawing>
          <wp:inline distT="0" distB="0" distL="0" distR="0" wp14:anchorId="5B9BCD11" wp14:editId="1235A4FC">
            <wp:extent cx="5675870" cy="3288126"/>
            <wp:effectExtent l="0" t="0" r="1270" b="1270"/>
            <wp:docPr id="15751913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1395" name="Imagen 15751913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7357" cy="3288987"/>
                    </a:xfrm>
                    <a:prstGeom prst="rect">
                      <a:avLst/>
                    </a:prstGeom>
                  </pic:spPr>
                </pic:pic>
              </a:graphicData>
            </a:graphic>
          </wp:inline>
        </w:drawing>
      </w:r>
      <w:r w:rsidR="00FC439A" w:rsidRPr="00840A82">
        <w:rPr>
          <w:rFonts w:ascii="Times New Roman" w:hAnsi="Times New Roman" w:cs="Times New Roman"/>
          <w:sz w:val="16"/>
          <w:szCs w:val="16"/>
        </w:rPr>
        <w:t>Figura</w:t>
      </w:r>
    </w:p>
    <w:p w14:paraId="749F40D1" w14:textId="1A23F477" w:rsidR="00FC439A" w:rsidRPr="00840A82" w:rsidRDefault="00FC439A" w:rsidP="00FC439A">
      <w:pPr>
        <w:pStyle w:val="Bibliografia"/>
        <w:spacing w:afterLines="0" w:after="0"/>
        <w:jc w:val="center"/>
        <w:rPr>
          <w:rFonts w:ascii="Times New Roman" w:hAnsi="Times New Roman" w:cs="Times New Roman"/>
          <w:b/>
          <w:bCs/>
        </w:rPr>
      </w:pPr>
      <w:r w:rsidRPr="00840A82">
        <w:rPr>
          <w:rFonts w:ascii="Times New Roman" w:hAnsi="Times New Roman" w:cs="Times New Roman"/>
          <w:sz w:val="16"/>
          <w:szCs w:val="16"/>
        </w:rPr>
        <w:t>Ejemplo de SVM</w:t>
      </w:r>
    </w:p>
    <w:p w14:paraId="0F8BCE53" w14:textId="7A525191" w:rsidR="009D5648" w:rsidRPr="00840A82" w:rsidRDefault="00FC439A" w:rsidP="00FC439A">
      <w:pPr>
        <w:pStyle w:val="Bibliografia"/>
        <w:spacing w:afterLines="0" w:after="0"/>
        <w:jc w:val="center"/>
        <w:rPr>
          <w:rFonts w:ascii="Times New Roman" w:hAnsi="Times New Roman" w:cs="Times New Roman"/>
          <w:b/>
          <w:bCs/>
        </w:rPr>
      </w:pPr>
      <w:r w:rsidRPr="00840A82">
        <w:rPr>
          <w:rFonts w:ascii="Times New Roman" w:hAnsi="Times New Roman" w:cs="Times New Roman"/>
          <w:sz w:val="16"/>
          <w:szCs w:val="16"/>
        </w:rPr>
        <w:t>Tomado de “</w:t>
      </w:r>
      <w:proofErr w:type="spellStart"/>
      <w:r w:rsidRPr="00840A82">
        <w:rPr>
          <w:rFonts w:ascii="Times New Roman" w:hAnsi="Times New Roman" w:cs="Times New Roman"/>
          <w:sz w:val="16"/>
          <w:szCs w:val="16"/>
        </w:rPr>
        <w:t>What</w:t>
      </w:r>
      <w:proofErr w:type="spellEnd"/>
      <w:r w:rsidRPr="00840A82">
        <w:rPr>
          <w:rFonts w:ascii="Times New Roman" w:hAnsi="Times New Roman" w:cs="Times New Roman"/>
          <w:sz w:val="16"/>
          <w:szCs w:val="16"/>
        </w:rPr>
        <w:t xml:space="preserve"> are </w:t>
      </w:r>
      <w:proofErr w:type="spellStart"/>
      <w:r w:rsidRPr="00840A82">
        <w:rPr>
          <w:rFonts w:ascii="Times New Roman" w:hAnsi="Times New Roman" w:cs="Times New Roman"/>
          <w:sz w:val="16"/>
          <w:szCs w:val="16"/>
        </w:rPr>
        <w:t>support</w:t>
      </w:r>
      <w:proofErr w:type="spellEnd"/>
      <w:r w:rsidRPr="00840A82">
        <w:rPr>
          <w:rFonts w:ascii="Times New Roman" w:hAnsi="Times New Roman" w:cs="Times New Roman"/>
          <w:sz w:val="16"/>
          <w:szCs w:val="16"/>
        </w:rPr>
        <w:t xml:space="preserve"> vector machines“ (</w:t>
      </w:r>
      <w:proofErr w:type="spellStart"/>
      <w:r w:rsidRPr="00840A82">
        <w:rPr>
          <w:rFonts w:ascii="Times New Roman" w:hAnsi="Times New Roman" w:cs="Times New Roman"/>
          <w:sz w:val="16"/>
          <w:szCs w:val="16"/>
        </w:rPr>
        <w:t>SVMs</w:t>
      </w:r>
      <w:proofErr w:type="spellEnd"/>
      <w:r w:rsidRPr="00840A82">
        <w:rPr>
          <w:rFonts w:ascii="Times New Roman" w:hAnsi="Times New Roman" w:cs="Times New Roman"/>
          <w:sz w:val="16"/>
          <w:szCs w:val="16"/>
        </w:rPr>
        <w:t>)? (2023, 27 diciembre). https://www.ibm.com/. https://www.ibm.com/think/topics/support-vector-machine</w:t>
      </w:r>
    </w:p>
    <w:p w14:paraId="102E5F33" w14:textId="77777777" w:rsidR="009D5648" w:rsidRPr="00840A82" w:rsidRDefault="009D5648" w:rsidP="00D50C59">
      <w:pPr>
        <w:pStyle w:val="Bibliografia"/>
        <w:rPr>
          <w:rFonts w:ascii="Times New Roman" w:hAnsi="Times New Roman" w:cs="Times New Roman"/>
          <w:b/>
          <w:bCs/>
        </w:rPr>
      </w:pPr>
    </w:p>
    <w:p w14:paraId="024B1E21" w14:textId="5171A75C" w:rsidR="00BD7F2C" w:rsidRPr="00840A82" w:rsidRDefault="00BD7F2C" w:rsidP="00D50C59">
      <w:pPr>
        <w:pStyle w:val="Bibliografia"/>
        <w:rPr>
          <w:rFonts w:ascii="Times New Roman" w:hAnsi="Times New Roman" w:cs="Times New Roman"/>
        </w:rPr>
      </w:pPr>
      <w:r w:rsidRPr="00840A82">
        <w:rPr>
          <w:rFonts w:ascii="Times New Roman" w:hAnsi="Times New Roman" w:cs="Times New Roman"/>
          <w:b/>
          <w:bCs/>
        </w:rPr>
        <w:t xml:space="preserve">4.3.4. </w:t>
      </w:r>
      <w:proofErr w:type="spellStart"/>
      <w:r w:rsidRPr="00840A82">
        <w:rPr>
          <w:rFonts w:ascii="Times New Roman" w:hAnsi="Times New Roman" w:cs="Times New Roman"/>
          <w:b/>
          <w:bCs/>
          <w:i/>
          <w:iCs/>
        </w:rPr>
        <w:t>Naive</w:t>
      </w:r>
      <w:proofErr w:type="spellEnd"/>
      <w:r w:rsidRPr="00840A82">
        <w:rPr>
          <w:rFonts w:ascii="Times New Roman" w:hAnsi="Times New Roman" w:cs="Times New Roman"/>
          <w:b/>
          <w:bCs/>
          <w:i/>
          <w:iCs/>
        </w:rPr>
        <w:t xml:space="preserve"> Bayes</w:t>
      </w:r>
      <w:r w:rsidRPr="00840A82">
        <w:rPr>
          <w:rFonts w:ascii="Times New Roman" w:hAnsi="Times New Roman" w:cs="Times New Roman"/>
        </w:rPr>
        <w:t>:</w:t>
      </w:r>
    </w:p>
    <w:p w14:paraId="586736D2" w14:textId="494E5042" w:rsidR="009D5648" w:rsidRPr="00840A82" w:rsidRDefault="009D5648" w:rsidP="00D50C59">
      <w:pPr>
        <w:pStyle w:val="Bibliografia"/>
        <w:rPr>
          <w:rFonts w:ascii="Times New Roman" w:hAnsi="Times New Roman" w:cs="Times New Roman"/>
        </w:rPr>
      </w:pPr>
      <w:r w:rsidRPr="00840A82">
        <w:rPr>
          <w:rFonts w:ascii="Times New Roman" w:hAnsi="Times New Roman" w:cs="Times New Roman"/>
        </w:rPr>
        <w:t xml:space="preserve">Los algoritmos de </w:t>
      </w:r>
      <w:proofErr w:type="spellStart"/>
      <w:r w:rsidRPr="00840A82">
        <w:rPr>
          <w:rFonts w:ascii="Times New Roman" w:hAnsi="Times New Roman" w:cs="Times New Roman"/>
        </w:rPr>
        <w:t>Naive</w:t>
      </w:r>
      <w:proofErr w:type="spellEnd"/>
      <w:r w:rsidRPr="00840A82">
        <w:rPr>
          <w:rFonts w:ascii="Times New Roman" w:hAnsi="Times New Roman" w:cs="Times New Roman"/>
        </w:rPr>
        <w:t xml:space="preserve"> Bayes son una familia de clasificadores de gran potencia y sencillos de entrenar, que generan la probabilidad de un resultado mediante el teorema de Bayes, según </w:t>
      </w:r>
      <w:proofErr w:type="spellStart"/>
      <w:r w:rsidRPr="00840A82">
        <w:rPr>
          <w:rFonts w:ascii="Times New Roman" w:hAnsi="Times New Roman" w:cs="Times New Roman"/>
        </w:rPr>
        <w:t>Bonaccorso</w:t>
      </w:r>
      <w:proofErr w:type="spellEnd"/>
      <w:r w:rsidRPr="00840A82">
        <w:rPr>
          <w:rFonts w:ascii="Times New Roman" w:hAnsi="Times New Roman" w:cs="Times New Roman"/>
        </w:rPr>
        <w:t xml:space="preserve"> (2017). También se considera que tiene un enfoque simple, pero muy eficaz. “</w:t>
      </w:r>
      <w:proofErr w:type="spellStart"/>
      <w:r w:rsidRPr="00840A82">
        <w:rPr>
          <w:rFonts w:ascii="Times New Roman" w:hAnsi="Times New Roman" w:cs="Times New Roman"/>
        </w:rPr>
        <w:t>Naive</w:t>
      </w:r>
      <w:proofErr w:type="spellEnd"/>
      <w:r w:rsidRPr="00840A82">
        <w:rPr>
          <w:rFonts w:ascii="Times New Roman" w:hAnsi="Times New Roman" w:cs="Times New Roman"/>
        </w:rPr>
        <w:t xml:space="preserve"> Bayes son clasificadores multipropósito y su aplicación es fácil en diversos contextos; sin embargo, su rendimiento es particularmente bueno en todas aquellas situaciones donde la probabilidad de una clase está determinada por las probabilidades de algunos factores causales.” (</w:t>
      </w:r>
      <w:proofErr w:type="spellStart"/>
      <w:r w:rsidRPr="00840A82">
        <w:rPr>
          <w:rFonts w:ascii="Times New Roman" w:hAnsi="Times New Roman" w:cs="Times New Roman"/>
        </w:rPr>
        <w:t>Bonaccorso</w:t>
      </w:r>
      <w:proofErr w:type="spellEnd"/>
      <w:r w:rsidRPr="00840A82">
        <w:rPr>
          <w:rFonts w:ascii="Times New Roman" w:hAnsi="Times New Roman" w:cs="Times New Roman"/>
        </w:rPr>
        <w:t xml:space="preserve">, 2017). </w:t>
      </w:r>
    </w:p>
    <w:p w14:paraId="1D475EFE" w14:textId="03742461" w:rsidR="00517169" w:rsidRPr="00840A82" w:rsidRDefault="00517169" w:rsidP="00D50C59">
      <w:pPr>
        <w:pStyle w:val="Bibliografia"/>
        <w:rPr>
          <w:rFonts w:ascii="Times New Roman" w:hAnsi="Times New Roman" w:cs="Times New Roman"/>
        </w:rPr>
      </w:pPr>
      <w:r w:rsidRPr="00840A82">
        <w:rPr>
          <w:rFonts w:ascii="Times New Roman" w:hAnsi="Times New Roman" w:cs="Times New Roman"/>
        </w:rPr>
        <w:t xml:space="preserve">Dentro de los usos que se le da está el procesamiento de lenguaje natural, cómo se menciona a continuación “Un buen ejemplo es el procesamiento del lenguaje natural, donde un texto puede considerarse una instancia particular de un diccionario y las frecuencias relativas de </w:t>
      </w:r>
      <w:r w:rsidRPr="00840A82">
        <w:rPr>
          <w:rFonts w:ascii="Times New Roman" w:hAnsi="Times New Roman" w:cs="Times New Roman"/>
        </w:rPr>
        <w:lastRenderedPageBreak/>
        <w:t>todos los términos proporcionan suficiente información para inferir una clase a la que pertenece” (</w:t>
      </w:r>
      <w:proofErr w:type="spellStart"/>
      <w:r w:rsidRPr="00840A82">
        <w:rPr>
          <w:rFonts w:ascii="Times New Roman" w:hAnsi="Times New Roman" w:cs="Times New Roman"/>
        </w:rPr>
        <w:t>Bonaccorso</w:t>
      </w:r>
      <w:proofErr w:type="spellEnd"/>
      <w:r w:rsidRPr="00840A82">
        <w:rPr>
          <w:rFonts w:ascii="Times New Roman" w:hAnsi="Times New Roman" w:cs="Times New Roman"/>
        </w:rPr>
        <w:t>, 2017).</w:t>
      </w:r>
    </w:p>
    <w:p w14:paraId="31C93D4A" w14:textId="35E248EE" w:rsidR="00D50C59" w:rsidRPr="00840A82" w:rsidRDefault="00517169" w:rsidP="00D50C59">
      <w:pPr>
        <w:pStyle w:val="Bibliografia"/>
        <w:rPr>
          <w:rFonts w:ascii="Times New Roman" w:hAnsi="Times New Roman" w:cs="Times New Roman"/>
        </w:rPr>
      </w:pPr>
      <w:r w:rsidRPr="00840A82">
        <w:rPr>
          <w:rFonts w:ascii="Times New Roman" w:hAnsi="Times New Roman" w:cs="Times New Roman"/>
        </w:rPr>
        <w:fldChar w:fldCharType="begin"/>
      </w:r>
      <w:r w:rsidRPr="00840A82">
        <w:rPr>
          <w:rFonts w:ascii="Times New Roman" w:hAnsi="Times New Roman" w:cs="Times New Roman"/>
        </w:rPr>
        <w:instrText xml:space="preserve"> INCLUDEPICTURE "https://databasecamp.de/wp-content/uploads/naive-bayes-overview-1024x709.png" \* MERGEFORMATINET </w:instrText>
      </w:r>
      <w:r w:rsidRPr="00840A82">
        <w:rPr>
          <w:rFonts w:ascii="Times New Roman" w:hAnsi="Times New Roman" w:cs="Times New Roman"/>
        </w:rPr>
        <w:fldChar w:fldCharType="separate"/>
      </w:r>
      <w:r w:rsidRPr="00840A82">
        <w:rPr>
          <w:rFonts w:ascii="Times New Roman" w:hAnsi="Times New Roman" w:cs="Times New Roman"/>
          <w:noProof/>
        </w:rPr>
        <w:drawing>
          <wp:inline distT="0" distB="0" distL="0" distR="0" wp14:anchorId="35024C30" wp14:editId="0B886CE2">
            <wp:extent cx="5815330" cy="3789406"/>
            <wp:effectExtent l="0" t="0" r="1270" b="0"/>
            <wp:docPr id="10687307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3716" cy="3807903"/>
                    </a:xfrm>
                    <a:prstGeom prst="rect">
                      <a:avLst/>
                    </a:prstGeom>
                    <a:noFill/>
                    <a:ln>
                      <a:noFill/>
                    </a:ln>
                  </pic:spPr>
                </pic:pic>
              </a:graphicData>
            </a:graphic>
          </wp:inline>
        </w:drawing>
      </w:r>
      <w:r w:rsidRPr="00840A82">
        <w:rPr>
          <w:rFonts w:ascii="Times New Roman" w:hAnsi="Times New Roman" w:cs="Times New Roman"/>
        </w:rPr>
        <w:fldChar w:fldCharType="end"/>
      </w:r>
    </w:p>
    <w:p w14:paraId="14E2B329" w14:textId="77777777" w:rsidR="00517169" w:rsidRPr="00840A82" w:rsidRDefault="00517169" w:rsidP="00517169">
      <w:pPr>
        <w:pStyle w:val="Bibliografia"/>
        <w:spacing w:afterLines="0" w:after="0"/>
        <w:jc w:val="center"/>
        <w:rPr>
          <w:rFonts w:ascii="Times New Roman" w:hAnsi="Times New Roman" w:cs="Times New Roman"/>
          <w:b/>
          <w:bCs/>
        </w:rPr>
      </w:pPr>
      <w:r w:rsidRPr="00840A82">
        <w:rPr>
          <w:rFonts w:ascii="Times New Roman" w:hAnsi="Times New Roman" w:cs="Times New Roman"/>
          <w:sz w:val="16"/>
          <w:szCs w:val="16"/>
        </w:rPr>
        <w:t>Figura</w:t>
      </w:r>
    </w:p>
    <w:p w14:paraId="00CD0FA9" w14:textId="77777777" w:rsidR="00517169" w:rsidRPr="00840A82" w:rsidRDefault="00517169" w:rsidP="00517169">
      <w:pPr>
        <w:pStyle w:val="Bibliografia"/>
        <w:spacing w:afterLines="0" w:after="0"/>
        <w:jc w:val="center"/>
        <w:rPr>
          <w:rFonts w:ascii="Times New Roman" w:hAnsi="Times New Roman" w:cs="Times New Roman"/>
          <w:sz w:val="16"/>
          <w:szCs w:val="16"/>
        </w:rPr>
      </w:pPr>
      <w:r w:rsidRPr="00840A82">
        <w:rPr>
          <w:rFonts w:ascii="Times New Roman" w:hAnsi="Times New Roman" w:cs="Times New Roman"/>
          <w:sz w:val="16"/>
          <w:szCs w:val="16"/>
        </w:rPr>
        <w:t xml:space="preserve">Simple </w:t>
      </w:r>
      <w:proofErr w:type="spellStart"/>
      <w:r w:rsidRPr="00840A82">
        <w:rPr>
          <w:rFonts w:ascii="Times New Roman" w:hAnsi="Times New Roman" w:cs="Times New Roman"/>
          <w:sz w:val="16"/>
          <w:szCs w:val="16"/>
        </w:rPr>
        <w:t>Representation</w:t>
      </w:r>
      <w:proofErr w:type="spellEnd"/>
      <w:r w:rsidRPr="00840A82">
        <w:rPr>
          <w:rFonts w:ascii="Times New Roman" w:hAnsi="Times New Roman" w:cs="Times New Roman"/>
          <w:sz w:val="16"/>
          <w:szCs w:val="16"/>
        </w:rPr>
        <w:t xml:space="preserve"> </w:t>
      </w:r>
      <w:proofErr w:type="spellStart"/>
      <w:r w:rsidRPr="00840A82">
        <w:rPr>
          <w:rFonts w:ascii="Times New Roman" w:hAnsi="Times New Roman" w:cs="Times New Roman"/>
          <w:sz w:val="16"/>
          <w:szCs w:val="16"/>
        </w:rPr>
        <w:t>of</w:t>
      </w:r>
      <w:proofErr w:type="spellEnd"/>
      <w:r w:rsidRPr="00840A82">
        <w:rPr>
          <w:rFonts w:ascii="Times New Roman" w:hAnsi="Times New Roman" w:cs="Times New Roman"/>
          <w:sz w:val="16"/>
          <w:szCs w:val="16"/>
        </w:rPr>
        <w:t xml:space="preserve"> </w:t>
      </w:r>
      <w:proofErr w:type="spellStart"/>
      <w:r w:rsidRPr="00840A82">
        <w:rPr>
          <w:rFonts w:ascii="Times New Roman" w:hAnsi="Times New Roman" w:cs="Times New Roman"/>
          <w:sz w:val="16"/>
          <w:szCs w:val="16"/>
        </w:rPr>
        <w:t>the</w:t>
      </w:r>
      <w:proofErr w:type="spellEnd"/>
      <w:r w:rsidRPr="00840A82">
        <w:rPr>
          <w:rFonts w:ascii="Times New Roman" w:hAnsi="Times New Roman" w:cs="Times New Roman"/>
          <w:sz w:val="16"/>
          <w:szCs w:val="16"/>
        </w:rPr>
        <w:t xml:space="preserve"> </w:t>
      </w:r>
      <w:proofErr w:type="spellStart"/>
      <w:r w:rsidRPr="00840A82">
        <w:rPr>
          <w:rFonts w:ascii="Times New Roman" w:hAnsi="Times New Roman" w:cs="Times New Roman"/>
          <w:sz w:val="16"/>
          <w:szCs w:val="16"/>
        </w:rPr>
        <w:t>Naive</w:t>
      </w:r>
      <w:proofErr w:type="spellEnd"/>
      <w:r w:rsidRPr="00840A82">
        <w:rPr>
          <w:rFonts w:ascii="Times New Roman" w:hAnsi="Times New Roman" w:cs="Times New Roman"/>
          <w:sz w:val="16"/>
          <w:szCs w:val="16"/>
        </w:rPr>
        <w:t xml:space="preserve"> Bayes </w:t>
      </w:r>
      <w:proofErr w:type="spellStart"/>
      <w:r w:rsidRPr="00840A82">
        <w:rPr>
          <w:rFonts w:ascii="Times New Roman" w:hAnsi="Times New Roman" w:cs="Times New Roman"/>
          <w:sz w:val="16"/>
          <w:szCs w:val="16"/>
        </w:rPr>
        <w:t>Classification</w:t>
      </w:r>
      <w:proofErr w:type="spellEnd"/>
      <w:r w:rsidRPr="00840A82">
        <w:rPr>
          <w:rFonts w:ascii="Times New Roman" w:hAnsi="Times New Roman" w:cs="Times New Roman"/>
          <w:sz w:val="16"/>
          <w:szCs w:val="16"/>
        </w:rPr>
        <w:t xml:space="preserve"> </w:t>
      </w:r>
    </w:p>
    <w:p w14:paraId="118D2A21" w14:textId="4E1B1A4E" w:rsidR="00517169" w:rsidRPr="00840A82" w:rsidRDefault="00517169" w:rsidP="00517169">
      <w:pPr>
        <w:pStyle w:val="Bibliografia"/>
        <w:spacing w:afterLines="0" w:after="0"/>
        <w:jc w:val="center"/>
        <w:rPr>
          <w:rFonts w:ascii="Times New Roman" w:hAnsi="Times New Roman" w:cs="Times New Roman"/>
          <w:b/>
          <w:bCs/>
        </w:rPr>
      </w:pPr>
      <w:r w:rsidRPr="00840A82">
        <w:rPr>
          <w:rFonts w:ascii="Times New Roman" w:hAnsi="Times New Roman" w:cs="Times New Roman"/>
          <w:sz w:val="16"/>
          <w:szCs w:val="16"/>
        </w:rPr>
        <w:t xml:space="preserve">Tomado de “Simple </w:t>
      </w:r>
      <w:proofErr w:type="spellStart"/>
      <w:r w:rsidRPr="00840A82">
        <w:rPr>
          <w:rFonts w:ascii="Times New Roman" w:hAnsi="Times New Roman" w:cs="Times New Roman"/>
          <w:sz w:val="16"/>
          <w:szCs w:val="16"/>
        </w:rPr>
        <w:t>Representation</w:t>
      </w:r>
      <w:proofErr w:type="spellEnd"/>
      <w:r w:rsidRPr="00840A82">
        <w:rPr>
          <w:rFonts w:ascii="Times New Roman" w:hAnsi="Times New Roman" w:cs="Times New Roman"/>
          <w:sz w:val="16"/>
          <w:szCs w:val="16"/>
        </w:rPr>
        <w:t xml:space="preserve"> </w:t>
      </w:r>
      <w:proofErr w:type="spellStart"/>
      <w:r w:rsidRPr="00840A82">
        <w:rPr>
          <w:rFonts w:ascii="Times New Roman" w:hAnsi="Times New Roman" w:cs="Times New Roman"/>
          <w:sz w:val="16"/>
          <w:szCs w:val="16"/>
        </w:rPr>
        <w:t>of</w:t>
      </w:r>
      <w:proofErr w:type="spellEnd"/>
      <w:r w:rsidRPr="00840A82">
        <w:rPr>
          <w:rFonts w:ascii="Times New Roman" w:hAnsi="Times New Roman" w:cs="Times New Roman"/>
          <w:sz w:val="16"/>
          <w:szCs w:val="16"/>
        </w:rPr>
        <w:t xml:space="preserve"> </w:t>
      </w:r>
      <w:proofErr w:type="spellStart"/>
      <w:r w:rsidRPr="00840A82">
        <w:rPr>
          <w:rFonts w:ascii="Times New Roman" w:hAnsi="Times New Roman" w:cs="Times New Roman"/>
          <w:sz w:val="16"/>
          <w:szCs w:val="16"/>
        </w:rPr>
        <w:t>the</w:t>
      </w:r>
      <w:proofErr w:type="spellEnd"/>
      <w:r w:rsidRPr="00840A82">
        <w:rPr>
          <w:rFonts w:ascii="Times New Roman" w:hAnsi="Times New Roman" w:cs="Times New Roman"/>
          <w:sz w:val="16"/>
          <w:szCs w:val="16"/>
        </w:rPr>
        <w:t xml:space="preserve"> </w:t>
      </w:r>
      <w:proofErr w:type="spellStart"/>
      <w:r w:rsidRPr="00840A82">
        <w:rPr>
          <w:rFonts w:ascii="Times New Roman" w:hAnsi="Times New Roman" w:cs="Times New Roman"/>
          <w:sz w:val="16"/>
          <w:szCs w:val="16"/>
        </w:rPr>
        <w:t>Naive</w:t>
      </w:r>
      <w:proofErr w:type="spellEnd"/>
      <w:r w:rsidRPr="00840A82">
        <w:rPr>
          <w:rFonts w:ascii="Times New Roman" w:hAnsi="Times New Roman" w:cs="Times New Roman"/>
          <w:sz w:val="16"/>
          <w:szCs w:val="16"/>
        </w:rPr>
        <w:t xml:space="preserve"> Bayes </w:t>
      </w:r>
      <w:proofErr w:type="spellStart"/>
      <w:r w:rsidRPr="00840A82">
        <w:rPr>
          <w:rFonts w:ascii="Times New Roman" w:hAnsi="Times New Roman" w:cs="Times New Roman"/>
          <w:sz w:val="16"/>
          <w:szCs w:val="16"/>
        </w:rPr>
        <w:t>Classification</w:t>
      </w:r>
      <w:proofErr w:type="spellEnd"/>
      <w:r w:rsidRPr="00840A82">
        <w:rPr>
          <w:rFonts w:ascii="Times New Roman" w:hAnsi="Times New Roman" w:cs="Times New Roman"/>
          <w:sz w:val="16"/>
          <w:szCs w:val="16"/>
        </w:rPr>
        <w:t>.” (2022, 30 abril). https://databasecamp.de/. https://databasecamp.de/wp-content/uploads/naive-bayes-overview-1024x709.png</w:t>
      </w:r>
    </w:p>
    <w:p w14:paraId="287CAE4F" w14:textId="77777777" w:rsidR="00D50C59" w:rsidRPr="00840A82" w:rsidRDefault="00D50C59" w:rsidP="00D50C59">
      <w:pPr>
        <w:pStyle w:val="Bibliografia"/>
        <w:rPr>
          <w:rFonts w:ascii="Times New Roman" w:hAnsi="Times New Roman" w:cs="Times New Roman"/>
        </w:rPr>
      </w:pPr>
    </w:p>
    <w:p w14:paraId="4301CB6C" w14:textId="77777777" w:rsidR="00D50C59" w:rsidRPr="00840A82" w:rsidRDefault="00D50C59" w:rsidP="00D50C59">
      <w:pPr>
        <w:pStyle w:val="Bibliografia"/>
        <w:rPr>
          <w:rFonts w:ascii="Times New Roman" w:hAnsi="Times New Roman" w:cs="Times New Roman"/>
        </w:rPr>
      </w:pPr>
    </w:p>
    <w:p w14:paraId="25DACDDD" w14:textId="77777777" w:rsidR="00D50C59" w:rsidRPr="00840A82" w:rsidRDefault="00D50C59" w:rsidP="00D50C59">
      <w:pPr>
        <w:pStyle w:val="Bibliografia"/>
        <w:rPr>
          <w:rFonts w:ascii="Times New Roman" w:hAnsi="Times New Roman" w:cs="Times New Roman"/>
        </w:rPr>
      </w:pPr>
    </w:p>
    <w:p w14:paraId="00BBE131" w14:textId="77777777" w:rsidR="00D50C59" w:rsidRPr="00840A82" w:rsidRDefault="00D50C59" w:rsidP="00D50C59">
      <w:pPr>
        <w:pStyle w:val="Bibliografia"/>
        <w:rPr>
          <w:rFonts w:ascii="Times New Roman" w:hAnsi="Times New Roman" w:cs="Times New Roman"/>
        </w:rPr>
      </w:pPr>
    </w:p>
    <w:p w14:paraId="780497BA" w14:textId="77777777" w:rsidR="00D50C59" w:rsidRPr="00840A82" w:rsidRDefault="00D50C59" w:rsidP="00D50C59">
      <w:pPr>
        <w:pStyle w:val="Bibliografia"/>
        <w:rPr>
          <w:rFonts w:ascii="Times New Roman" w:hAnsi="Times New Roman" w:cs="Times New Roman"/>
        </w:rPr>
      </w:pPr>
    </w:p>
    <w:p w14:paraId="6B61B286" w14:textId="77777777" w:rsidR="00BD7F2C" w:rsidRPr="00840A82" w:rsidRDefault="00BD7F2C" w:rsidP="00BD7F2C">
      <w:pPr>
        <w:pStyle w:val="Bibliografia"/>
        <w:rPr>
          <w:rFonts w:ascii="Times New Roman" w:hAnsi="Times New Roman" w:cs="Times New Roman"/>
          <w:b/>
          <w:bCs/>
        </w:rPr>
      </w:pPr>
      <w:r w:rsidRPr="00840A82">
        <w:rPr>
          <w:rFonts w:ascii="Times New Roman" w:hAnsi="Times New Roman" w:cs="Times New Roman"/>
          <w:b/>
          <w:bCs/>
        </w:rPr>
        <w:lastRenderedPageBreak/>
        <w:t>4.4. Justificación de la Selección de Modelos</w:t>
      </w:r>
    </w:p>
    <w:p w14:paraId="7C83C0F7" w14:textId="2CFF31AE" w:rsidR="00AE55C2" w:rsidRPr="00840A82" w:rsidRDefault="00AE55C2" w:rsidP="00BD7F2C">
      <w:pPr>
        <w:pStyle w:val="Bibliografia"/>
        <w:rPr>
          <w:rFonts w:ascii="Times New Roman" w:hAnsi="Times New Roman" w:cs="Times New Roman"/>
        </w:rPr>
      </w:pPr>
      <w:r w:rsidRPr="00840A82">
        <w:rPr>
          <w:rFonts w:ascii="Times New Roman" w:hAnsi="Times New Roman" w:cs="Times New Roman"/>
        </w:rPr>
        <w:t xml:space="preserve">A continuación, se darán las principales razón del porqué se escogieron estos modelos por sobre otros y cuáles son los modelos populares que se decidió no utilizar. </w:t>
      </w:r>
    </w:p>
    <w:p w14:paraId="1C3B8202" w14:textId="77777777" w:rsidR="00BD7F2C" w:rsidRPr="00840A82" w:rsidRDefault="00BD7F2C" w:rsidP="00AE55C2">
      <w:pPr>
        <w:pStyle w:val="Bibliografia"/>
        <w:rPr>
          <w:rFonts w:ascii="Times New Roman" w:hAnsi="Times New Roman" w:cs="Times New Roman"/>
        </w:rPr>
      </w:pPr>
      <w:r w:rsidRPr="00840A82">
        <w:rPr>
          <w:rFonts w:ascii="Times New Roman" w:hAnsi="Times New Roman" w:cs="Times New Roman"/>
          <w:b/>
          <w:bCs/>
        </w:rPr>
        <w:t>4.4.1. Criterios de Selección</w:t>
      </w:r>
      <w:r w:rsidRPr="00840A82">
        <w:rPr>
          <w:rFonts w:ascii="Times New Roman" w:hAnsi="Times New Roman" w:cs="Times New Roman"/>
        </w:rPr>
        <w:t>:</w:t>
      </w:r>
    </w:p>
    <w:p w14:paraId="255EA5C8" w14:textId="3444B523" w:rsidR="000A283F" w:rsidRPr="00840A82" w:rsidRDefault="000A283F" w:rsidP="00AE55C2">
      <w:pPr>
        <w:pStyle w:val="Bibliografia"/>
        <w:rPr>
          <w:rFonts w:ascii="Times New Roman" w:hAnsi="Times New Roman" w:cs="Times New Roman"/>
        </w:rPr>
      </w:pPr>
      <w:r w:rsidRPr="00840A82">
        <w:rPr>
          <w:rFonts w:ascii="Times New Roman" w:hAnsi="Times New Roman" w:cs="Times New Roman"/>
        </w:rPr>
        <w:t>Como hemos visto, todos los modelos anteriormente mencionados presentan ciertas ventajas y desventajas. Sin embargo decidimos trabajar con ellos porque consideramos que son alternativas idóneas a la hora de trabajar con nuestro conjunto de datos, el cual posee ciertas características en la que creemos, con estos modelos, podremos sacar el provecho que necesitamos.</w:t>
      </w:r>
    </w:p>
    <w:p w14:paraId="2182E590" w14:textId="0EF9EF51" w:rsidR="008813AE" w:rsidRPr="00840A82" w:rsidRDefault="000A283F" w:rsidP="00AE55C2">
      <w:pPr>
        <w:pStyle w:val="Bibliografia"/>
        <w:rPr>
          <w:rFonts w:ascii="Times New Roman" w:hAnsi="Times New Roman" w:cs="Times New Roman"/>
        </w:rPr>
      </w:pPr>
      <w:r w:rsidRPr="00840A82">
        <w:rPr>
          <w:rFonts w:ascii="Times New Roman" w:hAnsi="Times New Roman" w:cs="Times New Roman"/>
        </w:rPr>
        <w:t>En primer lugar s</w:t>
      </w:r>
      <w:r w:rsidR="008813AE" w:rsidRPr="00840A82">
        <w:rPr>
          <w:rFonts w:ascii="Times New Roman" w:hAnsi="Times New Roman" w:cs="Times New Roman"/>
        </w:rPr>
        <w:t>e decidió</w:t>
      </w:r>
      <w:r w:rsidRPr="00840A82">
        <w:rPr>
          <w:rFonts w:ascii="Times New Roman" w:hAnsi="Times New Roman" w:cs="Times New Roman"/>
        </w:rPr>
        <w:t xml:space="preserve"> utilizar estos modelos por su eficacia y también al mismo tiempo simplicidad. Estos modelos son conocidos por un adecuado rendimiento en lo que respecta a clasificación de datos tabulares, como el conjunto de datos de </w:t>
      </w:r>
      <w:proofErr w:type="spellStart"/>
      <w:r w:rsidRPr="00840A82">
        <w:rPr>
          <w:rFonts w:ascii="Times New Roman" w:hAnsi="Times New Roman" w:cs="Times New Roman"/>
        </w:rPr>
        <w:t>churn</w:t>
      </w:r>
      <w:proofErr w:type="spellEnd"/>
      <w:r w:rsidRPr="00840A82">
        <w:rPr>
          <w:rFonts w:ascii="Times New Roman" w:hAnsi="Times New Roman" w:cs="Times New Roman"/>
        </w:rPr>
        <w:t xml:space="preserve"> bancario encontrado en </w:t>
      </w:r>
      <w:proofErr w:type="spellStart"/>
      <w:r w:rsidRPr="00840A82">
        <w:rPr>
          <w:rFonts w:ascii="Times New Roman" w:hAnsi="Times New Roman" w:cs="Times New Roman"/>
        </w:rPr>
        <w:t>Kaggle</w:t>
      </w:r>
      <w:proofErr w:type="spellEnd"/>
      <w:r w:rsidRPr="00840A82">
        <w:rPr>
          <w:rFonts w:ascii="Times New Roman" w:hAnsi="Times New Roman" w:cs="Times New Roman"/>
        </w:rPr>
        <w:t xml:space="preserve"> que utilizaremos más adelante en el desarrollo de nuestra solución. </w:t>
      </w:r>
    </w:p>
    <w:p w14:paraId="356BBBC4" w14:textId="39D6C040" w:rsidR="000A283F" w:rsidRPr="00840A82" w:rsidRDefault="000A283F" w:rsidP="00AE55C2">
      <w:pPr>
        <w:pStyle w:val="Bibliografia"/>
        <w:rPr>
          <w:rFonts w:ascii="Times New Roman" w:hAnsi="Times New Roman" w:cs="Times New Roman"/>
        </w:rPr>
      </w:pPr>
      <w:r w:rsidRPr="00840A82">
        <w:rPr>
          <w:rFonts w:ascii="Times New Roman" w:hAnsi="Times New Roman" w:cs="Times New Roman"/>
        </w:rPr>
        <w:t xml:space="preserve">También se decidió utilizar estos modelos por su interpretabilidad. Por ejemplo, el </w:t>
      </w:r>
      <w:proofErr w:type="spellStart"/>
      <w:r w:rsidRPr="00840A82">
        <w:rPr>
          <w:rFonts w:ascii="Times New Roman" w:hAnsi="Times New Roman" w:cs="Times New Roman"/>
        </w:rPr>
        <w:t>agloritmo</w:t>
      </w:r>
      <w:proofErr w:type="spellEnd"/>
      <w:r w:rsidRPr="00840A82">
        <w:rPr>
          <w:rFonts w:ascii="Times New Roman" w:hAnsi="Times New Roman" w:cs="Times New Roman"/>
        </w:rPr>
        <w:t xml:space="preserve"> de </w:t>
      </w:r>
      <w:proofErr w:type="spellStart"/>
      <w:r w:rsidRPr="00840A82">
        <w:rPr>
          <w:rFonts w:ascii="Times New Roman" w:hAnsi="Times New Roman" w:cs="Times New Roman"/>
        </w:rPr>
        <w:t>Decision</w:t>
      </w:r>
      <w:proofErr w:type="spellEnd"/>
      <w:r w:rsidRPr="00840A82">
        <w:rPr>
          <w:rFonts w:ascii="Times New Roman" w:hAnsi="Times New Roman" w:cs="Times New Roman"/>
        </w:rPr>
        <w:t xml:space="preserve"> </w:t>
      </w:r>
      <w:proofErr w:type="spellStart"/>
      <w:r w:rsidRPr="00840A82">
        <w:rPr>
          <w:rFonts w:ascii="Times New Roman" w:hAnsi="Times New Roman" w:cs="Times New Roman"/>
        </w:rPr>
        <w:t>Tree</w:t>
      </w:r>
      <w:proofErr w:type="spellEnd"/>
      <w:r w:rsidRPr="00840A82">
        <w:rPr>
          <w:rFonts w:ascii="Times New Roman" w:hAnsi="Times New Roman" w:cs="Times New Roman"/>
        </w:rPr>
        <w:t xml:space="preserve"> y </w:t>
      </w:r>
      <w:proofErr w:type="spellStart"/>
      <w:r w:rsidRPr="00840A82">
        <w:rPr>
          <w:rFonts w:ascii="Times New Roman" w:hAnsi="Times New Roman" w:cs="Times New Roman"/>
        </w:rPr>
        <w:t>Random</w:t>
      </w:r>
      <w:proofErr w:type="spellEnd"/>
      <w:r w:rsidRPr="00840A82">
        <w:rPr>
          <w:rFonts w:ascii="Times New Roman" w:hAnsi="Times New Roman" w:cs="Times New Roman"/>
        </w:rPr>
        <w:t xml:space="preserve"> Forest nos brindan la posibilidad de detectar la importancia de ciertas características del data set, lo cual es de suma importancia a la hora de identificar cuáles son las variables que estarían influyendo en un posible abandono de clientes del banco ficticio que estamos analizando. </w:t>
      </w:r>
    </w:p>
    <w:p w14:paraId="7ABC3AA6" w14:textId="6201CBB7" w:rsidR="000A283F" w:rsidRPr="00840A82" w:rsidRDefault="000A283F" w:rsidP="00AE55C2">
      <w:pPr>
        <w:pStyle w:val="Bibliografia"/>
        <w:rPr>
          <w:rFonts w:ascii="Times New Roman" w:hAnsi="Times New Roman" w:cs="Times New Roman"/>
        </w:rPr>
      </w:pPr>
      <w:r w:rsidRPr="00840A82">
        <w:rPr>
          <w:rFonts w:ascii="Times New Roman" w:hAnsi="Times New Roman" w:cs="Times New Roman"/>
        </w:rPr>
        <w:t xml:space="preserve">Por último, consideramos que el nivel de rendimiento y complejidad que poseen los modelos anteriormente mencionados ofrecen un equilibrio adecuado entre la capacidad que tienen de predecir y la exigencia de recursos que puede significar. </w:t>
      </w:r>
    </w:p>
    <w:p w14:paraId="1FE5DBAE" w14:textId="77777777" w:rsidR="00AE55C2" w:rsidRPr="00840A82" w:rsidRDefault="00AE55C2" w:rsidP="00AE55C2">
      <w:pPr>
        <w:pStyle w:val="Bibliografia"/>
        <w:rPr>
          <w:rFonts w:ascii="Times New Roman" w:hAnsi="Times New Roman" w:cs="Times New Roman"/>
        </w:rPr>
      </w:pPr>
    </w:p>
    <w:p w14:paraId="1B00351F" w14:textId="77777777" w:rsidR="00840A82" w:rsidRPr="00840A82" w:rsidRDefault="00840A82" w:rsidP="00AE55C2">
      <w:pPr>
        <w:pStyle w:val="Bibliografia"/>
        <w:rPr>
          <w:rFonts w:ascii="Times New Roman" w:hAnsi="Times New Roman" w:cs="Times New Roman"/>
        </w:rPr>
      </w:pPr>
    </w:p>
    <w:p w14:paraId="760A7CD8" w14:textId="77777777" w:rsidR="00BD7F2C" w:rsidRPr="00840A82" w:rsidRDefault="00BD7F2C" w:rsidP="00AE55C2">
      <w:pPr>
        <w:pStyle w:val="Bibliografia"/>
        <w:rPr>
          <w:rFonts w:ascii="Times New Roman" w:hAnsi="Times New Roman" w:cs="Times New Roman"/>
        </w:rPr>
      </w:pPr>
      <w:r w:rsidRPr="00840A82">
        <w:rPr>
          <w:rFonts w:ascii="Times New Roman" w:hAnsi="Times New Roman" w:cs="Times New Roman"/>
          <w:b/>
          <w:bCs/>
        </w:rPr>
        <w:lastRenderedPageBreak/>
        <w:t>4.4.2. Modelos No Utilizados y por Qué</w:t>
      </w:r>
      <w:r w:rsidRPr="00840A82">
        <w:rPr>
          <w:rFonts w:ascii="Times New Roman" w:hAnsi="Times New Roman" w:cs="Times New Roman"/>
        </w:rPr>
        <w:t>:</w:t>
      </w:r>
    </w:p>
    <w:p w14:paraId="2412ABEB" w14:textId="4BCB1A6F" w:rsidR="000A283F" w:rsidRPr="00840A82" w:rsidRDefault="000A283F" w:rsidP="00AE55C2">
      <w:pPr>
        <w:pStyle w:val="Bibliografia"/>
        <w:rPr>
          <w:rFonts w:ascii="Times New Roman" w:hAnsi="Times New Roman" w:cs="Times New Roman"/>
        </w:rPr>
      </w:pPr>
      <w:r w:rsidRPr="00840A82">
        <w:rPr>
          <w:rFonts w:ascii="Times New Roman" w:hAnsi="Times New Roman" w:cs="Times New Roman"/>
        </w:rPr>
        <w:t xml:space="preserve">Sabemos que hay muchos más modelos que se utilizan para realizar machine </w:t>
      </w:r>
      <w:proofErr w:type="spellStart"/>
      <w:r w:rsidRPr="00840A82">
        <w:rPr>
          <w:rFonts w:ascii="Times New Roman" w:hAnsi="Times New Roman" w:cs="Times New Roman"/>
        </w:rPr>
        <w:t>learning</w:t>
      </w:r>
      <w:proofErr w:type="spellEnd"/>
      <w:r w:rsidRPr="00840A82">
        <w:rPr>
          <w:rFonts w:ascii="Times New Roman" w:hAnsi="Times New Roman" w:cs="Times New Roman"/>
        </w:rPr>
        <w:t xml:space="preserve">, tales como </w:t>
      </w:r>
      <w:r w:rsidRPr="00840A82">
        <w:rPr>
          <w:rFonts w:ascii="Times New Roman" w:hAnsi="Times New Roman" w:cs="Times New Roman"/>
          <w:b/>
          <w:bCs/>
        </w:rPr>
        <w:t>K-</w:t>
      </w:r>
      <w:proofErr w:type="spellStart"/>
      <w:r w:rsidRPr="00840A82">
        <w:rPr>
          <w:rFonts w:ascii="Times New Roman" w:hAnsi="Times New Roman" w:cs="Times New Roman"/>
          <w:b/>
          <w:bCs/>
        </w:rPr>
        <w:t>Means</w:t>
      </w:r>
      <w:proofErr w:type="spellEnd"/>
      <w:r w:rsidRPr="00840A82">
        <w:rPr>
          <w:rFonts w:ascii="Times New Roman" w:hAnsi="Times New Roman" w:cs="Times New Roman"/>
        </w:rPr>
        <w:t xml:space="preserve">, o </w:t>
      </w:r>
      <w:r w:rsidR="00147E03" w:rsidRPr="00840A82">
        <w:rPr>
          <w:rFonts w:ascii="Times New Roman" w:hAnsi="Times New Roman" w:cs="Times New Roman"/>
          <w:b/>
          <w:bCs/>
        </w:rPr>
        <w:t>Redes Neuronales</w:t>
      </w:r>
      <w:r w:rsidR="00147E03" w:rsidRPr="00840A82">
        <w:rPr>
          <w:rFonts w:ascii="Times New Roman" w:hAnsi="Times New Roman" w:cs="Times New Roman"/>
        </w:rPr>
        <w:t xml:space="preserve">, </w:t>
      </w:r>
      <w:proofErr w:type="spellStart"/>
      <w:r w:rsidR="00147E03" w:rsidRPr="00840A82">
        <w:rPr>
          <w:rFonts w:ascii="Times New Roman" w:hAnsi="Times New Roman" w:cs="Times New Roman"/>
          <w:b/>
          <w:bCs/>
        </w:rPr>
        <w:t>XGBoost</w:t>
      </w:r>
      <w:proofErr w:type="spellEnd"/>
      <w:r w:rsidR="00147E03" w:rsidRPr="00840A82">
        <w:rPr>
          <w:rFonts w:ascii="Times New Roman" w:hAnsi="Times New Roman" w:cs="Times New Roman"/>
        </w:rPr>
        <w:t xml:space="preserve">, o </w:t>
      </w:r>
      <w:proofErr w:type="spellStart"/>
      <w:r w:rsidR="00147E03" w:rsidRPr="00840A82">
        <w:rPr>
          <w:rFonts w:ascii="Times New Roman" w:hAnsi="Times New Roman" w:cs="Times New Roman"/>
          <w:b/>
          <w:bCs/>
        </w:rPr>
        <w:t>LightGBM</w:t>
      </w:r>
      <w:proofErr w:type="spellEnd"/>
      <w:r w:rsidR="00C7781A" w:rsidRPr="00840A82">
        <w:rPr>
          <w:rFonts w:ascii="Times New Roman" w:hAnsi="Times New Roman" w:cs="Times New Roman"/>
        </w:rPr>
        <w:t xml:space="preserve">. Sin </w:t>
      </w:r>
      <w:r w:rsidR="00147E03" w:rsidRPr="00840A82">
        <w:rPr>
          <w:rFonts w:ascii="Times New Roman" w:hAnsi="Times New Roman" w:cs="Times New Roman"/>
        </w:rPr>
        <w:t xml:space="preserve">embargo, </w:t>
      </w:r>
      <w:r w:rsidR="00C7781A" w:rsidRPr="00840A82">
        <w:rPr>
          <w:rFonts w:ascii="Times New Roman" w:hAnsi="Times New Roman" w:cs="Times New Roman"/>
        </w:rPr>
        <w:t>en el caso puntual de K-</w:t>
      </w:r>
      <w:proofErr w:type="spellStart"/>
      <w:r w:rsidR="00C7781A" w:rsidRPr="00840A82">
        <w:rPr>
          <w:rFonts w:ascii="Times New Roman" w:hAnsi="Times New Roman" w:cs="Times New Roman"/>
        </w:rPr>
        <w:t>Means</w:t>
      </w:r>
      <w:proofErr w:type="spellEnd"/>
      <w:r w:rsidR="00C7781A" w:rsidRPr="00840A82">
        <w:rPr>
          <w:rFonts w:ascii="Times New Roman" w:hAnsi="Times New Roman" w:cs="Times New Roman"/>
        </w:rPr>
        <w:t xml:space="preserve">, </w:t>
      </w:r>
      <w:r w:rsidR="00147E03" w:rsidRPr="00840A82">
        <w:rPr>
          <w:rFonts w:ascii="Times New Roman" w:hAnsi="Times New Roman" w:cs="Times New Roman"/>
        </w:rPr>
        <w:t xml:space="preserve">hemos decidido </w:t>
      </w:r>
      <w:r w:rsidR="00C7781A" w:rsidRPr="00840A82">
        <w:rPr>
          <w:rFonts w:ascii="Times New Roman" w:hAnsi="Times New Roman" w:cs="Times New Roman"/>
        </w:rPr>
        <w:t xml:space="preserve">no utilizarlo principalmente porque se usa para casos de aprendizaje no supervisado, en nuestro caso es un aprendizaje supervisado. Pero también hemos decidido </w:t>
      </w:r>
      <w:r w:rsidR="00147E03" w:rsidRPr="00840A82">
        <w:rPr>
          <w:rFonts w:ascii="Times New Roman" w:hAnsi="Times New Roman" w:cs="Times New Roman"/>
        </w:rPr>
        <w:t xml:space="preserve">no utilizarlos </w:t>
      </w:r>
      <w:r w:rsidR="00C7781A" w:rsidRPr="00840A82">
        <w:rPr>
          <w:rFonts w:ascii="Times New Roman" w:hAnsi="Times New Roman" w:cs="Times New Roman"/>
        </w:rPr>
        <w:t xml:space="preserve">el resto de modelos </w:t>
      </w:r>
      <w:r w:rsidR="00147E03" w:rsidRPr="00840A82">
        <w:rPr>
          <w:rFonts w:ascii="Times New Roman" w:hAnsi="Times New Roman" w:cs="Times New Roman"/>
        </w:rPr>
        <w:t>por múltiples razones</w:t>
      </w:r>
      <w:r w:rsidR="00C7781A" w:rsidRPr="00840A82">
        <w:rPr>
          <w:rFonts w:ascii="Times New Roman" w:hAnsi="Times New Roman" w:cs="Times New Roman"/>
        </w:rPr>
        <w:t xml:space="preserve"> que detallaremos a continuación</w:t>
      </w:r>
      <w:r w:rsidR="00147E03" w:rsidRPr="00840A82">
        <w:rPr>
          <w:rFonts w:ascii="Times New Roman" w:hAnsi="Times New Roman" w:cs="Times New Roman"/>
        </w:rPr>
        <w:t xml:space="preserve">. </w:t>
      </w:r>
    </w:p>
    <w:p w14:paraId="6CEDEBFF" w14:textId="132E6836" w:rsidR="00147E03" w:rsidRPr="00840A82" w:rsidRDefault="00147E03" w:rsidP="00AE55C2">
      <w:pPr>
        <w:pStyle w:val="Bibliografia"/>
        <w:rPr>
          <w:rFonts w:ascii="Times New Roman" w:hAnsi="Times New Roman" w:cs="Times New Roman"/>
        </w:rPr>
      </w:pPr>
      <w:r w:rsidRPr="00840A82">
        <w:rPr>
          <w:rFonts w:ascii="Times New Roman" w:hAnsi="Times New Roman" w:cs="Times New Roman"/>
        </w:rPr>
        <w:t>Sabemos que</w:t>
      </w:r>
      <w:r w:rsidR="00C7781A" w:rsidRPr="00840A82">
        <w:rPr>
          <w:rFonts w:ascii="Times New Roman" w:hAnsi="Times New Roman" w:cs="Times New Roman"/>
        </w:rPr>
        <w:t>,</w:t>
      </w:r>
      <w:r w:rsidRPr="00840A82">
        <w:rPr>
          <w:rFonts w:ascii="Times New Roman" w:hAnsi="Times New Roman" w:cs="Times New Roman"/>
        </w:rPr>
        <w:t xml:space="preserve"> si bien, son modelos altamente avanzados</w:t>
      </w:r>
      <w:r w:rsidR="00C7781A" w:rsidRPr="00840A82">
        <w:rPr>
          <w:rFonts w:ascii="Times New Roman" w:hAnsi="Times New Roman" w:cs="Times New Roman"/>
        </w:rPr>
        <w:t xml:space="preserve"> los anteriormente mencionados</w:t>
      </w:r>
      <w:r w:rsidRPr="00840A82">
        <w:rPr>
          <w:rFonts w:ascii="Times New Roman" w:hAnsi="Times New Roman" w:cs="Times New Roman"/>
        </w:rPr>
        <w:t xml:space="preserve">, requieren de mayor tiempo de entrenamiento y son más complejos para lo que necesitamos en el presente diseño o implementación del modelo predictivo que requerimos. Por ejemplo, las </w:t>
      </w:r>
      <w:r w:rsidRPr="00840A82">
        <w:rPr>
          <w:rFonts w:ascii="Times New Roman" w:hAnsi="Times New Roman" w:cs="Times New Roman"/>
          <w:b/>
          <w:bCs/>
        </w:rPr>
        <w:t xml:space="preserve">redes neuronales </w:t>
      </w:r>
      <w:r w:rsidRPr="00840A82">
        <w:rPr>
          <w:rFonts w:ascii="Times New Roman" w:hAnsi="Times New Roman" w:cs="Times New Roman"/>
        </w:rPr>
        <w:t>necesitan una gran cantidad de datos y tiene una alta exigencia de procesamiento para poder realizar la etapa de entrenamiento, lo cual no lo consideramos necesarios para un conjunto de datos de un tamaño medio como el que se utilizará. Su uso generalmente se ve más en situaciones como reconocimiento de imágenes, reconocimiento de voz, o diagnósticos médicos, lo cual no es nuestro caso.</w:t>
      </w:r>
      <w:r w:rsidR="00C7781A" w:rsidRPr="00840A82">
        <w:rPr>
          <w:rFonts w:ascii="Times New Roman" w:hAnsi="Times New Roman" w:cs="Times New Roman"/>
        </w:rPr>
        <w:t xml:space="preserve"> “</w:t>
      </w:r>
      <w:r w:rsidR="00C7781A" w:rsidRPr="00840A82">
        <w:rPr>
          <w:rFonts w:ascii="Times New Roman" w:hAnsi="Times New Roman" w:cs="Times New Roman"/>
          <w:color w:val="05192D"/>
          <w:shd w:val="clear" w:color="auto" w:fill="FFFFFF"/>
        </w:rPr>
        <w:t>Aunque las redes neuronales son potentes, no son una solución única. Su fuerza reside en el manejo de tareas complejas que implican grandes conjuntos de datos y requieren el reconocimiento de patrones o capacidades predictivas. Sin embargo, para tareas más sencillas o problemas en los que los datos son limitados, los algoritmos tradicionales pueden ser más adecuados.”</w:t>
      </w:r>
      <w:r w:rsidRPr="00840A82">
        <w:rPr>
          <w:rFonts w:ascii="Times New Roman" w:hAnsi="Times New Roman" w:cs="Times New Roman"/>
        </w:rPr>
        <w:t xml:space="preserve"> </w:t>
      </w:r>
      <w:r w:rsidR="00C7781A" w:rsidRPr="00840A82">
        <w:rPr>
          <w:rFonts w:ascii="Times New Roman" w:hAnsi="Times New Roman" w:cs="Times New Roman"/>
        </w:rPr>
        <w:t xml:space="preserve">(Ali </w:t>
      </w:r>
      <w:proofErr w:type="spellStart"/>
      <w:r w:rsidR="00C7781A" w:rsidRPr="00840A82">
        <w:rPr>
          <w:rFonts w:ascii="Times New Roman" w:hAnsi="Times New Roman" w:cs="Times New Roman"/>
        </w:rPr>
        <w:t>Awan</w:t>
      </w:r>
      <w:proofErr w:type="spellEnd"/>
      <w:r w:rsidR="00C7781A" w:rsidRPr="00840A82">
        <w:rPr>
          <w:rFonts w:ascii="Times New Roman" w:hAnsi="Times New Roman" w:cs="Times New Roman"/>
        </w:rPr>
        <w:t xml:space="preserve">, 2025). </w:t>
      </w:r>
    </w:p>
    <w:p w14:paraId="6B0F4AC4" w14:textId="77777777" w:rsidR="00C7781A" w:rsidRPr="00840A82" w:rsidRDefault="00C7781A" w:rsidP="00AE55C2">
      <w:pPr>
        <w:pStyle w:val="Bibliografia"/>
        <w:rPr>
          <w:rFonts w:ascii="Times New Roman" w:hAnsi="Times New Roman" w:cs="Times New Roman"/>
        </w:rPr>
      </w:pPr>
    </w:p>
    <w:p w14:paraId="72FA85C0" w14:textId="77777777" w:rsidR="00C7781A" w:rsidRPr="00840A82" w:rsidRDefault="00C7781A" w:rsidP="00AE55C2">
      <w:pPr>
        <w:pStyle w:val="Bibliografia"/>
        <w:rPr>
          <w:rFonts w:ascii="Times New Roman" w:hAnsi="Times New Roman" w:cs="Times New Roman"/>
        </w:rPr>
      </w:pPr>
    </w:p>
    <w:p w14:paraId="1E970D65" w14:textId="77777777" w:rsidR="00C7781A" w:rsidRPr="00840A82" w:rsidRDefault="00C7781A" w:rsidP="00AE55C2">
      <w:pPr>
        <w:pStyle w:val="Bibliografia"/>
        <w:rPr>
          <w:rFonts w:ascii="Times New Roman" w:hAnsi="Times New Roman" w:cs="Times New Roman"/>
        </w:rPr>
      </w:pPr>
    </w:p>
    <w:p w14:paraId="5553B1B1" w14:textId="77777777" w:rsidR="00C7781A" w:rsidRPr="00840A82" w:rsidRDefault="00C7781A" w:rsidP="00AE55C2">
      <w:pPr>
        <w:pStyle w:val="Bibliografia"/>
        <w:rPr>
          <w:rFonts w:ascii="Times New Roman" w:hAnsi="Times New Roman" w:cs="Times New Roman"/>
        </w:rPr>
      </w:pPr>
    </w:p>
    <w:p w14:paraId="68831CD2" w14:textId="77777777" w:rsidR="00840A82" w:rsidRPr="00840A82" w:rsidRDefault="00840A82" w:rsidP="00AE55C2">
      <w:pPr>
        <w:pStyle w:val="Bibliografia"/>
        <w:rPr>
          <w:rFonts w:ascii="Times New Roman" w:hAnsi="Times New Roman" w:cs="Times New Roman"/>
        </w:rPr>
      </w:pPr>
    </w:p>
    <w:p w14:paraId="222CEA66" w14:textId="77777777" w:rsidR="00BD7F2C" w:rsidRPr="00840A82" w:rsidRDefault="00BD7F2C" w:rsidP="00BD7F2C">
      <w:pPr>
        <w:pStyle w:val="Bibliografia"/>
        <w:rPr>
          <w:rFonts w:ascii="Times New Roman" w:hAnsi="Times New Roman" w:cs="Times New Roman"/>
          <w:b/>
          <w:bCs/>
        </w:rPr>
      </w:pPr>
      <w:r w:rsidRPr="00840A82">
        <w:rPr>
          <w:rFonts w:ascii="Times New Roman" w:hAnsi="Times New Roman" w:cs="Times New Roman"/>
          <w:b/>
          <w:bCs/>
        </w:rPr>
        <w:lastRenderedPageBreak/>
        <w:t>4.5. Métricas de Evaluación para Problemas de Clasificación</w:t>
      </w:r>
    </w:p>
    <w:p w14:paraId="65392FF3" w14:textId="4E508D82" w:rsidR="00F42B87" w:rsidRPr="00840A82" w:rsidRDefault="00F42B87" w:rsidP="00BD7F2C">
      <w:pPr>
        <w:pStyle w:val="Bibliografia"/>
        <w:rPr>
          <w:rFonts w:ascii="Times New Roman" w:hAnsi="Times New Roman" w:cs="Times New Roman"/>
        </w:rPr>
      </w:pPr>
      <w:r w:rsidRPr="00840A82">
        <w:rPr>
          <w:rFonts w:ascii="Times New Roman" w:hAnsi="Times New Roman" w:cs="Times New Roman"/>
        </w:rPr>
        <w:t>A continuación explicaremos en detalle el cómo evaluaremos nuestros modelos, en base a qué métricas, cuáles hemos escogido y porqué.</w:t>
      </w:r>
    </w:p>
    <w:p w14:paraId="300CD554" w14:textId="77777777" w:rsidR="00BD7F2C" w:rsidRPr="00840A82" w:rsidRDefault="00BD7F2C" w:rsidP="00AE55C2">
      <w:pPr>
        <w:pStyle w:val="Bibliografia"/>
        <w:rPr>
          <w:rFonts w:ascii="Times New Roman" w:hAnsi="Times New Roman" w:cs="Times New Roman"/>
        </w:rPr>
      </w:pPr>
      <w:r w:rsidRPr="00840A82">
        <w:rPr>
          <w:rFonts w:ascii="Times New Roman" w:hAnsi="Times New Roman" w:cs="Times New Roman"/>
          <w:b/>
          <w:bCs/>
        </w:rPr>
        <w:t>4.5.1. Matriz de Confusión</w:t>
      </w:r>
      <w:r w:rsidRPr="00840A82">
        <w:rPr>
          <w:rFonts w:ascii="Times New Roman" w:hAnsi="Times New Roman" w:cs="Times New Roman"/>
        </w:rPr>
        <w:t>:</w:t>
      </w:r>
    </w:p>
    <w:p w14:paraId="391A734C" w14:textId="232E01CE" w:rsidR="00FB5B42" w:rsidRPr="00840A82" w:rsidRDefault="00FB5B42" w:rsidP="00AE55C2">
      <w:pPr>
        <w:pStyle w:val="Bibliografia"/>
        <w:rPr>
          <w:rFonts w:ascii="Times New Roman" w:hAnsi="Times New Roman" w:cs="Times New Roman"/>
        </w:rPr>
      </w:pPr>
      <w:r w:rsidRPr="00840A82">
        <w:rPr>
          <w:rFonts w:ascii="Times New Roman" w:hAnsi="Times New Roman" w:cs="Times New Roman"/>
        </w:rPr>
        <w:t xml:space="preserve">La matriz de confusión es una herramienta muy utilizada para evaluar en lo que respecta al análisis predictivo en Machine </w:t>
      </w:r>
      <w:proofErr w:type="spellStart"/>
      <w:r w:rsidRPr="00840A82">
        <w:rPr>
          <w:rFonts w:ascii="Times New Roman" w:hAnsi="Times New Roman" w:cs="Times New Roman"/>
        </w:rPr>
        <w:t>Learni</w:t>
      </w:r>
      <w:r w:rsidR="003F3C13" w:rsidRPr="00840A82">
        <w:rPr>
          <w:rFonts w:ascii="Times New Roman" w:hAnsi="Times New Roman" w:cs="Times New Roman"/>
        </w:rPr>
        <w:t>ng</w:t>
      </w:r>
      <w:proofErr w:type="spellEnd"/>
      <w:r w:rsidR="003F3C13" w:rsidRPr="00840A82">
        <w:rPr>
          <w:rFonts w:ascii="Times New Roman" w:hAnsi="Times New Roman" w:cs="Times New Roman"/>
        </w:rPr>
        <w:t xml:space="preserve">. Es muy utilizada en aprendizaje automático cuando se trata de tareas de clasificación. Esta también se considera como un tabla con el conteo de predicciones, al respecto </w:t>
      </w:r>
      <w:proofErr w:type="spellStart"/>
      <w:r w:rsidR="003F3C13" w:rsidRPr="00840A82">
        <w:rPr>
          <w:rFonts w:ascii="Times New Roman" w:hAnsi="Times New Roman" w:cs="Times New Roman"/>
        </w:rPr>
        <w:t>Karimi</w:t>
      </w:r>
      <w:proofErr w:type="spellEnd"/>
      <w:r w:rsidR="003F3C13" w:rsidRPr="00840A82">
        <w:rPr>
          <w:rFonts w:ascii="Times New Roman" w:hAnsi="Times New Roman" w:cs="Times New Roman"/>
        </w:rPr>
        <w:t xml:space="preserve"> nos dice “También podemos decir que la matriz de confusión es una tabla resumida del número de predicciones correctas e incorrectas generadas por un clasificador (o un modelo de clasificación) para tareas de clasificación binaria.” (</w:t>
      </w:r>
      <w:proofErr w:type="spellStart"/>
      <w:r w:rsidR="003F3C13" w:rsidRPr="00840A82">
        <w:rPr>
          <w:rFonts w:ascii="Times New Roman" w:hAnsi="Times New Roman" w:cs="Times New Roman"/>
        </w:rPr>
        <w:t>Karimi</w:t>
      </w:r>
      <w:proofErr w:type="spellEnd"/>
      <w:r w:rsidR="003F3C13" w:rsidRPr="00840A82">
        <w:rPr>
          <w:rFonts w:ascii="Times New Roman" w:hAnsi="Times New Roman" w:cs="Times New Roman"/>
        </w:rPr>
        <w:t>, 2021).</w:t>
      </w:r>
    </w:p>
    <w:p w14:paraId="1358DE62" w14:textId="010F885B" w:rsidR="003F3C13" w:rsidRPr="00840A82" w:rsidRDefault="003F3C13" w:rsidP="003F3C13">
      <w:pPr>
        <w:pStyle w:val="Bibliografia"/>
        <w:rPr>
          <w:rFonts w:ascii="Times New Roman" w:hAnsi="Times New Roman" w:cs="Times New Roman"/>
        </w:rPr>
      </w:pPr>
      <w:r w:rsidRPr="00840A82">
        <w:rPr>
          <w:rFonts w:ascii="Times New Roman" w:hAnsi="Times New Roman" w:cs="Times New Roman"/>
        </w:rPr>
        <w:t xml:space="preserve">Esta es una matriz N x </w:t>
      </w:r>
      <w:proofErr w:type="spellStart"/>
      <w:r w:rsidRPr="00840A82">
        <w:rPr>
          <w:rFonts w:ascii="Times New Roman" w:hAnsi="Times New Roman" w:cs="Times New Roman"/>
        </w:rPr>
        <w:t>X</w:t>
      </w:r>
      <w:proofErr w:type="spellEnd"/>
      <w:r w:rsidRPr="00840A82">
        <w:rPr>
          <w:rFonts w:ascii="Times New Roman" w:hAnsi="Times New Roman" w:cs="Times New Roman"/>
        </w:rPr>
        <w:t xml:space="preserve"> que se utiliza para evaluar el rendimiento del modelo de clasificación. “Al visualizar la matriz de confusión, se puede determinar la precisión del modelo observando los valores diagonales para medir el número de clasificaciones precisas.” (</w:t>
      </w:r>
      <w:proofErr w:type="spellStart"/>
      <w:r w:rsidRPr="00840A82">
        <w:rPr>
          <w:rFonts w:ascii="Times New Roman" w:hAnsi="Times New Roman" w:cs="Times New Roman"/>
        </w:rPr>
        <w:t>Karimi</w:t>
      </w:r>
      <w:proofErr w:type="spellEnd"/>
      <w:r w:rsidRPr="00840A82">
        <w:rPr>
          <w:rFonts w:ascii="Times New Roman" w:hAnsi="Times New Roman" w:cs="Times New Roman"/>
        </w:rPr>
        <w:t>, 2021).</w:t>
      </w:r>
    </w:p>
    <w:p w14:paraId="1FCE6DEE" w14:textId="0310C5EF" w:rsidR="003F3C13" w:rsidRPr="00840A82" w:rsidRDefault="003F3C13" w:rsidP="003F3C13">
      <w:pPr>
        <w:pStyle w:val="Bibliografia"/>
        <w:rPr>
          <w:rFonts w:ascii="Times New Roman" w:hAnsi="Times New Roman" w:cs="Times New Roman"/>
        </w:rPr>
      </w:pPr>
      <w:r w:rsidRPr="00840A82">
        <w:rPr>
          <w:rFonts w:ascii="Times New Roman" w:hAnsi="Times New Roman" w:cs="Times New Roman"/>
        </w:rPr>
        <w:t>Para entender mejor esto utilizaremos una imagen en la que podremos observar cómo se compone.</w:t>
      </w:r>
    </w:p>
    <w:p w14:paraId="73004740" w14:textId="734B701E" w:rsidR="003F3C13" w:rsidRPr="00840A82" w:rsidRDefault="003F3C13" w:rsidP="003F3C13">
      <w:pPr>
        <w:pStyle w:val="Bibliografia"/>
        <w:rPr>
          <w:rFonts w:ascii="Times New Roman" w:hAnsi="Times New Roman" w:cs="Times New Roman"/>
        </w:rPr>
      </w:pPr>
      <w:r w:rsidRPr="00840A82">
        <w:rPr>
          <w:rFonts w:ascii="Times New Roman" w:hAnsi="Times New Roman" w:cs="Times New Roman"/>
        </w:rPr>
        <w:lastRenderedPageBreak/>
        <w:fldChar w:fldCharType="begin"/>
      </w:r>
      <w:r w:rsidRPr="00840A82">
        <w:rPr>
          <w:rFonts w:ascii="Times New Roman" w:hAnsi="Times New Roman" w:cs="Times New Roman"/>
        </w:rPr>
        <w:instrText xml:space="preserve"> INCLUDEPICTURE "https://www.juanbarrios.com/wp-content/uploads/2019/07/Captura-1.png" \* MERGEFORMATINET </w:instrText>
      </w:r>
      <w:r w:rsidRPr="00840A82">
        <w:rPr>
          <w:rFonts w:ascii="Times New Roman" w:hAnsi="Times New Roman" w:cs="Times New Roman"/>
        </w:rPr>
        <w:fldChar w:fldCharType="separate"/>
      </w:r>
      <w:r w:rsidRPr="00840A82">
        <w:rPr>
          <w:rFonts w:ascii="Times New Roman" w:hAnsi="Times New Roman" w:cs="Times New Roman"/>
          <w:noProof/>
        </w:rPr>
        <w:drawing>
          <wp:inline distT="0" distB="0" distL="0" distR="0" wp14:anchorId="46169697" wp14:editId="1024EAAC">
            <wp:extent cx="5612130" cy="3506470"/>
            <wp:effectExtent l="0" t="0" r="1270" b="0"/>
            <wp:docPr id="19027903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506470"/>
                    </a:xfrm>
                    <a:prstGeom prst="rect">
                      <a:avLst/>
                    </a:prstGeom>
                    <a:noFill/>
                    <a:ln>
                      <a:noFill/>
                    </a:ln>
                  </pic:spPr>
                </pic:pic>
              </a:graphicData>
            </a:graphic>
          </wp:inline>
        </w:drawing>
      </w:r>
      <w:r w:rsidRPr="00840A82">
        <w:rPr>
          <w:rFonts w:ascii="Times New Roman" w:hAnsi="Times New Roman" w:cs="Times New Roman"/>
        </w:rPr>
        <w:fldChar w:fldCharType="end"/>
      </w:r>
    </w:p>
    <w:p w14:paraId="5E892ABB" w14:textId="77777777" w:rsidR="003F3C13" w:rsidRPr="00840A82" w:rsidRDefault="003F3C13" w:rsidP="003F3C13">
      <w:pPr>
        <w:pStyle w:val="Bibliografia"/>
        <w:spacing w:afterLines="0" w:after="0"/>
        <w:jc w:val="center"/>
        <w:rPr>
          <w:rFonts w:ascii="Times New Roman" w:hAnsi="Times New Roman" w:cs="Times New Roman"/>
          <w:b/>
          <w:bCs/>
        </w:rPr>
      </w:pPr>
      <w:r w:rsidRPr="00840A82">
        <w:rPr>
          <w:rFonts w:ascii="Times New Roman" w:hAnsi="Times New Roman" w:cs="Times New Roman"/>
          <w:sz w:val="16"/>
          <w:szCs w:val="16"/>
        </w:rPr>
        <w:t>Figura</w:t>
      </w:r>
    </w:p>
    <w:p w14:paraId="34909D43" w14:textId="77777777" w:rsidR="003F3C13" w:rsidRPr="00840A82" w:rsidRDefault="003F3C13" w:rsidP="003F3C13">
      <w:pPr>
        <w:pStyle w:val="Bibliografia"/>
        <w:spacing w:afterLines="0" w:after="0"/>
        <w:jc w:val="center"/>
        <w:rPr>
          <w:rFonts w:ascii="Times New Roman" w:hAnsi="Times New Roman" w:cs="Times New Roman"/>
          <w:sz w:val="16"/>
          <w:szCs w:val="16"/>
        </w:rPr>
      </w:pPr>
      <w:r w:rsidRPr="00840A82">
        <w:rPr>
          <w:rFonts w:ascii="Times New Roman" w:hAnsi="Times New Roman" w:cs="Times New Roman"/>
          <w:sz w:val="16"/>
          <w:szCs w:val="16"/>
        </w:rPr>
        <w:t>MATRIZ DE CONFUSIÓN BINARIA</w:t>
      </w:r>
    </w:p>
    <w:p w14:paraId="640982B1" w14:textId="6DEFAF10" w:rsidR="003F3C13" w:rsidRPr="00840A82" w:rsidRDefault="003F3C13" w:rsidP="00F905E4">
      <w:pPr>
        <w:pStyle w:val="Bibliografia"/>
        <w:spacing w:afterLines="0" w:after="0"/>
        <w:jc w:val="center"/>
        <w:rPr>
          <w:rFonts w:ascii="Times New Roman" w:hAnsi="Times New Roman" w:cs="Times New Roman"/>
          <w:b/>
          <w:bCs/>
        </w:rPr>
      </w:pPr>
      <w:r w:rsidRPr="00840A82">
        <w:rPr>
          <w:rFonts w:ascii="Times New Roman" w:hAnsi="Times New Roman" w:cs="Times New Roman"/>
          <w:sz w:val="16"/>
          <w:szCs w:val="16"/>
        </w:rPr>
        <w:t>Tomado de “</w:t>
      </w:r>
      <w:r w:rsidR="00F905E4" w:rsidRPr="00840A82">
        <w:rPr>
          <w:rFonts w:ascii="Times New Roman" w:hAnsi="Times New Roman" w:cs="Times New Roman"/>
          <w:sz w:val="16"/>
          <w:szCs w:val="16"/>
        </w:rPr>
        <w:t xml:space="preserve">Barrios Arce, J. B. (2019, 26 julio). MATRIZ DE CONFUSIÓN BINARIA. https://www.juanbarrios.com. </w:t>
      </w:r>
    </w:p>
    <w:p w14:paraId="7978D786" w14:textId="77777777" w:rsidR="00F905E4" w:rsidRPr="00840A82" w:rsidRDefault="00F905E4" w:rsidP="00F905E4">
      <w:pPr>
        <w:pStyle w:val="Bibliografia"/>
        <w:spacing w:afterLines="0" w:after="0"/>
        <w:jc w:val="center"/>
        <w:rPr>
          <w:rFonts w:ascii="Times New Roman" w:hAnsi="Times New Roman" w:cs="Times New Roman"/>
          <w:b/>
          <w:bCs/>
        </w:rPr>
      </w:pPr>
    </w:p>
    <w:p w14:paraId="4840A9EF" w14:textId="00F32C61" w:rsidR="00F905E4" w:rsidRPr="00840A82" w:rsidRDefault="00F905E4" w:rsidP="00AE55C2">
      <w:pPr>
        <w:pStyle w:val="Bibliografia"/>
        <w:rPr>
          <w:rFonts w:ascii="Times New Roman" w:hAnsi="Times New Roman" w:cs="Times New Roman"/>
        </w:rPr>
      </w:pPr>
      <w:r w:rsidRPr="00840A82">
        <w:rPr>
          <w:rFonts w:ascii="Times New Roman" w:hAnsi="Times New Roman" w:cs="Times New Roman"/>
        </w:rPr>
        <w:t>“La matriz de confusión tiene la forma de una matriz cuadrada donde la columna representa los valores reales y la fila el valor predicho del modelo, y viceversa.” (</w:t>
      </w:r>
      <w:proofErr w:type="spellStart"/>
      <w:r w:rsidRPr="00840A82">
        <w:rPr>
          <w:rFonts w:ascii="Times New Roman" w:hAnsi="Times New Roman" w:cs="Times New Roman"/>
        </w:rPr>
        <w:t>Karimi</w:t>
      </w:r>
      <w:proofErr w:type="spellEnd"/>
      <w:r w:rsidRPr="00840A82">
        <w:rPr>
          <w:rFonts w:ascii="Times New Roman" w:hAnsi="Times New Roman" w:cs="Times New Roman"/>
        </w:rPr>
        <w:t>, 2021).</w:t>
      </w:r>
    </w:p>
    <w:p w14:paraId="6ED63D7B" w14:textId="77777777" w:rsidR="00F905E4" w:rsidRPr="00840A82" w:rsidRDefault="00F905E4" w:rsidP="00AE55C2">
      <w:pPr>
        <w:pStyle w:val="Bibliografia"/>
        <w:rPr>
          <w:rFonts w:ascii="Times New Roman" w:hAnsi="Times New Roman" w:cs="Times New Roman"/>
        </w:rPr>
      </w:pPr>
      <w:r w:rsidRPr="00840A82">
        <w:rPr>
          <w:rFonts w:ascii="Times New Roman" w:hAnsi="Times New Roman" w:cs="Times New Roman"/>
        </w:rPr>
        <w:t xml:space="preserve">Podemos observar cuatro principales componentes: </w:t>
      </w:r>
    </w:p>
    <w:p w14:paraId="543B107D" w14:textId="4AC7B47B" w:rsidR="00F905E4" w:rsidRPr="00840A82" w:rsidRDefault="00F905E4" w:rsidP="00AE55C2">
      <w:pPr>
        <w:pStyle w:val="Bibliografia"/>
        <w:rPr>
          <w:rFonts w:ascii="Times New Roman" w:hAnsi="Times New Roman" w:cs="Times New Roman"/>
        </w:rPr>
      </w:pPr>
      <w:r w:rsidRPr="00840A82">
        <w:rPr>
          <w:rFonts w:ascii="Times New Roman" w:hAnsi="Times New Roman" w:cs="Times New Roman"/>
          <w:b/>
          <w:bCs/>
        </w:rPr>
        <w:t xml:space="preserve">Verdaderos Positivos (VP): </w:t>
      </w:r>
      <w:r w:rsidRPr="00840A82">
        <w:rPr>
          <w:rFonts w:ascii="Times New Roman" w:hAnsi="Times New Roman" w:cs="Times New Roman"/>
        </w:rPr>
        <w:t>El valor era positivo y el modelo lo predijo como positivo.</w:t>
      </w:r>
    </w:p>
    <w:p w14:paraId="55751C0C" w14:textId="756C41C4" w:rsidR="00F905E4" w:rsidRPr="00840A82" w:rsidRDefault="00F905E4" w:rsidP="00AE55C2">
      <w:pPr>
        <w:pStyle w:val="Bibliografia"/>
        <w:rPr>
          <w:rFonts w:ascii="Times New Roman" w:hAnsi="Times New Roman" w:cs="Times New Roman"/>
        </w:rPr>
      </w:pPr>
      <w:r w:rsidRPr="00840A82">
        <w:rPr>
          <w:rFonts w:ascii="Times New Roman" w:hAnsi="Times New Roman" w:cs="Times New Roman"/>
          <w:b/>
          <w:bCs/>
        </w:rPr>
        <w:t xml:space="preserve">Verdaderos Negativos (VN): </w:t>
      </w:r>
      <w:r w:rsidRPr="00840A82">
        <w:rPr>
          <w:rFonts w:ascii="Times New Roman" w:hAnsi="Times New Roman" w:cs="Times New Roman"/>
        </w:rPr>
        <w:t xml:space="preserve">El valor era negativo y el modelo lo predijo como negativo. </w:t>
      </w:r>
    </w:p>
    <w:p w14:paraId="0FAC7490" w14:textId="5E2A0F76" w:rsidR="00F905E4" w:rsidRPr="00840A82" w:rsidRDefault="00F905E4" w:rsidP="00AE55C2">
      <w:pPr>
        <w:pStyle w:val="Bibliografia"/>
        <w:rPr>
          <w:rFonts w:ascii="Times New Roman" w:hAnsi="Times New Roman" w:cs="Times New Roman"/>
        </w:rPr>
      </w:pPr>
      <w:r w:rsidRPr="00840A82">
        <w:rPr>
          <w:rFonts w:ascii="Times New Roman" w:hAnsi="Times New Roman" w:cs="Times New Roman"/>
          <w:b/>
          <w:bCs/>
        </w:rPr>
        <w:t xml:space="preserve">Falsos Positivos (FP): </w:t>
      </w:r>
      <w:r w:rsidRPr="00840A82">
        <w:rPr>
          <w:rFonts w:ascii="Times New Roman" w:hAnsi="Times New Roman" w:cs="Times New Roman"/>
        </w:rPr>
        <w:t>El valor era negativo pero el modelo lo predijo como positivo. También se le dice error tipo 1.</w:t>
      </w:r>
    </w:p>
    <w:p w14:paraId="19F73D24" w14:textId="08F5A04D" w:rsidR="003478D1" w:rsidRPr="00840A82" w:rsidRDefault="00F905E4" w:rsidP="00AE55C2">
      <w:pPr>
        <w:pStyle w:val="Bibliografia"/>
        <w:rPr>
          <w:rFonts w:ascii="Times New Roman" w:hAnsi="Times New Roman" w:cs="Times New Roman"/>
        </w:rPr>
      </w:pPr>
      <w:r w:rsidRPr="00840A82">
        <w:rPr>
          <w:rFonts w:ascii="Times New Roman" w:hAnsi="Times New Roman" w:cs="Times New Roman"/>
          <w:b/>
          <w:bCs/>
        </w:rPr>
        <w:t xml:space="preserve">Falsos Negativos (FN): </w:t>
      </w:r>
      <w:r w:rsidRPr="00840A82">
        <w:rPr>
          <w:rFonts w:ascii="Times New Roman" w:hAnsi="Times New Roman" w:cs="Times New Roman"/>
        </w:rPr>
        <w:t>El valor</w:t>
      </w:r>
      <w:r w:rsidRPr="00840A82">
        <w:rPr>
          <w:rFonts w:ascii="Times New Roman" w:hAnsi="Times New Roman" w:cs="Times New Roman"/>
          <w:b/>
          <w:bCs/>
        </w:rPr>
        <w:t xml:space="preserve"> </w:t>
      </w:r>
      <w:r w:rsidRPr="00840A82">
        <w:rPr>
          <w:rFonts w:ascii="Times New Roman" w:hAnsi="Times New Roman" w:cs="Times New Roman"/>
        </w:rPr>
        <w:t>era positivo pero el modelo lo predijo como negativo. También se le dice error tipo 2.</w:t>
      </w:r>
    </w:p>
    <w:p w14:paraId="57918A23" w14:textId="77777777" w:rsidR="00BD7F2C" w:rsidRPr="00840A82" w:rsidRDefault="00BD7F2C" w:rsidP="00AE55C2">
      <w:pPr>
        <w:pStyle w:val="Bibliografia"/>
        <w:rPr>
          <w:rFonts w:ascii="Times New Roman" w:hAnsi="Times New Roman" w:cs="Times New Roman"/>
        </w:rPr>
      </w:pPr>
      <w:r w:rsidRPr="00840A82">
        <w:rPr>
          <w:rFonts w:ascii="Times New Roman" w:hAnsi="Times New Roman" w:cs="Times New Roman"/>
          <w:b/>
          <w:bCs/>
        </w:rPr>
        <w:lastRenderedPageBreak/>
        <w:t>4.5.2. Métricas Derivadas de la Matriz de Confusión</w:t>
      </w:r>
      <w:r w:rsidRPr="00840A82">
        <w:rPr>
          <w:rFonts w:ascii="Times New Roman" w:hAnsi="Times New Roman" w:cs="Times New Roman"/>
        </w:rPr>
        <w:t>:</w:t>
      </w:r>
    </w:p>
    <w:p w14:paraId="083EB926" w14:textId="64FD2385" w:rsidR="00F905E4" w:rsidRPr="00840A82" w:rsidRDefault="00F905E4" w:rsidP="00AE55C2">
      <w:pPr>
        <w:pStyle w:val="Bibliografia"/>
        <w:rPr>
          <w:rFonts w:ascii="Times New Roman" w:hAnsi="Times New Roman" w:cs="Times New Roman"/>
        </w:rPr>
      </w:pPr>
      <w:r w:rsidRPr="00840A82">
        <w:rPr>
          <w:rFonts w:ascii="Times New Roman" w:hAnsi="Times New Roman" w:cs="Times New Roman"/>
        </w:rPr>
        <w:t>A continuación, definiremos lo que son las métricas derivadas de la matriz de confusión, tales como:</w:t>
      </w:r>
    </w:p>
    <w:p w14:paraId="53264B3C" w14:textId="2728E37F" w:rsidR="004D27E8" w:rsidRPr="00840A82" w:rsidRDefault="00F905E4" w:rsidP="00AE55C2">
      <w:pPr>
        <w:pStyle w:val="Bibliografia"/>
        <w:rPr>
          <w:rFonts w:ascii="Times New Roman" w:hAnsi="Times New Roman" w:cs="Times New Roman"/>
        </w:rPr>
      </w:pPr>
      <w:proofErr w:type="spellStart"/>
      <w:r w:rsidRPr="00840A82">
        <w:rPr>
          <w:rFonts w:ascii="Times New Roman" w:hAnsi="Times New Roman" w:cs="Times New Roman"/>
          <w:b/>
          <w:bCs/>
        </w:rPr>
        <w:t>Precision</w:t>
      </w:r>
      <w:proofErr w:type="spellEnd"/>
      <w:r w:rsidRPr="00840A82">
        <w:rPr>
          <w:rFonts w:ascii="Times New Roman" w:hAnsi="Times New Roman" w:cs="Times New Roman"/>
        </w:rPr>
        <w:t>: Esta nos indica cuántos casos predichos correctamente resultaron ser positivos. Esto nos ayudará a entender si nuestro modelo es confiable. (</w:t>
      </w:r>
      <w:proofErr w:type="spellStart"/>
      <w:r w:rsidRPr="00840A82">
        <w:rPr>
          <w:rFonts w:ascii="Times New Roman" w:hAnsi="Times New Roman" w:cs="Times New Roman"/>
        </w:rPr>
        <w:t>Karimi</w:t>
      </w:r>
      <w:proofErr w:type="spellEnd"/>
      <w:r w:rsidRPr="00840A82">
        <w:rPr>
          <w:rFonts w:ascii="Times New Roman" w:hAnsi="Times New Roman" w:cs="Times New Roman"/>
        </w:rPr>
        <w:t>, 2021).</w:t>
      </w:r>
      <w:r w:rsidR="009341DC" w:rsidRPr="00840A82">
        <w:rPr>
          <w:rFonts w:ascii="Times New Roman" w:hAnsi="Times New Roman" w:cs="Times New Roman"/>
        </w:rPr>
        <w:t xml:space="preserve"> La precisión es una métrica útil en los casos en que los falsos positivos son una preocupación mayor que los falsos negativos.</w:t>
      </w:r>
    </w:p>
    <w:p w14:paraId="754C5BDE" w14:textId="7B03E789" w:rsidR="00F905E4" w:rsidRPr="00840A82" w:rsidRDefault="004D27E8" w:rsidP="004D27E8">
      <w:pPr>
        <w:pStyle w:val="Bibliografia"/>
        <w:jc w:val="center"/>
        <w:rPr>
          <w:rFonts w:ascii="Times New Roman" w:hAnsi="Times New Roman" w:cs="Times New Roman"/>
        </w:rPr>
      </w:pPr>
      <w:r w:rsidRPr="00840A82">
        <w:rPr>
          <w:rFonts w:ascii="Times New Roman" w:hAnsi="Times New Roman" w:cs="Times New Roman"/>
        </w:rPr>
        <w:fldChar w:fldCharType="begin"/>
      </w:r>
      <w:r w:rsidRPr="00840A82">
        <w:rPr>
          <w:rFonts w:ascii="Times New Roman" w:hAnsi="Times New Roman" w:cs="Times New Roman"/>
        </w:rPr>
        <w:instrText xml:space="preserve"> INCLUDEPICTURE "https://www.kdnuggets.com/wp-content/uploads/selvaraj_confusion_matrix_precision_recall_explained_12.png" \* MERGEFORMATINET </w:instrText>
      </w:r>
      <w:r w:rsidRPr="00840A82">
        <w:rPr>
          <w:rFonts w:ascii="Times New Roman" w:hAnsi="Times New Roman" w:cs="Times New Roman"/>
        </w:rPr>
        <w:fldChar w:fldCharType="separate"/>
      </w:r>
      <w:r w:rsidRPr="00840A82">
        <w:rPr>
          <w:rFonts w:ascii="Times New Roman" w:hAnsi="Times New Roman" w:cs="Times New Roman"/>
          <w:noProof/>
        </w:rPr>
        <w:drawing>
          <wp:inline distT="0" distB="0" distL="0" distR="0" wp14:anchorId="53BAEA10" wp14:editId="44B23B82">
            <wp:extent cx="3113405" cy="741406"/>
            <wp:effectExtent l="0" t="0" r="0" b="0"/>
            <wp:docPr id="263353822" name="Imagen 7" descr="Confusion Matrix, Precision, and Recall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usion Matrix, Precision, and Recall Explained"/>
                    <pic:cNvPicPr>
                      <a:picLocks noChangeAspect="1" noChangeArrowheads="1"/>
                    </pic:cNvPicPr>
                  </pic:nvPicPr>
                  <pic:blipFill rotWithShape="1">
                    <a:blip r:embed="rId18">
                      <a:extLst>
                        <a:ext uri="{28A0092B-C50C-407E-A947-70E740481C1C}">
                          <a14:useLocalDpi xmlns:a14="http://schemas.microsoft.com/office/drawing/2010/main" val="0"/>
                        </a:ext>
                      </a:extLst>
                    </a:blip>
                    <a:srcRect l="22459" t="51633" r="22040" b="26337"/>
                    <a:stretch>
                      <a:fillRect/>
                    </a:stretch>
                  </pic:blipFill>
                  <pic:spPr bwMode="auto">
                    <a:xfrm>
                      <a:off x="0" y="0"/>
                      <a:ext cx="3114739" cy="741724"/>
                    </a:xfrm>
                    <a:prstGeom prst="rect">
                      <a:avLst/>
                    </a:prstGeom>
                    <a:noFill/>
                    <a:ln>
                      <a:noFill/>
                    </a:ln>
                    <a:extLst>
                      <a:ext uri="{53640926-AAD7-44D8-BBD7-CCE9431645EC}">
                        <a14:shadowObscured xmlns:a14="http://schemas.microsoft.com/office/drawing/2010/main"/>
                      </a:ext>
                    </a:extLst>
                  </pic:spPr>
                </pic:pic>
              </a:graphicData>
            </a:graphic>
          </wp:inline>
        </w:drawing>
      </w:r>
      <w:r w:rsidRPr="00840A82">
        <w:rPr>
          <w:rFonts w:ascii="Times New Roman" w:hAnsi="Times New Roman" w:cs="Times New Roman"/>
        </w:rPr>
        <w:fldChar w:fldCharType="end"/>
      </w:r>
    </w:p>
    <w:p w14:paraId="631A1143" w14:textId="77777777" w:rsidR="004D27E8" w:rsidRPr="00840A82" w:rsidRDefault="004D27E8" w:rsidP="004D27E8">
      <w:pPr>
        <w:pStyle w:val="Bibliografia"/>
        <w:spacing w:afterLines="0" w:after="0"/>
        <w:jc w:val="center"/>
        <w:rPr>
          <w:rFonts w:ascii="Times New Roman" w:hAnsi="Times New Roman" w:cs="Times New Roman"/>
          <w:b/>
          <w:bCs/>
        </w:rPr>
      </w:pPr>
      <w:r w:rsidRPr="00840A82">
        <w:rPr>
          <w:rFonts w:ascii="Times New Roman" w:hAnsi="Times New Roman" w:cs="Times New Roman"/>
          <w:sz w:val="16"/>
          <w:szCs w:val="16"/>
        </w:rPr>
        <w:t>Figura</w:t>
      </w:r>
    </w:p>
    <w:p w14:paraId="7A151692" w14:textId="60371208" w:rsidR="004D27E8" w:rsidRPr="00840A82" w:rsidRDefault="004D27E8" w:rsidP="004D27E8">
      <w:pPr>
        <w:pStyle w:val="Bibliografia"/>
        <w:spacing w:afterLines="0" w:after="0"/>
        <w:jc w:val="center"/>
        <w:rPr>
          <w:rFonts w:ascii="Times New Roman" w:hAnsi="Times New Roman" w:cs="Times New Roman"/>
          <w:sz w:val="16"/>
          <w:szCs w:val="16"/>
        </w:rPr>
      </w:pPr>
      <w:r w:rsidRPr="00840A82">
        <w:rPr>
          <w:rFonts w:ascii="Times New Roman" w:hAnsi="Times New Roman" w:cs="Times New Roman"/>
          <w:sz w:val="16"/>
          <w:szCs w:val="16"/>
        </w:rPr>
        <w:t xml:space="preserve">Métrica </w:t>
      </w:r>
      <w:proofErr w:type="spellStart"/>
      <w:r w:rsidRPr="00840A82">
        <w:rPr>
          <w:rFonts w:ascii="Times New Roman" w:hAnsi="Times New Roman" w:cs="Times New Roman"/>
          <w:sz w:val="16"/>
          <w:szCs w:val="16"/>
        </w:rPr>
        <w:t>Precision</w:t>
      </w:r>
      <w:proofErr w:type="spellEnd"/>
    </w:p>
    <w:p w14:paraId="160FDA13" w14:textId="1C55DD73" w:rsidR="004D27E8" w:rsidRPr="00840A82" w:rsidRDefault="004D27E8" w:rsidP="004D27E8">
      <w:pPr>
        <w:pStyle w:val="Bibliografia"/>
        <w:spacing w:afterLines="0" w:after="0"/>
        <w:jc w:val="center"/>
        <w:rPr>
          <w:rFonts w:ascii="Times New Roman" w:hAnsi="Times New Roman" w:cs="Times New Roman"/>
          <w:b/>
          <w:bCs/>
        </w:rPr>
      </w:pPr>
      <w:r w:rsidRPr="00840A82">
        <w:rPr>
          <w:rFonts w:ascii="Times New Roman" w:hAnsi="Times New Roman" w:cs="Times New Roman"/>
          <w:sz w:val="16"/>
          <w:szCs w:val="16"/>
        </w:rPr>
        <w:t>Fuente: Elaboración propia</w:t>
      </w:r>
    </w:p>
    <w:p w14:paraId="064CB56A" w14:textId="77777777" w:rsidR="004D27E8" w:rsidRPr="00840A82" w:rsidRDefault="004D27E8" w:rsidP="00AE55C2">
      <w:pPr>
        <w:pStyle w:val="Bibliografia"/>
        <w:rPr>
          <w:rFonts w:ascii="Times New Roman" w:hAnsi="Times New Roman" w:cs="Times New Roman"/>
          <w:b/>
          <w:bCs/>
        </w:rPr>
      </w:pPr>
    </w:p>
    <w:p w14:paraId="65A8CAAE" w14:textId="3B50C5A7" w:rsidR="00F905E4" w:rsidRPr="00840A82" w:rsidRDefault="00F905E4" w:rsidP="00AE55C2">
      <w:pPr>
        <w:pStyle w:val="Bibliografia"/>
        <w:rPr>
          <w:rFonts w:ascii="Times New Roman" w:hAnsi="Times New Roman" w:cs="Times New Roman"/>
        </w:rPr>
      </w:pPr>
      <w:proofErr w:type="spellStart"/>
      <w:r w:rsidRPr="00840A82">
        <w:rPr>
          <w:rFonts w:ascii="Times New Roman" w:hAnsi="Times New Roman" w:cs="Times New Roman"/>
          <w:b/>
          <w:bCs/>
        </w:rPr>
        <w:t>Recall</w:t>
      </w:r>
      <w:proofErr w:type="spellEnd"/>
      <w:r w:rsidRPr="00840A82">
        <w:rPr>
          <w:rFonts w:ascii="Times New Roman" w:hAnsi="Times New Roman" w:cs="Times New Roman"/>
          <w:b/>
          <w:bCs/>
        </w:rPr>
        <w:t>:</w:t>
      </w:r>
      <w:r w:rsidR="009341DC" w:rsidRPr="00840A82">
        <w:rPr>
          <w:rFonts w:ascii="Times New Roman" w:hAnsi="Times New Roman" w:cs="Times New Roman"/>
          <w:b/>
          <w:bCs/>
        </w:rPr>
        <w:t xml:space="preserve"> </w:t>
      </w:r>
      <w:r w:rsidR="009341DC" w:rsidRPr="00840A82">
        <w:rPr>
          <w:rFonts w:ascii="Times New Roman" w:hAnsi="Times New Roman" w:cs="Times New Roman"/>
        </w:rPr>
        <w:t>Esta nos indica cuántos casos positivos reales pudimos predecir correctamente con nuestro modelo. La recuperación es una métrica útil en casos donde los falsos negativos superan a los falsos positivos. (</w:t>
      </w:r>
      <w:proofErr w:type="spellStart"/>
      <w:r w:rsidR="009341DC" w:rsidRPr="00840A82">
        <w:rPr>
          <w:rFonts w:ascii="Times New Roman" w:hAnsi="Times New Roman" w:cs="Times New Roman"/>
        </w:rPr>
        <w:t>Karimi</w:t>
      </w:r>
      <w:proofErr w:type="spellEnd"/>
      <w:r w:rsidR="009341DC" w:rsidRPr="00840A82">
        <w:rPr>
          <w:rFonts w:ascii="Times New Roman" w:hAnsi="Times New Roman" w:cs="Times New Roman"/>
        </w:rPr>
        <w:t>, 2021).</w:t>
      </w:r>
      <w:r w:rsidR="003478D1" w:rsidRPr="00840A82">
        <w:rPr>
          <w:rFonts w:ascii="Times New Roman" w:hAnsi="Times New Roman" w:cs="Times New Roman"/>
        </w:rPr>
        <w:t xml:space="preserve"> Esta es de vital importancia en nuestro caso ya que permitirá evaluar el rendimiento de nuestro de modelo para predecir los clientes que se irán. </w:t>
      </w:r>
    </w:p>
    <w:p w14:paraId="50F9D81C" w14:textId="1B0DA268" w:rsidR="004D27E8" w:rsidRPr="00840A82" w:rsidRDefault="004D27E8" w:rsidP="004D27E8">
      <w:pPr>
        <w:pStyle w:val="Bibliografia"/>
        <w:jc w:val="center"/>
        <w:rPr>
          <w:rFonts w:ascii="Times New Roman" w:hAnsi="Times New Roman" w:cs="Times New Roman"/>
        </w:rPr>
      </w:pPr>
      <w:r w:rsidRPr="00840A82">
        <w:rPr>
          <w:rFonts w:ascii="Times New Roman" w:hAnsi="Times New Roman" w:cs="Times New Roman"/>
        </w:rPr>
        <w:fldChar w:fldCharType="begin"/>
      </w:r>
      <w:r w:rsidRPr="00840A82">
        <w:rPr>
          <w:rFonts w:ascii="Times New Roman" w:hAnsi="Times New Roman" w:cs="Times New Roman"/>
        </w:rPr>
        <w:instrText xml:space="preserve"> INCLUDEPICTURE "https://www.kdnuggets.com/wp-content/uploads/selvaraj_confusion_matrix_precision_recall_explained_12.png" \* MERGEFORMATINET </w:instrText>
      </w:r>
      <w:r w:rsidRPr="00840A82">
        <w:rPr>
          <w:rFonts w:ascii="Times New Roman" w:hAnsi="Times New Roman" w:cs="Times New Roman"/>
        </w:rPr>
        <w:fldChar w:fldCharType="separate"/>
      </w:r>
      <w:r w:rsidRPr="00840A82">
        <w:rPr>
          <w:rFonts w:ascii="Times New Roman" w:hAnsi="Times New Roman" w:cs="Times New Roman"/>
          <w:noProof/>
        </w:rPr>
        <w:drawing>
          <wp:inline distT="0" distB="0" distL="0" distR="0" wp14:anchorId="2DC38BB4" wp14:editId="64BEF1EC">
            <wp:extent cx="3220720" cy="790558"/>
            <wp:effectExtent l="0" t="0" r="0" b="0"/>
            <wp:docPr id="158722928" name="Imagen 7" descr="Confusion Matrix, Precision, and Recall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usion Matrix, Precision, and Recall Explained"/>
                    <pic:cNvPicPr>
                      <a:picLocks noChangeAspect="1" noChangeArrowheads="1"/>
                    </pic:cNvPicPr>
                  </pic:nvPicPr>
                  <pic:blipFill rotWithShape="1">
                    <a:blip r:embed="rId18">
                      <a:extLst>
                        <a:ext uri="{28A0092B-C50C-407E-A947-70E740481C1C}">
                          <a14:useLocalDpi xmlns:a14="http://schemas.microsoft.com/office/drawing/2010/main" val="0"/>
                        </a:ext>
                      </a:extLst>
                    </a:blip>
                    <a:srcRect l="22459" t="72190" r="20144" b="4326"/>
                    <a:stretch>
                      <a:fillRect/>
                    </a:stretch>
                  </pic:blipFill>
                  <pic:spPr bwMode="auto">
                    <a:xfrm>
                      <a:off x="0" y="0"/>
                      <a:ext cx="3221131" cy="790659"/>
                    </a:xfrm>
                    <a:prstGeom prst="rect">
                      <a:avLst/>
                    </a:prstGeom>
                    <a:noFill/>
                    <a:ln>
                      <a:noFill/>
                    </a:ln>
                    <a:extLst>
                      <a:ext uri="{53640926-AAD7-44D8-BBD7-CCE9431645EC}">
                        <a14:shadowObscured xmlns:a14="http://schemas.microsoft.com/office/drawing/2010/main"/>
                      </a:ext>
                    </a:extLst>
                  </pic:spPr>
                </pic:pic>
              </a:graphicData>
            </a:graphic>
          </wp:inline>
        </w:drawing>
      </w:r>
      <w:r w:rsidRPr="00840A82">
        <w:rPr>
          <w:rFonts w:ascii="Times New Roman" w:hAnsi="Times New Roman" w:cs="Times New Roman"/>
        </w:rPr>
        <w:fldChar w:fldCharType="end"/>
      </w:r>
    </w:p>
    <w:p w14:paraId="3420AA26" w14:textId="77777777" w:rsidR="004D27E8" w:rsidRPr="00840A82" w:rsidRDefault="004D27E8" w:rsidP="004D27E8">
      <w:pPr>
        <w:pStyle w:val="Bibliografia"/>
        <w:spacing w:afterLines="0" w:after="0"/>
        <w:jc w:val="center"/>
        <w:rPr>
          <w:rFonts w:ascii="Times New Roman" w:hAnsi="Times New Roman" w:cs="Times New Roman"/>
          <w:b/>
          <w:bCs/>
        </w:rPr>
      </w:pPr>
      <w:r w:rsidRPr="00840A82">
        <w:rPr>
          <w:rFonts w:ascii="Times New Roman" w:hAnsi="Times New Roman" w:cs="Times New Roman"/>
          <w:sz w:val="16"/>
          <w:szCs w:val="16"/>
        </w:rPr>
        <w:t>Figura</w:t>
      </w:r>
    </w:p>
    <w:p w14:paraId="642C482C" w14:textId="564A49F4" w:rsidR="004D27E8" w:rsidRPr="00840A82" w:rsidRDefault="004D27E8" w:rsidP="004D27E8">
      <w:pPr>
        <w:pStyle w:val="Bibliografia"/>
        <w:spacing w:afterLines="0" w:after="0"/>
        <w:jc w:val="center"/>
        <w:rPr>
          <w:rFonts w:ascii="Times New Roman" w:hAnsi="Times New Roman" w:cs="Times New Roman"/>
          <w:sz w:val="16"/>
          <w:szCs w:val="16"/>
        </w:rPr>
      </w:pPr>
      <w:r w:rsidRPr="00840A82">
        <w:rPr>
          <w:rFonts w:ascii="Times New Roman" w:hAnsi="Times New Roman" w:cs="Times New Roman"/>
          <w:sz w:val="16"/>
          <w:szCs w:val="16"/>
        </w:rPr>
        <w:t xml:space="preserve">Métrica </w:t>
      </w:r>
      <w:proofErr w:type="spellStart"/>
      <w:r w:rsidRPr="00840A82">
        <w:rPr>
          <w:rFonts w:ascii="Times New Roman" w:hAnsi="Times New Roman" w:cs="Times New Roman"/>
          <w:sz w:val="16"/>
          <w:szCs w:val="16"/>
        </w:rPr>
        <w:t>Recall</w:t>
      </w:r>
      <w:proofErr w:type="spellEnd"/>
    </w:p>
    <w:p w14:paraId="11D9AE0F" w14:textId="77777777" w:rsidR="004D27E8" w:rsidRPr="00840A82" w:rsidRDefault="004D27E8" w:rsidP="004D27E8">
      <w:pPr>
        <w:pStyle w:val="Bibliografia"/>
        <w:spacing w:afterLines="0" w:after="0"/>
        <w:jc w:val="center"/>
        <w:rPr>
          <w:rFonts w:ascii="Times New Roman" w:hAnsi="Times New Roman" w:cs="Times New Roman"/>
          <w:b/>
          <w:bCs/>
        </w:rPr>
      </w:pPr>
      <w:r w:rsidRPr="00840A82">
        <w:rPr>
          <w:rFonts w:ascii="Times New Roman" w:hAnsi="Times New Roman" w:cs="Times New Roman"/>
          <w:sz w:val="16"/>
          <w:szCs w:val="16"/>
        </w:rPr>
        <w:t>Fuente: Elaboración propia</w:t>
      </w:r>
    </w:p>
    <w:p w14:paraId="3F1F7036" w14:textId="77777777" w:rsidR="004D27E8" w:rsidRPr="00840A82" w:rsidRDefault="004D27E8" w:rsidP="00AE55C2">
      <w:pPr>
        <w:pStyle w:val="Bibliografia"/>
        <w:rPr>
          <w:rFonts w:ascii="Times New Roman" w:hAnsi="Times New Roman" w:cs="Times New Roman"/>
          <w:b/>
          <w:bCs/>
        </w:rPr>
      </w:pPr>
    </w:p>
    <w:p w14:paraId="4403AB04" w14:textId="6515CB7D" w:rsidR="00F905E4" w:rsidRPr="00840A82" w:rsidRDefault="00F905E4" w:rsidP="003478D1">
      <w:pPr>
        <w:pStyle w:val="Bibliografia"/>
        <w:rPr>
          <w:rFonts w:ascii="Times New Roman" w:hAnsi="Times New Roman" w:cs="Times New Roman"/>
        </w:rPr>
      </w:pPr>
      <w:r w:rsidRPr="00840A82">
        <w:rPr>
          <w:rFonts w:ascii="Times New Roman" w:hAnsi="Times New Roman" w:cs="Times New Roman"/>
          <w:b/>
          <w:bCs/>
        </w:rPr>
        <w:lastRenderedPageBreak/>
        <w:t>F1-Score</w:t>
      </w:r>
      <w:r w:rsidR="003478D1" w:rsidRPr="00840A82">
        <w:rPr>
          <w:rFonts w:ascii="Times New Roman" w:hAnsi="Times New Roman" w:cs="Times New Roman"/>
          <w:b/>
          <w:bCs/>
        </w:rPr>
        <w:t xml:space="preserve">: </w:t>
      </w:r>
      <w:r w:rsidR="003478D1" w:rsidRPr="00840A82">
        <w:rPr>
          <w:rFonts w:ascii="Times New Roman" w:hAnsi="Times New Roman" w:cs="Times New Roman"/>
        </w:rPr>
        <w:t xml:space="preserve">Cuando intentamos aumentar la precisión del modelo, </w:t>
      </w:r>
      <w:r w:rsidR="0098069A" w:rsidRPr="00840A82">
        <w:rPr>
          <w:rFonts w:ascii="Times New Roman" w:hAnsi="Times New Roman" w:cs="Times New Roman"/>
        </w:rPr>
        <w:t xml:space="preserve">el </w:t>
      </w:r>
      <w:proofErr w:type="spellStart"/>
      <w:r w:rsidR="0098069A" w:rsidRPr="00840A82">
        <w:rPr>
          <w:rFonts w:ascii="Times New Roman" w:hAnsi="Times New Roman" w:cs="Times New Roman"/>
        </w:rPr>
        <w:t>recall</w:t>
      </w:r>
      <w:proofErr w:type="spellEnd"/>
      <w:r w:rsidR="003478D1" w:rsidRPr="00840A82">
        <w:rPr>
          <w:rFonts w:ascii="Times New Roman" w:hAnsi="Times New Roman" w:cs="Times New Roman"/>
        </w:rPr>
        <w:t xml:space="preserve"> disminuye y viceversa. La puntuación F1 es una media armónica de la precisión y </w:t>
      </w:r>
      <w:r w:rsidR="0098069A" w:rsidRPr="00840A82">
        <w:rPr>
          <w:rFonts w:ascii="Times New Roman" w:hAnsi="Times New Roman" w:cs="Times New Roman"/>
        </w:rPr>
        <w:t xml:space="preserve">el </w:t>
      </w:r>
      <w:proofErr w:type="spellStart"/>
      <w:r w:rsidR="0098069A" w:rsidRPr="00840A82">
        <w:rPr>
          <w:rFonts w:ascii="Times New Roman" w:hAnsi="Times New Roman" w:cs="Times New Roman"/>
        </w:rPr>
        <w:t>recall</w:t>
      </w:r>
      <w:proofErr w:type="spellEnd"/>
      <w:r w:rsidR="003478D1" w:rsidRPr="00840A82">
        <w:rPr>
          <w:rFonts w:ascii="Times New Roman" w:hAnsi="Times New Roman" w:cs="Times New Roman"/>
        </w:rPr>
        <w:t>, por lo que ofrece una idea combinada de estas dos métricas. Alcanza su máximo cuando la precisión es igual a la recuperación. (</w:t>
      </w:r>
      <w:proofErr w:type="spellStart"/>
      <w:r w:rsidR="003478D1" w:rsidRPr="00840A82">
        <w:rPr>
          <w:rFonts w:ascii="Times New Roman" w:hAnsi="Times New Roman" w:cs="Times New Roman"/>
        </w:rPr>
        <w:t>Karimi</w:t>
      </w:r>
      <w:proofErr w:type="spellEnd"/>
      <w:r w:rsidR="003478D1" w:rsidRPr="00840A82">
        <w:rPr>
          <w:rFonts w:ascii="Times New Roman" w:hAnsi="Times New Roman" w:cs="Times New Roman"/>
        </w:rPr>
        <w:t>, 2021).</w:t>
      </w:r>
    </w:p>
    <w:p w14:paraId="6CE188CD" w14:textId="77777777" w:rsidR="0098069A" w:rsidRPr="00840A82" w:rsidRDefault="0098069A" w:rsidP="0098069A">
      <w:pPr>
        <w:pStyle w:val="Bibliografia"/>
        <w:spacing w:afterLines="0" w:after="0"/>
        <w:jc w:val="center"/>
        <w:rPr>
          <w:rFonts w:ascii="Times New Roman" w:hAnsi="Times New Roman" w:cs="Times New Roman"/>
          <w:sz w:val="16"/>
          <w:szCs w:val="16"/>
        </w:rPr>
      </w:pPr>
      <w:r w:rsidRPr="00840A82">
        <w:rPr>
          <w:rFonts w:ascii="Times New Roman" w:hAnsi="Times New Roman" w:cs="Times New Roman"/>
        </w:rPr>
        <w:fldChar w:fldCharType="begin"/>
      </w:r>
      <w:r w:rsidRPr="00840A82">
        <w:rPr>
          <w:rFonts w:ascii="Times New Roman" w:hAnsi="Times New Roman" w:cs="Times New Roman"/>
        </w:rPr>
        <w:instrText xml:space="preserve"> INCLUDEPICTURE "https://www.researchgate.net/publication/330174519/figure/fig1/AS:711883078258689@1546737560677/Confusion-matrix-Exemplified-CM-with-the-formulas-of-precision-PR-recall-RE.png" \* MERGEFORMATINET </w:instrText>
      </w:r>
      <w:r w:rsidRPr="00840A82">
        <w:rPr>
          <w:rFonts w:ascii="Times New Roman" w:hAnsi="Times New Roman" w:cs="Times New Roman"/>
        </w:rPr>
        <w:fldChar w:fldCharType="separate"/>
      </w:r>
      <w:r w:rsidRPr="00840A82">
        <w:rPr>
          <w:rFonts w:ascii="Times New Roman" w:hAnsi="Times New Roman" w:cs="Times New Roman"/>
          <w:noProof/>
        </w:rPr>
        <w:drawing>
          <wp:inline distT="0" distB="0" distL="0" distR="0" wp14:anchorId="5F4EE486" wp14:editId="7F50E325">
            <wp:extent cx="3215605" cy="840259"/>
            <wp:effectExtent l="0" t="0" r="0" b="0"/>
            <wp:docPr id="675972126" name="Imagen 8" descr="Confusion matrix. Exemplified CM with the formulas of precision (PR), recall (RE), accuracy (CA), and F 1-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fusion matrix. Exemplified CM with the formulas of precision (PR), recall (RE), accuracy (CA), and F 1-measure"/>
                    <pic:cNvPicPr>
                      <a:picLocks noChangeAspect="1" noChangeArrowheads="1"/>
                    </pic:cNvPicPr>
                  </pic:nvPicPr>
                  <pic:blipFill rotWithShape="1">
                    <a:blip r:embed="rId19">
                      <a:extLst>
                        <a:ext uri="{28A0092B-C50C-407E-A947-70E740481C1C}">
                          <a14:useLocalDpi xmlns:a14="http://schemas.microsoft.com/office/drawing/2010/main" val="0"/>
                        </a:ext>
                      </a:extLst>
                    </a:blip>
                    <a:srcRect l="65908" t="66119" r="4864" b="14110"/>
                    <a:stretch>
                      <a:fillRect/>
                    </a:stretch>
                  </pic:blipFill>
                  <pic:spPr bwMode="auto">
                    <a:xfrm>
                      <a:off x="0" y="0"/>
                      <a:ext cx="3272261" cy="855063"/>
                    </a:xfrm>
                    <a:prstGeom prst="rect">
                      <a:avLst/>
                    </a:prstGeom>
                    <a:noFill/>
                    <a:ln>
                      <a:noFill/>
                    </a:ln>
                    <a:extLst>
                      <a:ext uri="{53640926-AAD7-44D8-BBD7-CCE9431645EC}">
                        <a14:shadowObscured xmlns:a14="http://schemas.microsoft.com/office/drawing/2010/main"/>
                      </a:ext>
                    </a:extLst>
                  </pic:spPr>
                </pic:pic>
              </a:graphicData>
            </a:graphic>
          </wp:inline>
        </w:drawing>
      </w:r>
      <w:r w:rsidRPr="00840A82">
        <w:rPr>
          <w:rFonts w:ascii="Times New Roman" w:hAnsi="Times New Roman" w:cs="Times New Roman"/>
        </w:rPr>
        <w:fldChar w:fldCharType="end"/>
      </w:r>
      <w:r w:rsidRPr="00840A82">
        <w:rPr>
          <w:rFonts w:ascii="Times New Roman" w:hAnsi="Times New Roman" w:cs="Times New Roman"/>
          <w:sz w:val="16"/>
          <w:szCs w:val="16"/>
        </w:rPr>
        <w:t xml:space="preserve"> </w:t>
      </w:r>
    </w:p>
    <w:p w14:paraId="1EB9BFF5" w14:textId="52E31676" w:rsidR="0098069A" w:rsidRPr="00840A82" w:rsidRDefault="0098069A" w:rsidP="0098069A">
      <w:pPr>
        <w:pStyle w:val="Bibliografia"/>
        <w:spacing w:afterLines="0" w:after="0"/>
        <w:jc w:val="center"/>
        <w:rPr>
          <w:rFonts w:ascii="Times New Roman" w:hAnsi="Times New Roman" w:cs="Times New Roman"/>
          <w:b/>
          <w:bCs/>
        </w:rPr>
      </w:pPr>
      <w:r w:rsidRPr="00840A82">
        <w:rPr>
          <w:rFonts w:ascii="Times New Roman" w:hAnsi="Times New Roman" w:cs="Times New Roman"/>
          <w:sz w:val="16"/>
          <w:szCs w:val="16"/>
        </w:rPr>
        <w:t>Figura</w:t>
      </w:r>
    </w:p>
    <w:p w14:paraId="5705E48E" w14:textId="77777777" w:rsidR="0098069A" w:rsidRPr="00840A82" w:rsidRDefault="0098069A" w:rsidP="0098069A">
      <w:pPr>
        <w:pStyle w:val="Bibliografia"/>
        <w:spacing w:afterLines="0" w:after="0"/>
        <w:jc w:val="center"/>
        <w:rPr>
          <w:rFonts w:ascii="Times New Roman" w:hAnsi="Times New Roman" w:cs="Times New Roman"/>
          <w:sz w:val="16"/>
          <w:szCs w:val="16"/>
        </w:rPr>
      </w:pPr>
      <w:r w:rsidRPr="00840A82">
        <w:rPr>
          <w:rFonts w:ascii="Times New Roman" w:hAnsi="Times New Roman" w:cs="Times New Roman"/>
          <w:sz w:val="16"/>
          <w:szCs w:val="16"/>
        </w:rPr>
        <w:t xml:space="preserve">Métrica </w:t>
      </w:r>
      <w:proofErr w:type="spellStart"/>
      <w:r w:rsidRPr="00840A82">
        <w:rPr>
          <w:rFonts w:ascii="Times New Roman" w:hAnsi="Times New Roman" w:cs="Times New Roman"/>
          <w:sz w:val="16"/>
          <w:szCs w:val="16"/>
        </w:rPr>
        <w:t>Recall</w:t>
      </w:r>
      <w:proofErr w:type="spellEnd"/>
    </w:p>
    <w:p w14:paraId="181E1187" w14:textId="77777777" w:rsidR="0098069A" w:rsidRPr="00840A82" w:rsidRDefault="0098069A" w:rsidP="0098069A">
      <w:pPr>
        <w:pStyle w:val="Bibliografia"/>
        <w:spacing w:afterLines="0" w:after="0"/>
        <w:jc w:val="center"/>
        <w:rPr>
          <w:rFonts w:ascii="Times New Roman" w:hAnsi="Times New Roman" w:cs="Times New Roman"/>
          <w:b/>
          <w:bCs/>
        </w:rPr>
      </w:pPr>
      <w:r w:rsidRPr="00840A82">
        <w:rPr>
          <w:rFonts w:ascii="Times New Roman" w:hAnsi="Times New Roman" w:cs="Times New Roman"/>
          <w:sz w:val="16"/>
          <w:szCs w:val="16"/>
        </w:rPr>
        <w:t>Fuente: Elaboración propia</w:t>
      </w:r>
    </w:p>
    <w:p w14:paraId="1D98B036" w14:textId="549317C5" w:rsidR="003478D1" w:rsidRPr="00840A82" w:rsidRDefault="003478D1" w:rsidP="0098069A">
      <w:pPr>
        <w:pStyle w:val="Bibliografia"/>
        <w:jc w:val="center"/>
        <w:rPr>
          <w:rFonts w:ascii="Times New Roman" w:hAnsi="Times New Roman" w:cs="Times New Roman"/>
        </w:rPr>
      </w:pPr>
    </w:p>
    <w:p w14:paraId="4A43ED11" w14:textId="77777777" w:rsidR="00BD7F2C" w:rsidRPr="00840A82" w:rsidRDefault="00BD7F2C" w:rsidP="00AE55C2">
      <w:pPr>
        <w:pStyle w:val="Bibliografia"/>
        <w:rPr>
          <w:rFonts w:ascii="Times New Roman" w:hAnsi="Times New Roman" w:cs="Times New Roman"/>
        </w:rPr>
      </w:pPr>
      <w:r w:rsidRPr="00840A82">
        <w:rPr>
          <w:rFonts w:ascii="Times New Roman" w:hAnsi="Times New Roman" w:cs="Times New Roman"/>
          <w:b/>
          <w:bCs/>
        </w:rPr>
        <w:t>4.5.3. Curva ROC y AUC</w:t>
      </w:r>
      <w:r w:rsidRPr="00840A82">
        <w:rPr>
          <w:rFonts w:ascii="Times New Roman" w:hAnsi="Times New Roman" w:cs="Times New Roman"/>
        </w:rPr>
        <w:t>:</w:t>
      </w:r>
    </w:p>
    <w:p w14:paraId="0C57B964" w14:textId="3A2D863B" w:rsidR="007F672B" w:rsidRPr="00840A82" w:rsidRDefault="007F672B" w:rsidP="007F672B">
      <w:pPr>
        <w:pStyle w:val="Bibliografia"/>
        <w:rPr>
          <w:rFonts w:ascii="Times New Roman" w:hAnsi="Times New Roman" w:cs="Times New Roman"/>
        </w:rPr>
      </w:pPr>
      <w:r w:rsidRPr="00840A82">
        <w:rPr>
          <w:rFonts w:ascii="Times New Roman" w:hAnsi="Times New Roman" w:cs="Times New Roman"/>
          <w:b/>
          <w:bCs/>
        </w:rPr>
        <w:t>Curva ROC</w:t>
      </w:r>
      <w:r w:rsidRPr="00840A82">
        <w:rPr>
          <w:rFonts w:ascii="Times New Roman" w:hAnsi="Times New Roman" w:cs="Times New Roman"/>
        </w:rPr>
        <w:t>: La llamada curva ROC, es utilizada para evaluar la precisión de un determinado método de clasificación. Esto es, dado un clasificador binario, el estudio de su curva ROC indica en qué medida se pueden clasificar a los individuos de una población en dos grupos. (Castro Capelo, 2022)</w:t>
      </w:r>
    </w:p>
    <w:p w14:paraId="4E5C5857" w14:textId="25DD4880" w:rsidR="00F72872" w:rsidRPr="00840A82" w:rsidRDefault="00F72872" w:rsidP="007F672B">
      <w:pPr>
        <w:pStyle w:val="Bibliografia"/>
        <w:rPr>
          <w:rFonts w:ascii="Times New Roman" w:hAnsi="Times New Roman" w:cs="Times New Roman"/>
        </w:rPr>
      </w:pPr>
      <w:r w:rsidRPr="00840A82">
        <w:rPr>
          <w:rFonts w:ascii="Times New Roman" w:hAnsi="Times New Roman" w:cs="Times New Roman"/>
        </w:rPr>
        <w:lastRenderedPageBreak/>
        <w:fldChar w:fldCharType="begin"/>
      </w:r>
      <w:r w:rsidRPr="00840A82">
        <w:rPr>
          <w:rFonts w:ascii="Times New Roman" w:hAnsi="Times New Roman" w:cs="Times New Roman"/>
        </w:rPr>
        <w:instrText xml:space="preserve"> INCLUDEPICTURE "https://www.researchgate.net/profile/Carlos-Manterola-2/publication/224954042/figure/fig5/AS:341377314508811@1458402102747/Figura-5-Esquema-explicativo-de-distintas-posibilidades-de-curvas-ROC.png" \* MERGEFORMATINET </w:instrText>
      </w:r>
      <w:r w:rsidRPr="00840A82">
        <w:rPr>
          <w:rFonts w:ascii="Times New Roman" w:hAnsi="Times New Roman" w:cs="Times New Roman"/>
        </w:rPr>
        <w:fldChar w:fldCharType="separate"/>
      </w:r>
      <w:r w:rsidRPr="00840A82">
        <w:rPr>
          <w:rFonts w:ascii="Times New Roman" w:hAnsi="Times New Roman" w:cs="Times New Roman"/>
          <w:noProof/>
        </w:rPr>
        <w:drawing>
          <wp:inline distT="0" distB="0" distL="0" distR="0" wp14:anchorId="1480B6E1" wp14:editId="255E1877">
            <wp:extent cx="5165090" cy="3731895"/>
            <wp:effectExtent l="0" t="0" r="3810" b="1905"/>
            <wp:docPr id="102748399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5090" cy="3731895"/>
                    </a:xfrm>
                    <a:prstGeom prst="rect">
                      <a:avLst/>
                    </a:prstGeom>
                    <a:noFill/>
                    <a:ln>
                      <a:noFill/>
                    </a:ln>
                  </pic:spPr>
                </pic:pic>
              </a:graphicData>
            </a:graphic>
          </wp:inline>
        </w:drawing>
      </w:r>
      <w:r w:rsidRPr="00840A82">
        <w:rPr>
          <w:rFonts w:ascii="Times New Roman" w:hAnsi="Times New Roman" w:cs="Times New Roman"/>
        </w:rPr>
        <w:fldChar w:fldCharType="end"/>
      </w:r>
    </w:p>
    <w:p w14:paraId="11EC9742" w14:textId="77777777" w:rsidR="00F72872" w:rsidRPr="00840A82" w:rsidRDefault="00F72872" w:rsidP="00F72872">
      <w:pPr>
        <w:pStyle w:val="Bibliografia"/>
        <w:spacing w:afterLines="0" w:after="0"/>
        <w:jc w:val="center"/>
        <w:rPr>
          <w:rFonts w:ascii="Times New Roman" w:hAnsi="Times New Roman" w:cs="Times New Roman"/>
          <w:b/>
          <w:bCs/>
        </w:rPr>
      </w:pPr>
      <w:r w:rsidRPr="00840A82">
        <w:rPr>
          <w:rFonts w:ascii="Times New Roman" w:hAnsi="Times New Roman" w:cs="Times New Roman"/>
          <w:sz w:val="16"/>
          <w:szCs w:val="16"/>
        </w:rPr>
        <w:t>Figura</w:t>
      </w:r>
    </w:p>
    <w:p w14:paraId="3C73893B" w14:textId="005902C7" w:rsidR="00F72872" w:rsidRPr="00840A82" w:rsidRDefault="00F72872" w:rsidP="00F72872">
      <w:pPr>
        <w:pStyle w:val="Bibliografia"/>
        <w:spacing w:afterLines="0" w:after="0"/>
        <w:jc w:val="center"/>
        <w:rPr>
          <w:rFonts w:ascii="Times New Roman" w:hAnsi="Times New Roman" w:cs="Times New Roman"/>
          <w:sz w:val="16"/>
          <w:szCs w:val="16"/>
        </w:rPr>
      </w:pPr>
      <w:r w:rsidRPr="00840A82">
        <w:rPr>
          <w:rFonts w:ascii="Times New Roman" w:hAnsi="Times New Roman" w:cs="Times New Roman"/>
          <w:sz w:val="16"/>
          <w:szCs w:val="16"/>
        </w:rPr>
        <w:t>Esquema explicativo de distintas posibilidades de curvas ROC.</w:t>
      </w:r>
    </w:p>
    <w:p w14:paraId="37647680" w14:textId="78B76260" w:rsidR="00F72872" w:rsidRPr="00840A82" w:rsidRDefault="00D62441" w:rsidP="00F72872">
      <w:pPr>
        <w:pStyle w:val="Bibliografia"/>
        <w:spacing w:afterLines="0" w:after="0"/>
        <w:jc w:val="center"/>
        <w:rPr>
          <w:rFonts w:ascii="Times New Roman" w:hAnsi="Times New Roman" w:cs="Times New Roman"/>
          <w:b/>
          <w:bCs/>
        </w:rPr>
      </w:pPr>
      <w:r w:rsidRPr="00840A82">
        <w:rPr>
          <w:rFonts w:ascii="Times New Roman" w:hAnsi="Times New Roman" w:cs="Times New Roman"/>
          <w:sz w:val="16"/>
          <w:szCs w:val="16"/>
        </w:rPr>
        <w:t>Tomado de https://www.researchgate.net/figure/Figura-5-Esquema-explicativo-de-distintas-posibilidades-de-curvas-ROC_fig5_224954042</w:t>
      </w:r>
    </w:p>
    <w:p w14:paraId="05F8009F" w14:textId="2206DE69" w:rsidR="00F72872" w:rsidRPr="00840A82" w:rsidRDefault="00F72872" w:rsidP="007F672B">
      <w:pPr>
        <w:pStyle w:val="Bibliografia"/>
        <w:rPr>
          <w:rFonts w:ascii="Times New Roman" w:hAnsi="Times New Roman" w:cs="Times New Roman"/>
        </w:rPr>
      </w:pPr>
    </w:p>
    <w:p w14:paraId="28D9E647" w14:textId="6D050DE7" w:rsidR="00D62441" w:rsidRPr="00840A82" w:rsidRDefault="00D20461" w:rsidP="007F672B">
      <w:pPr>
        <w:pStyle w:val="Bibliografia"/>
        <w:rPr>
          <w:rFonts w:ascii="Times New Roman" w:hAnsi="Times New Roman" w:cs="Times New Roman"/>
        </w:rPr>
      </w:pPr>
      <w:r w:rsidRPr="00840A82">
        <w:rPr>
          <w:rFonts w:ascii="Times New Roman" w:hAnsi="Times New Roman" w:cs="Times New Roman"/>
          <w:b/>
          <w:bCs/>
        </w:rPr>
        <w:t>Área Bajo la Curva (AUC)</w:t>
      </w:r>
      <w:r w:rsidRPr="00840A82">
        <w:rPr>
          <w:rFonts w:ascii="Times New Roman" w:hAnsi="Times New Roman" w:cs="Times New Roman"/>
        </w:rPr>
        <w:t xml:space="preserve">: representa la probabilidad de que el modelo, si se le da un ejemplo positivo y negativo elegido al azar, clasifique el positivo más alto que el negativo. </w:t>
      </w:r>
      <w:r w:rsidR="00601430" w:rsidRPr="00840A82">
        <w:rPr>
          <w:rFonts w:ascii="Times New Roman" w:hAnsi="Times New Roman" w:cs="Times New Roman"/>
        </w:rPr>
        <w:t xml:space="preserve">Para un clasificador binario, un modelo que funciona exactamente igual que las conjeturas aleatorias o las volteretas de moneda tiene un ROC que es una línea diagonal de (0,0) a (1,1). El AUC es de 0.5, lo que representa una probabilidad del 50% de clasificar correctamente un ejemplo positivo y negativo aleatorio. </w:t>
      </w:r>
      <w:r w:rsidRPr="00840A82">
        <w:rPr>
          <w:rFonts w:ascii="Times New Roman" w:hAnsi="Times New Roman" w:cs="Times New Roman"/>
        </w:rPr>
        <w:t>(</w:t>
      </w:r>
      <w:r w:rsidRPr="00840A82">
        <w:rPr>
          <w:rFonts w:ascii="Times New Roman" w:hAnsi="Times New Roman" w:cs="Times New Roman"/>
          <w:i/>
          <w:iCs/>
        </w:rPr>
        <w:t>Clasificación: ROC y AUC</w:t>
      </w:r>
      <w:r w:rsidRPr="00840A82">
        <w:rPr>
          <w:rFonts w:ascii="Times New Roman" w:hAnsi="Times New Roman" w:cs="Times New Roman"/>
        </w:rPr>
        <w:t>, s. f.)</w:t>
      </w:r>
      <w:r w:rsidR="00601430" w:rsidRPr="00840A82">
        <w:rPr>
          <w:rFonts w:ascii="Times New Roman" w:hAnsi="Times New Roman" w:cs="Times New Roman"/>
        </w:rPr>
        <w:t>.</w:t>
      </w:r>
    </w:p>
    <w:p w14:paraId="1AFCBDAB" w14:textId="77777777" w:rsidR="00601430" w:rsidRPr="00840A82" w:rsidRDefault="00601430" w:rsidP="007F672B">
      <w:pPr>
        <w:pStyle w:val="Bibliografia"/>
        <w:rPr>
          <w:rFonts w:ascii="Times New Roman" w:hAnsi="Times New Roman" w:cs="Times New Roman"/>
        </w:rPr>
      </w:pPr>
    </w:p>
    <w:p w14:paraId="7B4195F8" w14:textId="77777777" w:rsidR="00D62441" w:rsidRPr="00840A82" w:rsidRDefault="00D62441" w:rsidP="007F672B">
      <w:pPr>
        <w:pStyle w:val="Bibliografia"/>
        <w:rPr>
          <w:rFonts w:ascii="Times New Roman" w:hAnsi="Times New Roman" w:cs="Times New Roman"/>
        </w:rPr>
      </w:pPr>
    </w:p>
    <w:p w14:paraId="03EBED8A" w14:textId="77777777" w:rsidR="00BD7F2C" w:rsidRPr="00840A82" w:rsidRDefault="00BD7F2C" w:rsidP="00BD7F2C">
      <w:pPr>
        <w:pStyle w:val="Bibliografia"/>
        <w:rPr>
          <w:rFonts w:ascii="Times New Roman" w:hAnsi="Times New Roman" w:cs="Times New Roman"/>
          <w:b/>
          <w:bCs/>
        </w:rPr>
      </w:pPr>
      <w:r w:rsidRPr="00840A82">
        <w:rPr>
          <w:rFonts w:ascii="Times New Roman" w:hAnsi="Times New Roman" w:cs="Times New Roman"/>
          <w:b/>
          <w:bCs/>
        </w:rPr>
        <w:lastRenderedPageBreak/>
        <w:t>4.6. Conclusión del Marco Teórico</w:t>
      </w:r>
    </w:p>
    <w:p w14:paraId="56CE7AB0" w14:textId="3A4A50E4" w:rsidR="008B2352" w:rsidRPr="00840A82" w:rsidRDefault="00332177" w:rsidP="00572AD2">
      <w:pPr>
        <w:pStyle w:val="Bibliografia"/>
        <w:rPr>
          <w:rStyle w:val="Referenciaintensa"/>
          <w:rFonts w:ascii="Times New Roman" w:hAnsi="Times New Roman" w:cs="Times New Roman"/>
          <w:b w:val="0"/>
          <w:bCs w:val="0"/>
          <w:smallCaps w:val="0"/>
          <w:color w:val="auto"/>
          <w:u w:val="none"/>
        </w:rPr>
      </w:pPr>
      <w:r w:rsidRPr="00840A82">
        <w:rPr>
          <w:rStyle w:val="Referenciaintensa"/>
          <w:rFonts w:ascii="Times New Roman" w:hAnsi="Times New Roman" w:cs="Times New Roman"/>
          <w:b w:val="0"/>
          <w:bCs w:val="0"/>
          <w:smallCaps w:val="0"/>
          <w:color w:val="auto"/>
          <w:u w:val="none"/>
        </w:rPr>
        <w:t>Todo lo anteriormente expuesto nos servirá para poder desarrollar nuestra solución sin mayores inconvenientes, contando con las herramientas necesarias para poder, ya sea comenzar con un modelo predictivo, como su posterior elección, entrenamiento, y posterior evaluación para poder hacer un análisis de sus resultados. Es altamente relevante contar con estos conocimientos para poder implementar un modelo predictivo relevante y funcional, ya que de no contar con la información adecuada se podrían tomar decisiones que harían de este propósito un proceso con resultados débiles. Por lo tanto, todo lo visto nos servirá de aquí en adelante para desarrollar de forma más adecuada nuestra solución.</w:t>
      </w:r>
    </w:p>
    <w:p w14:paraId="0DC9D8D0" w14:textId="77777777" w:rsidR="008B2352" w:rsidRPr="00840A82" w:rsidRDefault="008B2352" w:rsidP="00572AD2">
      <w:pPr>
        <w:pStyle w:val="Bibliografia"/>
        <w:rPr>
          <w:rStyle w:val="Referenciaintensa"/>
          <w:rFonts w:ascii="Times New Roman" w:hAnsi="Times New Roman" w:cs="Times New Roman"/>
          <w:b w:val="0"/>
          <w:bCs w:val="0"/>
          <w:smallCaps w:val="0"/>
          <w:color w:val="auto"/>
          <w:u w:val="none"/>
        </w:rPr>
      </w:pPr>
    </w:p>
    <w:p w14:paraId="122F7110" w14:textId="77777777" w:rsidR="008B2352" w:rsidRDefault="008B2352" w:rsidP="00572AD2">
      <w:pPr>
        <w:pStyle w:val="Bibliografia"/>
        <w:rPr>
          <w:rStyle w:val="Referenciaintensa"/>
          <w:rFonts w:ascii="Times New Roman" w:hAnsi="Times New Roman" w:cs="Times New Roman"/>
          <w:b w:val="0"/>
          <w:bCs w:val="0"/>
          <w:smallCaps w:val="0"/>
          <w:color w:val="auto"/>
          <w:u w:val="none"/>
        </w:rPr>
      </w:pPr>
    </w:p>
    <w:p w14:paraId="70D388AE" w14:textId="77777777" w:rsidR="007549CF" w:rsidRPr="00840A82" w:rsidRDefault="007549CF" w:rsidP="00572AD2">
      <w:pPr>
        <w:pStyle w:val="Bibliografia"/>
        <w:rPr>
          <w:rStyle w:val="Referenciaintensa"/>
          <w:rFonts w:ascii="Times New Roman" w:hAnsi="Times New Roman" w:cs="Times New Roman"/>
          <w:b w:val="0"/>
          <w:bCs w:val="0"/>
          <w:smallCaps w:val="0"/>
          <w:color w:val="auto"/>
          <w:u w:val="none"/>
        </w:rPr>
      </w:pPr>
    </w:p>
    <w:p w14:paraId="7C7CEBC8" w14:textId="77777777" w:rsidR="008B2352" w:rsidRPr="00840A82" w:rsidRDefault="008B2352" w:rsidP="00572AD2">
      <w:pPr>
        <w:pStyle w:val="Bibliografia"/>
        <w:rPr>
          <w:rStyle w:val="Referenciaintensa"/>
          <w:rFonts w:ascii="Times New Roman" w:hAnsi="Times New Roman" w:cs="Times New Roman"/>
          <w:b w:val="0"/>
          <w:bCs w:val="0"/>
          <w:smallCaps w:val="0"/>
          <w:color w:val="auto"/>
          <w:u w:val="none"/>
        </w:rPr>
      </w:pPr>
    </w:p>
    <w:p w14:paraId="21E10FB0" w14:textId="77777777" w:rsidR="008B2352" w:rsidRPr="00840A82" w:rsidRDefault="008B2352" w:rsidP="00572AD2">
      <w:pPr>
        <w:pStyle w:val="Bibliografia"/>
        <w:rPr>
          <w:rStyle w:val="Referenciaintensa"/>
          <w:rFonts w:ascii="Times New Roman" w:hAnsi="Times New Roman" w:cs="Times New Roman"/>
          <w:b w:val="0"/>
          <w:bCs w:val="0"/>
          <w:smallCaps w:val="0"/>
          <w:color w:val="auto"/>
          <w:u w:val="none"/>
        </w:rPr>
      </w:pPr>
    </w:p>
    <w:p w14:paraId="433BA493" w14:textId="77777777" w:rsidR="008B2352" w:rsidRPr="00840A82" w:rsidRDefault="008B2352" w:rsidP="00572AD2">
      <w:pPr>
        <w:pStyle w:val="Bibliografia"/>
        <w:rPr>
          <w:rStyle w:val="Referenciaintensa"/>
          <w:rFonts w:ascii="Times New Roman" w:hAnsi="Times New Roman" w:cs="Times New Roman"/>
          <w:b w:val="0"/>
          <w:bCs w:val="0"/>
          <w:smallCaps w:val="0"/>
          <w:color w:val="auto"/>
          <w:u w:val="none"/>
        </w:rPr>
      </w:pPr>
    </w:p>
    <w:p w14:paraId="2530D443" w14:textId="77777777" w:rsidR="008B2352" w:rsidRPr="00840A82" w:rsidRDefault="008B2352" w:rsidP="00572AD2">
      <w:pPr>
        <w:pStyle w:val="Bibliografia"/>
        <w:rPr>
          <w:rStyle w:val="Referenciaintensa"/>
          <w:rFonts w:ascii="Times New Roman" w:hAnsi="Times New Roman" w:cs="Times New Roman"/>
          <w:b w:val="0"/>
          <w:bCs w:val="0"/>
          <w:smallCaps w:val="0"/>
          <w:color w:val="auto"/>
          <w:u w:val="none"/>
        </w:rPr>
      </w:pPr>
    </w:p>
    <w:p w14:paraId="20833D69" w14:textId="77777777" w:rsidR="008B2352" w:rsidRPr="00840A82" w:rsidRDefault="008B2352" w:rsidP="00662058">
      <w:pPr>
        <w:pStyle w:val="Bibliografia"/>
        <w:adjustRightInd w:val="0"/>
        <w:snapToGrid w:val="0"/>
        <w:spacing w:afterLines="0" w:after="0"/>
        <w:mirrorIndents/>
        <w:rPr>
          <w:rStyle w:val="Referenciaintensa"/>
          <w:rFonts w:ascii="Times New Roman" w:hAnsi="Times New Roman" w:cs="Times New Roman"/>
          <w:b w:val="0"/>
          <w:bCs w:val="0"/>
          <w:smallCaps w:val="0"/>
          <w:color w:val="auto"/>
          <w:u w:val="none"/>
        </w:rPr>
      </w:pPr>
    </w:p>
    <w:p w14:paraId="39955864" w14:textId="77777777" w:rsidR="00572AD2" w:rsidRDefault="00572AD2" w:rsidP="00662058">
      <w:pPr>
        <w:pStyle w:val="Bibliografia"/>
        <w:adjustRightInd w:val="0"/>
        <w:snapToGrid w:val="0"/>
        <w:spacing w:afterLines="0" w:after="0"/>
        <w:mirrorIndents/>
        <w:rPr>
          <w:rStyle w:val="Referenciaintensa"/>
          <w:rFonts w:ascii="Times New Roman" w:hAnsi="Times New Roman" w:cs="Times New Roman"/>
          <w:b w:val="0"/>
          <w:bCs w:val="0"/>
          <w:smallCaps w:val="0"/>
          <w:color w:val="auto"/>
          <w:u w:val="none"/>
        </w:rPr>
      </w:pPr>
    </w:p>
    <w:p w14:paraId="7A6593E1" w14:textId="77777777" w:rsidR="007549CF" w:rsidRDefault="007549CF" w:rsidP="00662058">
      <w:pPr>
        <w:pStyle w:val="Bibliografia"/>
        <w:adjustRightInd w:val="0"/>
        <w:snapToGrid w:val="0"/>
        <w:spacing w:afterLines="0" w:after="0"/>
        <w:mirrorIndents/>
        <w:rPr>
          <w:rStyle w:val="Referenciaintensa"/>
          <w:rFonts w:ascii="Times New Roman" w:hAnsi="Times New Roman" w:cs="Times New Roman"/>
          <w:b w:val="0"/>
          <w:bCs w:val="0"/>
          <w:smallCaps w:val="0"/>
          <w:color w:val="auto"/>
          <w:u w:val="none"/>
        </w:rPr>
      </w:pPr>
    </w:p>
    <w:p w14:paraId="2C16F245" w14:textId="77777777" w:rsidR="007549CF" w:rsidRPr="00840A82" w:rsidRDefault="007549CF" w:rsidP="00662058">
      <w:pPr>
        <w:pStyle w:val="Bibliografia"/>
        <w:adjustRightInd w:val="0"/>
        <w:snapToGrid w:val="0"/>
        <w:spacing w:afterLines="0" w:after="0"/>
        <w:mirrorIndents/>
        <w:rPr>
          <w:rStyle w:val="Referenciaintensa"/>
          <w:rFonts w:ascii="Times New Roman" w:hAnsi="Times New Roman" w:cs="Times New Roman"/>
          <w:b w:val="0"/>
          <w:bCs w:val="0"/>
          <w:smallCaps w:val="0"/>
          <w:color w:val="auto"/>
          <w:u w:val="none"/>
        </w:rPr>
      </w:pPr>
    </w:p>
    <w:p w14:paraId="3BE0E389" w14:textId="77777777" w:rsidR="008B2352" w:rsidRPr="00840A82" w:rsidRDefault="008B2352" w:rsidP="00662058">
      <w:pPr>
        <w:pStyle w:val="Bibliografia"/>
        <w:adjustRightInd w:val="0"/>
        <w:snapToGrid w:val="0"/>
        <w:spacing w:afterLines="0" w:after="0"/>
        <w:mirrorIndents/>
        <w:rPr>
          <w:rStyle w:val="Referenciaintensa"/>
          <w:rFonts w:ascii="Times New Roman" w:hAnsi="Times New Roman" w:cs="Times New Roman"/>
          <w:b w:val="0"/>
          <w:bCs w:val="0"/>
          <w:smallCaps w:val="0"/>
          <w:color w:val="auto"/>
          <w:u w:val="none"/>
        </w:rPr>
      </w:pPr>
    </w:p>
    <w:p w14:paraId="517A9291" w14:textId="3AF50FCD" w:rsidR="007549CF" w:rsidRPr="00721C54" w:rsidRDefault="007B4EEA" w:rsidP="00AD03A1">
      <w:pPr>
        <w:pStyle w:val="Ttulo1"/>
        <w:rPr>
          <w:rStyle w:val="Prrafodelista"/>
          <w:bCs/>
          <w:smallCaps/>
        </w:rPr>
      </w:pPr>
      <w:bookmarkStart w:id="13" w:name="_Toc207749199"/>
      <w:r w:rsidRPr="00721C54">
        <w:lastRenderedPageBreak/>
        <w:t>Metodología de Trabajo</w:t>
      </w:r>
      <w:bookmarkEnd w:id="13"/>
      <w:r w:rsidR="004620DA" w:rsidRPr="00721C54">
        <w:rPr>
          <w:rStyle w:val="Prrafodelista"/>
          <w:bCs/>
          <w:smallCaps/>
        </w:rPr>
        <w:t xml:space="preserve"> </w:t>
      </w:r>
    </w:p>
    <w:p w14:paraId="2BC65BD9" w14:textId="77777777" w:rsidR="007549CF" w:rsidRP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r w:rsidRPr="007549CF">
        <w:rPr>
          <w:rFonts w:ascii="Times New Roman" w:hAnsi="Times New Roman" w:cs="Times New Roman"/>
          <w:b w:val="0"/>
          <w:bCs/>
          <w:color w:val="000000" w:themeColor="text1"/>
          <w:sz w:val="24"/>
          <w:szCs w:val="24"/>
        </w:rPr>
        <w:t xml:space="preserve">A continuación, vamos a establecer nuestra metodología de trabajo, considerando el enfoque de nuestra investigación, su diseño, el proceso o la metodología de la data </w:t>
      </w:r>
      <w:proofErr w:type="spellStart"/>
      <w:r w:rsidRPr="007549CF">
        <w:rPr>
          <w:rFonts w:ascii="Times New Roman" w:hAnsi="Times New Roman" w:cs="Times New Roman"/>
          <w:b w:val="0"/>
          <w:bCs/>
          <w:color w:val="000000" w:themeColor="text1"/>
          <w:sz w:val="24"/>
          <w:szCs w:val="24"/>
        </w:rPr>
        <w:t>science</w:t>
      </w:r>
      <w:proofErr w:type="spellEnd"/>
      <w:r w:rsidRPr="007549CF">
        <w:rPr>
          <w:rFonts w:ascii="Times New Roman" w:hAnsi="Times New Roman" w:cs="Times New Roman"/>
          <w:b w:val="0"/>
          <w:bCs/>
          <w:color w:val="000000" w:themeColor="text1"/>
          <w:sz w:val="24"/>
          <w:szCs w:val="24"/>
        </w:rPr>
        <w:t>, entre otros detalles, para poder comprender nuestro actual estudio.</w:t>
      </w:r>
    </w:p>
    <w:p w14:paraId="44B47B89" w14:textId="73BE5192" w:rsidR="007549CF" w:rsidRP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r w:rsidRPr="007549CF">
        <w:rPr>
          <w:rFonts w:ascii="Times New Roman" w:hAnsi="Times New Roman" w:cs="Times New Roman"/>
          <w:b w:val="0"/>
          <w:bCs/>
          <w:color w:val="000000" w:themeColor="text1"/>
          <w:sz w:val="24"/>
          <w:szCs w:val="24"/>
        </w:rPr>
        <w:t> </w:t>
      </w:r>
    </w:p>
    <w:p w14:paraId="66964A80" w14:textId="05D7C08F" w:rsidR="007549CF" w:rsidRDefault="007549CF" w:rsidP="007549CF">
      <w:pPr>
        <w:pStyle w:val="EstiloTesis"/>
        <w:spacing w:line="360" w:lineRule="auto"/>
        <w:ind w:left="0" w:firstLine="0"/>
        <w:rPr>
          <w:rFonts w:ascii="Times New Roman" w:hAnsi="Times New Roman" w:cs="Times New Roman"/>
          <w:color w:val="000000" w:themeColor="text1"/>
          <w:sz w:val="24"/>
          <w:szCs w:val="24"/>
        </w:rPr>
      </w:pPr>
      <w:r w:rsidRPr="007549CF">
        <w:rPr>
          <w:rFonts w:ascii="Times New Roman" w:hAnsi="Times New Roman" w:cs="Times New Roman"/>
          <w:color w:val="000000" w:themeColor="text1"/>
          <w:sz w:val="24"/>
          <w:szCs w:val="24"/>
        </w:rPr>
        <w:t>5.1. Enfoque de la Investigación</w:t>
      </w:r>
    </w:p>
    <w:p w14:paraId="25E26C08" w14:textId="77777777" w:rsidR="007549CF" w:rsidRPr="007549CF" w:rsidRDefault="007549CF" w:rsidP="007549CF">
      <w:pPr>
        <w:pStyle w:val="Default"/>
      </w:pPr>
    </w:p>
    <w:p w14:paraId="46451E16" w14:textId="2EB4ECBD" w:rsidR="007549CF" w:rsidRPr="007549CF" w:rsidRDefault="007549CF" w:rsidP="007549CF">
      <w:pPr>
        <w:pStyle w:val="EstiloTesis"/>
        <w:spacing w:line="360" w:lineRule="auto"/>
        <w:ind w:left="0" w:firstLine="0"/>
        <w:rPr>
          <w:rFonts w:ascii="Times New Roman" w:hAnsi="Times New Roman" w:cs="Times New Roman"/>
          <w:color w:val="000000" w:themeColor="text1"/>
          <w:sz w:val="24"/>
          <w:szCs w:val="24"/>
        </w:rPr>
      </w:pPr>
      <w:r w:rsidRPr="007549CF">
        <w:rPr>
          <w:rFonts w:ascii="Times New Roman" w:hAnsi="Times New Roman" w:cs="Times New Roman"/>
          <w:color w:val="000000" w:themeColor="text1"/>
          <w:sz w:val="24"/>
          <w:szCs w:val="24"/>
        </w:rPr>
        <w:t>Enfoque Cuantitativo:</w:t>
      </w:r>
    </w:p>
    <w:p w14:paraId="6C0067B9" w14:textId="77777777" w:rsid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p>
    <w:p w14:paraId="38078131" w14:textId="32F41526" w:rsid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r w:rsidRPr="007549CF">
        <w:rPr>
          <w:rFonts w:ascii="Times New Roman" w:hAnsi="Times New Roman" w:cs="Times New Roman"/>
          <w:b w:val="0"/>
          <w:bCs/>
          <w:color w:val="000000" w:themeColor="text1"/>
          <w:sz w:val="24"/>
          <w:szCs w:val="24"/>
        </w:rPr>
        <w:t>E</w:t>
      </w:r>
      <w:r>
        <w:rPr>
          <w:rFonts w:ascii="Times New Roman" w:hAnsi="Times New Roman" w:cs="Times New Roman"/>
          <w:b w:val="0"/>
          <w:bCs/>
          <w:color w:val="000000" w:themeColor="text1"/>
          <w:sz w:val="24"/>
          <w:szCs w:val="24"/>
        </w:rPr>
        <w:t>ste</w:t>
      </w:r>
      <w:r w:rsidRPr="007549CF">
        <w:rPr>
          <w:rFonts w:ascii="Times New Roman" w:hAnsi="Times New Roman" w:cs="Times New Roman"/>
          <w:b w:val="0"/>
          <w:bCs/>
          <w:color w:val="000000" w:themeColor="text1"/>
          <w:sz w:val="24"/>
          <w:szCs w:val="24"/>
        </w:rPr>
        <w:t xml:space="preserve"> trabajo tendrá  un enfoque cuantitativo, basándonos principalmente en lo establecido como metodología de la investigación según el autor Hernández Sampieri. </w:t>
      </w:r>
      <w:r>
        <w:rPr>
          <w:rFonts w:ascii="Times New Roman" w:hAnsi="Times New Roman" w:cs="Times New Roman"/>
          <w:b w:val="0"/>
          <w:bCs/>
          <w:color w:val="000000" w:themeColor="text1"/>
          <w:sz w:val="24"/>
          <w:szCs w:val="24"/>
        </w:rPr>
        <w:t>Lo primero es que según el autor, él entiende la investigación como “</w:t>
      </w:r>
      <w:r w:rsidRPr="007549CF">
        <w:rPr>
          <w:rFonts w:ascii="Times New Roman" w:hAnsi="Times New Roman" w:cs="Times New Roman"/>
          <w:b w:val="0"/>
          <w:bCs/>
          <w:color w:val="000000" w:themeColor="text1"/>
          <w:sz w:val="24"/>
          <w:szCs w:val="24"/>
        </w:rPr>
        <w:t>un conjunto de procesos sistemáticos, críticos y empíricos que se aplican al estudio de un fenómeno o problema.</w:t>
      </w:r>
      <w:r>
        <w:rPr>
          <w:rFonts w:ascii="Times New Roman" w:hAnsi="Times New Roman" w:cs="Times New Roman"/>
          <w:b w:val="0"/>
          <w:bCs/>
          <w:color w:val="000000" w:themeColor="text1"/>
          <w:sz w:val="24"/>
          <w:szCs w:val="24"/>
        </w:rPr>
        <w:t xml:space="preserve">” </w:t>
      </w:r>
      <w:r w:rsidRPr="007549CF">
        <w:rPr>
          <w:rFonts w:ascii="Times New Roman" w:hAnsi="Times New Roman" w:cs="Times New Roman"/>
          <w:b w:val="0"/>
          <w:bCs/>
          <w:color w:val="000000" w:themeColor="text1"/>
          <w:sz w:val="24"/>
          <w:szCs w:val="24"/>
        </w:rPr>
        <w:t>(Sampieri et al., 2010)</w:t>
      </w:r>
      <w:r>
        <w:rPr>
          <w:rFonts w:ascii="Times New Roman" w:hAnsi="Times New Roman" w:cs="Times New Roman"/>
          <w:b w:val="0"/>
          <w:bCs/>
          <w:color w:val="000000" w:themeColor="text1"/>
          <w:sz w:val="24"/>
          <w:szCs w:val="24"/>
        </w:rPr>
        <w:t>. Por lo tanto, nuestro presente trabajo tendrá un conjunto de procesos sistemáticos empíricos los cuales iremos detallando a continuación, ya que son estos los que nos darán el esquema para lograr esquematizar nuestros esfuerzos por el alcanzar el objetivo general y los específicos. Nuestra idea es poder medir estos fenómenos como son la utilizaci</w:t>
      </w:r>
      <w:r w:rsidR="004E408D">
        <w:rPr>
          <w:rFonts w:ascii="Times New Roman" w:hAnsi="Times New Roman" w:cs="Times New Roman"/>
          <w:b w:val="0"/>
          <w:bCs/>
          <w:color w:val="000000" w:themeColor="text1"/>
          <w:sz w:val="24"/>
          <w:szCs w:val="24"/>
        </w:rPr>
        <w:t>ón</w:t>
      </w:r>
      <w:r>
        <w:rPr>
          <w:rFonts w:ascii="Times New Roman" w:hAnsi="Times New Roman" w:cs="Times New Roman"/>
          <w:b w:val="0"/>
          <w:bCs/>
          <w:color w:val="000000" w:themeColor="text1"/>
          <w:sz w:val="24"/>
          <w:szCs w:val="24"/>
        </w:rPr>
        <w:t xml:space="preserve"> de datos para posteriormente implementar </w:t>
      </w:r>
      <w:r w:rsidR="004E408D">
        <w:rPr>
          <w:rFonts w:ascii="Times New Roman" w:hAnsi="Times New Roman" w:cs="Times New Roman"/>
          <w:b w:val="0"/>
          <w:bCs/>
          <w:color w:val="000000" w:themeColor="text1"/>
          <w:sz w:val="24"/>
          <w:szCs w:val="24"/>
        </w:rPr>
        <w:t xml:space="preserve">modelos matemáticos con el fin de generar predicciones, las cuales tendrán que ser también evaluadas. </w:t>
      </w:r>
    </w:p>
    <w:p w14:paraId="0FBB1DDC" w14:textId="77777777" w:rsidR="004E408D" w:rsidRDefault="004E408D" w:rsidP="004E408D">
      <w:pPr>
        <w:pStyle w:val="Default"/>
      </w:pPr>
    </w:p>
    <w:p w14:paraId="2C856662" w14:textId="77777777" w:rsidR="00895884" w:rsidRDefault="004E408D" w:rsidP="00895884">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 xml:space="preserve">En el caso particular de la investigación cuantitativa, o el enfoque cuantitativo es un conjunto de procesos, es secuencial y probatorio </w:t>
      </w:r>
      <w:r w:rsidRPr="004E408D">
        <w:rPr>
          <w:rFonts w:ascii="Times New Roman" w:hAnsi="Times New Roman" w:cs="Times New Roman"/>
          <w:b w:val="0"/>
          <w:bCs/>
          <w:color w:val="000000" w:themeColor="text1"/>
          <w:sz w:val="24"/>
          <w:szCs w:val="24"/>
        </w:rPr>
        <w:t>Sampieri et al. (2010)</w:t>
      </w:r>
      <w:r>
        <w:rPr>
          <w:rFonts w:ascii="Times New Roman" w:hAnsi="Times New Roman" w:cs="Times New Roman"/>
          <w:b w:val="0"/>
          <w:bCs/>
          <w:color w:val="000000" w:themeColor="text1"/>
          <w:sz w:val="24"/>
          <w:szCs w:val="24"/>
        </w:rPr>
        <w:t>. También se considera la utilización de recolección de datos para una comprobación de hipótesis, todo esto basado en medición numérica y análisis estadístico. Al respecto de esto, el autor nos dice “</w:t>
      </w:r>
      <w:r w:rsidRPr="004E408D">
        <w:rPr>
          <w:rFonts w:ascii="Times New Roman" w:hAnsi="Times New Roman" w:cs="Times New Roman"/>
          <w:b w:val="0"/>
          <w:bCs/>
          <w:color w:val="000000" w:themeColor="text1"/>
          <w:sz w:val="24"/>
          <w:szCs w:val="24"/>
        </w:rPr>
        <w:t>De las preguntas se establecen hipótesis y determinan variables; se traza un plan para probarlas (diseño); se miden las variables en un determinado contexto; se analizan las mediciones obtenidas utilizando métodos estadísticos, y se extrae una serie de conclusiones</w:t>
      </w:r>
      <w:r>
        <w:rPr>
          <w:rFonts w:ascii="Times New Roman" w:hAnsi="Times New Roman" w:cs="Times New Roman"/>
          <w:b w:val="0"/>
          <w:bCs/>
          <w:color w:val="000000" w:themeColor="text1"/>
          <w:sz w:val="24"/>
          <w:szCs w:val="24"/>
        </w:rPr>
        <w:t xml:space="preserve">” </w:t>
      </w:r>
      <w:r w:rsidRPr="004E408D">
        <w:rPr>
          <w:rFonts w:ascii="Times New Roman" w:hAnsi="Times New Roman" w:cs="Times New Roman"/>
          <w:b w:val="0"/>
          <w:bCs/>
          <w:color w:val="000000" w:themeColor="text1"/>
          <w:sz w:val="24"/>
          <w:szCs w:val="24"/>
        </w:rPr>
        <w:t>(Sampieri et al., 2010)</w:t>
      </w:r>
      <w:r>
        <w:rPr>
          <w:rFonts w:ascii="Times New Roman" w:hAnsi="Times New Roman" w:cs="Times New Roman"/>
          <w:b w:val="0"/>
          <w:bCs/>
          <w:color w:val="000000" w:themeColor="text1"/>
          <w:sz w:val="24"/>
          <w:szCs w:val="24"/>
        </w:rPr>
        <w:t xml:space="preserve">. Entonces, </w:t>
      </w:r>
      <w:r w:rsidR="00895884">
        <w:rPr>
          <w:rFonts w:ascii="Times New Roman" w:hAnsi="Times New Roman" w:cs="Times New Roman"/>
          <w:b w:val="0"/>
          <w:bCs/>
          <w:color w:val="000000" w:themeColor="text1"/>
          <w:sz w:val="24"/>
          <w:szCs w:val="24"/>
        </w:rPr>
        <w:t xml:space="preserve">como mencionábamos, en este enfoque hay elementos cruciales como el establecimiento de hipótesis, determinación de variables, análisis de estas mediciones y posterior a eso se generan conclusiones, que es lo que precisamente haremos durante el desarrollo de nuestra solución junto con la obtención de los resultados. </w:t>
      </w:r>
    </w:p>
    <w:p w14:paraId="10A8B377" w14:textId="77777777" w:rsidR="00895884" w:rsidRDefault="00895884" w:rsidP="00895884">
      <w:pPr>
        <w:pStyle w:val="EstiloTesis"/>
        <w:spacing w:line="360" w:lineRule="auto"/>
        <w:ind w:left="0" w:firstLine="0"/>
        <w:rPr>
          <w:rFonts w:ascii="Times New Roman" w:hAnsi="Times New Roman" w:cs="Times New Roman"/>
          <w:b w:val="0"/>
          <w:bCs/>
          <w:color w:val="000000" w:themeColor="text1"/>
          <w:sz w:val="24"/>
          <w:szCs w:val="24"/>
        </w:rPr>
      </w:pPr>
    </w:p>
    <w:p w14:paraId="1D649C6F" w14:textId="2840D727" w:rsidR="00895884" w:rsidRPr="00895884" w:rsidRDefault="00895884" w:rsidP="00895884">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 xml:space="preserve">Entre las características que podemos también considerar para esta enfoque están algunas tales como la necesidad de medir y estimar magnitudes de los fenómenos, plantear un problema delimitado y concreto (en este caso el </w:t>
      </w:r>
      <w:proofErr w:type="spellStart"/>
      <w:r>
        <w:rPr>
          <w:rFonts w:ascii="Times New Roman" w:hAnsi="Times New Roman" w:cs="Times New Roman"/>
          <w:b w:val="0"/>
          <w:bCs/>
          <w:color w:val="000000" w:themeColor="text1"/>
          <w:sz w:val="24"/>
          <w:szCs w:val="24"/>
        </w:rPr>
        <w:t>churn</w:t>
      </w:r>
      <w:proofErr w:type="spellEnd"/>
      <w:r>
        <w:rPr>
          <w:rFonts w:ascii="Times New Roman" w:hAnsi="Times New Roman" w:cs="Times New Roman"/>
          <w:b w:val="0"/>
          <w:bCs/>
          <w:color w:val="000000" w:themeColor="text1"/>
          <w:sz w:val="24"/>
          <w:szCs w:val="24"/>
        </w:rPr>
        <w:t xml:space="preserve"> bancario, por qué abandonan el banco y cuáles son sus principales variables)</w:t>
      </w:r>
      <w:r w:rsidR="00311DA4">
        <w:rPr>
          <w:rFonts w:ascii="Times New Roman" w:hAnsi="Times New Roman" w:cs="Times New Roman"/>
          <w:b w:val="0"/>
          <w:bCs/>
          <w:color w:val="000000" w:themeColor="text1"/>
          <w:sz w:val="24"/>
          <w:szCs w:val="24"/>
        </w:rPr>
        <w:t>. Este sigue un patrón determinado, “</w:t>
      </w:r>
      <w:r w:rsidR="00311DA4" w:rsidRPr="00311DA4">
        <w:rPr>
          <w:rFonts w:ascii="Times New Roman" w:hAnsi="Times New Roman" w:cs="Times New Roman"/>
          <w:b w:val="0"/>
          <w:bCs/>
          <w:color w:val="000000" w:themeColor="text1"/>
          <w:sz w:val="24"/>
          <w:szCs w:val="24"/>
        </w:rPr>
        <w:t>Los estudios cuantitativos siguen un patrón predecible y estructurado (el proceso) y se debe tener presente que las decisiones críticas sobre el método se toman antes de recolectar los datos</w:t>
      </w:r>
      <w:r w:rsidR="00311DA4">
        <w:rPr>
          <w:rFonts w:ascii="Times New Roman" w:hAnsi="Times New Roman" w:cs="Times New Roman"/>
          <w:b w:val="0"/>
          <w:bCs/>
          <w:color w:val="000000" w:themeColor="text1"/>
          <w:sz w:val="24"/>
          <w:szCs w:val="24"/>
        </w:rPr>
        <w:t xml:space="preserve">” </w:t>
      </w:r>
      <w:r w:rsidR="00311DA4" w:rsidRPr="004E408D">
        <w:rPr>
          <w:rFonts w:ascii="Times New Roman" w:hAnsi="Times New Roman" w:cs="Times New Roman"/>
          <w:b w:val="0"/>
          <w:bCs/>
          <w:color w:val="000000" w:themeColor="text1"/>
          <w:sz w:val="24"/>
          <w:szCs w:val="24"/>
        </w:rPr>
        <w:t>(Sampieri et al., 2010)</w:t>
      </w:r>
      <w:r w:rsidR="00311DA4">
        <w:rPr>
          <w:rFonts w:ascii="Times New Roman" w:hAnsi="Times New Roman" w:cs="Times New Roman"/>
          <w:b w:val="0"/>
          <w:bCs/>
          <w:color w:val="000000" w:themeColor="text1"/>
          <w:sz w:val="24"/>
          <w:szCs w:val="24"/>
        </w:rPr>
        <w:t>.</w:t>
      </w:r>
    </w:p>
    <w:p w14:paraId="022D4A2F" w14:textId="77777777" w:rsidR="007549CF" w:rsidRP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p>
    <w:p w14:paraId="1E839CBB" w14:textId="77777777" w:rsidR="007549CF" w:rsidRDefault="007549CF" w:rsidP="007549CF">
      <w:pPr>
        <w:pStyle w:val="EstiloTesis"/>
        <w:spacing w:line="360" w:lineRule="auto"/>
        <w:ind w:left="0" w:firstLine="0"/>
        <w:rPr>
          <w:rFonts w:ascii="Times New Roman" w:hAnsi="Times New Roman" w:cs="Times New Roman"/>
          <w:color w:val="000000" w:themeColor="text1"/>
          <w:sz w:val="24"/>
          <w:szCs w:val="24"/>
        </w:rPr>
      </w:pPr>
      <w:r w:rsidRPr="00311DA4">
        <w:rPr>
          <w:rFonts w:ascii="Times New Roman" w:hAnsi="Times New Roman" w:cs="Times New Roman"/>
          <w:color w:val="000000" w:themeColor="text1"/>
          <w:sz w:val="24"/>
          <w:szCs w:val="24"/>
        </w:rPr>
        <w:t>5.2. Diseño de la Investigación</w:t>
      </w:r>
    </w:p>
    <w:p w14:paraId="20DB2E57" w14:textId="77777777" w:rsidR="00311DA4" w:rsidRPr="00311DA4" w:rsidRDefault="00311DA4" w:rsidP="00311DA4">
      <w:pPr>
        <w:pStyle w:val="Default"/>
      </w:pPr>
    </w:p>
    <w:p w14:paraId="3A20797E" w14:textId="64D5E983" w:rsidR="007549CF" w:rsidRDefault="000C59E7" w:rsidP="007549CF">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A continuación, describiremos cuál fue la forma en que estructuramos nuestro estudio o presente trabajo para poder generar el posterior desarrollo de una solución.</w:t>
      </w:r>
    </w:p>
    <w:p w14:paraId="5A59C321" w14:textId="77777777" w:rsidR="000C59E7" w:rsidRDefault="000C59E7" w:rsidP="000C59E7">
      <w:pPr>
        <w:pStyle w:val="Default"/>
      </w:pPr>
    </w:p>
    <w:p w14:paraId="1EFF0CD7" w14:textId="77777777" w:rsidR="000C59E7" w:rsidRDefault="007549CF" w:rsidP="007549CF">
      <w:pPr>
        <w:pStyle w:val="EstiloTesis"/>
        <w:spacing w:line="360" w:lineRule="auto"/>
        <w:ind w:left="0" w:firstLine="0"/>
        <w:rPr>
          <w:rFonts w:ascii="Times New Roman" w:hAnsi="Times New Roman" w:cs="Times New Roman"/>
          <w:color w:val="000000" w:themeColor="text1"/>
          <w:sz w:val="24"/>
          <w:szCs w:val="24"/>
        </w:rPr>
      </w:pPr>
      <w:r w:rsidRPr="000C59E7">
        <w:rPr>
          <w:rFonts w:ascii="Times New Roman" w:hAnsi="Times New Roman" w:cs="Times New Roman"/>
          <w:color w:val="000000" w:themeColor="text1"/>
          <w:sz w:val="24"/>
          <w:szCs w:val="24"/>
        </w:rPr>
        <w:t>Diseño no experimental - Transversal:</w:t>
      </w:r>
    </w:p>
    <w:p w14:paraId="3CC90169" w14:textId="77777777" w:rsidR="000C59E7" w:rsidRDefault="000C59E7" w:rsidP="007549CF">
      <w:pPr>
        <w:pStyle w:val="EstiloTesis"/>
        <w:spacing w:line="360" w:lineRule="auto"/>
        <w:ind w:left="0" w:firstLine="0"/>
        <w:rPr>
          <w:rFonts w:ascii="Times New Roman" w:hAnsi="Times New Roman" w:cs="Times New Roman"/>
          <w:color w:val="000000" w:themeColor="text1"/>
          <w:sz w:val="24"/>
          <w:szCs w:val="24"/>
        </w:rPr>
      </w:pPr>
    </w:p>
    <w:p w14:paraId="0FA30450" w14:textId="06F0BDF7" w:rsidR="007549CF" w:rsidRPr="000C59E7" w:rsidRDefault="000C59E7" w:rsidP="007549CF">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 xml:space="preserve">En este caso consideramos que nuestro diseño de la investigación es de tipo no experimental – transversal, dado que tenemos por fin evaluar un fenómeno en un contexto o punto dado del tiempo, el cual se nos fue entregado por los datos presentes en el </w:t>
      </w:r>
      <w:proofErr w:type="spellStart"/>
      <w:r>
        <w:rPr>
          <w:rFonts w:ascii="Times New Roman" w:hAnsi="Times New Roman" w:cs="Times New Roman"/>
          <w:b w:val="0"/>
          <w:bCs/>
          <w:color w:val="000000" w:themeColor="text1"/>
          <w:sz w:val="24"/>
          <w:szCs w:val="24"/>
        </w:rPr>
        <w:t>dataset</w:t>
      </w:r>
      <w:proofErr w:type="spellEnd"/>
      <w:r>
        <w:rPr>
          <w:rFonts w:ascii="Times New Roman" w:hAnsi="Times New Roman" w:cs="Times New Roman"/>
          <w:b w:val="0"/>
          <w:bCs/>
          <w:color w:val="000000" w:themeColor="text1"/>
          <w:sz w:val="24"/>
          <w:szCs w:val="24"/>
        </w:rPr>
        <w:t xml:space="preserve"> que rescatamos de la página web líder en conjunto de datos públicos “</w:t>
      </w:r>
      <w:proofErr w:type="spellStart"/>
      <w:r>
        <w:rPr>
          <w:rFonts w:ascii="Times New Roman" w:hAnsi="Times New Roman" w:cs="Times New Roman"/>
          <w:b w:val="0"/>
          <w:bCs/>
          <w:color w:val="000000" w:themeColor="text1"/>
          <w:sz w:val="24"/>
          <w:szCs w:val="24"/>
        </w:rPr>
        <w:t>Kaggle</w:t>
      </w:r>
      <w:proofErr w:type="spellEnd"/>
      <w:r>
        <w:rPr>
          <w:rFonts w:ascii="Times New Roman" w:hAnsi="Times New Roman" w:cs="Times New Roman"/>
          <w:b w:val="0"/>
          <w:bCs/>
          <w:color w:val="000000" w:themeColor="text1"/>
          <w:sz w:val="24"/>
          <w:szCs w:val="24"/>
        </w:rPr>
        <w:t xml:space="preserve">”. Al respecto </w:t>
      </w:r>
      <w:r w:rsidR="000335C4">
        <w:rPr>
          <w:rFonts w:ascii="Times New Roman" w:hAnsi="Times New Roman" w:cs="Times New Roman"/>
          <w:b w:val="0"/>
          <w:bCs/>
          <w:color w:val="000000" w:themeColor="text1"/>
          <w:sz w:val="24"/>
          <w:szCs w:val="24"/>
        </w:rPr>
        <w:t xml:space="preserve">de este tipo de investigación </w:t>
      </w:r>
      <w:r>
        <w:rPr>
          <w:rFonts w:ascii="Times New Roman" w:hAnsi="Times New Roman" w:cs="Times New Roman"/>
          <w:b w:val="0"/>
          <w:bCs/>
          <w:color w:val="000000" w:themeColor="text1"/>
          <w:sz w:val="24"/>
          <w:szCs w:val="24"/>
        </w:rPr>
        <w:t>Sampieri nos dice “</w:t>
      </w:r>
      <w:r w:rsidR="000335C4">
        <w:rPr>
          <w:rFonts w:ascii="Times New Roman" w:hAnsi="Times New Roman" w:cs="Times New Roman"/>
          <w:b w:val="0"/>
          <w:bCs/>
          <w:color w:val="000000" w:themeColor="text1"/>
          <w:sz w:val="24"/>
          <w:szCs w:val="24"/>
        </w:rPr>
        <w:t>l</w:t>
      </w:r>
      <w:r w:rsidR="000335C4" w:rsidRPr="000335C4">
        <w:rPr>
          <w:rFonts w:ascii="Times New Roman" w:hAnsi="Times New Roman" w:cs="Times New Roman"/>
          <w:b w:val="0"/>
          <w:bCs/>
          <w:color w:val="000000" w:themeColor="text1"/>
          <w:sz w:val="24"/>
          <w:szCs w:val="24"/>
        </w:rPr>
        <w:t>a investigación se centra en: a) Analizar cuál es el nivel o modalidad de una o diversas variables en un momento dado. b) Evaluar una situación, comunidad, evento, fenómeno o contexto en un punto del tiempo. c) Determinar o ubicar cuál es la relación entre un conjunto de variables en un momento.</w:t>
      </w:r>
      <w:r w:rsidR="000335C4">
        <w:rPr>
          <w:rFonts w:ascii="Times New Roman" w:hAnsi="Times New Roman" w:cs="Times New Roman"/>
          <w:b w:val="0"/>
          <w:bCs/>
          <w:color w:val="000000" w:themeColor="text1"/>
          <w:sz w:val="24"/>
          <w:szCs w:val="24"/>
        </w:rPr>
        <w:t xml:space="preserve">” </w:t>
      </w:r>
      <w:r w:rsidR="000335C4" w:rsidRPr="004E408D">
        <w:rPr>
          <w:rFonts w:ascii="Times New Roman" w:hAnsi="Times New Roman" w:cs="Times New Roman"/>
          <w:b w:val="0"/>
          <w:bCs/>
          <w:color w:val="000000" w:themeColor="text1"/>
          <w:sz w:val="24"/>
          <w:szCs w:val="24"/>
        </w:rPr>
        <w:t>(Sampieri et al., 2010)</w:t>
      </w:r>
      <w:r w:rsidR="000335C4">
        <w:rPr>
          <w:rFonts w:ascii="Times New Roman" w:hAnsi="Times New Roman" w:cs="Times New Roman"/>
          <w:b w:val="0"/>
          <w:bCs/>
          <w:color w:val="000000" w:themeColor="text1"/>
          <w:sz w:val="24"/>
          <w:szCs w:val="24"/>
        </w:rPr>
        <w:t>.</w:t>
      </w:r>
      <w:r w:rsidR="000335C4">
        <w:rPr>
          <w:rFonts w:ascii="Times New Roman" w:hAnsi="Times New Roman" w:cs="Times New Roman"/>
          <w:b w:val="0"/>
          <w:bCs/>
          <w:color w:val="000000" w:themeColor="text1"/>
          <w:sz w:val="24"/>
          <w:szCs w:val="24"/>
        </w:rPr>
        <w:t xml:space="preserve"> Que es justamente lo que haremos en este trabajo, determinar cuál es la relación entre las variables que ya nos vienen dadas por el </w:t>
      </w:r>
      <w:proofErr w:type="spellStart"/>
      <w:r w:rsidR="000335C4">
        <w:rPr>
          <w:rFonts w:ascii="Times New Roman" w:hAnsi="Times New Roman" w:cs="Times New Roman"/>
          <w:b w:val="0"/>
          <w:bCs/>
          <w:color w:val="000000" w:themeColor="text1"/>
          <w:sz w:val="24"/>
          <w:szCs w:val="24"/>
        </w:rPr>
        <w:t>dataset</w:t>
      </w:r>
      <w:proofErr w:type="spellEnd"/>
      <w:r w:rsidR="000335C4">
        <w:rPr>
          <w:rFonts w:ascii="Times New Roman" w:hAnsi="Times New Roman" w:cs="Times New Roman"/>
          <w:b w:val="0"/>
          <w:bCs/>
          <w:color w:val="000000" w:themeColor="text1"/>
          <w:sz w:val="24"/>
          <w:szCs w:val="24"/>
        </w:rPr>
        <w:t xml:space="preserve">, estas solos las observaré y analizaré. </w:t>
      </w:r>
    </w:p>
    <w:p w14:paraId="7BE9316C" w14:textId="77777777" w:rsidR="007549CF" w:rsidRP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p>
    <w:p w14:paraId="4C21446B" w14:textId="77777777" w:rsidR="007549CF" w:rsidRP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p>
    <w:p w14:paraId="334AA52C" w14:textId="7C880653" w:rsidR="007549CF" w:rsidRPr="007549CF" w:rsidRDefault="000335C4" w:rsidP="007549CF">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 xml:space="preserve">También definiremos lo que consideramos como un diseño transversal, ya que esta </w:t>
      </w:r>
      <w:r w:rsidRPr="000335C4">
        <w:rPr>
          <w:rFonts w:ascii="Times New Roman" w:hAnsi="Times New Roman" w:cs="Times New Roman"/>
          <w:b w:val="0"/>
          <w:bCs/>
          <w:color w:val="000000" w:themeColor="text1"/>
          <w:sz w:val="24"/>
          <w:szCs w:val="24"/>
        </w:rPr>
        <w:t>recolectan</w:t>
      </w:r>
      <w:r>
        <w:rPr>
          <w:rFonts w:ascii="Times New Roman" w:hAnsi="Times New Roman" w:cs="Times New Roman"/>
          <w:b w:val="0"/>
          <w:bCs/>
          <w:color w:val="000000" w:themeColor="text1"/>
          <w:sz w:val="24"/>
          <w:szCs w:val="24"/>
        </w:rPr>
        <w:t xml:space="preserve"> </w:t>
      </w:r>
      <w:r w:rsidRPr="000335C4">
        <w:rPr>
          <w:rFonts w:ascii="Times New Roman" w:hAnsi="Times New Roman" w:cs="Times New Roman"/>
          <w:b w:val="0"/>
          <w:bCs/>
          <w:color w:val="000000" w:themeColor="text1"/>
          <w:sz w:val="24"/>
          <w:szCs w:val="24"/>
        </w:rPr>
        <w:t>datos en un solo momento, en un tiempo único (Liu, 2008 y Tucker, 2004)</w:t>
      </w:r>
      <w:r w:rsidR="00C827B0">
        <w:rPr>
          <w:rFonts w:ascii="Times New Roman" w:hAnsi="Times New Roman" w:cs="Times New Roman"/>
          <w:b w:val="0"/>
          <w:bCs/>
          <w:color w:val="000000" w:themeColor="text1"/>
          <w:sz w:val="24"/>
          <w:szCs w:val="24"/>
        </w:rPr>
        <w:t xml:space="preserve">. </w:t>
      </w:r>
      <w:r w:rsidR="00C827B0" w:rsidRPr="00C827B0">
        <w:rPr>
          <w:rFonts w:ascii="Times New Roman" w:hAnsi="Times New Roman" w:cs="Times New Roman"/>
          <w:b w:val="0"/>
          <w:bCs/>
          <w:color w:val="000000" w:themeColor="text1"/>
          <w:sz w:val="24"/>
          <w:szCs w:val="24"/>
        </w:rPr>
        <w:t xml:space="preserve">Su propósito es describir variables y analizar su incidencia e interrelación en un momento dado. Es como </w:t>
      </w:r>
      <w:r w:rsidR="00C827B0" w:rsidRPr="00C827B0">
        <w:rPr>
          <w:rFonts w:ascii="Times New Roman" w:hAnsi="Times New Roman" w:cs="Times New Roman"/>
          <w:b w:val="0"/>
          <w:bCs/>
          <w:color w:val="000000" w:themeColor="text1"/>
          <w:sz w:val="24"/>
          <w:szCs w:val="24"/>
        </w:rPr>
        <w:lastRenderedPageBreak/>
        <w:t>“tomar una fotografía” de algo que sucede.</w:t>
      </w:r>
      <w:r w:rsidR="00C827B0">
        <w:rPr>
          <w:rFonts w:ascii="Times New Roman" w:hAnsi="Times New Roman" w:cs="Times New Roman"/>
          <w:b w:val="0"/>
          <w:bCs/>
          <w:color w:val="000000" w:themeColor="text1"/>
          <w:sz w:val="24"/>
          <w:szCs w:val="24"/>
        </w:rPr>
        <w:t>”</w:t>
      </w:r>
      <w:r>
        <w:rPr>
          <w:rFonts w:ascii="Times New Roman" w:hAnsi="Times New Roman" w:cs="Times New Roman"/>
          <w:b w:val="0"/>
          <w:bCs/>
          <w:color w:val="000000" w:themeColor="text1"/>
          <w:sz w:val="24"/>
          <w:szCs w:val="24"/>
        </w:rPr>
        <w:t xml:space="preserve"> </w:t>
      </w:r>
      <w:r w:rsidR="00C827B0" w:rsidRPr="004E408D">
        <w:rPr>
          <w:rFonts w:ascii="Times New Roman" w:hAnsi="Times New Roman" w:cs="Times New Roman"/>
          <w:b w:val="0"/>
          <w:bCs/>
          <w:color w:val="000000" w:themeColor="text1"/>
          <w:sz w:val="24"/>
          <w:szCs w:val="24"/>
        </w:rPr>
        <w:t>(Sampieri et al., 2010)</w:t>
      </w:r>
      <w:r w:rsidR="00C827B0">
        <w:rPr>
          <w:rFonts w:ascii="Times New Roman" w:hAnsi="Times New Roman" w:cs="Times New Roman"/>
          <w:b w:val="0"/>
          <w:bCs/>
          <w:color w:val="000000" w:themeColor="text1"/>
          <w:sz w:val="24"/>
          <w:szCs w:val="24"/>
        </w:rPr>
        <w:t xml:space="preserve">. De hecho, nosotros trabajaremos con un </w:t>
      </w:r>
      <w:proofErr w:type="spellStart"/>
      <w:r w:rsidR="00C827B0">
        <w:rPr>
          <w:rFonts w:ascii="Times New Roman" w:hAnsi="Times New Roman" w:cs="Times New Roman"/>
          <w:b w:val="0"/>
          <w:bCs/>
          <w:color w:val="000000" w:themeColor="text1"/>
          <w:sz w:val="24"/>
          <w:szCs w:val="24"/>
        </w:rPr>
        <w:t>dataset</w:t>
      </w:r>
      <w:proofErr w:type="spellEnd"/>
      <w:r w:rsidR="00C827B0">
        <w:rPr>
          <w:rFonts w:ascii="Times New Roman" w:hAnsi="Times New Roman" w:cs="Times New Roman"/>
          <w:b w:val="0"/>
          <w:bCs/>
          <w:color w:val="000000" w:themeColor="text1"/>
          <w:sz w:val="24"/>
          <w:szCs w:val="24"/>
        </w:rPr>
        <w:t xml:space="preserve"> establecido hace varios años, el cual no se ha vuelto actualizar, es un momento determinado en un banco establecido en Europa, el cual presta servicio en algunos países. Por lo tanto, son datos específicos y estáticos los que utilizaremos, esto con el fin de poder establecer relaciones entre las variables para ese punto específico que es considerando su variable más importante, si clientes desertaron o no del banco.</w:t>
      </w:r>
    </w:p>
    <w:p w14:paraId="51AF5CD4" w14:textId="77777777" w:rsidR="007549CF" w:rsidRP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p>
    <w:p w14:paraId="4F8914AB" w14:textId="77777777" w:rsidR="007549CF" w:rsidRDefault="007549CF" w:rsidP="007549CF">
      <w:pPr>
        <w:pStyle w:val="EstiloTesis"/>
        <w:spacing w:line="360" w:lineRule="auto"/>
        <w:ind w:left="0" w:firstLine="0"/>
        <w:rPr>
          <w:rFonts w:ascii="Times New Roman" w:hAnsi="Times New Roman" w:cs="Times New Roman"/>
          <w:color w:val="000000" w:themeColor="text1"/>
          <w:sz w:val="24"/>
          <w:szCs w:val="24"/>
        </w:rPr>
      </w:pPr>
      <w:r w:rsidRPr="00C827B0">
        <w:rPr>
          <w:rFonts w:ascii="Times New Roman" w:hAnsi="Times New Roman" w:cs="Times New Roman"/>
          <w:color w:val="000000" w:themeColor="text1"/>
          <w:sz w:val="24"/>
          <w:szCs w:val="24"/>
        </w:rPr>
        <w:t xml:space="preserve">5.3. Proceso de la Metodología de Data </w:t>
      </w:r>
      <w:proofErr w:type="spellStart"/>
      <w:r w:rsidRPr="00C827B0">
        <w:rPr>
          <w:rFonts w:ascii="Times New Roman" w:hAnsi="Times New Roman" w:cs="Times New Roman"/>
          <w:color w:val="000000" w:themeColor="text1"/>
          <w:sz w:val="24"/>
          <w:szCs w:val="24"/>
        </w:rPr>
        <w:t>Science</w:t>
      </w:r>
      <w:proofErr w:type="spellEnd"/>
    </w:p>
    <w:p w14:paraId="1B78DFA8" w14:textId="77777777" w:rsidR="00C827B0" w:rsidRPr="00C827B0" w:rsidRDefault="00C827B0" w:rsidP="00C827B0">
      <w:pPr>
        <w:pStyle w:val="Default"/>
      </w:pPr>
    </w:p>
    <w:p w14:paraId="58EAD44A" w14:textId="650949BD" w:rsidR="007549CF" w:rsidRPr="007549CF" w:rsidRDefault="00C827B0" w:rsidP="007549CF">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En esta sección vamos a detallar el flujo completo del trabajo realizado en nuestro proyecto, desde la obtención de los datos utilizados hasta los posteriores entrenamientos de los modelos.</w:t>
      </w:r>
    </w:p>
    <w:p w14:paraId="43DEF180" w14:textId="77777777" w:rsidR="007549CF" w:rsidRP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p>
    <w:p w14:paraId="5AE39470" w14:textId="77777777" w:rsidR="007549CF" w:rsidRPr="005103E3" w:rsidRDefault="007549CF" w:rsidP="007549CF">
      <w:pPr>
        <w:pStyle w:val="EstiloTesis"/>
        <w:spacing w:line="360" w:lineRule="auto"/>
        <w:ind w:left="0" w:firstLine="0"/>
        <w:rPr>
          <w:rFonts w:ascii="Times New Roman" w:hAnsi="Times New Roman" w:cs="Times New Roman"/>
          <w:color w:val="000000" w:themeColor="text1"/>
          <w:sz w:val="24"/>
          <w:szCs w:val="24"/>
        </w:rPr>
      </w:pPr>
      <w:r w:rsidRPr="005103E3">
        <w:rPr>
          <w:rFonts w:ascii="Times New Roman" w:hAnsi="Times New Roman" w:cs="Times New Roman"/>
          <w:color w:val="000000" w:themeColor="text1"/>
          <w:sz w:val="24"/>
          <w:szCs w:val="24"/>
        </w:rPr>
        <w:t>5.3.1. Obtención y Descripción de los Datos</w:t>
      </w:r>
    </w:p>
    <w:p w14:paraId="67C27DD4" w14:textId="77777777" w:rsidR="007549CF" w:rsidRP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p>
    <w:p w14:paraId="5F50883B" w14:textId="77777777" w:rsidR="003A7447" w:rsidRDefault="003A7447" w:rsidP="003A7447">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 xml:space="preserve">A continuación hablaremos sobre el origen de nuestros datos. Los datos los obtuvimos, como habíamos mencionado anteriormente, de la página web </w:t>
      </w:r>
      <w:proofErr w:type="spellStart"/>
      <w:r>
        <w:rPr>
          <w:rFonts w:ascii="Times New Roman" w:hAnsi="Times New Roman" w:cs="Times New Roman"/>
          <w:b w:val="0"/>
          <w:bCs/>
          <w:color w:val="000000" w:themeColor="text1"/>
          <w:sz w:val="24"/>
          <w:szCs w:val="24"/>
        </w:rPr>
        <w:t>Kaggle</w:t>
      </w:r>
      <w:proofErr w:type="spellEnd"/>
      <w:r>
        <w:rPr>
          <w:rFonts w:ascii="Times New Roman" w:hAnsi="Times New Roman" w:cs="Times New Roman"/>
          <w:b w:val="0"/>
          <w:bCs/>
          <w:color w:val="000000" w:themeColor="text1"/>
          <w:sz w:val="24"/>
          <w:szCs w:val="24"/>
        </w:rPr>
        <w:t xml:space="preserve">. A continuación dejamos el link específico desde donde se obtuvieron estos datos: </w:t>
      </w:r>
      <w:hyperlink r:id="rId21" w:history="1">
        <w:r w:rsidRPr="003A7447">
          <w:rPr>
            <w:rStyle w:val="Hipervnculo"/>
            <w:rFonts w:ascii="Times New Roman" w:hAnsi="Times New Roman" w:cs="Times New Roman"/>
            <w:b w:val="0"/>
            <w:bCs/>
            <w:sz w:val="24"/>
            <w:szCs w:val="24"/>
          </w:rPr>
          <w:t>https://www.kaggle.com/datasets/radheshyamkollipara/bank-customer-churn/data</w:t>
        </w:r>
      </w:hyperlink>
      <w:r>
        <w:rPr>
          <w:rFonts w:ascii="Times New Roman" w:hAnsi="Times New Roman" w:cs="Times New Roman"/>
          <w:b w:val="0"/>
          <w:bCs/>
          <w:color w:val="000000" w:themeColor="text1"/>
          <w:sz w:val="24"/>
          <w:szCs w:val="24"/>
        </w:rPr>
        <w:t xml:space="preserve">. </w:t>
      </w:r>
    </w:p>
    <w:p w14:paraId="70177F1D" w14:textId="77777777" w:rsidR="003A7447" w:rsidRDefault="003A7447" w:rsidP="003A7447">
      <w:pPr>
        <w:pStyle w:val="EstiloTesis"/>
        <w:spacing w:line="360" w:lineRule="auto"/>
        <w:ind w:left="0" w:firstLine="0"/>
        <w:rPr>
          <w:rFonts w:ascii="Times New Roman" w:hAnsi="Times New Roman" w:cs="Times New Roman"/>
          <w:b w:val="0"/>
          <w:bCs/>
          <w:color w:val="000000" w:themeColor="text1"/>
          <w:sz w:val="24"/>
          <w:szCs w:val="24"/>
        </w:rPr>
      </w:pPr>
    </w:p>
    <w:p w14:paraId="79625FC7" w14:textId="17FFE85A" w:rsidR="003A7447" w:rsidRDefault="003A7447" w:rsidP="003A7447">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En la página web hay una sección llamada “</w:t>
      </w:r>
      <w:proofErr w:type="spellStart"/>
      <w:r>
        <w:rPr>
          <w:rFonts w:ascii="Times New Roman" w:hAnsi="Times New Roman" w:cs="Times New Roman"/>
          <w:b w:val="0"/>
          <w:bCs/>
          <w:color w:val="000000" w:themeColor="text1"/>
          <w:sz w:val="24"/>
          <w:szCs w:val="24"/>
        </w:rPr>
        <w:t>About</w:t>
      </w:r>
      <w:proofErr w:type="spellEnd"/>
      <w:r>
        <w:rPr>
          <w:rFonts w:ascii="Times New Roman" w:hAnsi="Times New Roman" w:cs="Times New Roman"/>
          <w:b w:val="0"/>
          <w:bCs/>
          <w:color w:val="000000" w:themeColor="text1"/>
          <w:sz w:val="24"/>
          <w:szCs w:val="24"/>
        </w:rPr>
        <w:t xml:space="preserve"> </w:t>
      </w:r>
      <w:proofErr w:type="spellStart"/>
      <w:r>
        <w:rPr>
          <w:rFonts w:ascii="Times New Roman" w:hAnsi="Times New Roman" w:cs="Times New Roman"/>
          <w:b w:val="0"/>
          <w:bCs/>
          <w:color w:val="000000" w:themeColor="text1"/>
          <w:sz w:val="24"/>
          <w:szCs w:val="24"/>
        </w:rPr>
        <w:t>this</w:t>
      </w:r>
      <w:proofErr w:type="spellEnd"/>
      <w:r>
        <w:rPr>
          <w:rFonts w:ascii="Times New Roman" w:hAnsi="Times New Roman" w:cs="Times New Roman"/>
          <w:b w:val="0"/>
          <w:bCs/>
          <w:color w:val="000000" w:themeColor="text1"/>
          <w:sz w:val="24"/>
          <w:szCs w:val="24"/>
        </w:rPr>
        <w:t xml:space="preserve"> file” el cual menciona lo siguiente: </w:t>
      </w:r>
      <w:r w:rsidRPr="003A7447">
        <w:rPr>
          <w:rFonts w:ascii="Times New Roman" w:hAnsi="Times New Roman" w:cs="Times New Roman"/>
          <w:b w:val="0"/>
          <w:bCs/>
          <w:color w:val="000000" w:themeColor="text1"/>
          <w:sz w:val="24"/>
          <w:szCs w:val="24"/>
        </w:rPr>
        <w:t>Todo banco quiere retener a sus clientes para sostener su negocio, y así lo hace este Banco Multinacional Anónimo.</w:t>
      </w:r>
      <w:r>
        <w:rPr>
          <w:rFonts w:ascii="Times New Roman" w:hAnsi="Times New Roman" w:cs="Times New Roman"/>
          <w:b w:val="0"/>
          <w:bCs/>
          <w:color w:val="000000" w:themeColor="text1"/>
          <w:sz w:val="24"/>
          <w:szCs w:val="24"/>
        </w:rPr>
        <w:t xml:space="preserve"> </w:t>
      </w:r>
      <w:r w:rsidRPr="003A7447">
        <w:rPr>
          <w:rFonts w:ascii="Times New Roman" w:hAnsi="Times New Roman" w:cs="Times New Roman"/>
          <w:b w:val="0"/>
          <w:bCs/>
          <w:color w:val="000000" w:themeColor="text1"/>
          <w:sz w:val="24"/>
          <w:szCs w:val="24"/>
        </w:rPr>
        <w:t>A continuación se presentan los datos de los clientes con cuentas en el Banco Multinacional Anónimo, y el objetivo de estos datos es predecir la pérdida de clientes (</w:t>
      </w:r>
      <w:proofErr w:type="spellStart"/>
      <w:r w:rsidRPr="003A7447">
        <w:rPr>
          <w:rFonts w:ascii="Times New Roman" w:hAnsi="Times New Roman" w:cs="Times New Roman"/>
          <w:b w:val="0"/>
          <w:bCs/>
          <w:color w:val="000000" w:themeColor="text1"/>
          <w:sz w:val="24"/>
          <w:szCs w:val="24"/>
        </w:rPr>
        <w:t>Customer</w:t>
      </w:r>
      <w:proofErr w:type="spellEnd"/>
      <w:r w:rsidRPr="003A7447">
        <w:rPr>
          <w:rFonts w:ascii="Times New Roman" w:hAnsi="Times New Roman" w:cs="Times New Roman"/>
          <w:b w:val="0"/>
          <w:bCs/>
          <w:color w:val="000000" w:themeColor="text1"/>
          <w:sz w:val="24"/>
          <w:szCs w:val="24"/>
        </w:rPr>
        <w:t xml:space="preserve"> </w:t>
      </w:r>
      <w:proofErr w:type="spellStart"/>
      <w:r w:rsidRPr="003A7447">
        <w:rPr>
          <w:rFonts w:ascii="Times New Roman" w:hAnsi="Times New Roman" w:cs="Times New Roman"/>
          <w:b w:val="0"/>
          <w:bCs/>
          <w:color w:val="000000" w:themeColor="text1"/>
          <w:sz w:val="24"/>
          <w:szCs w:val="24"/>
        </w:rPr>
        <w:t>Churn</w:t>
      </w:r>
      <w:proofErr w:type="spellEnd"/>
      <w:r w:rsidRPr="003A7447">
        <w:rPr>
          <w:rFonts w:ascii="Times New Roman" w:hAnsi="Times New Roman" w:cs="Times New Roman"/>
          <w:b w:val="0"/>
          <w:bCs/>
          <w:color w:val="000000" w:themeColor="text1"/>
          <w:sz w:val="24"/>
          <w:szCs w:val="24"/>
        </w:rPr>
        <w:t>).</w:t>
      </w:r>
      <w:r>
        <w:rPr>
          <w:rFonts w:ascii="Times New Roman" w:hAnsi="Times New Roman" w:cs="Times New Roman"/>
          <w:b w:val="0"/>
          <w:bCs/>
          <w:color w:val="000000" w:themeColor="text1"/>
          <w:sz w:val="24"/>
          <w:szCs w:val="24"/>
        </w:rPr>
        <w:t xml:space="preserve"> También se menciona como fuente que proviene de datos gubernamentales. </w:t>
      </w:r>
    </w:p>
    <w:p w14:paraId="1B830409" w14:textId="77777777" w:rsidR="003A7447" w:rsidRDefault="003A7447" w:rsidP="003A7447">
      <w:pPr>
        <w:pStyle w:val="Default"/>
      </w:pPr>
    </w:p>
    <w:p w14:paraId="5816EBF1" w14:textId="77777777" w:rsidR="003A7447" w:rsidRPr="003A7447" w:rsidRDefault="003A7447" w:rsidP="003A7447">
      <w:pPr>
        <w:pStyle w:val="Default"/>
      </w:pPr>
    </w:p>
    <w:p w14:paraId="6C6C5BDD" w14:textId="77777777" w:rsid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p>
    <w:p w14:paraId="3841BB3F" w14:textId="77777777" w:rsidR="003A7447" w:rsidRDefault="003A7447" w:rsidP="003A7447">
      <w:pPr>
        <w:pStyle w:val="Default"/>
      </w:pPr>
    </w:p>
    <w:p w14:paraId="796400AE" w14:textId="77777777" w:rsidR="003A7447" w:rsidRDefault="003A7447" w:rsidP="003A7447">
      <w:pPr>
        <w:pStyle w:val="Default"/>
      </w:pPr>
    </w:p>
    <w:p w14:paraId="650424F3" w14:textId="0AD43B2E" w:rsidR="003A7447" w:rsidRPr="003A7447" w:rsidRDefault="003A7447" w:rsidP="003A7447">
      <w:pPr>
        <w:pStyle w:val="Default"/>
      </w:pPr>
    </w:p>
    <w:p w14:paraId="10973B3B" w14:textId="77777777" w:rsidR="003A7447" w:rsidRDefault="003A7447" w:rsidP="007549CF">
      <w:pPr>
        <w:pStyle w:val="EstiloTesis"/>
        <w:spacing w:line="360" w:lineRule="auto"/>
        <w:ind w:left="0" w:firstLine="0"/>
        <w:rPr>
          <w:rFonts w:ascii="Times New Roman" w:hAnsi="Times New Roman" w:cs="Times New Roman"/>
          <w:b w:val="0"/>
          <w:bCs/>
          <w:color w:val="000000" w:themeColor="text1"/>
          <w:sz w:val="24"/>
          <w:szCs w:val="24"/>
        </w:rPr>
      </w:pPr>
    </w:p>
    <w:p w14:paraId="588B9D24" w14:textId="109E94BC" w:rsidR="003A7447" w:rsidRDefault="003A7447" w:rsidP="007549CF">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Ahora detallaremos</w:t>
      </w:r>
      <w:r w:rsidR="00B96240">
        <w:rPr>
          <w:rFonts w:ascii="Times New Roman" w:hAnsi="Times New Roman" w:cs="Times New Roman"/>
          <w:b w:val="0"/>
          <w:bCs/>
          <w:color w:val="000000" w:themeColor="text1"/>
          <w:sz w:val="24"/>
          <w:szCs w:val="24"/>
        </w:rPr>
        <w:t>,</w:t>
      </w:r>
      <w:r>
        <w:rPr>
          <w:rFonts w:ascii="Times New Roman" w:hAnsi="Times New Roman" w:cs="Times New Roman"/>
          <w:b w:val="0"/>
          <w:bCs/>
          <w:color w:val="000000" w:themeColor="text1"/>
          <w:sz w:val="24"/>
          <w:szCs w:val="24"/>
        </w:rPr>
        <w:t xml:space="preserve"> a través de una tabla</w:t>
      </w:r>
      <w:r w:rsidR="00B96240">
        <w:rPr>
          <w:rFonts w:ascii="Times New Roman" w:hAnsi="Times New Roman" w:cs="Times New Roman"/>
          <w:b w:val="0"/>
          <w:bCs/>
          <w:color w:val="000000" w:themeColor="text1"/>
          <w:sz w:val="24"/>
          <w:szCs w:val="24"/>
        </w:rPr>
        <w:t>,</w:t>
      </w:r>
      <w:r>
        <w:rPr>
          <w:rFonts w:ascii="Times New Roman" w:hAnsi="Times New Roman" w:cs="Times New Roman"/>
          <w:b w:val="0"/>
          <w:bCs/>
          <w:color w:val="000000" w:themeColor="text1"/>
          <w:sz w:val="24"/>
          <w:szCs w:val="24"/>
        </w:rPr>
        <w:t xml:space="preserve"> un resumen de las principales variables del </w:t>
      </w:r>
      <w:proofErr w:type="spellStart"/>
      <w:r>
        <w:rPr>
          <w:rFonts w:ascii="Times New Roman" w:hAnsi="Times New Roman" w:cs="Times New Roman"/>
          <w:b w:val="0"/>
          <w:bCs/>
          <w:color w:val="000000" w:themeColor="text1"/>
          <w:sz w:val="24"/>
          <w:szCs w:val="24"/>
        </w:rPr>
        <w:t>dataset</w:t>
      </w:r>
      <w:proofErr w:type="spellEnd"/>
      <w:r>
        <w:rPr>
          <w:rFonts w:ascii="Times New Roman" w:hAnsi="Times New Roman" w:cs="Times New Roman"/>
          <w:b w:val="0"/>
          <w:bCs/>
          <w:color w:val="000000" w:themeColor="text1"/>
          <w:sz w:val="24"/>
          <w:szCs w:val="24"/>
        </w:rPr>
        <w:t xml:space="preserve"> junto con su variable objetivo (</w:t>
      </w:r>
      <w:proofErr w:type="spellStart"/>
      <w:r>
        <w:rPr>
          <w:rFonts w:ascii="Times New Roman" w:hAnsi="Times New Roman" w:cs="Times New Roman"/>
          <w:b w:val="0"/>
          <w:bCs/>
          <w:color w:val="000000" w:themeColor="text1"/>
          <w:sz w:val="24"/>
          <w:szCs w:val="24"/>
        </w:rPr>
        <w:t>Exited</w:t>
      </w:r>
      <w:proofErr w:type="spellEnd"/>
      <w:r>
        <w:rPr>
          <w:rFonts w:ascii="Times New Roman" w:hAnsi="Times New Roman" w:cs="Times New Roman"/>
          <w:b w:val="0"/>
          <w:bCs/>
          <w:color w:val="000000" w:themeColor="text1"/>
          <w:sz w:val="24"/>
          <w:szCs w:val="24"/>
        </w:rPr>
        <w:t>), que significa que abandonó el banco.</w:t>
      </w:r>
    </w:p>
    <w:p w14:paraId="50F170DA" w14:textId="77777777" w:rsidR="00B96240" w:rsidRPr="00B96240" w:rsidRDefault="00B96240" w:rsidP="00B96240">
      <w:pPr>
        <w:pStyle w:val="Default"/>
      </w:pPr>
    </w:p>
    <w:tbl>
      <w:tblPr>
        <w:tblStyle w:val="Tablaconcuadrcula"/>
        <w:tblW w:w="0" w:type="auto"/>
        <w:tblInd w:w="576" w:type="dxa"/>
        <w:tblLook w:val="04A0" w:firstRow="1" w:lastRow="0" w:firstColumn="1" w:lastColumn="0" w:noHBand="0" w:noVBand="1"/>
      </w:tblPr>
      <w:tblGrid>
        <w:gridCol w:w="2762"/>
        <w:gridCol w:w="2688"/>
        <w:gridCol w:w="2802"/>
      </w:tblGrid>
      <w:tr w:rsidR="00B96240" w:rsidRPr="00B96240" w14:paraId="1EE57ECE" w14:textId="77777777" w:rsidTr="00B96240">
        <w:tc>
          <w:tcPr>
            <w:tcW w:w="2762" w:type="dxa"/>
          </w:tcPr>
          <w:p w14:paraId="73378886" w14:textId="77777777" w:rsidR="00B96240" w:rsidRPr="00237463" w:rsidRDefault="00B96240" w:rsidP="00E04777">
            <w:pPr>
              <w:pStyle w:val="EstiloTesis"/>
              <w:spacing w:line="360" w:lineRule="auto"/>
              <w:ind w:left="0" w:firstLine="0"/>
              <w:rPr>
                <w:rFonts w:ascii="Times New Roman" w:hAnsi="Times New Roman" w:cs="Times New Roman"/>
                <w:color w:val="000000" w:themeColor="text1"/>
                <w:sz w:val="24"/>
                <w:szCs w:val="24"/>
              </w:rPr>
            </w:pPr>
            <w:r w:rsidRPr="00237463">
              <w:rPr>
                <w:rFonts w:ascii="Times New Roman" w:hAnsi="Times New Roman" w:cs="Times New Roman"/>
                <w:color w:val="000000" w:themeColor="text1"/>
                <w:sz w:val="24"/>
                <w:szCs w:val="24"/>
              </w:rPr>
              <w:t>Campo</w:t>
            </w:r>
          </w:p>
        </w:tc>
        <w:tc>
          <w:tcPr>
            <w:tcW w:w="2688" w:type="dxa"/>
          </w:tcPr>
          <w:p w14:paraId="347D79D0" w14:textId="77777777" w:rsidR="00B96240" w:rsidRPr="00237463" w:rsidRDefault="00B96240" w:rsidP="00E04777">
            <w:pPr>
              <w:pStyle w:val="EstiloTesis"/>
              <w:spacing w:line="360" w:lineRule="auto"/>
              <w:ind w:left="0" w:firstLine="0"/>
              <w:rPr>
                <w:rFonts w:ascii="Times New Roman" w:hAnsi="Times New Roman" w:cs="Times New Roman"/>
                <w:color w:val="000000" w:themeColor="text1"/>
                <w:sz w:val="24"/>
                <w:szCs w:val="24"/>
              </w:rPr>
            </w:pPr>
            <w:r w:rsidRPr="00237463">
              <w:rPr>
                <w:rFonts w:ascii="Times New Roman" w:hAnsi="Times New Roman" w:cs="Times New Roman"/>
                <w:color w:val="000000" w:themeColor="text1"/>
                <w:sz w:val="24"/>
                <w:szCs w:val="24"/>
              </w:rPr>
              <w:t>Descripción breve</w:t>
            </w:r>
          </w:p>
        </w:tc>
        <w:tc>
          <w:tcPr>
            <w:tcW w:w="2802" w:type="dxa"/>
          </w:tcPr>
          <w:p w14:paraId="4CB6E113" w14:textId="77777777" w:rsidR="00B96240" w:rsidRPr="00237463" w:rsidRDefault="00B96240" w:rsidP="00E04777">
            <w:pPr>
              <w:pStyle w:val="EstiloTesis"/>
              <w:spacing w:line="360" w:lineRule="auto"/>
              <w:ind w:left="0" w:firstLine="0"/>
              <w:rPr>
                <w:rFonts w:ascii="Times New Roman" w:hAnsi="Times New Roman" w:cs="Times New Roman"/>
                <w:color w:val="000000" w:themeColor="text1"/>
                <w:sz w:val="24"/>
                <w:szCs w:val="24"/>
              </w:rPr>
            </w:pPr>
            <w:r w:rsidRPr="00237463">
              <w:rPr>
                <w:rFonts w:ascii="Times New Roman" w:hAnsi="Times New Roman" w:cs="Times New Roman"/>
                <w:color w:val="000000" w:themeColor="text1"/>
                <w:sz w:val="24"/>
                <w:szCs w:val="24"/>
              </w:rPr>
              <w:t xml:space="preserve">Relevancia para </w:t>
            </w:r>
            <w:proofErr w:type="spellStart"/>
            <w:r w:rsidRPr="00237463">
              <w:rPr>
                <w:rFonts w:ascii="Times New Roman" w:hAnsi="Times New Roman" w:cs="Times New Roman"/>
                <w:color w:val="000000" w:themeColor="text1"/>
                <w:sz w:val="24"/>
                <w:szCs w:val="24"/>
              </w:rPr>
              <w:t>churn</w:t>
            </w:r>
            <w:proofErr w:type="spellEnd"/>
          </w:p>
        </w:tc>
      </w:tr>
      <w:tr w:rsidR="00B96240" w:rsidRPr="00B96240" w14:paraId="04A313FD" w14:textId="77777777" w:rsidTr="00B96240">
        <w:tc>
          <w:tcPr>
            <w:tcW w:w="2762" w:type="dxa"/>
          </w:tcPr>
          <w:p w14:paraId="653E63B3"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t>RowNumber</w:t>
            </w:r>
            <w:proofErr w:type="spellEnd"/>
          </w:p>
        </w:tc>
        <w:tc>
          <w:tcPr>
            <w:tcW w:w="2688" w:type="dxa"/>
          </w:tcPr>
          <w:p w14:paraId="2583B314"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t>Nº</w:t>
            </w:r>
            <w:proofErr w:type="spellEnd"/>
            <w:r w:rsidRPr="00B96240">
              <w:rPr>
                <w:rFonts w:ascii="Times New Roman" w:hAnsi="Times New Roman" w:cs="Times New Roman"/>
                <w:b w:val="0"/>
                <w:bCs/>
                <w:color w:val="000000" w:themeColor="text1"/>
                <w:sz w:val="24"/>
                <w:szCs w:val="24"/>
              </w:rPr>
              <w:t xml:space="preserve"> de fila (índice técnico)</w:t>
            </w:r>
          </w:p>
        </w:tc>
        <w:tc>
          <w:tcPr>
            <w:tcW w:w="2802" w:type="dxa"/>
          </w:tcPr>
          <w:p w14:paraId="4879D311"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Excluir (no aporta)</w:t>
            </w:r>
          </w:p>
        </w:tc>
      </w:tr>
      <w:tr w:rsidR="00B96240" w:rsidRPr="00B96240" w14:paraId="6E9CC847" w14:textId="77777777" w:rsidTr="00B96240">
        <w:tc>
          <w:tcPr>
            <w:tcW w:w="2762" w:type="dxa"/>
          </w:tcPr>
          <w:p w14:paraId="7F427818"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t>CustomerId</w:t>
            </w:r>
            <w:proofErr w:type="spellEnd"/>
          </w:p>
        </w:tc>
        <w:tc>
          <w:tcPr>
            <w:tcW w:w="2688" w:type="dxa"/>
          </w:tcPr>
          <w:p w14:paraId="340630D9"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ID aleatorio del cliente</w:t>
            </w:r>
          </w:p>
        </w:tc>
        <w:tc>
          <w:tcPr>
            <w:tcW w:w="2802" w:type="dxa"/>
          </w:tcPr>
          <w:p w14:paraId="6C8CBF88"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Excluir (no aporta)</w:t>
            </w:r>
          </w:p>
        </w:tc>
      </w:tr>
      <w:tr w:rsidR="00B96240" w:rsidRPr="00B96240" w14:paraId="35FB3908" w14:textId="77777777" w:rsidTr="00B96240">
        <w:tc>
          <w:tcPr>
            <w:tcW w:w="2762" w:type="dxa"/>
          </w:tcPr>
          <w:p w14:paraId="0FBC4003"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t>Surname</w:t>
            </w:r>
            <w:proofErr w:type="spellEnd"/>
          </w:p>
        </w:tc>
        <w:tc>
          <w:tcPr>
            <w:tcW w:w="2688" w:type="dxa"/>
          </w:tcPr>
          <w:p w14:paraId="43F05C13"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Apellido del cliente</w:t>
            </w:r>
          </w:p>
        </w:tc>
        <w:tc>
          <w:tcPr>
            <w:tcW w:w="2802" w:type="dxa"/>
          </w:tcPr>
          <w:p w14:paraId="77092C73"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Excluir (no aporta)</w:t>
            </w:r>
          </w:p>
        </w:tc>
      </w:tr>
      <w:tr w:rsidR="00B96240" w:rsidRPr="00B96240" w14:paraId="2AEB2DFD" w14:textId="77777777" w:rsidTr="00B96240">
        <w:tc>
          <w:tcPr>
            <w:tcW w:w="2762" w:type="dxa"/>
          </w:tcPr>
          <w:p w14:paraId="01C7A820"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t>CreditScore</w:t>
            </w:r>
            <w:proofErr w:type="spellEnd"/>
          </w:p>
        </w:tc>
        <w:tc>
          <w:tcPr>
            <w:tcW w:w="2688" w:type="dxa"/>
          </w:tcPr>
          <w:p w14:paraId="63897A49"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Puntaje crediticio</w:t>
            </w:r>
          </w:p>
        </w:tc>
        <w:tc>
          <w:tcPr>
            <w:tcW w:w="2802" w:type="dxa"/>
          </w:tcPr>
          <w:p w14:paraId="2C25383C"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 xml:space="preserve">Importante: mayor puntaje → menor </w:t>
            </w:r>
            <w:proofErr w:type="spellStart"/>
            <w:r w:rsidRPr="00B96240">
              <w:rPr>
                <w:rFonts w:ascii="Times New Roman" w:hAnsi="Times New Roman" w:cs="Times New Roman"/>
                <w:b w:val="0"/>
                <w:bCs/>
                <w:color w:val="000000" w:themeColor="text1"/>
                <w:sz w:val="24"/>
                <w:szCs w:val="24"/>
              </w:rPr>
              <w:t>churn</w:t>
            </w:r>
            <w:proofErr w:type="spellEnd"/>
          </w:p>
        </w:tc>
      </w:tr>
      <w:tr w:rsidR="00B96240" w:rsidRPr="00B96240" w14:paraId="468E45A7" w14:textId="77777777" w:rsidTr="00B96240">
        <w:tc>
          <w:tcPr>
            <w:tcW w:w="2762" w:type="dxa"/>
          </w:tcPr>
          <w:p w14:paraId="1B5014BC"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t>Geography</w:t>
            </w:r>
            <w:proofErr w:type="spellEnd"/>
          </w:p>
        </w:tc>
        <w:tc>
          <w:tcPr>
            <w:tcW w:w="2688" w:type="dxa"/>
          </w:tcPr>
          <w:p w14:paraId="6A383142"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Ubicación del cliente</w:t>
            </w:r>
          </w:p>
        </w:tc>
        <w:tc>
          <w:tcPr>
            <w:tcW w:w="2802" w:type="dxa"/>
          </w:tcPr>
          <w:p w14:paraId="08C69D54"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Relevante: puede influir</w:t>
            </w:r>
          </w:p>
        </w:tc>
      </w:tr>
      <w:tr w:rsidR="00B96240" w:rsidRPr="00B96240" w14:paraId="10D48263" w14:textId="77777777" w:rsidTr="00B96240">
        <w:tc>
          <w:tcPr>
            <w:tcW w:w="2762" w:type="dxa"/>
          </w:tcPr>
          <w:p w14:paraId="5B1302F7"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t>Gender</w:t>
            </w:r>
            <w:proofErr w:type="spellEnd"/>
          </w:p>
        </w:tc>
        <w:tc>
          <w:tcPr>
            <w:tcW w:w="2688" w:type="dxa"/>
          </w:tcPr>
          <w:p w14:paraId="03659BC5"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Género del cliente</w:t>
            </w:r>
          </w:p>
        </w:tc>
        <w:tc>
          <w:tcPr>
            <w:tcW w:w="2802" w:type="dxa"/>
          </w:tcPr>
          <w:p w14:paraId="6C158677"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Explorar: efecto incierto</w:t>
            </w:r>
          </w:p>
        </w:tc>
      </w:tr>
      <w:tr w:rsidR="00B96240" w:rsidRPr="00B96240" w14:paraId="1295CE5C" w14:textId="77777777" w:rsidTr="00B96240">
        <w:tc>
          <w:tcPr>
            <w:tcW w:w="2762" w:type="dxa"/>
          </w:tcPr>
          <w:p w14:paraId="439ACCE2"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Age</w:t>
            </w:r>
          </w:p>
        </w:tc>
        <w:tc>
          <w:tcPr>
            <w:tcW w:w="2688" w:type="dxa"/>
          </w:tcPr>
          <w:p w14:paraId="24B2C76E"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Edad del cliente</w:t>
            </w:r>
          </w:p>
        </w:tc>
        <w:tc>
          <w:tcPr>
            <w:tcW w:w="2802" w:type="dxa"/>
          </w:tcPr>
          <w:p w14:paraId="79998BD1"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 xml:space="preserve">Relevante: mayores → menor </w:t>
            </w:r>
            <w:proofErr w:type="spellStart"/>
            <w:r w:rsidRPr="00B96240">
              <w:rPr>
                <w:rFonts w:ascii="Times New Roman" w:hAnsi="Times New Roman" w:cs="Times New Roman"/>
                <w:b w:val="0"/>
                <w:bCs/>
                <w:color w:val="000000" w:themeColor="text1"/>
                <w:sz w:val="24"/>
                <w:szCs w:val="24"/>
              </w:rPr>
              <w:t>churn</w:t>
            </w:r>
            <w:proofErr w:type="spellEnd"/>
          </w:p>
        </w:tc>
      </w:tr>
      <w:tr w:rsidR="00B96240" w:rsidRPr="00B96240" w14:paraId="6B2930FC" w14:textId="77777777" w:rsidTr="00B96240">
        <w:tc>
          <w:tcPr>
            <w:tcW w:w="2762" w:type="dxa"/>
          </w:tcPr>
          <w:p w14:paraId="181A5573"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t>Tenure</w:t>
            </w:r>
            <w:proofErr w:type="spellEnd"/>
          </w:p>
        </w:tc>
        <w:tc>
          <w:tcPr>
            <w:tcW w:w="2688" w:type="dxa"/>
          </w:tcPr>
          <w:p w14:paraId="454CCED4"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Años como cliente</w:t>
            </w:r>
          </w:p>
        </w:tc>
        <w:tc>
          <w:tcPr>
            <w:tcW w:w="2802" w:type="dxa"/>
          </w:tcPr>
          <w:p w14:paraId="2EA781BE"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Relevante: más años → más lealtad</w:t>
            </w:r>
          </w:p>
        </w:tc>
      </w:tr>
      <w:tr w:rsidR="00B96240" w:rsidRPr="00B96240" w14:paraId="2309558D" w14:textId="77777777" w:rsidTr="00B96240">
        <w:tc>
          <w:tcPr>
            <w:tcW w:w="2762" w:type="dxa"/>
          </w:tcPr>
          <w:p w14:paraId="26492105"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Balance</w:t>
            </w:r>
          </w:p>
        </w:tc>
        <w:tc>
          <w:tcPr>
            <w:tcW w:w="2688" w:type="dxa"/>
          </w:tcPr>
          <w:p w14:paraId="5E847ED4"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Saldo de cuenta</w:t>
            </w:r>
          </w:p>
        </w:tc>
        <w:tc>
          <w:tcPr>
            <w:tcW w:w="2802" w:type="dxa"/>
          </w:tcPr>
          <w:p w14:paraId="1C0265D5"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 xml:space="preserve">Importante: saldos altos → menor </w:t>
            </w:r>
            <w:proofErr w:type="spellStart"/>
            <w:r w:rsidRPr="00B96240">
              <w:rPr>
                <w:rFonts w:ascii="Times New Roman" w:hAnsi="Times New Roman" w:cs="Times New Roman"/>
                <w:b w:val="0"/>
                <w:bCs/>
                <w:color w:val="000000" w:themeColor="text1"/>
                <w:sz w:val="24"/>
                <w:szCs w:val="24"/>
              </w:rPr>
              <w:t>churn</w:t>
            </w:r>
            <w:proofErr w:type="spellEnd"/>
          </w:p>
        </w:tc>
      </w:tr>
      <w:tr w:rsidR="00B96240" w:rsidRPr="00B96240" w14:paraId="62AF8D88" w14:textId="77777777" w:rsidTr="00B96240">
        <w:tc>
          <w:tcPr>
            <w:tcW w:w="2762" w:type="dxa"/>
          </w:tcPr>
          <w:p w14:paraId="3823CC67"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t>NumOfProducts</w:t>
            </w:r>
            <w:proofErr w:type="spellEnd"/>
          </w:p>
        </w:tc>
        <w:tc>
          <w:tcPr>
            <w:tcW w:w="2688" w:type="dxa"/>
          </w:tcPr>
          <w:p w14:paraId="50655E83"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t>Nº</w:t>
            </w:r>
            <w:proofErr w:type="spellEnd"/>
            <w:r w:rsidRPr="00B96240">
              <w:rPr>
                <w:rFonts w:ascii="Times New Roman" w:hAnsi="Times New Roman" w:cs="Times New Roman"/>
                <w:b w:val="0"/>
                <w:bCs/>
                <w:color w:val="000000" w:themeColor="text1"/>
                <w:sz w:val="24"/>
                <w:szCs w:val="24"/>
              </w:rPr>
              <w:t xml:space="preserve"> de productos contratados</w:t>
            </w:r>
          </w:p>
        </w:tc>
        <w:tc>
          <w:tcPr>
            <w:tcW w:w="2802" w:type="dxa"/>
          </w:tcPr>
          <w:p w14:paraId="5BE7B249"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 xml:space="preserve">Relevante: más productos → menor </w:t>
            </w:r>
            <w:proofErr w:type="spellStart"/>
            <w:r w:rsidRPr="00B96240">
              <w:rPr>
                <w:rFonts w:ascii="Times New Roman" w:hAnsi="Times New Roman" w:cs="Times New Roman"/>
                <w:b w:val="0"/>
                <w:bCs/>
                <w:color w:val="000000" w:themeColor="text1"/>
                <w:sz w:val="24"/>
                <w:szCs w:val="24"/>
              </w:rPr>
              <w:t>churn</w:t>
            </w:r>
            <w:proofErr w:type="spellEnd"/>
          </w:p>
        </w:tc>
      </w:tr>
      <w:tr w:rsidR="00B96240" w:rsidRPr="00B96240" w14:paraId="55FDFDCA" w14:textId="77777777" w:rsidTr="00B96240">
        <w:tc>
          <w:tcPr>
            <w:tcW w:w="2762" w:type="dxa"/>
          </w:tcPr>
          <w:p w14:paraId="03D593A5"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t>HasCrCard</w:t>
            </w:r>
            <w:proofErr w:type="spellEnd"/>
          </w:p>
        </w:tc>
        <w:tc>
          <w:tcPr>
            <w:tcW w:w="2688" w:type="dxa"/>
          </w:tcPr>
          <w:p w14:paraId="338DD05F"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¿Tiene tarjeta de crédito?</w:t>
            </w:r>
          </w:p>
        </w:tc>
        <w:tc>
          <w:tcPr>
            <w:tcW w:w="2802" w:type="dxa"/>
          </w:tcPr>
          <w:p w14:paraId="627FA586"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 xml:space="preserve">Relevante: tener tarjeta → menor </w:t>
            </w:r>
            <w:proofErr w:type="spellStart"/>
            <w:r w:rsidRPr="00B96240">
              <w:rPr>
                <w:rFonts w:ascii="Times New Roman" w:hAnsi="Times New Roman" w:cs="Times New Roman"/>
                <w:b w:val="0"/>
                <w:bCs/>
                <w:color w:val="000000" w:themeColor="text1"/>
                <w:sz w:val="24"/>
                <w:szCs w:val="24"/>
              </w:rPr>
              <w:t>churn</w:t>
            </w:r>
            <w:proofErr w:type="spellEnd"/>
          </w:p>
        </w:tc>
      </w:tr>
      <w:tr w:rsidR="00B96240" w:rsidRPr="00B96240" w14:paraId="1A7A2E5B" w14:textId="77777777" w:rsidTr="00B96240">
        <w:tc>
          <w:tcPr>
            <w:tcW w:w="2762" w:type="dxa"/>
          </w:tcPr>
          <w:p w14:paraId="0BFE0EBE"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t>IsActiveMember</w:t>
            </w:r>
            <w:proofErr w:type="spellEnd"/>
          </w:p>
        </w:tc>
        <w:tc>
          <w:tcPr>
            <w:tcW w:w="2688" w:type="dxa"/>
          </w:tcPr>
          <w:p w14:paraId="2C885921"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Actividad del cliente</w:t>
            </w:r>
          </w:p>
        </w:tc>
        <w:tc>
          <w:tcPr>
            <w:tcW w:w="2802" w:type="dxa"/>
          </w:tcPr>
          <w:p w14:paraId="05D0131F"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 xml:space="preserve">Importante: activos → menor </w:t>
            </w:r>
            <w:proofErr w:type="spellStart"/>
            <w:r w:rsidRPr="00B96240">
              <w:rPr>
                <w:rFonts w:ascii="Times New Roman" w:hAnsi="Times New Roman" w:cs="Times New Roman"/>
                <w:b w:val="0"/>
                <w:bCs/>
                <w:color w:val="000000" w:themeColor="text1"/>
                <w:sz w:val="24"/>
                <w:szCs w:val="24"/>
              </w:rPr>
              <w:t>churn</w:t>
            </w:r>
            <w:proofErr w:type="spellEnd"/>
          </w:p>
        </w:tc>
      </w:tr>
      <w:tr w:rsidR="00B96240" w:rsidRPr="00B96240" w14:paraId="7A243563" w14:textId="77777777" w:rsidTr="00B96240">
        <w:tc>
          <w:tcPr>
            <w:tcW w:w="2762" w:type="dxa"/>
          </w:tcPr>
          <w:p w14:paraId="5C512556"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t>EstimatedSalary</w:t>
            </w:r>
            <w:proofErr w:type="spellEnd"/>
          </w:p>
        </w:tc>
        <w:tc>
          <w:tcPr>
            <w:tcW w:w="2688" w:type="dxa"/>
          </w:tcPr>
          <w:p w14:paraId="30122AA3"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Ingreso estimado</w:t>
            </w:r>
          </w:p>
        </w:tc>
        <w:tc>
          <w:tcPr>
            <w:tcW w:w="2802" w:type="dxa"/>
          </w:tcPr>
          <w:p w14:paraId="43FA7340"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 xml:space="preserve">Relevante: salarios bajos → mayor </w:t>
            </w:r>
            <w:proofErr w:type="spellStart"/>
            <w:r w:rsidRPr="00B96240">
              <w:rPr>
                <w:rFonts w:ascii="Times New Roman" w:hAnsi="Times New Roman" w:cs="Times New Roman"/>
                <w:b w:val="0"/>
                <w:bCs/>
                <w:color w:val="000000" w:themeColor="text1"/>
                <w:sz w:val="24"/>
                <w:szCs w:val="24"/>
              </w:rPr>
              <w:t>churn</w:t>
            </w:r>
            <w:proofErr w:type="spellEnd"/>
          </w:p>
        </w:tc>
      </w:tr>
      <w:tr w:rsidR="00B96240" w:rsidRPr="00B96240" w14:paraId="32391131" w14:textId="77777777" w:rsidTr="00B96240">
        <w:tc>
          <w:tcPr>
            <w:tcW w:w="2762" w:type="dxa"/>
          </w:tcPr>
          <w:p w14:paraId="5A2120AF"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t>Exited</w:t>
            </w:r>
            <w:proofErr w:type="spellEnd"/>
          </w:p>
        </w:tc>
        <w:tc>
          <w:tcPr>
            <w:tcW w:w="2688" w:type="dxa"/>
          </w:tcPr>
          <w:p w14:paraId="43EFADDE"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¿Dejó el banco?</w:t>
            </w:r>
          </w:p>
        </w:tc>
        <w:tc>
          <w:tcPr>
            <w:tcW w:w="2802" w:type="dxa"/>
          </w:tcPr>
          <w:p w14:paraId="5CEE04C0"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Objetivo (variable target)</w:t>
            </w:r>
          </w:p>
        </w:tc>
      </w:tr>
      <w:tr w:rsidR="00B96240" w:rsidRPr="00B96240" w14:paraId="2A14222B" w14:textId="77777777" w:rsidTr="00B96240">
        <w:tc>
          <w:tcPr>
            <w:tcW w:w="2762" w:type="dxa"/>
          </w:tcPr>
          <w:p w14:paraId="52555DAA"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t>Complain</w:t>
            </w:r>
            <w:proofErr w:type="spellEnd"/>
          </w:p>
        </w:tc>
        <w:tc>
          <w:tcPr>
            <w:tcW w:w="2688" w:type="dxa"/>
          </w:tcPr>
          <w:p w14:paraId="2FF72CEF"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¿Registró reclamo?</w:t>
            </w:r>
          </w:p>
        </w:tc>
        <w:tc>
          <w:tcPr>
            <w:tcW w:w="2802" w:type="dxa"/>
          </w:tcPr>
          <w:p w14:paraId="38838F10"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 xml:space="preserve">Relevante: reclamos → mayor </w:t>
            </w:r>
            <w:proofErr w:type="spellStart"/>
            <w:r w:rsidRPr="00B96240">
              <w:rPr>
                <w:rFonts w:ascii="Times New Roman" w:hAnsi="Times New Roman" w:cs="Times New Roman"/>
                <w:b w:val="0"/>
                <w:bCs/>
                <w:color w:val="000000" w:themeColor="text1"/>
                <w:sz w:val="24"/>
                <w:szCs w:val="24"/>
              </w:rPr>
              <w:t>churn</w:t>
            </w:r>
            <w:proofErr w:type="spellEnd"/>
          </w:p>
        </w:tc>
      </w:tr>
      <w:tr w:rsidR="00B96240" w:rsidRPr="00B96240" w14:paraId="3959C4DC" w14:textId="77777777" w:rsidTr="00B96240">
        <w:tc>
          <w:tcPr>
            <w:tcW w:w="2762" w:type="dxa"/>
          </w:tcPr>
          <w:p w14:paraId="616F9ECA"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lastRenderedPageBreak/>
              <w:t>Satisfaction</w:t>
            </w:r>
            <w:proofErr w:type="spellEnd"/>
            <w:r w:rsidRPr="00B96240">
              <w:rPr>
                <w:rFonts w:ascii="Times New Roman" w:hAnsi="Times New Roman" w:cs="Times New Roman"/>
                <w:b w:val="0"/>
                <w:bCs/>
                <w:color w:val="000000" w:themeColor="text1"/>
                <w:sz w:val="24"/>
                <w:szCs w:val="24"/>
              </w:rPr>
              <w:t xml:space="preserve"> Score</w:t>
            </w:r>
          </w:p>
        </w:tc>
        <w:tc>
          <w:tcPr>
            <w:tcW w:w="2688" w:type="dxa"/>
          </w:tcPr>
          <w:p w14:paraId="122B9D0D"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Satisfacción (post-reclamo)</w:t>
            </w:r>
          </w:p>
        </w:tc>
        <w:tc>
          <w:tcPr>
            <w:tcW w:w="2802" w:type="dxa"/>
          </w:tcPr>
          <w:p w14:paraId="2E34C441"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 xml:space="preserve">Relevante: menor satisfacción → mayor </w:t>
            </w:r>
            <w:proofErr w:type="spellStart"/>
            <w:r w:rsidRPr="00B96240">
              <w:rPr>
                <w:rFonts w:ascii="Times New Roman" w:hAnsi="Times New Roman" w:cs="Times New Roman"/>
                <w:b w:val="0"/>
                <w:bCs/>
                <w:color w:val="000000" w:themeColor="text1"/>
                <w:sz w:val="24"/>
                <w:szCs w:val="24"/>
              </w:rPr>
              <w:t>churn</w:t>
            </w:r>
            <w:proofErr w:type="spellEnd"/>
          </w:p>
        </w:tc>
      </w:tr>
      <w:tr w:rsidR="00B96240" w:rsidRPr="00B96240" w14:paraId="54B50BEE" w14:textId="77777777" w:rsidTr="00B96240">
        <w:tc>
          <w:tcPr>
            <w:tcW w:w="2762" w:type="dxa"/>
          </w:tcPr>
          <w:p w14:paraId="43E1FE31"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t>Card</w:t>
            </w:r>
            <w:proofErr w:type="spellEnd"/>
            <w:r w:rsidRPr="00B96240">
              <w:rPr>
                <w:rFonts w:ascii="Times New Roman" w:hAnsi="Times New Roman" w:cs="Times New Roman"/>
                <w:b w:val="0"/>
                <w:bCs/>
                <w:color w:val="000000" w:themeColor="text1"/>
                <w:sz w:val="24"/>
                <w:szCs w:val="24"/>
              </w:rPr>
              <w:t xml:space="preserve"> </w:t>
            </w:r>
            <w:proofErr w:type="spellStart"/>
            <w:r w:rsidRPr="00B96240">
              <w:rPr>
                <w:rFonts w:ascii="Times New Roman" w:hAnsi="Times New Roman" w:cs="Times New Roman"/>
                <w:b w:val="0"/>
                <w:bCs/>
                <w:color w:val="000000" w:themeColor="text1"/>
                <w:sz w:val="24"/>
                <w:szCs w:val="24"/>
              </w:rPr>
              <w:t>Type</w:t>
            </w:r>
            <w:proofErr w:type="spellEnd"/>
          </w:p>
        </w:tc>
        <w:tc>
          <w:tcPr>
            <w:tcW w:w="2688" w:type="dxa"/>
          </w:tcPr>
          <w:p w14:paraId="4FE18893"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Tipo de tarjeta</w:t>
            </w:r>
          </w:p>
        </w:tc>
        <w:tc>
          <w:tcPr>
            <w:tcW w:w="2802" w:type="dxa"/>
          </w:tcPr>
          <w:p w14:paraId="1A414306"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Explorar: útil para segmentar</w:t>
            </w:r>
          </w:p>
        </w:tc>
      </w:tr>
      <w:tr w:rsidR="00B96240" w:rsidRPr="00B96240" w14:paraId="2A929A2C" w14:textId="77777777" w:rsidTr="00B96240">
        <w:tc>
          <w:tcPr>
            <w:tcW w:w="2762" w:type="dxa"/>
          </w:tcPr>
          <w:p w14:paraId="40977FA1"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proofErr w:type="spellStart"/>
            <w:r w:rsidRPr="00B96240">
              <w:rPr>
                <w:rFonts w:ascii="Times New Roman" w:hAnsi="Times New Roman" w:cs="Times New Roman"/>
                <w:b w:val="0"/>
                <w:bCs/>
                <w:color w:val="000000" w:themeColor="text1"/>
                <w:sz w:val="24"/>
                <w:szCs w:val="24"/>
              </w:rPr>
              <w:t>Points</w:t>
            </w:r>
            <w:proofErr w:type="spellEnd"/>
            <w:r w:rsidRPr="00B96240">
              <w:rPr>
                <w:rFonts w:ascii="Times New Roman" w:hAnsi="Times New Roman" w:cs="Times New Roman"/>
                <w:b w:val="0"/>
                <w:bCs/>
                <w:color w:val="000000" w:themeColor="text1"/>
                <w:sz w:val="24"/>
                <w:szCs w:val="24"/>
              </w:rPr>
              <w:t xml:space="preserve"> </w:t>
            </w:r>
            <w:proofErr w:type="spellStart"/>
            <w:r w:rsidRPr="00B96240">
              <w:rPr>
                <w:rFonts w:ascii="Times New Roman" w:hAnsi="Times New Roman" w:cs="Times New Roman"/>
                <w:b w:val="0"/>
                <w:bCs/>
                <w:color w:val="000000" w:themeColor="text1"/>
                <w:sz w:val="24"/>
                <w:szCs w:val="24"/>
              </w:rPr>
              <w:t>Earned</w:t>
            </w:r>
            <w:proofErr w:type="spellEnd"/>
          </w:p>
        </w:tc>
        <w:tc>
          <w:tcPr>
            <w:tcW w:w="2688" w:type="dxa"/>
          </w:tcPr>
          <w:p w14:paraId="0F0818FC"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Puntos acumulados por uso</w:t>
            </w:r>
          </w:p>
        </w:tc>
        <w:tc>
          <w:tcPr>
            <w:tcW w:w="2802" w:type="dxa"/>
          </w:tcPr>
          <w:p w14:paraId="44B338B0" w14:textId="77777777" w:rsidR="00B96240" w:rsidRPr="00B96240" w:rsidRDefault="00B96240" w:rsidP="00E04777">
            <w:pPr>
              <w:pStyle w:val="EstiloTesis"/>
              <w:spacing w:line="360" w:lineRule="auto"/>
              <w:ind w:left="0" w:firstLine="0"/>
              <w:rPr>
                <w:rFonts w:ascii="Times New Roman" w:hAnsi="Times New Roman" w:cs="Times New Roman"/>
                <w:b w:val="0"/>
                <w:bCs/>
                <w:color w:val="000000" w:themeColor="text1"/>
                <w:sz w:val="24"/>
                <w:szCs w:val="24"/>
              </w:rPr>
            </w:pPr>
            <w:r w:rsidRPr="00B96240">
              <w:rPr>
                <w:rFonts w:ascii="Times New Roman" w:hAnsi="Times New Roman" w:cs="Times New Roman"/>
                <w:b w:val="0"/>
                <w:bCs/>
                <w:color w:val="000000" w:themeColor="text1"/>
                <w:sz w:val="24"/>
                <w:szCs w:val="24"/>
              </w:rPr>
              <w:t>Relevante: más puntos/</w:t>
            </w:r>
            <w:proofErr w:type="spellStart"/>
            <w:r w:rsidRPr="00B96240">
              <w:rPr>
                <w:rFonts w:ascii="Times New Roman" w:hAnsi="Times New Roman" w:cs="Times New Roman"/>
                <w:b w:val="0"/>
                <w:bCs/>
                <w:color w:val="000000" w:themeColor="text1"/>
                <w:sz w:val="24"/>
                <w:szCs w:val="24"/>
              </w:rPr>
              <w:t>engagement</w:t>
            </w:r>
            <w:proofErr w:type="spellEnd"/>
            <w:r w:rsidRPr="00B96240">
              <w:rPr>
                <w:rFonts w:ascii="Times New Roman" w:hAnsi="Times New Roman" w:cs="Times New Roman"/>
                <w:b w:val="0"/>
                <w:bCs/>
                <w:color w:val="000000" w:themeColor="text1"/>
                <w:sz w:val="24"/>
                <w:szCs w:val="24"/>
              </w:rPr>
              <w:t xml:space="preserve"> → menor </w:t>
            </w:r>
            <w:proofErr w:type="spellStart"/>
            <w:r w:rsidRPr="00B96240">
              <w:rPr>
                <w:rFonts w:ascii="Times New Roman" w:hAnsi="Times New Roman" w:cs="Times New Roman"/>
                <w:b w:val="0"/>
                <w:bCs/>
                <w:color w:val="000000" w:themeColor="text1"/>
                <w:sz w:val="24"/>
                <w:szCs w:val="24"/>
              </w:rPr>
              <w:t>churn</w:t>
            </w:r>
            <w:proofErr w:type="spellEnd"/>
          </w:p>
        </w:tc>
      </w:tr>
    </w:tbl>
    <w:p w14:paraId="570FF7BF" w14:textId="77777777" w:rsidR="007549CF" w:rsidRP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p>
    <w:p w14:paraId="6B6D2B4C" w14:textId="77777777" w:rsidR="00B96240" w:rsidRDefault="00B96240" w:rsidP="007549CF">
      <w:pPr>
        <w:pStyle w:val="EstiloTesis"/>
        <w:spacing w:line="360" w:lineRule="auto"/>
        <w:ind w:left="0" w:firstLine="0"/>
        <w:rPr>
          <w:rFonts w:ascii="Times New Roman" w:hAnsi="Times New Roman" w:cs="Times New Roman"/>
          <w:b w:val="0"/>
          <w:bCs/>
          <w:color w:val="000000" w:themeColor="text1"/>
          <w:sz w:val="24"/>
          <w:szCs w:val="24"/>
        </w:rPr>
      </w:pPr>
    </w:p>
    <w:p w14:paraId="1AA02BC3" w14:textId="6925D51A" w:rsidR="007549CF" w:rsidRPr="00237463" w:rsidRDefault="007549CF" w:rsidP="007549CF">
      <w:pPr>
        <w:pStyle w:val="EstiloTesis"/>
        <w:spacing w:line="360" w:lineRule="auto"/>
        <w:ind w:left="0" w:firstLine="0"/>
        <w:rPr>
          <w:rFonts w:ascii="Times New Roman" w:hAnsi="Times New Roman" w:cs="Times New Roman"/>
          <w:color w:val="000000" w:themeColor="text1"/>
          <w:sz w:val="24"/>
          <w:szCs w:val="24"/>
        </w:rPr>
      </w:pPr>
      <w:r w:rsidRPr="00237463">
        <w:rPr>
          <w:rFonts w:ascii="Times New Roman" w:hAnsi="Times New Roman" w:cs="Times New Roman"/>
          <w:color w:val="000000" w:themeColor="text1"/>
          <w:sz w:val="24"/>
          <w:szCs w:val="24"/>
        </w:rPr>
        <w:t>5.3.2. Preprocesamiento y Limpieza de los Datos</w:t>
      </w:r>
    </w:p>
    <w:p w14:paraId="0DBB955C" w14:textId="77777777" w:rsidR="007549CF" w:rsidRP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p>
    <w:p w14:paraId="3E60A69A" w14:textId="77777777" w:rsidR="00D53D59" w:rsidRDefault="00747D25" w:rsidP="00CA511D">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 xml:space="preserve">Procederemos a detallar el paso a paso para </w:t>
      </w:r>
      <w:r w:rsidR="00CA511D">
        <w:rPr>
          <w:rFonts w:ascii="Times New Roman" w:hAnsi="Times New Roman" w:cs="Times New Roman"/>
          <w:b w:val="0"/>
          <w:bCs/>
          <w:color w:val="000000" w:themeColor="text1"/>
          <w:sz w:val="24"/>
          <w:szCs w:val="24"/>
        </w:rPr>
        <w:t xml:space="preserve">poder realizar este desarrollo de solución de Data </w:t>
      </w:r>
      <w:proofErr w:type="spellStart"/>
      <w:r w:rsidR="00CA511D">
        <w:rPr>
          <w:rFonts w:ascii="Times New Roman" w:hAnsi="Times New Roman" w:cs="Times New Roman"/>
          <w:b w:val="0"/>
          <w:bCs/>
          <w:color w:val="000000" w:themeColor="text1"/>
          <w:sz w:val="24"/>
          <w:szCs w:val="24"/>
        </w:rPr>
        <w:t>Science</w:t>
      </w:r>
      <w:proofErr w:type="spellEnd"/>
      <w:r w:rsidR="00CA511D">
        <w:rPr>
          <w:rFonts w:ascii="Times New Roman" w:hAnsi="Times New Roman" w:cs="Times New Roman"/>
          <w:b w:val="0"/>
          <w:bCs/>
          <w:color w:val="000000" w:themeColor="text1"/>
          <w:sz w:val="24"/>
          <w:szCs w:val="24"/>
        </w:rPr>
        <w:t xml:space="preserve">. </w:t>
      </w:r>
    </w:p>
    <w:p w14:paraId="79D68B33" w14:textId="77777777" w:rsidR="00D53D59" w:rsidRDefault="00D53D59" w:rsidP="00CA511D">
      <w:pPr>
        <w:pStyle w:val="EstiloTesis"/>
        <w:spacing w:line="360" w:lineRule="auto"/>
        <w:ind w:left="0" w:firstLine="0"/>
        <w:rPr>
          <w:rFonts w:ascii="Times New Roman" w:hAnsi="Times New Roman" w:cs="Times New Roman"/>
          <w:b w:val="0"/>
          <w:bCs/>
          <w:color w:val="000000" w:themeColor="text1"/>
          <w:sz w:val="24"/>
          <w:szCs w:val="24"/>
        </w:rPr>
      </w:pPr>
    </w:p>
    <w:p w14:paraId="247F5C9A" w14:textId="1CE4351E" w:rsidR="00CA511D" w:rsidRDefault="00CA511D" w:rsidP="00CA511D">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 xml:space="preserve">También debemos señalar que esto se realizará en </w:t>
      </w:r>
      <w:proofErr w:type="spellStart"/>
      <w:r w:rsidRPr="001C33ED">
        <w:rPr>
          <w:rFonts w:ascii="Times New Roman" w:hAnsi="Times New Roman" w:cs="Times New Roman"/>
          <w:color w:val="000000" w:themeColor="text1"/>
          <w:sz w:val="24"/>
          <w:szCs w:val="24"/>
        </w:rPr>
        <w:t>Colab</w:t>
      </w:r>
      <w:proofErr w:type="spellEnd"/>
      <w:r w:rsidRPr="00CA511D">
        <w:rPr>
          <w:rFonts w:ascii="Times New Roman" w:hAnsi="Times New Roman" w:cs="Times New Roman"/>
          <w:b w:val="0"/>
          <w:bCs/>
          <w:color w:val="000000" w:themeColor="text1"/>
          <w:sz w:val="24"/>
          <w:szCs w:val="24"/>
        </w:rPr>
        <w:t xml:space="preserve">, o Google </w:t>
      </w:r>
      <w:proofErr w:type="spellStart"/>
      <w:r w:rsidRPr="00CA511D">
        <w:rPr>
          <w:rFonts w:ascii="Times New Roman" w:hAnsi="Times New Roman" w:cs="Times New Roman"/>
          <w:b w:val="0"/>
          <w:bCs/>
          <w:color w:val="000000" w:themeColor="text1"/>
          <w:sz w:val="24"/>
          <w:szCs w:val="24"/>
        </w:rPr>
        <w:t>Colaboratory</w:t>
      </w:r>
      <w:proofErr w:type="spellEnd"/>
      <w:r w:rsidRPr="00CA511D">
        <w:rPr>
          <w:rFonts w:ascii="Times New Roman" w:hAnsi="Times New Roman" w:cs="Times New Roman"/>
          <w:b w:val="0"/>
          <w:bCs/>
          <w:color w:val="000000" w:themeColor="text1"/>
          <w:sz w:val="24"/>
          <w:szCs w:val="24"/>
        </w:rPr>
        <w:t xml:space="preserve">, </w:t>
      </w:r>
      <w:r>
        <w:rPr>
          <w:rFonts w:ascii="Times New Roman" w:hAnsi="Times New Roman" w:cs="Times New Roman"/>
          <w:b w:val="0"/>
          <w:bCs/>
          <w:color w:val="000000" w:themeColor="text1"/>
          <w:sz w:val="24"/>
          <w:szCs w:val="24"/>
        </w:rPr>
        <w:t xml:space="preserve">la cual </w:t>
      </w:r>
      <w:r w:rsidRPr="00CA511D">
        <w:rPr>
          <w:rFonts w:ascii="Times New Roman" w:hAnsi="Times New Roman" w:cs="Times New Roman"/>
          <w:b w:val="0"/>
          <w:bCs/>
          <w:color w:val="000000" w:themeColor="text1"/>
          <w:sz w:val="24"/>
          <w:szCs w:val="24"/>
        </w:rPr>
        <w:t xml:space="preserve">es una herramienta gratuita y basada en la nube que permite escribir y ejecutar código Python directamente en un navegador web, sin necesidad de configurar nada en </w:t>
      </w:r>
      <w:r>
        <w:rPr>
          <w:rFonts w:ascii="Times New Roman" w:hAnsi="Times New Roman" w:cs="Times New Roman"/>
          <w:b w:val="0"/>
          <w:bCs/>
          <w:color w:val="000000" w:themeColor="text1"/>
          <w:sz w:val="24"/>
          <w:szCs w:val="24"/>
        </w:rPr>
        <w:t xml:space="preserve">el computador. </w:t>
      </w:r>
      <w:r w:rsidRPr="00CA511D">
        <w:rPr>
          <w:rFonts w:ascii="Times New Roman" w:hAnsi="Times New Roman" w:cs="Times New Roman"/>
          <w:b w:val="0"/>
          <w:bCs/>
          <w:color w:val="000000" w:themeColor="text1"/>
          <w:sz w:val="24"/>
          <w:szCs w:val="24"/>
        </w:rPr>
        <w:t xml:space="preserve">Utiliza cuadernos de tipo </w:t>
      </w:r>
      <w:proofErr w:type="spellStart"/>
      <w:r w:rsidRPr="00CA511D">
        <w:rPr>
          <w:rFonts w:ascii="Times New Roman" w:hAnsi="Times New Roman" w:cs="Times New Roman"/>
          <w:b w:val="0"/>
          <w:bCs/>
          <w:color w:val="000000" w:themeColor="text1"/>
          <w:sz w:val="24"/>
          <w:szCs w:val="24"/>
        </w:rPr>
        <w:t>Jupyter</w:t>
      </w:r>
      <w:proofErr w:type="spellEnd"/>
      <w:r w:rsidRPr="00CA511D">
        <w:rPr>
          <w:rFonts w:ascii="Times New Roman" w:hAnsi="Times New Roman" w:cs="Times New Roman"/>
          <w:b w:val="0"/>
          <w:bCs/>
          <w:color w:val="000000" w:themeColor="text1"/>
          <w:sz w:val="24"/>
          <w:szCs w:val="24"/>
        </w:rPr>
        <w:t xml:space="preserve"> para organizar código, texto y visualizaciones, y ofrece acceso gratuito a recursos de cómputo de alto rendimiento como </w:t>
      </w:r>
      <w:proofErr w:type="spellStart"/>
      <w:r w:rsidRPr="00CA511D">
        <w:rPr>
          <w:rFonts w:ascii="Times New Roman" w:hAnsi="Times New Roman" w:cs="Times New Roman"/>
          <w:b w:val="0"/>
          <w:bCs/>
          <w:color w:val="000000" w:themeColor="text1"/>
          <w:sz w:val="24"/>
          <w:szCs w:val="24"/>
        </w:rPr>
        <w:t>GPUs</w:t>
      </w:r>
      <w:proofErr w:type="spellEnd"/>
      <w:r w:rsidRPr="00CA511D">
        <w:rPr>
          <w:rFonts w:ascii="Times New Roman" w:hAnsi="Times New Roman" w:cs="Times New Roman"/>
          <w:b w:val="0"/>
          <w:bCs/>
          <w:color w:val="000000" w:themeColor="text1"/>
          <w:sz w:val="24"/>
          <w:szCs w:val="24"/>
        </w:rPr>
        <w:t xml:space="preserve"> y </w:t>
      </w:r>
      <w:proofErr w:type="spellStart"/>
      <w:r w:rsidRPr="00CA511D">
        <w:rPr>
          <w:rFonts w:ascii="Times New Roman" w:hAnsi="Times New Roman" w:cs="Times New Roman"/>
          <w:b w:val="0"/>
          <w:bCs/>
          <w:color w:val="000000" w:themeColor="text1"/>
          <w:sz w:val="24"/>
          <w:szCs w:val="24"/>
        </w:rPr>
        <w:t>TPUs</w:t>
      </w:r>
      <w:proofErr w:type="spellEnd"/>
      <w:r w:rsidRPr="00CA511D">
        <w:rPr>
          <w:rFonts w:ascii="Times New Roman" w:hAnsi="Times New Roman" w:cs="Times New Roman"/>
          <w:b w:val="0"/>
          <w:bCs/>
          <w:color w:val="000000" w:themeColor="text1"/>
          <w:sz w:val="24"/>
          <w:szCs w:val="24"/>
        </w:rPr>
        <w:t>, lo que lo hace ideal para el aprendizaje automático, la ciencia de datos y la educación.</w:t>
      </w:r>
    </w:p>
    <w:p w14:paraId="1AE4B8A6" w14:textId="77777777" w:rsidR="00CA511D" w:rsidRDefault="00CA511D" w:rsidP="00CA511D">
      <w:pPr>
        <w:pStyle w:val="EstiloTesis"/>
        <w:spacing w:line="360" w:lineRule="auto"/>
        <w:ind w:left="0" w:firstLine="0"/>
        <w:rPr>
          <w:rFonts w:ascii="Times New Roman" w:hAnsi="Times New Roman" w:cs="Times New Roman"/>
          <w:b w:val="0"/>
          <w:bCs/>
          <w:color w:val="000000" w:themeColor="text1"/>
          <w:sz w:val="24"/>
          <w:szCs w:val="24"/>
        </w:rPr>
      </w:pPr>
    </w:p>
    <w:p w14:paraId="0335F4B8" w14:textId="6DF56193" w:rsidR="00D53D59" w:rsidRDefault="00CA511D" w:rsidP="00D53D59">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 xml:space="preserve">Primeramente se realiza la </w:t>
      </w:r>
      <w:r w:rsidRPr="001C33ED">
        <w:rPr>
          <w:rFonts w:ascii="Times New Roman" w:hAnsi="Times New Roman" w:cs="Times New Roman"/>
          <w:color w:val="000000" w:themeColor="text1"/>
          <w:sz w:val="24"/>
          <w:szCs w:val="24"/>
        </w:rPr>
        <w:t>importación de librería</w:t>
      </w:r>
      <w:r w:rsidR="001C33ED">
        <w:rPr>
          <w:rFonts w:ascii="Times New Roman" w:hAnsi="Times New Roman" w:cs="Times New Roman"/>
          <w:color w:val="000000" w:themeColor="text1"/>
          <w:sz w:val="24"/>
          <w:szCs w:val="24"/>
        </w:rPr>
        <w:t>s</w:t>
      </w:r>
      <w:r>
        <w:rPr>
          <w:rFonts w:ascii="Times New Roman" w:hAnsi="Times New Roman" w:cs="Times New Roman"/>
          <w:b w:val="0"/>
          <w:bCs/>
          <w:color w:val="000000" w:themeColor="text1"/>
          <w:sz w:val="24"/>
          <w:szCs w:val="24"/>
        </w:rPr>
        <w:t xml:space="preserve"> necesarias para el trabajo que se llevará a cabo, la cual nos permitirá ejecutar códigos con distintos enfoques, ya sea para poder transformar en </w:t>
      </w:r>
      <w:proofErr w:type="spellStart"/>
      <w:r>
        <w:rPr>
          <w:rFonts w:ascii="Times New Roman" w:hAnsi="Times New Roman" w:cs="Times New Roman"/>
          <w:b w:val="0"/>
          <w:bCs/>
          <w:color w:val="000000" w:themeColor="text1"/>
          <w:sz w:val="24"/>
          <w:szCs w:val="24"/>
        </w:rPr>
        <w:t>dataframe</w:t>
      </w:r>
      <w:proofErr w:type="spellEnd"/>
      <w:r>
        <w:rPr>
          <w:rFonts w:ascii="Times New Roman" w:hAnsi="Times New Roman" w:cs="Times New Roman"/>
          <w:b w:val="0"/>
          <w:bCs/>
          <w:color w:val="000000" w:themeColor="text1"/>
          <w:sz w:val="24"/>
          <w:szCs w:val="24"/>
        </w:rPr>
        <w:t xml:space="preserve">, realizar cálculos, implementar modelos y/o realizar visualizaciones. </w:t>
      </w:r>
      <w:r w:rsidR="00D53D59">
        <w:rPr>
          <w:rFonts w:ascii="Times New Roman" w:hAnsi="Times New Roman" w:cs="Times New Roman"/>
          <w:b w:val="0"/>
          <w:bCs/>
          <w:color w:val="000000" w:themeColor="text1"/>
          <w:sz w:val="24"/>
          <w:szCs w:val="24"/>
        </w:rPr>
        <w:t xml:space="preserve">Entre las importadas podemos mencionar pandas, </w:t>
      </w:r>
      <w:proofErr w:type="spellStart"/>
      <w:r w:rsidR="00D53D59">
        <w:rPr>
          <w:rFonts w:ascii="Times New Roman" w:hAnsi="Times New Roman" w:cs="Times New Roman"/>
          <w:b w:val="0"/>
          <w:bCs/>
          <w:color w:val="000000" w:themeColor="text1"/>
          <w:sz w:val="24"/>
          <w:szCs w:val="24"/>
        </w:rPr>
        <w:t>numpy</w:t>
      </w:r>
      <w:proofErr w:type="spellEnd"/>
      <w:r w:rsidR="00D53D59">
        <w:rPr>
          <w:rFonts w:ascii="Times New Roman" w:hAnsi="Times New Roman" w:cs="Times New Roman"/>
          <w:b w:val="0"/>
          <w:bCs/>
          <w:color w:val="000000" w:themeColor="text1"/>
          <w:sz w:val="24"/>
          <w:szCs w:val="24"/>
        </w:rPr>
        <w:t xml:space="preserve">, </w:t>
      </w:r>
      <w:proofErr w:type="spellStart"/>
      <w:r w:rsidR="00D53D59">
        <w:rPr>
          <w:rFonts w:ascii="Times New Roman" w:hAnsi="Times New Roman" w:cs="Times New Roman"/>
          <w:b w:val="0"/>
          <w:bCs/>
          <w:color w:val="000000" w:themeColor="text1"/>
          <w:sz w:val="24"/>
          <w:szCs w:val="24"/>
        </w:rPr>
        <w:t>seaborn</w:t>
      </w:r>
      <w:proofErr w:type="spellEnd"/>
      <w:r w:rsidR="00D53D59">
        <w:rPr>
          <w:rFonts w:ascii="Times New Roman" w:hAnsi="Times New Roman" w:cs="Times New Roman"/>
          <w:b w:val="0"/>
          <w:bCs/>
          <w:color w:val="000000" w:themeColor="text1"/>
          <w:sz w:val="24"/>
          <w:szCs w:val="24"/>
        </w:rPr>
        <w:t xml:space="preserve">, entre otras. </w:t>
      </w:r>
    </w:p>
    <w:p w14:paraId="592C22A3" w14:textId="77777777" w:rsidR="00D53D59" w:rsidRDefault="00D53D59" w:rsidP="00D53D59">
      <w:pPr>
        <w:pStyle w:val="EstiloTesis"/>
        <w:spacing w:line="360" w:lineRule="auto"/>
        <w:ind w:left="0" w:firstLine="0"/>
        <w:rPr>
          <w:rFonts w:ascii="Times New Roman" w:hAnsi="Times New Roman" w:cs="Times New Roman"/>
          <w:b w:val="0"/>
          <w:bCs/>
          <w:color w:val="000000" w:themeColor="text1"/>
          <w:sz w:val="24"/>
          <w:szCs w:val="24"/>
        </w:rPr>
      </w:pPr>
    </w:p>
    <w:p w14:paraId="763ACF63" w14:textId="77777777" w:rsidR="00D53D59" w:rsidRDefault="00D53D59" w:rsidP="00D53D59">
      <w:pPr>
        <w:pStyle w:val="EstiloTesis"/>
        <w:spacing w:line="360" w:lineRule="auto"/>
        <w:ind w:left="0" w:firstLine="0"/>
        <w:rPr>
          <w:rFonts w:ascii="Times New Roman" w:hAnsi="Times New Roman" w:cs="Times New Roman"/>
          <w:b w:val="0"/>
          <w:bCs/>
          <w:color w:val="000000" w:themeColor="text1"/>
          <w:sz w:val="24"/>
          <w:szCs w:val="24"/>
        </w:rPr>
      </w:pPr>
    </w:p>
    <w:p w14:paraId="4213D4E9" w14:textId="77777777" w:rsidR="00D53D59" w:rsidRDefault="00D53D59" w:rsidP="00D53D59">
      <w:pPr>
        <w:pStyle w:val="EstiloTesis"/>
        <w:spacing w:line="360" w:lineRule="auto"/>
        <w:ind w:left="0" w:firstLine="0"/>
        <w:rPr>
          <w:rFonts w:ascii="Times New Roman" w:hAnsi="Times New Roman" w:cs="Times New Roman"/>
          <w:b w:val="0"/>
          <w:bCs/>
          <w:color w:val="000000" w:themeColor="text1"/>
          <w:sz w:val="24"/>
          <w:szCs w:val="24"/>
        </w:rPr>
      </w:pPr>
    </w:p>
    <w:p w14:paraId="427A8C7B" w14:textId="77777777" w:rsidR="00D53D59" w:rsidRDefault="00D53D59" w:rsidP="00D53D59">
      <w:pPr>
        <w:pStyle w:val="EstiloTesis"/>
        <w:spacing w:line="360" w:lineRule="auto"/>
        <w:ind w:left="0" w:firstLine="0"/>
        <w:rPr>
          <w:rFonts w:ascii="Times New Roman" w:hAnsi="Times New Roman" w:cs="Times New Roman"/>
          <w:b w:val="0"/>
          <w:bCs/>
          <w:color w:val="000000" w:themeColor="text1"/>
          <w:sz w:val="24"/>
          <w:szCs w:val="24"/>
        </w:rPr>
      </w:pPr>
    </w:p>
    <w:p w14:paraId="5A09C777" w14:textId="77777777" w:rsidR="00CB26F2" w:rsidRDefault="00D53D59" w:rsidP="00CB26F2">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lastRenderedPageBreak/>
        <w:t>Luego</w:t>
      </w:r>
      <w:r w:rsidR="00F3001C">
        <w:rPr>
          <w:rFonts w:ascii="Times New Roman" w:hAnsi="Times New Roman" w:cs="Times New Roman"/>
          <w:b w:val="0"/>
          <w:bCs/>
          <w:color w:val="000000" w:themeColor="text1"/>
          <w:sz w:val="24"/>
          <w:szCs w:val="24"/>
        </w:rPr>
        <w:t xml:space="preserve">, procedemos a </w:t>
      </w:r>
      <w:r w:rsidR="00F3001C" w:rsidRPr="001C33ED">
        <w:rPr>
          <w:rFonts w:ascii="Times New Roman" w:hAnsi="Times New Roman" w:cs="Times New Roman"/>
          <w:color w:val="000000" w:themeColor="text1"/>
          <w:sz w:val="24"/>
          <w:szCs w:val="24"/>
        </w:rPr>
        <w:t xml:space="preserve">cargar el </w:t>
      </w:r>
      <w:proofErr w:type="spellStart"/>
      <w:r w:rsidR="00F3001C" w:rsidRPr="001C33ED">
        <w:rPr>
          <w:rFonts w:ascii="Times New Roman" w:hAnsi="Times New Roman" w:cs="Times New Roman"/>
          <w:color w:val="000000" w:themeColor="text1"/>
          <w:sz w:val="24"/>
          <w:szCs w:val="24"/>
        </w:rPr>
        <w:t>dataset</w:t>
      </w:r>
      <w:proofErr w:type="spellEnd"/>
      <w:r w:rsidR="00F3001C">
        <w:rPr>
          <w:rFonts w:ascii="Times New Roman" w:hAnsi="Times New Roman" w:cs="Times New Roman"/>
          <w:b w:val="0"/>
          <w:bCs/>
          <w:color w:val="000000" w:themeColor="text1"/>
          <w:sz w:val="24"/>
          <w:szCs w:val="24"/>
        </w:rPr>
        <w:t xml:space="preserve">, que habíamos descargado de </w:t>
      </w:r>
      <w:proofErr w:type="spellStart"/>
      <w:r w:rsidR="00F3001C">
        <w:rPr>
          <w:rFonts w:ascii="Times New Roman" w:hAnsi="Times New Roman" w:cs="Times New Roman"/>
          <w:b w:val="0"/>
          <w:bCs/>
          <w:color w:val="000000" w:themeColor="text1"/>
          <w:sz w:val="24"/>
          <w:szCs w:val="24"/>
        </w:rPr>
        <w:t>Kaggle</w:t>
      </w:r>
      <w:proofErr w:type="spellEnd"/>
      <w:r w:rsidR="00F3001C">
        <w:rPr>
          <w:rFonts w:ascii="Times New Roman" w:hAnsi="Times New Roman" w:cs="Times New Roman"/>
          <w:b w:val="0"/>
          <w:bCs/>
          <w:color w:val="000000" w:themeColor="text1"/>
          <w:sz w:val="24"/>
          <w:szCs w:val="24"/>
        </w:rPr>
        <w:t xml:space="preserve">. Luego de cargarlo en nuestro cuaderno, solicitamos a través del código </w:t>
      </w:r>
      <w:proofErr w:type="spellStart"/>
      <w:r w:rsidR="00F3001C">
        <w:rPr>
          <w:rFonts w:ascii="Times New Roman" w:hAnsi="Times New Roman" w:cs="Times New Roman"/>
          <w:b w:val="0"/>
          <w:bCs/>
          <w:color w:val="000000" w:themeColor="text1"/>
          <w:sz w:val="24"/>
          <w:szCs w:val="24"/>
        </w:rPr>
        <w:t>df.head</w:t>
      </w:r>
      <w:proofErr w:type="spellEnd"/>
      <w:r w:rsidR="00F3001C">
        <w:rPr>
          <w:rFonts w:ascii="Times New Roman" w:hAnsi="Times New Roman" w:cs="Times New Roman"/>
          <w:b w:val="0"/>
          <w:bCs/>
          <w:color w:val="000000" w:themeColor="text1"/>
          <w:sz w:val="24"/>
          <w:szCs w:val="24"/>
        </w:rPr>
        <w:t>, las 5 primeras filas para poder cerciorarnos que los datos fueron cargados correctamente y que son los que necesitamos para nuestro trabajo.</w:t>
      </w:r>
      <w:r w:rsidR="00CB26F2">
        <w:rPr>
          <w:rFonts w:ascii="Times New Roman" w:hAnsi="Times New Roman" w:cs="Times New Roman"/>
          <w:b w:val="0"/>
          <w:bCs/>
          <w:color w:val="000000" w:themeColor="text1"/>
          <w:sz w:val="24"/>
          <w:szCs w:val="24"/>
        </w:rPr>
        <w:t xml:space="preserve"> </w:t>
      </w:r>
    </w:p>
    <w:p w14:paraId="680BFC16" w14:textId="77777777" w:rsidR="00CB26F2" w:rsidRDefault="00CB26F2" w:rsidP="00CB26F2">
      <w:pPr>
        <w:pStyle w:val="EstiloTesis"/>
        <w:spacing w:line="360" w:lineRule="auto"/>
        <w:ind w:left="0" w:firstLine="0"/>
        <w:rPr>
          <w:rFonts w:ascii="Times New Roman" w:hAnsi="Times New Roman" w:cs="Times New Roman"/>
          <w:b w:val="0"/>
          <w:bCs/>
          <w:color w:val="000000" w:themeColor="text1"/>
          <w:sz w:val="24"/>
          <w:szCs w:val="24"/>
        </w:rPr>
      </w:pPr>
    </w:p>
    <w:p w14:paraId="2508EC7B" w14:textId="77777777" w:rsidR="001C33ED" w:rsidRDefault="00CB26F2" w:rsidP="001C33ED">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 xml:space="preserve">Realizaremos también una </w:t>
      </w:r>
      <w:r w:rsidRPr="001C33ED">
        <w:rPr>
          <w:rFonts w:ascii="Times New Roman" w:hAnsi="Times New Roman" w:cs="Times New Roman"/>
          <w:color w:val="000000" w:themeColor="text1"/>
          <w:sz w:val="24"/>
          <w:szCs w:val="24"/>
        </w:rPr>
        <w:t>exploración general de los datos</w:t>
      </w:r>
      <w:r>
        <w:rPr>
          <w:rFonts w:ascii="Times New Roman" w:hAnsi="Times New Roman" w:cs="Times New Roman"/>
          <w:b w:val="0"/>
          <w:bCs/>
          <w:color w:val="000000" w:themeColor="text1"/>
          <w:sz w:val="24"/>
          <w:szCs w:val="24"/>
        </w:rPr>
        <w:t xml:space="preserve"> (EDA) para poder observar si contamos con datos nulos, repetidos o si hay algún problema con el tipo de datos el cual podría provocar problemas en nuestro posterior entrenamiento de modelos o algoritmos. Esto se puede realizar a través de ciertos códigos que nos permiten ver resúmenes de los datos y también estadísticas al respecto. </w:t>
      </w:r>
      <w:r w:rsidR="007D67C9">
        <w:rPr>
          <w:rFonts w:ascii="Times New Roman" w:hAnsi="Times New Roman" w:cs="Times New Roman"/>
          <w:b w:val="0"/>
          <w:bCs/>
          <w:color w:val="000000" w:themeColor="text1"/>
          <w:sz w:val="24"/>
          <w:szCs w:val="24"/>
        </w:rPr>
        <w:t>También levantaremos una visualización, sobre todo para observar la distribución de nuestra variable objetivo que es la que más nos importa.</w:t>
      </w:r>
      <w:r w:rsidR="001C33ED">
        <w:rPr>
          <w:rFonts w:ascii="Times New Roman" w:hAnsi="Times New Roman" w:cs="Times New Roman"/>
          <w:b w:val="0"/>
          <w:bCs/>
          <w:color w:val="000000" w:themeColor="text1"/>
          <w:sz w:val="24"/>
          <w:szCs w:val="24"/>
        </w:rPr>
        <w:t xml:space="preserve"> </w:t>
      </w:r>
    </w:p>
    <w:p w14:paraId="535814CE" w14:textId="77777777" w:rsidR="001C33ED" w:rsidRDefault="001C33ED" w:rsidP="001C33ED">
      <w:pPr>
        <w:pStyle w:val="EstiloTesis"/>
        <w:spacing w:line="360" w:lineRule="auto"/>
        <w:ind w:left="0" w:firstLine="0"/>
        <w:rPr>
          <w:rFonts w:ascii="Times New Roman" w:hAnsi="Times New Roman" w:cs="Times New Roman"/>
          <w:b w:val="0"/>
          <w:bCs/>
          <w:color w:val="000000" w:themeColor="text1"/>
          <w:sz w:val="24"/>
          <w:szCs w:val="24"/>
        </w:rPr>
      </w:pPr>
    </w:p>
    <w:p w14:paraId="707D521F" w14:textId="42C00AA2" w:rsidR="00F3001C" w:rsidRDefault="001C33ED" w:rsidP="001C33ED">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 xml:space="preserve">A continuación seguiremos con lo que ya es el </w:t>
      </w:r>
      <w:r w:rsidRPr="001C33ED">
        <w:rPr>
          <w:rFonts w:ascii="Times New Roman" w:hAnsi="Times New Roman" w:cs="Times New Roman"/>
          <w:color w:val="000000" w:themeColor="text1"/>
          <w:sz w:val="24"/>
          <w:szCs w:val="24"/>
        </w:rPr>
        <w:t>preprocesamiento de los datos</w:t>
      </w:r>
      <w:r>
        <w:rPr>
          <w:rFonts w:ascii="Times New Roman" w:hAnsi="Times New Roman" w:cs="Times New Roman"/>
          <w:b w:val="0"/>
          <w:bCs/>
          <w:color w:val="000000" w:themeColor="text1"/>
          <w:sz w:val="24"/>
          <w:szCs w:val="24"/>
        </w:rPr>
        <w:t>, por lo cual se eliminarán columnas o variables irrelevantes como ‘</w:t>
      </w:r>
      <w:proofErr w:type="spellStart"/>
      <w:r>
        <w:rPr>
          <w:rFonts w:ascii="Times New Roman" w:hAnsi="Times New Roman" w:cs="Times New Roman"/>
          <w:b w:val="0"/>
          <w:bCs/>
          <w:color w:val="000000" w:themeColor="text1"/>
          <w:sz w:val="24"/>
          <w:szCs w:val="24"/>
        </w:rPr>
        <w:t>Complain</w:t>
      </w:r>
      <w:proofErr w:type="spellEnd"/>
      <w:r>
        <w:rPr>
          <w:rFonts w:ascii="Times New Roman" w:hAnsi="Times New Roman" w:cs="Times New Roman"/>
          <w:b w:val="0"/>
          <w:bCs/>
          <w:color w:val="000000" w:themeColor="text1"/>
          <w:sz w:val="24"/>
          <w:szCs w:val="24"/>
        </w:rPr>
        <w:t>’, o ‘</w:t>
      </w:r>
      <w:proofErr w:type="spellStart"/>
      <w:r>
        <w:rPr>
          <w:rFonts w:ascii="Times New Roman" w:hAnsi="Times New Roman" w:cs="Times New Roman"/>
          <w:b w:val="0"/>
          <w:bCs/>
          <w:color w:val="000000" w:themeColor="text1"/>
          <w:sz w:val="24"/>
          <w:szCs w:val="24"/>
        </w:rPr>
        <w:t>RowNumber</w:t>
      </w:r>
      <w:proofErr w:type="spellEnd"/>
      <w:r>
        <w:rPr>
          <w:rFonts w:ascii="Times New Roman" w:hAnsi="Times New Roman" w:cs="Times New Roman"/>
          <w:b w:val="0"/>
          <w:bCs/>
          <w:color w:val="000000" w:themeColor="text1"/>
          <w:sz w:val="24"/>
          <w:szCs w:val="24"/>
        </w:rPr>
        <w:t xml:space="preserve">’. También acá entra una parte importante de nuestro trabajo para este </w:t>
      </w:r>
      <w:proofErr w:type="spellStart"/>
      <w:r>
        <w:rPr>
          <w:rFonts w:ascii="Times New Roman" w:hAnsi="Times New Roman" w:cs="Times New Roman"/>
          <w:b w:val="0"/>
          <w:bCs/>
          <w:color w:val="000000" w:themeColor="text1"/>
          <w:sz w:val="24"/>
          <w:szCs w:val="24"/>
        </w:rPr>
        <w:t>dataset</w:t>
      </w:r>
      <w:proofErr w:type="spellEnd"/>
      <w:r>
        <w:rPr>
          <w:rFonts w:ascii="Times New Roman" w:hAnsi="Times New Roman" w:cs="Times New Roman"/>
          <w:b w:val="0"/>
          <w:bCs/>
          <w:color w:val="000000" w:themeColor="text1"/>
          <w:sz w:val="24"/>
          <w:szCs w:val="24"/>
        </w:rPr>
        <w:t>, el manejo de las variables categóricas, ya que estas pueden generar problemas en el entrenamiento de los modelos. Por lo que se procede a codificar las variables categóricas, como ‘</w:t>
      </w:r>
      <w:proofErr w:type="spellStart"/>
      <w:r>
        <w:rPr>
          <w:rFonts w:ascii="Times New Roman" w:hAnsi="Times New Roman" w:cs="Times New Roman"/>
          <w:b w:val="0"/>
          <w:bCs/>
          <w:color w:val="000000" w:themeColor="text1"/>
          <w:sz w:val="24"/>
          <w:szCs w:val="24"/>
        </w:rPr>
        <w:t>Gender_Male</w:t>
      </w:r>
      <w:proofErr w:type="spellEnd"/>
      <w:r>
        <w:rPr>
          <w:rFonts w:ascii="Times New Roman" w:hAnsi="Times New Roman" w:cs="Times New Roman"/>
          <w:b w:val="0"/>
          <w:bCs/>
          <w:color w:val="000000" w:themeColor="text1"/>
          <w:sz w:val="24"/>
          <w:szCs w:val="24"/>
        </w:rPr>
        <w:t xml:space="preserve">’ a través de una función integrada dentro de las librerías llamada </w:t>
      </w:r>
      <w:proofErr w:type="spellStart"/>
      <w:r>
        <w:rPr>
          <w:rFonts w:ascii="Times New Roman" w:hAnsi="Times New Roman" w:cs="Times New Roman"/>
          <w:b w:val="0"/>
          <w:bCs/>
          <w:color w:val="000000" w:themeColor="text1"/>
          <w:sz w:val="24"/>
          <w:szCs w:val="24"/>
        </w:rPr>
        <w:t>One</w:t>
      </w:r>
      <w:proofErr w:type="spellEnd"/>
      <w:r>
        <w:rPr>
          <w:rFonts w:ascii="Times New Roman" w:hAnsi="Times New Roman" w:cs="Times New Roman"/>
          <w:b w:val="0"/>
          <w:bCs/>
          <w:color w:val="000000" w:themeColor="text1"/>
          <w:sz w:val="24"/>
          <w:szCs w:val="24"/>
        </w:rPr>
        <w:t xml:space="preserve">-Hot </w:t>
      </w:r>
      <w:proofErr w:type="spellStart"/>
      <w:r>
        <w:rPr>
          <w:rFonts w:ascii="Times New Roman" w:hAnsi="Times New Roman" w:cs="Times New Roman"/>
          <w:b w:val="0"/>
          <w:bCs/>
          <w:color w:val="000000" w:themeColor="text1"/>
          <w:sz w:val="24"/>
          <w:szCs w:val="24"/>
        </w:rPr>
        <w:t>Encoding</w:t>
      </w:r>
      <w:proofErr w:type="spellEnd"/>
      <w:r>
        <w:rPr>
          <w:rFonts w:ascii="Times New Roman" w:hAnsi="Times New Roman" w:cs="Times New Roman"/>
          <w:b w:val="0"/>
          <w:bCs/>
          <w:color w:val="000000" w:themeColor="text1"/>
          <w:sz w:val="24"/>
          <w:szCs w:val="24"/>
        </w:rPr>
        <w:t>, la cual convierte estas variables nominales en formato numérico, para propiciar un mejor rendimiento del modelo y evitar el ‘</w:t>
      </w:r>
      <w:proofErr w:type="spellStart"/>
      <w:r>
        <w:rPr>
          <w:rFonts w:ascii="Times New Roman" w:hAnsi="Times New Roman" w:cs="Times New Roman"/>
          <w:b w:val="0"/>
          <w:bCs/>
          <w:color w:val="000000" w:themeColor="text1"/>
          <w:sz w:val="24"/>
          <w:szCs w:val="24"/>
        </w:rPr>
        <w:t>ValueError</w:t>
      </w:r>
      <w:proofErr w:type="spellEnd"/>
      <w:r>
        <w:rPr>
          <w:rFonts w:ascii="Times New Roman" w:hAnsi="Times New Roman" w:cs="Times New Roman"/>
          <w:b w:val="0"/>
          <w:bCs/>
          <w:color w:val="000000" w:themeColor="text1"/>
          <w:sz w:val="24"/>
          <w:szCs w:val="24"/>
        </w:rPr>
        <w:t xml:space="preserve">’. </w:t>
      </w:r>
    </w:p>
    <w:p w14:paraId="1955BEDC" w14:textId="77777777" w:rsidR="00B427DA" w:rsidRDefault="00B427DA" w:rsidP="00B427DA">
      <w:pPr>
        <w:pStyle w:val="Default"/>
      </w:pPr>
    </w:p>
    <w:p w14:paraId="389CED22" w14:textId="77777777" w:rsidR="00BE5F35" w:rsidRDefault="001B6BFC" w:rsidP="007549CF">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 xml:space="preserve">Posterior a eso, se </w:t>
      </w:r>
      <w:r w:rsidRPr="00041608">
        <w:rPr>
          <w:rFonts w:ascii="Times New Roman" w:hAnsi="Times New Roman" w:cs="Times New Roman"/>
          <w:color w:val="000000" w:themeColor="text1"/>
          <w:sz w:val="24"/>
          <w:szCs w:val="24"/>
        </w:rPr>
        <w:t>separarán las características</w:t>
      </w:r>
      <w:r>
        <w:rPr>
          <w:rFonts w:ascii="Times New Roman" w:hAnsi="Times New Roman" w:cs="Times New Roman"/>
          <w:b w:val="0"/>
          <w:bCs/>
          <w:color w:val="000000" w:themeColor="text1"/>
          <w:sz w:val="24"/>
          <w:szCs w:val="24"/>
        </w:rPr>
        <w:t xml:space="preserve"> (X) y la variable objetivo (y). </w:t>
      </w:r>
      <w:r w:rsidR="00BE5F35">
        <w:rPr>
          <w:rFonts w:ascii="Times New Roman" w:hAnsi="Times New Roman" w:cs="Times New Roman"/>
          <w:b w:val="0"/>
          <w:bCs/>
          <w:color w:val="000000" w:themeColor="text1"/>
          <w:sz w:val="24"/>
          <w:szCs w:val="24"/>
        </w:rPr>
        <w:t>Para más adelante trabajar con todas las variables integradas a la vez en X, pero separadas de la variable ‘</w:t>
      </w:r>
      <w:proofErr w:type="spellStart"/>
      <w:r w:rsidR="00BE5F35">
        <w:rPr>
          <w:rFonts w:ascii="Times New Roman" w:hAnsi="Times New Roman" w:cs="Times New Roman"/>
          <w:b w:val="0"/>
          <w:bCs/>
          <w:color w:val="000000" w:themeColor="text1"/>
          <w:sz w:val="24"/>
          <w:szCs w:val="24"/>
        </w:rPr>
        <w:t>Exited</w:t>
      </w:r>
      <w:proofErr w:type="spellEnd"/>
      <w:r w:rsidR="00BE5F35">
        <w:rPr>
          <w:rFonts w:ascii="Times New Roman" w:hAnsi="Times New Roman" w:cs="Times New Roman"/>
          <w:b w:val="0"/>
          <w:bCs/>
          <w:color w:val="000000" w:themeColor="text1"/>
          <w:sz w:val="24"/>
          <w:szCs w:val="24"/>
        </w:rPr>
        <w:t xml:space="preserve">’. </w:t>
      </w:r>
    </w:p>
    <w:p w14:paraId="3A8935EC" w14:textId="77777777" w:rsidR="00BE5F35" w:rsidRDefault="00BE5F35" w:rsidP="007549CF">
      <w:pPr>
        <w:pStyle w:val="EstiloTesis"/>
        <w:spacing w:line="360" w:lineRule="auto"/>
        <w:ind w:left="0" w:firstLine="0"/>
        <w:rPr>
          <w:rFonts w:ascii="Times New Roman" w:hAnsi="Times New Roman" w:cs="Times New Roman"/>
          <w:b w:val="0"/>
          <w:bCs/>
          <w:color w:val="000000" w:themeColor="text1"/>
          <w:sz w:val="24"/>
          <w:szCs w:val="24"/>
        </w:rPr>
      </w:pPr>
    </w:p>
    <w:p w14:paraId="7963376D" w14:textId="4475799B" w:rsidR="007549CF" w:rsidRPr="007549CF" w:rsidRDefault="00BE5F35" w:rsidP="007549CF">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Luego,</w:t>
      </w:r>
      <w:r w:rsidR="00041608">
        <w:rPr>
          <w:rFonts w:ascii="Times New Roman" w:hAnsi="Times New Roman" w:cs="Times New Roman"/>
          <w:b w:val="0"/>
          <w:bCs/>
          <w:color w:val="000000" w:themeColor="text1"/>
          <w:sz w:val="24"/>
          <w:szCs w:val="24"/>
        </w:rPr>
        <w:t xml:space="preserve"> se efectuará la parte de </w:t>
      </w:r>
      <w:r w:rsidR="00041608" w:rsidRPr="00041608">
        <w:rPr>
          <w:rFonts w:ascii="Times New Roman" w:hAnsi="Times New Roman" w:cs="Times New Roman"/>
          <w:color w:val="000000" w:themeColor="text1"/>
          <w:sz w:val="24"/>
          <w:szCs w:val="24"/>
        </w:rPr>
        <w:t>normalizar los datos</w:t>
      </w:r>
      <w:r w:rsidR="00041608">
        <w:rPr>
          <w:rFonts w:ascii="Times New Roman" w:hAnsi="Times New Roman" w:cs="Times New Roman"/>
          <w:b w:val="0"/>
          <w:bCs/>
          <w:color w:val="000000" w:themeColor="text1"/>
          <w:sz w:val="24"/>
          <w:szCs w:val="24"/>
        </w:rPr>
        <w:t xml:space="preserve">, también se le llama a esto como escalar las variables numéricas restantes. Se utilizará </w:t>
      </w:r>
      <w:proofErr w:type="spellStart"/>
      <w:r w:rsidR="00041608">
        <w:rPr>
          <w:rFonts w:ascii="Times New Roman" w:hAnsi="Times New Roman" w:cs="Times New Roman"/>
          <w:b w:val="0"/>
          <w:bCs/>
          <w:color w:val="000000" w:themeColor="text1"/>
          <w:sz w:val="24"/>
          <w:szCs w:val="24"/>
        </w:rPr>
        <w:t>StandarScaler</w:t>
      </w:r>
      <w:proofErr w:type="spellEnd"/>
      <w:r w:rsidR="00041608">
        <w:rPr>
          <w:rFonts w:ascii="Times New Roman" w:hAnsi="Times New Roman" w:cs="Times New Roman"/>
          <w:b w:val="0"/>
          <w:bCs/>
          <w:color w:val="000000" w:themeColor="text1"/>
          <w:sz w:val="24"/>
          <w:szCs w:val="24"/>
        </w:rPr>
        <w:t xml:space="preserve">, que también es una función integrada dentro de las librerías. Esto es importante ya que permitirá que los algoritmos de machine </w:t>
      </w:r>
      <w:proofErr w:type="spellStart"/>
      <w:r w:rsidR="00041608">
        <w:rPr>
          <w:rFonts w:ascii="Times New Roman" w:hAnsi="Times New Roman" w:cs="Times New Roman"/>
          <w:b w:val="0"/>
          <w:bCs/>
          <w:color w:val="000000" w:themeColor="text1"/>
          <w:sz w:val="24"/>
          <w:szCs w:val="24"/>
        </w:rPr>
        <w:t>learning</w:t>
      </w:r>
      <w:proofErr w:type="spellEnd"/>
      <w:r w:rsidR="00041608">
        <w:rPr>
          <w:rFonts w:ascii="Times New Roman" w:hAnsi="Times New Roman" w:cs="Times New Roman"/>
          <w:b w:val="0"/>
          <w:bCs/>
          <w:color w:val="000000" w:themeColor="text1"/>
          <w:sz w:val="24"/>
          <w:szCs w:val="24"/>
        </w:rPr>
        <w:t xml:space="preserve"> puedan funcionar con datos que estén en valores similares, asegurando su buen rendimiento y minimizando los errores. </w:t>
      </w:r>
    </w:p>
    <w:p w14:paraId="03FFB013" w14:textId="77777777" w:rsidR="007549CF" w:rsidRP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p>
    <w:p w14:paraId="03128B4B" w14:textId="77777777" w:rsidR="007549CF" w:rsidRPr="004C7FFE" w:rsidRDefault="007549CF" w:rsidP="007549CF">
      <w:pPr>
        <w:pStyle w:val="EstiloTesis"/>
        <w:spacing w:line="360" w:lineRule="auto"/>
        <w:ind w:left="0" w:firstLine="0"/>
        <w:rPr>
          <w:rFonts w:ascii="Times New Roman" w:hAnsi="Times New Roman" w:cs="Times New Roman"/>
          <w:color w:val="000000" w:themeColor="text1"/>
          <w:sz w:val="24"/>
          <w:szCs w:val="24"/>
        </w:rPr>
      </w:pPr>
      <w:r w:rsidRPr="004C7FFE">
        <w:rPr>
          <w:rFonts w:ascii="Times New Roman" w:hAnsi="Times New Roman" w:cs="Times New Roman"/>
          <w:color w:val="000000" w:themeColor="text1"/>
          <w:sz w:val="24"/>
          <w:szCs w:val="24"/>
        </w:rPr>
        <w:lastRenderedPageBreak/>
        <w:t>5.3.3. División de los Datos</w:t>
      </w:r>
    </w:p>
    <w:p w14:paraId="540DFB97" w14:textId="77777777" w:rsidR="004530CB" w:rsidRDefault="004530CB" w:rsidP="004530CB">
      <w:pPr>
        <w:pStyle w:val="EstiloTesis"/>
        <w:spacing w:line="360" w:lineRule="auto"/>
        <w:ind w:left="0" w:firstLine="0"/>
        <w:rPr>
          <w:rFonts w:ascii="Times New Roman" w:hAnsi="Times New Roman" w:cs="Times New Roman"/>
          <w:b w:val="0"/>
          <w:bCs/>
          <w:color w:val="000000" w:themeColor="text1"/>
          <w:sz w:val="24"/>
          <w:szCs w:val="24"/>
        </w:rPr>
      </w:pPr>
    </w:p>
    <w:p w14:paraId="1A3B007A" w14:textId="1D2BFA60" w:rsidR="004530CB" w:rsidRPr="004530CB" w:rsidRDefault="004530CB" w:rsidP="004530CB">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Ahora, procederemos a ejecutar la división del conjunto de datos. Estos se dividirán en un subconjunto de datos de entrenamiento, el cuál será del 80% y otro subconjunto de datos de prueba (20%). La razón principal de la efectuación de este proceso es que con un subconjunto, el de entrenamiento, se ‘alimentan’ de alguna manera a los modelos, para que puedan aprender de los patrones presentes en los datos. Por otra parte, el otro subconjunto, el de prueba, se utiliza para poder validar el rendimiento predictivo que tendrá o tendrán los diferentes modelos utilizados.</w:t>
      </w:r>
    </w:p>
    <w:p w14:paraId="5EFB0E9B" w14:textId="33B8E186" w:rsidR="004530CB" w:rsidRPr="004530CB" w:rsidRDefault="004530CB" w:rsidP="004530CB">
      <w:pPr>
        <w:pStyle w:val="Default"/>
      </w:pPr>
    </w:p>
    <w:p w14:paraId="2043FA54" w14:textId="41888CDA" w:rsidR="004C7FFE" w:rsidRPr="005402CA" w:rsidRDefault="004530CB" w:rsidP="005402CA">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Otro paso a tener en cuenta, s</w:t>
      </w:r>
      <w:r w:rsidR="004C7FFE">
        <w:rPr>
          <w:rFonts w:ascii="Times New Roman" w:hAnsi="Times New Roman" w:cs="Times New Roman"/>
          <w:b w:val="0"/>
          <w:bCs/>
          <w:color w:val="000000" w:themeColor="text1"/>
          <w:sz w:val="24"/>
          <w:szCs w:val="24"/>
        </w:rPr>
        <w:t>i bien antes</w:t>
      </w:r>
      <w:r>
        <w:rPr>
          <w:rFonts w:ascii="Times New Roman" w:hAnsi="Times New Roman" w:cs="Times New Roman"/>
          <w:b w:val="0"/>
          <w:bCs/>
          <w:color w:val="000000" w:themeColor="text1"/>
          <w:sz w:val="24"/>
          <w:szCs w:val="24"/>
        </w:rPr>
        <w:t>,</w:t>
      </w:r>
      <w:r w:rsidR="004C7FFE">
        <w:rPr>
          <w:rFonts w:ascii="Times New Roman" w:hAnsi="Times New Roman" w:cs="Times New Roman"/>
          <w:b w:val="0"/>
          <w:bCs/>
          <w:color w:val="000000" w:themeColor="text1"/>
          <w:sz w:val="24"/>
          <w:szCs w:val="24"/>
        </w:rPr>
        <w:t xml:space="preserve"> consideramos efectuar una visualización de la variable objetivo para ver su distribución, esta se debe volver a realizar para poder considerar alguna medida de estabilización, ya que probablemente debe haber una distribución desigual, porque se deduce que en un banco la cantidad de personas que abandonan el banco en general debiesen ser mucho menos que los que se mantienen como clientes fidelizados. A esto se le llama como el </w:t>
      </w:r>
      <w:r w:rsidR="004C7FFE" w:rsidRPr="00041608">
        <w:rPr>
          <w:rFonts w:ascii="Times New Roman" w:hAnsi="Times New Roman" w:cs="Times New Roman"/>
          <w:color w:val="000000" w:themeColor="text1"/>
          <w:sz w:val="24"/>
          <w:szCs w:val="24"/>
        </w:rPr>
        <w:t>manejo del desbalance de clases</w:t>
      </w:r>
      <w:r w:rsidR="004C7FFE">
        <w:rPr>
          <w:rFonts w:ascii="Times New Roman" w:hAnsi="Times New Roman" w:cs="Times New Roman"/>
          <w:b w:val="0"/>
          <w:bCs/>
          <w:color w:val="000000" w:themeColor="text1"/>
          <w:sz w:val="24"/>
          <w:szCs w:val="24"/>
        </w:rPr>
        <w:t xml:space="preserve">. Este es un punto importante ya que efectivamente hay un desbalance considerable entre las clases de la variable objetivo. Por lo que se debe utilizar una técnica de </w:t>
      </w:r>
      <w:proofErr w:type="spellStart"/>
      <w:r w:rsidR="004C7FFE">
        <w:rPr>
          <w:rFonts w:ascii="Times New Roman" w:hAnsi="Times New Roman" w:cs="Times New Roman"/>
          <w:b w:val="0"/>
          <w:bCs/>
          <w:color w:val="000000" w:themeColor="text1"/>
          <w:sz w:val="24"/>
          <w:szCs w:val="24"/>
        </w:rPr>
        <w:t>sobremuestreo</w:t>
      </w:r>
      <w:proofErr w:type="spellEnd"/>
      <w:r w:rsidR="004C7FFE">
        <w:rPr>
          <w:rFonts w:ascii="Times New Roman" w:hAnsi="Times New Roman" w:cs="Times New Roman"/>
          <w:b w:val="0"/>
          <w:bCs/>
          <w:color w:val="000000" w:themeColor="text1"/>
          <w:sz w:val="24"/>
          <w:szCs w:val="24"/>
        </w:rPr>
        <w:t xml:space="preserve"> a la clase minoritaria en el conjunto de entrenamiento. La técnica o función que será utilizada lleva por nombre SMOTE, la cual tiene por objetivo aumentar artificialmente la muestra de la clase minoritaria, en este caso los que no han desertado. </w:t>
      </w:r>
    </w:p>
    <w:p w14:paraId="429389A1" w14:textId="77777777" w:rsidR="004C7FFE" w:rsidRDefault="004C7FFE" w:rsidP="004C7FFE">
      <w:pPr>
        <w:pStyle w:val="Default"/>
      </w:pPr>
    </w:p>
    <w:p w14:paraId="5F887533" w14:textId="77777777" w:rsidR="004C7FFE" w:rsidRPr="004C7FFE" w:rsidRDefault="004C7FFE" w:rsidP="004C7FFE">
      <w:pPr>
        <w:pStyle w:val="Default"/>
      </w:pPr>
    </w:p>
    <w:p w14:paraId="066E3A81" w14:textId="77777777" w:rsidR="007549CF" w:rsidRPr="005402CA" w:rsidRDefault="007549CF" w:rsidP="007549CF">
      <w:pPr>
        <w:pStyle w:val="EstiloTesis"/>
        <w:spacing w:line="360" w:lineRule="auto"/>
        <w:ind w:left="0" w:firstLine="0"/>
        <w:rPr>
          <w:rFonts w:ascii="Times New Roman" w:hAnsi="Times New Roman" w:cs="Times New Roman"/>
          <w:color w:val="000000" w:themeColor="text1"/>
          <w:sz w:val="24"/>
          <w:szCs w:val="24"/>
        </w:rPr>
      </w:pPr>
      <w:r w:rsidRPr="005402CA">
        <w:rPr>
          <w:rFonts w:ascii="Times New Roman" w:hAnsi="Times New Roman" w:cs="Times New Roman"/>
          <w:color w:val="000000" w:themeColor="text1"/>
          <w:sz w:val="24"/>
          <w:szCs w:val="24"/>
        </w:rPr>
        <w:t>5.4. Desarrollo de Modelos y Herramientas</w:t>
      </w:r>
    </w:p>
    <w:p w14:paraId="4DC72AF9" w14:textId="77777777" w:rsidR="007549CF" w:rsidRPr="005402CA" w:rsidRDefault="007549CF" w:rsidP="007549CF">
      <w:pPr>
        <w:pStyle w:val="EstiloTesis"/>
        <w:spacing w:line="360" w:lineRule="auto"/>
        <w:ind w:left="0" w:firstLine="0"/>
        <w:rPr>
          <w:rFonts w:ascii="Times New Roman" w:hAnsi="Times New Roman" w:cs="Times New Roman"/>
          <w:color w:val="000000" w:themeColor="text1"/>
          <w:sz w:val="24"/>
          <w:szCs w:val="24"/>
        </w:rPr>
      </w:pPr>
      <w:r w:rsidRPr="005402CA">
        <w:rPr>
          <w:rFonts w:ascii="Times New Roman" w:hAnsi="Times New Roman" w:cs="Times New Roman"/>
          <w:color w:val="000000" w:themeColor="text1"/>
          <w:sz w:val="24"/>
          <w:szCs w:val="24"/>
        </w:rPr>
        <w:t>5.4.1. Algoritmos Utilizados</w:t>
      </w:r>
    </w:p>
    <w:p w14:paraId="6CC87091" w14:textId="77777777" w:rsidR="007549CF" w:rsidRP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p>
    <w:p w14:paraId="225CF76A" w14:textId="127C2D53" w:rsidR="005402CA" w:rsidRDefault="005402CA" w:rsidP="007549CF">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En lo que respecto a los modelos utilizados, o algoritmos, estos ya han sido mencionados anteriormente en el marco teórico, pero de igual forma los describiremos ya que son importantes para el proceso o nuestra metodología de trabajo.</w:t>
      </w:r>
    </w:p>
    <w:p w14:paraId="7181A60C" w14:textId="77777777" w:rsidR="005402CA" w:rsidRDefault="005402CA" w:rsidP="005402CA">
      <w:pPr>
        <w:pStyle w:val="Default"/>
      </w:pPr>
    </w:p>
    <w:p w14:paraId="16D2E14E" w14:textId="2305F49B" w:rsidR="005402CA" w:rsidRPr="005402CA" w:rsidRDefault="005402CA" w:rsidP="005402CA">
      <w:pPr>
        <w:pStyle w:val="Default"/>
      </w:pPr>
    </w:p>
    <w:p w14:paraId="4EE0713F" w14:textId="77777777" w:rsidR="005402CA" w:rsidRDefault="005402CA" w:rsidP="007549CF">
      <w:pPr>
        <w:pStyle w:val="EstiloTesis"/>
        <w:spacing w:line="360" w:lineRule="auto"/>
        <w:ind w:left="0" w:firstLine="0"/>
        <w:rPr>
          <w:rFonts w:ascii="Times New Roman" w:hAnsi="Times New Roman" w:cs="Times New Roman"/>
          <w:b w:val="0"/>
          <w:bCs/>
          <w:color w:val="000000" w:themeColor="text1"/>
          <w:sz w:val="24"/>
          <w:szCs w:val="24"/>
        </w:rPr>
      </w:pPr>
    </w:p>
    <w:p w14:paraId="4E282379" w14:textId="54B16AC2" w:rsidR="00466E71" w:rsidRDefault="005402CA" w:rsidP="00466E71">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lastRenderedPageBreak/>
        <w:t>En primer lugar</w:t>
      </w:r>
      <w:r w:rsidR="00730E01">
        <w:rPr>
          <w:rFonts w:ascii="Times New Roman" w:hAnsi="Times New Roman" w:cs="Times New Roman"/>
          <w:b w:val="0"/>
          <w:bCs/>
          <w:color w:val="000000" w:themeColor="text1"/>
          <w:sz w:val="24"/>
          <w:szCs w:val="24"/>
        </w:rPr>
        <w:t>,</w:t>
      </w:r>
      <w:r>
        <w:rPr>
          <w:rFonts w:ascii="Times New Roman" w:hAnsi="Times New Roman" w:cs="Times New Roman"/>
          <w:b w:val="0"/>
          <w:bCs/>
          <w:color w:val="000000" w:themeColor="text1"/>
          <w:sz w:val="24"/>
          <w:szCs w:val="24"/>
        </w:rPr>
        <w:t xml:space="preserve"> se utilizará </w:t>
      </w:r>
      <w:proofErr w:type="spellStart"/>
      <w:r w:rsidRPr="005402CA">
        <w:rPr>
          <w:rFonts w:ascii="Times New Roman" w:hAnsi="Times New Roman" w:cs="Times New Roman"/>
          <w:color w:val="000000" w:themeColor="text1"/>
          <w:sz w:val="24"/>
          <w:szCs w:val="24"/>
        </w:rPr>
        <w:t>Random</w:t>
      </w:r>
      <w:proofErr w:type="spellEnd"/>
      <w:r w:rsidRPr="005402CA">
        <w:rPr>
          <w:rFonts w:ascii="Times New Roman" w:hAnsi="Times New Roman" w:cs="Times New Roman"/>
          <w:color w:val="000000" w:themeColor="text1"/>
          <w:sz w:val="24"/>
          <w:szCs w:val="24"/>
        </w:rPr>
        <w:t xml:space="preserve"> Forest</w:t>
      </w:r>
      <w:r>
        <w:rPr>
          <w:rFonts w:ascii="Times New Roman" w:hAnsi="Times New Roman" w:cs="Times New Roman"/>
          <w:b w:val="0"/>
          <w:bCs/>
          <w:color w:val="000000" w:themeColor="text1"/>
          <w:sz w:val="24"/>
          <w:szCs w:val="24"/>
        </w:rPr>
        <w:t xml:space="preserve">, este modelo </w:t>
      </w:r>
      <w:r w:rsidRPr="005402CA">
        <w:rPr>
          <w:rFonts w:ascii="Times New Roman" w:hAnsi="Times New Roman" w:cs="Times New Roman"/>
          <w:b w:val="0"/>
          <w:bCs/>
          <w:color w:val="000000" w:themeColor="text1"/>
          <w:sz w:val="24"/>
          <w:szCs w:val="24"/>
        </w:rPr>
        <w:t xml:space="preserve">es un conjunto de árbol de decisión hechos a partir de muestras de forma aleatoria con una política diferente para dividir un nodo. En vez de buscar la mejor opción, en este modelo se utiliza un subconjunto aleatorio de características para cada árbol, buscando el umbral que mejor separe los datos, según </w:t>
      </w:r>
      <w:proofErr w:type="spellStart"/>
      <w:r w:rsidRPr="005402CA">
        <w:rPr>
          <w:rFonts w:ascii="Times New Roman" w:hAnsi="Times New Roman" w:cs="Times New Roman"/>
          <w:b w:val="0"/>
          <w:bCs/>
          <w:color w:val="000000" w:themeColor="text1"/>
          <w:sz w:val="24"/>
          <w:szCs w:val="24"/>
        </w:rPr>
        <w:t>Bonaccorso</w:t>
      </w:r>
      <w:proofErr w:type="spellEnd"/>
      <w:r w:rsidRPr="005402CA">
        <w:rPr>
          <w:rFonts w:ascii="Times New Roman" w:hAnsi="Times New Roman" w:cs="Times New Roman"/>
          <w:b w:val="0"/>
          <w:bCs/>
          <w:color w:val="000000" w:themeColor="text1"/>
          <w:sz w:val="24"/>
          <w:szCs w:val="24"/>
        </w:rPr>
        <w:t xml:space="preserve"> (2017).</w:t>
      </w:r>
      <w:r>
        <w:rPr>
          <w:rFonts w:ascii="Times New Roman" w:hAnsi="Times New Roman" w:cs="Times New Roman"/>
          <w:b w:val="0"/>
          <w:bCs/>
          <w:color w:val="000000" w:themeColor="text1"/>
          <w:sz w:val="24"/>
          <w:szCs w:val="24"/>
        </w:rPr>
        <w:t xml:space="preserve"> En este caso, al igual que en los otros, se debe inicializar el modelo, realizar el entrenamiento </w:t>
      </w:r>
      <w:r w:rsidR="00466E71">
        <w:rPr>
          <w:rFonts w:ascii="Times New Roman" w:hAnsi="Times New Roman" w:cs="Times New Roman"/>
          <w:b w:val="0"/>
          <w:bCs/>
          <w:color w:val="000000" w:themeColor="text1"/>
          <w:sz w:val="24"/>
          <w:szCs w:val="24"/>
        </w:rPr>
        <w:t xml:space="preserve">y posteriormente generar una predicción con el conjunto de los datos de prueba. </w:t>
      </w:r>
    </w:p>
    <w:p w14:paraId="2E47C868" w14:textId="77777777" w:rsidR="00466E71" w:rsidRDefault="00466E71" w:rsidP="00466E71">
      <w:pPr>
        <w:pStyle w:val="EstiloTesis"/>
        <w:spacing w:line="360" w:lineRule="auto"/>
        <w:ind w:left="0" w:firstLine="0"/>
        <w:rPr>
          <w:rFonts w:ascii="Times New Roman" w:hAnsi="Times New Roman" w:cs="Times New Roman"/>
          <w:b w:val="0"/>
          <w:bCs/>
          <w:color w:val="000000" w:themeColor="text1"/>
          <w:sz w:val="24"/>
          <w:szCs w:val="24"/>
        </w:rPr>
      </w:pPr>
    </w:p>
    <w:p w14:paraId="0CEE9DDB" w14:textId="618F620D" w:rsidR="00684F8D" w:rsidRDefault="00466E71" w:rsidP="00684F8D">
      <w:pPr>
        <w:pStyle w:val="Bibliografia"/>
        <w:rPr>
          <w:rFonts w:ascii="Times New Roman" w:hAnsi="Times New Roman" w:cs="Times New Roman"/>
        </w:rPr>
      </w:pPr>
      <w:r w:rsidRPr="00684F8D">
        <w:rPr>
          <w:rFonts w:ascii="Times New Roman" w:hAnsi="Times New Roman" w:cs="Times New Roman"/>
          <w:color w:val="000000" w:themeColor="text1"/>
          <w:szCs w:val="24"/>
        </w:rPr>
        <w:t>En segundo lugar</w:t>
      </w:r>
      <w:r w:rsidR="00730E01">
        <w:rPr>
          <w:rFonts w:ascii="Times New Roman" w:hAnsi="Times New Roman" w:cs="Times New Roman"/>
          <w:color w:val="000000" w:themeColor="text1"/>
          <w:szCs w:val="24"/>
        </w:rPr>
        <w:t>,</w:t>
      </w:r>
      <w:r w:rsidRPr="00684F8D">
        <w:rPr>
          <w:rFonts w:ascii="Times New Roman" w:hAnsi="Times New Roman" w:cs="Times New Roman"/>
          <w:color w:val="000000" w:themeColor="text1"/>
          <w:szCs w:val="24"/>
        </w:rPr>
        <w:t xml:space="preserve"> se utilizará</w:t>
      </w:r>
      <w:r>
        <w:rPr>
          <w:rFonts w:ascii="Times New Roman" w:hAnsi="Times New Roman" w:cs="Times New Roman"/>
          <w:b/>
          <w:bCs/>
          <w:color w:val="000000" w:themeColor="text1"/>
          <w:szCs w:val="24"/>
        </w:rPr>
        <w:t xml:space="preserve"> </w:t>
      </w:r>
      <w:proofErr w:type="spellStart"/>
      <w:r w:rsidRPr="00684F8D">
        <w:rPr>
          <w:rFonts w:ascii="Times New Roman" w:hAnsi="Times New Roman" w:cs="Times New Roman"/>
          <w:b/>
          <w:bCs/>
          <w:color w:val="000000" w:themeColor="text1"/>
          <w:szCs w:val="24"/>
        </w:rPr>
        <w:t>Decision</w:t>
      </w:r>
      <w:proofErr w:type="spellEnd"/>
      <w:r w:rsidRPr="00684F8D">
        <w:rPr>
          <w:rFonts w:ascii="Times New Roman" w:hAnsi="Times New Roman" w:cs="Times New Roman"/>
          <w:b/>
          <w:bCs/>
          <w:color w:val="000000" w:themeColor="text1"/>
          <w:szCs w:val="24"/>
        </w:rPr>
        <w:t xml:space="preserve"> </w:t>
      </w:r>
      <w:proofErr w:type="spellStart"/>
      <w:r w:rsidRPr="00684F8D">
        <w:rPr>
          <w:rFonts w:ascii="Times New Roman" w:hAnsi="Times New Roman" w:cs="Times New Roman"/>
          <w:b/>
          <w:bCs/>
          <w:color w:val="000000" w:themeColor="text1"/>
          <w:szCs w:val="24"/>
        </w:rPr>
        <w:t>Tree</w:t>
      </w:r>
      <w:proofErr w:type="spellEnd"/>
      <w:r w:rsidRPr="00684F8D">
        <w:rPr>
          <w:rFonts w:ascii="Times New Roman" w:hAnsi="Times New Roman" w:cs="Times New Roman"/>
          <w:color w:val="000000" w:themeColor="text1"/>
          <w:szCs w:val="24"/>
        </w:rPr>
        <w:t>,</w:t>
      </w:r>
      <w:r>
        <w:rPr>
          <w:rFonts w:ascii="Times New Roman" w:hAnsi="Times New Roman" w:cs="Times New Roman"/>
          <w:b/>
          <w:bCs/>
          <w:color w:val="000000" w:themeColor="text1"/>
          <w:szCs w:val="24"/>
        </w:rPr>
        <w:t xml:space="preserve"> </w:t>
      </w:r>
      <w:r w:rsidR="00684F8D" w:rsidRPr="00684F8D">
        <w:rPr>
          <w:rFonts w:ascii="Times New Roman" w:hAnsi="Times New Roman" w:cs="Times New Roman"/>
          <w:color w:val="000000" w:themeColor="text1"/>
          <w:szCs w:val="24"/>
        </w:rPr>
        <w:t>e</w:t>
      </w:r>
      <w:r w:rsidR="00684F8D" w:rsidRPr="00840A82">
        <w:rPr>
          <w:rFonts w:ascii="Times New Roman" w:hAnsi="Times New Roman" w:cs="Times New Roman"/>
        </w:rPr>
        <w:t xml:space="preserve">ste modelo consiste en una estructura que se basa en un proceso de decisión secuencial. Parte desde una raíz, evaluando una característica y se selecciona una de las dos ramas. Todo este proceso se repite hasta que finalmente se llega a la última hoja, que sería el objetivo de clasificación que se está buscando, según lo planteado por </w:t>
      </w:r>
      <w:proofErr w:type="spellStart"/>
      <w:r w:rsidR="00684F8D" w:rsidRPr="00840A82">
        <w:rPr>
          <w:rFonts w:ascii="Times New Roman" w:hAnsi="Times New Roman" w:cs="Times New Roman"/>
        </w:rPr>
        <w:t>Bonaccorso</w:t>
      </w:r>
      <w:proofErr w:type="spellEnd"/>
      <w:r w:rsidR="00684F8D" w:rsidRPr="00840A82">
        <w:rPr>
          <w:rFonts w:ascii="Times New Roman" w:hAnsi="Times New Roman" w:cs="Times New Roman"/>
        </w:rPr>
        <w:t xml:space="preserve"> (2017). </w:t>
      </w:r>
      <w:r w:rsidR="00684F8D" w:rsidRPr="00684F8D">
        <w:rPr>
          <w:rFonts w:ascii="Times New Roman" w:hAnsi="Times New Roman" w:cs="Times New Roman"/>
        </w:rPr>
        <w:t>En este caso, al igual que en los otros, se debe inicializar el modelo, realizar el entrenamiento y posteriormente generar una predicción con el conjunto de los datos de prueba.</w:t>
      </w:r>
      <w:r w:rsidR="00684F8D">
        <w:rPr>
          <w:rFonts w:ascii="Times New Roman" w:hAnsi="Times New Roman" w:cs="Times New Roman"/>
        </w:rPr>
        <w:t xml:space="preserve"> </w:t>
      </w:r>
    </w:p>
    <w:p w14:paraId="726D258A" w14:textId="658FE426" w:rsidR="00A7469C" w:rsidRDefault="00684F8D" w:rsidP="00A7469C">
      <w:pPr>
        <w:pStyle w:val="Bibliografia"/>
        <w:rPr>
          <w:rFonts w:ascii="Times New Roman" w:hAnsi="Times New Roman" w:cs="Times New Roman"/>
        </w:rPr>
      </w:pPr>
      <w:r>
        <w:rPr>
          <w:rFonts w:ascii="Times New Roman" w:hAnsi="Times New Roman" w:cs="Times New Roman"/>
        </w:rPr>
        <w:t>En tercer lugar,</w:t>
      </w:r>
      <w:r w:rsidR="00730E01">
        <w:rPr>
          <w:rFonts w:ascii="Times New Roman" w:hAnsi="Times New Roman" w:cs="Times New Roman"/>
        </w:rPr>
        <w:t xml:space="preserve"> se utilizar</w:t>
      </w:r>
      <w:r w:rsidR="00A7469C">
        <w:rPr>
          <w:rFonts w:ascii="Times New Roman" w:hAnsi="Times New Roman" w:cs="Times New Roman"/>
        </w:rPr>
        <w:t>á</w:t>
      </w:r>
      <w:r w:rsidR="00730E01">
        <w:rPr>
          <w:rFonts w:ascii="Times New Roman" w:hAnsi="Times New Roman" w:cs="Times New Roman"/>
        </w:rPr>
        <w:t xml:space="preserve"> </w:t>
      </w:r>
      <w:r w:rsidR="00730E01" w:rsidRPr="00A7469C">
        <w:rPr>
          <w:rFonts w:ascii="Times New Roman" w:hAnsi="Times New Roman" w:cs="Times New Roman"/>
          <w:b/>
          <w:bCs/>
        </w:rPr>
        <w:t>Super Vector Machine</w:t>
      </w:r>
      <w:r w:rsidR="00730E01">
        <w:rPr>
          <w:rFonts w:ascii="Times New Roman" w:hAnsi="Times New Roman" w:cs="Times New Roman"/>
        </w:rPr>
        <w:t xml:space="preserve">, </w:t>
      </w:r>
      <w:r w:rsidR="00A7469C">
        <w:rPr>
          <w:rFonts w:ascii="Times New Roman" w:hAnsi="Times New Roman" w:cs="Times New Roman"/>
        </w:rPr>
        <w:t>e</w:t>
      </w:r>
      <w:r w:rsidR="00A7469C" w:rsidRPr="00840A82">
        <w:rPr>
          <w:rFonts w:ascii="Times New Roman" w:hAnsi="Times New Roman" w:cs="Times New Roman"/>
        </w:rPr>
        <w:t>sta es una técnica de clasificación y regresión. Según IBM, esta “aprovecha al máximo la precisión de las predicciones de un modelo sin ajustar excesivamente los datos de entrenamiento. SVM es ideal para analizar datos con un gran número de campos de predictores (por ejemplo, miles).” (</w:t>
      </w:r>
      <w:r w:rsidR="00A7469C" w:rsidRPr="00840A82">
        <w:rPr>
          <w:rFonts w:ascii="Times New Roman" w:hAnsi="Times New Roman" w:cs="Times New Roman"/>
          <w:i/>
          <w:iCs/>
        </w:rPr>
        <w:t>Acerca de SVM, IBM</w:t>
      </w:r>
      <w:r w:rsidR="00A7469C" w:rsidRPr="00840A82">
        <w:rPr>
          <w:rFonts w:ascii="Times New Roman" w:hAnsi="Times New Roman" w:cs="Times New Roman"/>
        </w:rPr>
        <w:t xml:space="preserve">, 2021). </w:t>
      </w:r>
      <w:r w:rsidR="00A7469C" w:rsidRPr="00684F8D">
        <w:rPr>
          <w:rFonts w:ascii="Times New Roman" w:hAnsi="Times New Roman" w:cs="Times New Roman"/>
        </w:rPr>
        <w:t>En este caso, al igual que en los otros, se debe inicializar el modelo, realizar el entrenamiento y posteriormente generar una predicción con el conjunto de los datos de prueba.</w:t>
      </w:r>
    </w:p>
    <w:p w14:paraId="0D874464" w14:textId="66A12979" w:rsidR="007549CF" w:rsidRPr="008743EB" w:rsidRDefault="00A7469C" w:rsidP="008743EB">
      <w:pPr>
        <w:pStyle w:val="Bibliografia"/>
        <w:rPr>
          <w:rFonts w:ascii="Times New Roman" w:hAnsi="Times New Roman" w:cs="Times New Roman"/>
        </w:rPr>
      </w:pPr>
      <w:r>
        <w:rPr>
          <w:rFonts w:ascii="Times New Roman" w:hAnsi="Times New Roman" w:cs="Times New Roman"/>
        </w:rPr>
        <w:t xml:space="preserve">En último lugar, se utilizará </w:t>
      </w:r>
      <w:proofErr w:type="spellStart"/>
      <w:r w:rsidRPr="008743EB">
        <w:rPr>
          <w:rFonts w:ascii="Times New Roman" w:hAnsi="Times New Roman" w:cs="Times New Roman"/>
          <w:b/>
          <w:bCs/>
        </w:rPr>
        <w:t>Naive</w:t>
      </w:r>
      <w:proofErr w:type="spellEnd"/>
      <w:r w:rsidRPr="008743EB">
        <w:rPr>
          <w:rFonts w:ascii="Times New Roman" w:hAnsi="Times New Roman" w:cs="Times New Roman"/>
          <w:b/>
          <w:bCs/>
        </w:rPr>
        <w:t xml:space="preserve"> Bayes</w:t>
      </w:r>
      <w:r>
        <w:rPr>
          <w:rFonts w:ascii="Times New Roman" w:hAnsi="Times New Roman" w:cs="Times New Roman"/>
        </w:rPr>
        <w:t xml:space="preserve">, </w:t>
      </w:r>
      <w:r w:rsidR="008743EB" w:rsidRPr="00840A82">
        <w:rPr>
          <w:rFonts w:ascii="Times New Roman" w:hAnsi="Times New Roman" w:cs="Times New Roman"/>
        </w:rPr>
        <w:t>“</w:t>
      </w:r>
      <w:proofErr w:type="spellStart"/>
      <w:r w:rsidR="008743EB" w:rsidRPr="00840A82">
        <w:rPr>
          <w:rFonts w:ascii="Times New Roman" w:hAnsi="Times New Roman" w:cs="Times New Roman"/>
        </w:rPr>
        <w:t>Naive</w:t>
      </w:r>
      <w:proofErr w:type="spellEnd"/>
      <w:r w:rsidR="008743EB" w:rsidRPr="00840A82">
        <w:rPr>
          <w:rFonts w:ascii="Times New Roman" w:hAnsi="Times New Roman" w:cs="Times New Roman"/>
        </w:rPr>
        <w:t xml:space="preserve"> Bayes son clasificadores multipropósito y su aplicación es fácil en diversos contextos; sin embargo, su rendimiento es particularmente bueno en todas aquellas situaciones donde la probabilidad de una clase está determinada por las probabilidades de algunos factores causales.” (</w:t>
      </w:r>
      <w:proofErr w:type="spellStart"/>
      <w:r w:rsidR="008743EB" w:rsidRPr="00840A82">
        <w:rPr>
          <w:rFonts w:ascii="Times New Roman" w:hAnsi="Times New Roman" w:cs="Times New Roman"/>
        </w:rPr>
        <w:t>Bonaccorso</w:t>
      </w:r>
      <w:proofErr w:type="spellEnd"/>
      <w:r w:rsidR="008743EB" w:rsidRPr="00840A82">
        <w:rPr>
          <w:rFonts w:ascii="Times New Roman" w:hAnsi="Times New Roman" w:cs="Times New Roman"/>
        </w:rPr>
        <w:t xml:space="preserve">, 2017). </w:t>
      </w:r>
      <w:r w:rsidR="008743EB" w:rsidRPr="00684F8D">
        <w:rPr>
          <w:rFonts w:ascii="Times New Roman" w:hAnsi="Times New Roman" w:cs="Times New Roman"/>
        </w:rPr>
        <w:t>En este caso, al igual que en los otros, se debe inicializar el modelo, realizar el entrenamiento y posteriormente generar una predicción con el conjunto de los datos de prueba.</w:t>
      </w:r>
    </w:p>
    <w:p w14:paraId="19577484" w14:textId="77777777" w:rsidR="007549CF" w:rsidRPr="00C67AA1" w:rsidRDefault="007549CF" w:rsidP="007549CF">
      <w:pPr>
        <w:pStyle w:val="EstiloTesis"/>
        <w:spacing w:line="360" w:lineRule="auto"/>
        <w:ind w:left="0" w:firstLine="0"/>
        <w:rPr>
          <w:rFonts w:ascii="Times New Roman" w:hAnsi="Times New Roman" w:cs="Times New Roman"/>
          <w:color w:val="000000" w:themeColor="text1"/>
          <w:sz w:val="24"/>
          <w:szCs w:val="24"/>
        </w:rPr>
      </w:pPr>
      <w:r w:rsidRPr="00C67AA1">
        <w:rPr>
          <w:rFonts w:ascii="Times New Roman" w:hAnsi="Times New Roman" w:cs="Times New Roman"/>
          <w:color w:val="000000" w:themeColor="text1"/>
          <w:sz w:val="24"/>
          <w:szCs w:val="24"/>
        </w:rPr>
        <w:lastRenderedPageBreak/>
        <w:t>5.4.2. Herramientas y Lenguaje de Programación</w:t>
      </w:r>
    </w:p>
    <w:p w14:paraId="4B1DAAAB" w14:textId="77777777" w:rsidR="007549CF" w:rsidRP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p>
    <w:p w14:paraId="5B6EC8AC" w14:textId="77777777" w:rsidR="00C67AA1" w:rsidRDefault="00C67AA1" w:rsidP="007549CF">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 xml:space="preserve">Ahora enumeraremos las principales herramientas utilizadas y el lenguaje de programación con el cuál se desarrollará todo este trabajo: </w:t>
      </w:r>
    </w:p>
    <w:p w14:paraId="5813F4D4" w14:textId="77777777" w:rsidR="00C67AA1" w:rsidRDefault="007549CF" w:rsidP="00C67AA1">
      <w:pPr>
        <w:pStyle w:val="EstiloTesis"/>
        <w:numPr>
          <w:ilvl w:val="0"/>
          <w:numId w:val="53"/>
        </w:numPr>
        <w:spacing w:line="360" w:lineRule="auto"/>
        <w:rPr>
          <w:rFonts w:ascii="Times New Roman" w:hAnsi="Times New Roman" w:cs="Times New Roman"/>
          <w:b w:val="0"/>
          <w:bCs/>
          <w:color w:val="000000" w:themeColor="text1"/>
          <w:sz w:val="24"/>
          <w:szCs w:val="24"/>
        </w:rPr>
      </w:pPr>
      <w:r w:rsidRPr="007549CF">
        <w:rPr>
          <w:rFonts w:ascii="Times New Roman" w:hAnsi="Times New Roman" w:cs="Times New Roman"/>
          <w:b w:val="0"/>
          <w:bCs/>
          <w:color w:val="000000" w:themeColor="text1"/>
          <w:sz w:val="24"/>
          <w:szCs w:val="24"/>
        </w:rPr>
        <w:t>Python</w:t>
      </w:r>
      <w:r w:rsidR="00C67AA1">
        <w:rPr>
          <w:rFonts w:ascii="Times New Roman" w:hAnsi="Times New Roman" w:cs="Times New Roman"/>
          <w:b w:val="0"/>
          <w:bCs/>
          <w:color w:val="000000" w:themeColor="text1"/>
          <w:sz w:val="24"/>
          <w:szCs w:val="24"/>
        </w:rPr>
        <w:t xml:space="preserve"> </w:t>
      </w:r>
    </w:p>
    <w:p w14:paraId="7CC9050F" w14:textId="77777777" w:rsidR="00C67AA1" w:rsidRDefault="007549CF" w:rsidP="00C67AA1">
      <w:pPr>
        <w:pStyle w:val="EstiloTesis"/>
        <w:numPr>
          <w:ilvl w:val="0"/>
          <w:numId w:val="53"/>
        </w:numPr>
        <w:spacing w:line="360" w:lineRule="auto"/>
        <w:rPr>
          <w:rFonts w:ascii="Times New Roman" w:hAnsi="Times New Roman" w:cs="Times New Roman"/>
          <w:b w:val="0"/>
          <w:bCs/>
          <w:color w:val="000000" w:themeColor="text1"/>
          <w:sz w:val="24"/>
          <w:szCs w:val="24"/>
        </w:rPr>
      </w:pPr>
      <w:r w:rsidRPr="007549CF">
        <w:rPr>
          <w:rFonts w:ascii="Times New Roman" w:hAnsi="Times New Roman" w:cs="Times New Roman"/>
          <w:b w:val="0"/>
          <w:bCs/>
          <w:color w:val="000000" w:themeColor="text1"/>
          <w:sz w:val="24"/>
          <w:szCs w:val="24"/>
        </w:rPr>
        <w:t>Pandas (para el manejo de datos)</w:t>
      </w:r>
    </w:p>
    <w:p w14:paraId="14EF3CD9" w14:textId="77777777" w:rsidR="00C67AA1" w:rsidRDefault="007549CF" w:rsidP="00C67AA1">
      <w:pPr>
        <w:pStyle w:val="EstiloTesis"/>
        <w:numPr>
          <w:ilvl w:val="0"/>
          <w:numId w:val="53"/>
        </w:numPr>
        <w:spacing w:line="360" w:lineRule="auto"/>
        <w:rPr>
          <w:rFonts w:ascii="Times New Roman" w:hAnsi="Times New Roman" w:cs="Times New Roman"/>
          <w:b w:val="0"/>
          <w:bCs/>
          <w:color w:val="000000" w:themeColor="text1"/>
          <w:sz w:val="24"/>
          <w:szCs w:val="24"/>
        </w:rPr>
      </w:pPr>
      <w:proofErr w:type="spellStart"/>
      <w:r w:rsidRPr="007549CF">
        <w:rPr>
          <w:rFonts w:ascii="Times New Roman" w:hAnsi="Times New Roman" w:cs="Times New Roman"/>
          <w:b w:val="0"/>
          <w:bCs/>
          <w:color w:val="000000" w:themeColor="text1"/>
          <w:sz w:val="24"/>
          <w:szCs w:val="24"/>
        </w:rPr>
        <w:t>Scikit-learn</w:t>
      </w:r>
      <w:proofErr w:type="spellEnd"/>
      <w:r w:rsidRPr="007549CF">
        <w:rPr>
          <w:rFonts w:ascii="Times New Roman" w:hAnsi="Times New Roman" w:cs="Times New Roman"/>
          <w:b w:val="0"/>
          <w:bCs/>
          <w:color w:val="000000" w:themeColor="text1"/>
          <w:sz w:val="24"/>
          <w:szCs w:val="24"/>
        </w:rPr>
        <w:t xml:space="preserve"> (para los modelos y métricas)</w:t>
      </w:r>
    </w:p>
    <w:p w14:paraId="5F4FDD7F" w14:textId="77777777" w:rsidR="00C67AA1" w:rsidRDefault="007549CF" w:rsidP="00C67AA1">
      <w:pPr>
        <w:pStyle w:val="EstiloTesis"/>
        <w:numPr>
          <w:ilvl w:val="0"/>
          <w:numId w:val="53"/>
        </w:numPr>
        <w:spacing w:line="360" w:lineRule="auto"/>
        <w:rPr>
          <w:rFonts w:ascii="Times New Roman" w:hAnsi="Times New Roman" w:cs="Times New Roman"/>
          <w:b w:val="0"/>
          <w:bCs/>
          <w:color w:val="000000" w:themeColor="text1"/>
          <w:sz w:val="24"/>
          <w:szCs w:val="24"/>
        </w:rPr>
      </w:pPr>
      <w:proofErr w:type="spellStart"/>
      <w:r w:rsidRPr="007549CF">
        <w:rPr>
          <w:rFonts w:ascii="Times New Roman" w:hAnsi="Times New Roman" w:cs="Times New Roman"/>
          <w:b w:val="0"/>
          <w:bCs/>
          <w:color w:val="000000" w:themeColor="text1"/>
          <w:sz w:val="24"/>
          <w:szCs w:val="24"/>
        </w:rPr>
        <w:t>Matplotlib</w:t>
      </w:r>
      <w:proofErr w:type="spellEnd"/>
    </w:p>
    <w:p w14:paraId="33E37282" w14:textId="77777777" w:rsidR="00C67AA1" w:rsidRDefault="007549CF" w:rsidP="00C67AA1">
      <w:pPr>
        <w:pStyle w:val="EstiloTesis"/>
        <w:numPr>
          <w:ilvl w:val="0"/>
          <w:numId w:val="53"/>
        </w:numPr>
        <w:spacing w:line="360" w:lineRule="auto"/>
        <w:rPr>
          <w:rFonts w:ascii="Times New Roman" w:hAnsi="Times New Roman" w:cs="Times New Roman"/>
          <w:b w:val="0"/>
          <w:bCs/>
          <w:color w:val="000000" w:themeColor="text1"/>
          <w:sz w:val="24"/>
          <w:szCs w:val="24"/>
        </w:rPr>
      </w:pPr>
      <w:proofErr w:type="spellStart"/>
      <w:r w:rsidRPr="007549CF">
        <w:rPr>
          <w:rFonts w:ascii="Times New Roman" w:hAnsi="Times New Roman" w:cs="Times New Roman"/>
          <w:b w:val="0"/>
          <w:bCs/>
          <w:color w:val="000000" w:themeColor="text1"/>
          <w:sz w:val="24"/>
          <w:szCs w:val="24"/>
        </w:rPr>
        <w:t>Seaborn</w:t>
      </w:r>
      <w:proofErr w:type="spellEnd"/>
      <w:r w:rsidRPr="007549CF">
        <w:rPr>
          <w:rFonts w:ascii="Times New Roman" w:hAnsi="Times New Roman" w:cs="Times New Roman"/>
          <w:b w:val="0"/>
          <w:bCs/>
          <w:color w:val="000000" w:themeColor="text1"/>
          <w:sz w:val="24"/>
          <w:szCs w:val="24"/>
        </w:rPr>
        <w:t xml:space="preserve"> (para la visualización)</w:t>
      </w:r>
    </w:p>
    <w:p w14:paraId="41141AB4" w14:textId="77777777" w:rsidR="00C67AA1" w:rsidRDefault="007549CF" w:rsidP="00C67AA1">
      <w:pPr>
        <w:pStyle w:val="EstiloTesis"/>
        <w:numPr>
          <w:ilvl w:val="0"/>
          <w:numId w:val="53"/>
        </w:numPr>
        <w:spacing w:line="360" w:lineRule="auto"/>
        <w:rPr>
          <w:rFonts w:ascii="Times New Roman" w:hAnsi="Times New Roman" w:cs="Times New Roman"/>
          <w:b w:val="0"/>
          <w:bCs/>
          <w:color w:val="000000" w:themeColor="text1"/>
          <w:sz w:val="24"/>
          <w:szCs w:val="24"/>
        </w:rPr>
      </w:pPr>
      <w:proofErr w:type="spellStart"/>
      <w:r w:rsidRPr="007549CF">
        <w:rPr>
          <w:rFonts w:ascii="Times New Roman" w:hAnsi="Times New Roman" w:cs="Times New Roman"/>
          <w:b w:val="0"/>
          <w:bCs/>
          <w:color w:val="000000" w:themeColor="text1"/>
          <w:sz w:val="24"/>
          <w:szCs w:val="24"/>
        </w:rPr>
        <w:t>Imbalanced-learn</w:t>
      </w:r>
      <w:proofErr w:type="spellEnd"/>
      <w:r w:rsidRPr="007549CF">
        <w:rPr>
          <w:rFonts w:ascii="Times New Roman" w:hAnsi="Times New Roman" w:cs="Times New Roman"/>
          <w:b w:val="0"/>
          <w:bCs/>
          <w:color w:val="000000" w:themeColor="text1"/>
          <w:sz w:val="24"/>
          <w:szCs w:val="24"/>
        </w:rPr>
        <w:t xml:space="preserve"> (para SMOTE)</w:t>
      </w:r>
    </w:p>
    <w:p w14:paraId="6B5015AD" w14:textId="48EC213C" w:rsidR="00C67AA1" w:rsidRPr="00C67AA1" w:rsidRDefault="00C67AA1" w:rsidP="00C67AA1">
      <w:pPr>
        <w:pStyle w:val="EstiloTesis"/>
        <w:numPr>
          <w:ilvl w:val="0"/>
          <w:numId w:val="53"/>
        </w:numPr>
        <w:spacing w:line="360" w:lineRule="auto"/>
        <w:rPr>
          <w:rFonts w:ascii="Times New Roman" w:hAnsi="Times New Roman" w:cs="Times New Roman"/>
          <w:b w:val="0"/>
          <w:bCs/>
          <w:color w:val="000000" w:themeColor="text1"/>
          <w:sz w:val="24"/>
          <w:szCs w:val="24"/>
        </w:rPr>
      </w:pPr>
      <w:proofErr w:type="spellStart"/>
      <w:r>
        <w:rPr>
          <w:rFonts w:ascii="Times New Roman" w:hAnsi="Times New Roman" w:cs="Times New Roman"/>
          <w:b w:val="0"/>
          <w:bCs/>
          <w:color w:val="000000" w:themeColor="text1"/>
          <w:sz w:val="24"/>
          <w:szCs w:val="24"/>
        </w:rPr>
        <w:t>Collections</w:t>
      </w:r>
      <w:proofErr w:type="spellEnd"/>
      <w:r>
        <w:rPr>
          <w:rFonts w:ascii="Times New Roman" w:hAnsi="Times New Roman" w:cs="Times New Roman"/>
          <w:b w:val="0"/>
          <w:bCs/>
          <w:color w:val="000000" w:themeColor="text1"/>
          <w:sz w:val="24"/>
          <w:szCs w:val="24"/>
        </w:rPr>
        <w:t xml:space="preserve"> (</w:t>
      </w:r>
      <w:proofErr w:type="spellStart"/>
      <w:r>
        <w:rPr>
          <w:rFonts w:ascii="Times New Roman" w:hAnsi="Times New Roman" w:cs="Times New Roman"/>
          <w:b w:val="0"/>
          <w:bCs/>
          <w:color w:val="000000" w:themeColor="text1"/>
          <w:sz w:val="24"/>
          <w:szCs w:val="24"/>
        </w:rPr>
        <w:t>Counter</w:t>
      </w:r>
      <w:proofErr w:type="spellEnd"/>
      <w:r>
        <w:rPr>
          <w:rFonts w:ascii="Times New Roman" w:hAnsi="Times New Roman" w:cs="Times New Roman"/>
          <w:b w:val="0"/>
          <w:bCs/>
          <w:color w:val="000000" w:themeColor="text1"/>
          <w:sz w:val="24"/>
          <w:szCs w:val="24"/>
        </w:rPr>
        <w:t>)</w:t>
      </w:r>
      <w:r w:rsidR="007549CF" w:rsidRPr="007549CF">
        <w:rPr>
          <w:rFonts w:ascii="Times New Roman" w:hAnsi="Times New Roman" w:cs="Times New Roman"/>
          <w:b w:val="0"/>
          <w:bCs/>
          <w:color w:val="000000" w:themeColor="text1"/>
          <w:sz w:val="24"/>
          <w:szCs w:val="24"/>
        </w:rPr>
        <w:t xml:space="preserve">. </w:t>
      </w:r>
    </w:p>
    <w:p w14:paraId="725ACCA0" w14:textId="77777777" w:rsidR="00C67AA1" w:rsidRDefault="00C67AA1" w:rsidP="007549CF">
      <w:pPr>
        <w:pStyle w:val="EstiloTesis"/>
        <w:spacing w:line="360" w:lineRule="auto"/>
        <w:ind w:left="0" w:firstLine="0"/>
        <w:rPr>
          <w:rFonts w:ascii="Times New Roman" w:hAnsi="Times New Roman" w:cs="Times New Roman"/>
          <w:b w:val="0"/>
          <w:bCs/>
          <w:color w:val="000000" w:themeColor="text1"/>
          <w:sz w:val="24"/>
          <w:szCs w:val="24"/>
        </w:rPr>
      </w:pPr>
    </w:p>
    <w:p w14:paraId="660EB3E2" w14:textId="77777777" w:rsidR="00C67AA1" w:rsidRDefault="00C67AA1" w:rsidP="007549CF">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Como entorno de desarrollo:</w:t>
      </w:r>
      <w:r w:rsidR="007549CF" w:rsidRPr="007549CF">
        <w:rPr>
          <w:rFonts w:ascii="Times New Roman" w:hAnsi="Times New Roman" w:cs="Times New Roman"/>
          <w:b w:val="0"/>
          <w:bCs/>
          <w:color w:val="000000" w:themeColor="text1"/>
          <w:sz w:val="24"/>
          <w:szCs w:val="24"/>
        </w:rPr>
        <w:t xml:space="preserve"> </w:t>
      </w:r>
    </w:p>
    <w:p w14:paraId="4C293D3C" w14:textId="25C3DD54" w:rsidR="007549CF" w:rsidRPr="007549CF" w:rsidRDefault="007549CF" w:rsidP="00C67AA1">
      <w:pPr>
        <w:pStyle w:val="EstiloTesis"/>
        <w:numPr>
          <w:ilvl w:val="0"/>
          <w:numId w:val="54"/>
        </w:numPr>
        <w:spacing w:line="360" w:lineRule="auto"/>
        <w:rPr>
          <w:rFonts w:ascii="Times New Roman" w:hAnsi="Times New Roman" w:cs="Times New Roman"/>
          <w:b w:val="0"/>
          <w:bCs/>
          <w:color w:val="000000" w:themeColor="text1"/>
          <w:sz w:val="24"/>
          <w:szCs w:val="24"/>
        </w:rPr>
      </w:pPr>
      <w:r w:rsidRPr="007549CF">
        <w:rPr>
          <w:rFonts w:ascii="Times New Roman" w:hAnsi="Times New Roman" w:cs="Times New Roman"/>
          <w:b w:val="0"/>
          <w:bCs/>
          <w:color w:val="000000" w:themeColor="text1"/>
          <w:sz w:val="24"/>
          <w:szCs w:val="24"/>
        </w:rPr>
        <w:t xml:space="preserve">Google </w:t>
      </w:r>
      <w:proofErr w:type="spellStart"/>
      <w:r w:rsidRPr="007549CF">
        <w:rPr>
          <w:rFonts w:ascii="Times New Roman" w:hAnsi="Times New Roman" w:cs="Times New Roman"/>
          <w:b w:val="0"/>
          <w:bCs/>
          <w:color w:val="000000" w:themeColor="text1"/>
          <w:sz w:val="24"/>
          <w:szCs w:val="24"/>
        </w:rPr>
        <w:t>Colab</w:t>
      </w:r>
      <w:proofErr w:type="spellEnd"/>
    </w:p>
    <w:p w14:paraId="651EFBD7" w14:textId="77777777" w:rsidR="007549CF" w:rsidRP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p>
    <w:p w14:paraId="70B04729" w14:textId="77777777" w:rsidR="007549CF" w:rsidRPr="00D6126A" w:rsidRDefault="007549CF" w:rsidP="007549CF">
      <w:pPr>
        <w:pStyle w:val="EstiloTesis"/>
        <w:spacing w:line="360" w:lineRule="auto"/>
        <w:ind w:left="0" w:firstLine="0"/>
        <w:rPr>
          <w:rFonts w:ascii="Times New Roman" w:hAnsi="Times New Roman" w:cs="Times New Roman"/>
          <w:color w:val="000000" w:themeColor="text1"/>
          <w:sz w:val="24"/>
          <w:szCs w:val="24"/>
        </w:rPr>
      </w:pPr>
      <w:r w:rsidRPr="00D6126A">
        <w:rPr>
          <w:rFonts w:ascii="Times New Roman" w:hAnsi="Times New Roman" w:cs="Times New Roman"/>
          <w:color w:val="000000" w:themeColor="text1"/>
          <w:sz w:val="24"/>
          <w:szCs w:val="24"/>
        </w:rPr>
        <w:t>5.4.3. Criterios de Evaluación</w:t>
      </w:r>
    </w:p>
    <w:p w14:paraId="35A6EADA" w14:textId="77777777" w:rsidR="007549CF" w:rsidRPr="007549CF" w:rsidRDefault="007549CF" w:rsidP="007549CF">
      <w:pPr>
        <w:pStyle w:val="EstiloTesis"/>
        <w:spacing w:line="360" w:lineRule="auto"/>
        <w:ind w:left="0" w:firstLine="0"/>
        <w:rPr>
          <w:rFonts w:ascii="Times New Roman" w:hAnsi="Times New Roman" w:cs="Times New Roman"/>
          <w:b w:val="0"/>
          <w:bCs/>
          <w:color w:val="000000" w:themeColor="text1"/>
          <w:sz w:val="24"/>
          <w:szCs w:val="24"/>
        </w:rPr>
      </w:pPr>
    </w:p>
    <w:p w14:paraId="3EB943EF" w14:textId="77777777" w:rsidR="007D3625" w:rsidRDefault="007D3625" w:rsidP="007549CF">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 xml:space="preserve">Procederemos ahora a mencionar cuáles serán nuestros criterios de evaluación, o nuestros test como se le llaman también en el área de ciencias de datos, con lo cual podremos medir si nuestros modelos están obteniendo niveles óptimos de resultados. </w:t>
      </w:r>
    </w:p>
    <w:p w14:paraId="3533C881" w14:textId="77777777" w:rsidR="007D3625" w:rsidRDefault="007D3625" w:rsidP="007549CF">
      <w:pPr>
        <w:pStyle w:val="EstiloTesis"/>
        <w:spacing w:line="360" w:lineRule="auto"/>
        <w:ind w:left="0" w:firstLine="0"/>
        <w:rPr>
          <w:rFonts w:ascii="Times New Roman" w:hAnsi="Times New Roman" w:cs="Times New Roman"/>
          <w:b w:val="0"/>
          <w:bCs/>
          <w:color w:val="000000" w:themeColor="text1"/>
          <w:sz w:val="24"/>
          <w:szCs w:val="24"/>
        </w:rPr>
      </w:pPr>
    </w:p>
    <w:p w14:paraId="055B39BF" w14:textId="2453989B" w:rsidR="007D3625" w:rsidRDefault="007D3625" w:rsidP="007549CF">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 xml:space="preserve">Las métricas que utilizaremos, son esenciales para problemas con datos desbalanceados como nos hemos encontrado en este caso, y estas son: </w:t>
      </w:r>
    </w:p>
    <w:p w14:paraId="5C662329" w14:textId="540AFC1F" w:rsidR="007D3625" w:rsidRPr="007D3625" w:rsidRDefault="007D3625" w:rsidP="007D3625">
      <w:pPr>
        <w:pStyle w:val="Default"/>
      </w:pPr>
    </w:p>
    <w:p w14:paraId="6133BF8B" w14:textId="2D294681" w:rsidR="007D3625" w:rsidRDefault="007549CF" w:rsidP="00841F3B">
      <w:pPr>
        <w:pStyle w:val="EstiloTesis"/>
        <w:numPr>
          <w:ilvl w:val="0"/>
          <w:numId w:val="54"/>
        </w:numPr>
        <w:spacing w:line="360" w:lineRule="auto"/>
        <w:rPr>
          <w:rFonts w:ascii="Times New Roman" w:hAnsi="Times New Roman" w:cs="Times New Roman"/>
          <w:b w:val="0"/>
          <w:bCs/>
          <w:color w:val="000000" w:themeColor="text1"/>
          <w:sz w:val="24"/>
          <w:szCs w:val="24"/>
        </w:rPr>
      </w:pPr>
      <w:r w:rsidRPr="00841F3B">
        <w:rPr>
          <w:rFonts w:ascii="Times New Roman" w:hAnsi="Times New Roman" w:cs="Times New Roman"/>
          <w:color w:val="000000" w:themeColor="text1"/>
          <w:sz w:val="24"/>
          <w:szCs w:val="24"/>
        </w:rPr>
        <w:t>Matriz de Confusión</w:t>
      </w:r>
      <w:r w:rsidR="00841F3B">
        <w:rPr>
          <w:rFonts w:ascii="Times New Roman" w:hAnsi="Times New Roman" w:cs="Times New Roman"/>
          <w:b w:val="0"/>
          <w:bCs/>
          <w:color w:val="000000" w:themeColor="text1"/>
          <w:sz w:val="24"/>
          <w:szCs w:val="24"/>
        </w:rPr>
        <w:t xml:space="preserve">: </w:t>
      </w:r>
      <w:r w:rsidR="00841F3B" w:rsidRPr="00841F3B">
        <w:rPr>
          <w:rFonts w:ascii="Times New Roman" w:hAnsi="Times New Roman" w:cs="Times New Roman"/>
          <w:b w:val="0"/>
          <w:bCs/>
          <w:color w:val="000000" w:themeColor="text1"/>
          <w:sz w:val="24"/>
          <w:szCs w:val="24"/>
        </w:rPr>
        <w:t xml:space="preserve">es una herramienta muy utilizada para evaluar en lo que respecta al análisis predictivo en Machine </w:t>
      </w:r>
      <w:proofErr w:type="spellStart"/>
      <w:r w:rsidR="00841F3B" w:rsidRPr="00841F3B">
        <w:rPr>
          <w:rFonts w:ascii="Times New Roman" w:hAnsi="Times New Roman" w:cs="Times New Roman"/>
          <w:b w:val="0"/>
          <w:bCs/>
          <w:color w:val="000000" w:themeColor="text1"/>
          <w:sz w:val="24"/>
          <w:szCs w:val="24"/>
        </w:rPr>
        <w:t>Learning</w:t>
      </w:r>
      <w:proofErr w:type="spellEnd"/>
      <w:r w:rsidR="00841F3B" w:rsidRPr="00841F3B">
        <w:rPr>
          <w:rFonts w:ascii="Times New Roman" w:hAnsi="Times New Roman" w:cs="Times New Roman"/>
          <w:b w:val="0"/>
          <w:bCs/>
          <w:color w:val="000000" w:themeColor="text1"/>
          <w:sz w:val="24"/>
          <w:szCs w:val="24"/>
        </w:rPr>
        <w:t>. Es muy utilizada en aprendizaje automático cuando se trata de tareas de clasificación. Esta también se considera como un tabla con el conteo de predicciones</w:t>
      </w:r>
      <w:r w:rsidR="00841F3B">
        <w:rPr>
          <w:rFonts w:ascii="Times New Roman" w:hAnsi="Times New Roman" w:cs="Times New Roman"/>
          <w:b w:val="0"/>
          <w:bCs/>
          <w:color w:val="000000" w:themeColor="text1"/>
          <w:sz w:val="24"/>
          <w:szCs w:val="24"/>
        </w:rPr>
        <w:t>.</w:t>
      </w:r>
    </w:p>
    <w:p w14:paraId="7C7D6588" w14:textId="77777777" w:rsidR="007D3625" w:rsidRDefault="007D3625" w:rsidP="007549CF">
      <w:pPr>
        <w:pStyle w:val="EstiloTesis"/>
        <w:spacing w:line="360" w:lineRule="auto"/>
        <w:ind w:left="0" w:firstLine="0"/>
        <w:rPr>
          <w:rFonts w:ascii="Times New Roman" w:hAnsi="Times New Roman" w:cs="Times New Roman"/>
          <w:b w:val="0"/>
          <w:bCs/>
          <w:color w:val="000000" w:themeColor="text1"/>
          <w:sz w:val="24"/>
          <w:szCs w:val="24"/>
        </w:rPr>
      </w:pPr>
    </w:p>
    <w:p w14:paraId="36EE4F6A" w14:textId="721B0C37" w:rsidR="007D3625" w:rsidRPr="000E4BCC" w:rsidRDefault="00841F3B" w:rsidP="00841F3B">
      <w:pPr>
        <w:pStyle w:val="EstiloTesis"/>
        <w:numPr>
          <w:ilvl w:val="0"/>
          <w:numId w:val="54"/>
        </w:numPr>
        <w:spacing w:line="360" w:lineRule="auto"/>
        <w:rPr>
          <w:rFonts w:ascii="Times New Roman" w:hAnsi="Times New Roman" w:cs="Times New Roman"/>
          <w:b w:val="0"/>
          <w:bCs/>
          <w:color w:val="000000" w:themeColor="text1"/>
          <w:sz w:val="24"/>
          <w:szCs w:val="24"/>
        </w:rPr>
      </w:pPr>
      <w:r w:rsidRPr="00841F3B">
        <w:rPr>
          <w:rFonts w:ascii="Times New Roman" w:hAnsi="Times New Roman" w:cs="Times New Roman"/>
          <w:color w:val="000000" w:themeColor="text1"/>
          <w:sz w:val="24"/>
          <w:szCs w:val="24"/>
        </w:rPr>
        <w:t>Curva ROC:</w:t>
      </w:r>
      <w:r w:rsidR="000E4BCC">
        <w:rPr>
          <w:rFonts w:ascii="Times New Roman" w:hAnsi="Times New Roman" w:cs="Times New Roman"/>
          <w:color w:val="000000" w:themeColor="text1"/>
          <w:sz w:val="24"/>
          <w:szCs w:val="24"/>
        </w:rPr>
        <w:t xml:space="preserve"> </w:t>
      </w:r>
      <w:r w:rsidR="000E4BCC" w:rsidRPr="000E4BCC">
        <w:rPr>
          <w:rFonts w:ascii="Times New Roman" w:hAnsi="Times New Roman" w:cs="Times New Roman"/>
          <w:b w:val="0"/>
          <w:bCs/>
          <w:color w:val="000000" w:themeColor="text1"/>
          <w:sz w:val="24"/>
          <w:szCs w:val="24"/>
        </w:rPr>
        <w:t xml:space="preserve">utilizada para evaluar la precisión de un determinado método de clasificación. Esto es, dado un clasificador binario, el estudio de su curva ROC indica </w:t>
      </w:r>
      <w:r w:rsidR="000E4BCC" w:rsidRPr="000E4BCC">
        <w:rPr>
          <w:rFonts w:ascii="Times New Roman" w:hAnsi="Times New Roman" w:cs="Times New Roman"/>
          <w:b w:val="0"/>
          <w:bCs/>
          <w:color w:val="000000" w:themeColor="text1"/>
          <w:sz w:val="24"/>
          <w:szCs w:val="24"/>
        </w:rPr>
        <w:lastRenderedPageBreak/>
        <w:t>en qué medida se pueden clasificar a los individuos de una población en dos grupos. (Castro Capelo, 2022)</w:t>
      </w:r>
      <w:r w:rsidR="000E4BCC">
        <w:rPr>
          <w:rFonts w:ascii="Times New Roman" w:hAnsi="Times New Roman" w:cs="Times New Roman"/>
          <w:b w:val="0"/>
          <w:bCs/>
          <w:color w:val="000000" w:themeColor="text1"/>
          <w:sz w:val="24"/>
          <w:szCs w:val="24"/>
        </w:rPr>
        <w:t>.</w:t>
      </w:r>
    </w:p>
    <w:p w14:paraId="38C23372" w14:textId="77777777" w:rsidR="007D3625" w:rsidRDefault="007D3625" w:rsidP="007549CF">
      <w:pPr>
        <w:pStyle w:val="EstiloTesis"/>
        <w:spacing w:line="360" w:lineRule="auto"/>
        <w:ind w:left="0" w:firstLine="0"/>
        <w:rPr>
          <w:rFonts w:ascii="Times New Roman" w:hAnsi="Times New Roman" w:cs="Times New Roman"/>
          <w:b w:val="0"/>
          <w:bCs/>
          <w:color w:val="000000" w:themeColor="text1"/>
          <w:sz w:val="24"/>
          <w:szCs w:val="24"/>
        </w:rPr>
      </w:pPr>
    </w:p>
    <w:p w14:paraId="654099E2" w14:textId="0A23B6E2" w:rsidR="007D3625" w:rsidRPr="00841F3B" w:rsidRDefault="007549CF" w:rsidP="00841F3B">
      <w:pPr>
        <w:pStyle w:val="EstiloTesis"/>
        <w:numPr>
          <w:ilvl w:val="0"/>
          <w:numId w:val="54"/>
        </w:numPr>
        <w:spacing w:line="360" w:lineRule="auto"/>
        <w:rPr>
          <w:rFonts w:ascii="Times New Roman" w:hAnsi="Times New Roman" w:cs="Times New Roman"/>
          <w:color w:val="000000" w:themeColor="text1"/>
          <w:sz w:val="24"/>
          <w:szCs w:val="24"/>
        </w:rPr>
      </w:pPr>
      <w:proofErr w:type="spellStart"/>
      <w:r w:rsidRPr="00841F3B">
        <w:rPr>
          <w:rFonts w:ascii="Times New Roman" w:hAnsi="Times New Roman" w:cs="Times New Roman"/>
          <w:color w:val="000000" w:themeColor="text1"/>
          <w:sz w:val="24"/>
          <w:szCs w:val="24"/>
        </w:rPr>
        <w:t>Precision</w:t>
      </w:r>
      <w:proofErr w:type="spellEnd"/>
      <w:r w:rsidR="00841F3B">
        <w:rPr>
          <w:rFonts w:ascii="Times New Roman" w:hAnsi="Times New Roman" w:cs="Times New Roman"/>
          <w:color w:val="000000" w:themeColor="text1"/>
          <w:sz w:val="24"/>
          <w:szCs w:val="24"/>
        </w:rPr>
        <w:t>:</w:t>
      </w:r>
      <w:r w:rsidR="000D6655">
        <w:rPr>
          <w:rFonts w:ascii="Times New Roman" w:hAnsi="Times New Roman" w:cs="Times New Roman"/>
          <w:color w:val="000000" w:themeColor="text1"/>
          <w:sz w:val="24"/>
          <w:szCs w:val="24"/>
        </w:rPr>
        <w:t xml:space="preserve"> </w:t>
      </w:r>
      <w:r w:rsidR="000D6655" w:rsidRPr="000D6655">
        <w:rPr>
          <w:rFonts w:ascii="Times New Roman" w:hAnsi="Times New Roman" w:cs="Times New Roman"/>
          <w:b w:val="0"/>
          <w:bCs/>
          <w:color w:val="000000" w:themeColor="text1"/>
          <w:sz w:val="24"/>
          <w:szCs w:val="24"/>
        </w:rPr>
        <w:t>Esta nos indica cuántos casos predichos correctamente resultaron ser positivos. Esto nos ayudará a entender si nuestro modelo es confiable. (</w:t>
      </w:r>
      <w:proofErr w:type="spellStart"/>
      <w:r w:rsidR="000D6655" w:rsidRPr="000D6655">
        <w:rPr>
          <w:rFonts w:ascii="Times New Roman" w:hAnsi="Times New Roman" w:cs="Times New Roman"/>
          <w:b w:val="0"/>
          <w:bCs/>
          <w:color w:val="000000" w:themeColor="text1"/>
          <w:sz w:val="24"/>
          <w:szCs w:val="24"/>
        </w:rPr>
        <w:t>Karimi</w:t>
      </w:r>
      <w:proofErr w:type="spellEnd"/>
      <w:r w:rsidR="000D6655" w:rsidRPr="000D6655">
        <w:rPr>
          <w:rFonts w:ascii="Times New Roman" w:hAnsi="Times New Roman" w:cs="Times New Roman"/>
          <w:b w:val="0"/>
          <w:bCs/>
          <w:color w:val="000000" w:themeColor="text1"/>
          <w:sz w:val="24"/>
          <w:szCs w:val="24"/>
        </w:rPr>
        <w:t>, 2021). La precisión es una métrica útil en los casos en que los falsos positivos son una preocupación mayor que los falsos negativos.</w:t>
      </w:r>
    </w:p>
    <w:p w14:paraId="47085149" w14:textId="77777777" w:rsidR="007D3625" w:rsidRPr="00841F3B" w:rsidRDefault="007D3625" w:rsidP="007549CF">
      <w:pPr>
        <w:pStyle w:val="EstiloTesis"/>
        <w:spacing w:line="360" w:lineRule="auto"/>
        <w:ind w:left="0" w:firstLine="0"/>
        <w:rPr>
          <w:rFonts w:ascii="Times New Roman" w:hAnsi="Times New Roman" w:cs="Times New Roman"/>
          <w:color w:val="000000" w:themeColor="text1"/>
          <w:sz w:val="24"/>
          <w:szCs w:val="24"/>
        </w:rPr>
      </w:pPr>
    </w:p>
    <w:p w14:paraId="1D134235" w14:textId="7324C38D" w:rsidR="007D3625" w:rsidRPr="00841F3B" w:rsidRDefault="007549CF" w:rsidP="00841F3B">
      <w:pPr>
        <w:pStyle w:val="EstiloTesis"/>
        <w:numPr>
          <w:ilvl w:val="0"/>
          <w:numId w:val="54"/>
        </w:numPr>
        <w:spacing w:line="360" w:lineRule="auto"/>
        <w:rPr>
          <w:rFonts w:ascii="Times New Roman" w:hAnsi="Times New Roman" w:cs="Times New Roman"/>
          <w:color w:val="000000" w:themeColor="text1"/>
          <w:sz w:val="24"/>
          <w:szCs w:val="24"/>
        </w:rPr>
      </w:pPr>
      <w:proofErr w:type="spellStart"/>
      <w:r w:rsidRPr="00841F3B">
        <w:rPr>
          <w:rFonts w:ascii="Times New Roman" w:hAnsi="Times New Roman" w:cs="Times New Roman"/>
          <w:color w:val="000000" w:themeColor="text1"/>
          <w:sz w:val="24"/>
          <w:szCs w:val="24"/>
        </w:rPr>
        <w:t>Recall</w:t>
      </w:r>
      <w:proofErr w:type="spellEnd"/>
      <w:r w:rsidR="00841F3B">
        <w:rPr>
          <w:rFonts w:ascii="Times New Roman" w:hAnsi="Times New Roman" w:cs="Times New Roman"/>
          <w:color w:val="000000" w:themeColor="text1"/>
          <w:sz w:val="24"/>
          <w:szCs w:val="24"/>
        </w:rPr>
        <w:t>:</w:t>
      </w:r>
      <w:r w:rsidR="00DA7725">
        <w:rPr>
          <w:rFonts w:ascii="Times New Roman" w:hAnsi="Times New Roman" w:cs="Times New Roman"/>
          <w:color w:val="000000" w:themeColor="text1"/>
          <w:sz w:val="24"/>
          <w:szCs w:val="24"/>
        </w:rPr>
        <w:t xml:space="preserve"> </w:t>
      </w:r>
      <w:r w:rsidR="00DA7725" w:rsidRPr="00DA7725">
        <w:rPr>
          <w:rFonts w:ascii="Times New Roman" w:hAnsi="Times New Roman" w:cs="Times New Roman"/>
          <w:b w:val="0"/>
          <w:bCs/>
          <w:color w:val="000000" w:themeColor="text1"/>
          <w:sz w:val="24"/>
          <w:szCs w:val="24"/>
        </w:rPr>
        <w:t>Esta nos indica cuántos casos positivos reales pudimos predecir correctamente con nuestro modelo. La recuperación es una métrica útil en casos donde los falsos negativos superan a los falsos positivos. (</w:t>
      </w:r>
      <w:proofErr w:type="spellStart"/>
      <w:r w:rsidR="00DA7725" w:rsidRPr="00DA7725">
        <w:rPr>
          <w:rFonts w:ascii="Times New Roman" w:hAnsi="Times New Roman" w:cs="Times New Roman"/>
          <w:b w:val="0"/>
          <w:bCs/>
          <w:color w:val="000000" w:themeColor="text1"/>
          <w:sz w:val="24"/>
          <w:szCs w:val="24"/>
        </w:rPr>
        <w:t>Karimi</w:t>
      </w:r>
      <w:proofErr w:type="spellEnd"/>
      <w:r w:rsidR="00DA7725" w:rsidRPr="00DA7725">
        <w:rPr>
          <w:rFonts w:ascii="Times New Roman" w:hAnsi="Times New Roman" w:cs="Times New Roman"/>
          <w:b w:val="0"/>
          <w:bCs/>
          <w:color w:val="000000" w:themeColor="text1"/>
          <w:sz w:val="24"/>
          <w:szCs w:val="24"/>
        </w:rPr>
        <w:t>, 2021).</w:t>
      </w:r>
    </w:p>
    <w:p w14:paraId="4C2F79BA" w14:textId="77777777" w:rsidR="007D3625" w:rsidRPr="00841F3B" w:rsidRDefault="007D3625" w:rsidP="007549CF">
      <w:pPr>
        <w:pStyle w:val="EstiloTesis"/>
        <w:spacing w:line="360" w:lineRule="auto"/>
        <w:ind w:left="0" w:firstLine="0"/>
        <w:rPr>
          <w:rFonts w:ascii="Times New Roman" w:hAnsi="Times New Roman" w:cs="Times New Roman"/>
          <w:color w:val="000000" w:themeColor="text1"/>
          <w:sz w:val="24"/>
          <w:szCs w:val="24"/>
        </w:rPr>
      </w:pPr>
    </w:p>
    <w:p w14:paraId="50EB7AAA" w14:textId="38421403" w:rsidR="00F2181E" w:rsidRPr="006366F9" w:rsidRDefault="007549CF" w:rsidP="00F2181E">
      <w:pPr>
        <w:pStyle w:val="EstiloTesis"/>
        <w:numPr>
          <w:ilvl w:val="0"/>
          <w:numId w:val="54"/>
        </w:numPr>
        <w:spacing w:line="360" w:lineRule="auto"/>
        <w:rPr>
          <w:rFonts w:ascii="Times New Roman" w:hAnsi="Times New Roman" w:cs="Times New Roman"/>
          <w:color w:val="000000" w:themeColor="text1"/>
          <w:sz w:val="24"/>
          <w:szCs w:val="24"/>
        </w:rPr>
      </w:pPr>
      <w:r w:rsidRPr="00841F3B">
        <w:rPr>
          <w:rFonts w:ascii="Times New Roman" w:hAnsi="Times New Roman" w:cs="Times New Roman"/>
          <w:color w:val="000000" w:themeColor="text1"/>
          <w:sz w:val="24"/>
          <w:szCs w:val="24"/>
        </w:rPr>
        <w:t>F1-Score</w:t>
      </w:r>
      <w:r w:rsidR="00841F3B">
        <w:rPr>
          <w:rFonts w:ascii="Times New Roman" w:hAnsi="Times New Roman" w:cs="Times New Roman"/>
          <w:color w:val="000000" w:themeColor="text1"/>
          <w:sz w:val="24"/>
          <w:szCs w:val="24"/>
        </w:rPr>
        <w:t>:</w:t>
      </w:r>
      <w:r w:rsidR="00DA7725">
        <w:rPr>
          <w:rFonts w:ascii="Times New Roman" w:hAnsi="Times New Roman" w:cs="Times New Roman"/>
          <w:color w:val="000000" w:themeColor="text1"/>
          <w:sz w:val="24"/>
          <w:szCs w:val="24"/>
        </w:rPr>
        <w:t xml:space="preserve"> </w:t>
      </w:r>
      <w:r w:rsidR="006366F9" w:rsidRPr="006366F9">
        <w:rPr>
          <w:rFonts w:ascii="Times New Roman" w:hAnsi="Times New Roman" w:cs="Times New Roman"/>
          <w:b w:val="0"/>
          <w:bCs/>
          <w:color w:val="000000" w:themeColor="text1"/>
          <w:sz w:val="24"/>
          <w:szCs w:val="24"/>
        </w:rPr>
        <w:t xml:space="preserve">Cuando intentamos aumentar la precisión del modelo, el </w:t>
      </w:r>
      <w:proofErr w:type="spellStart"/>
      <w:r w:rsidR="006366F9" w:rsidRPr="006366F9">
        <w:rPr>
          <w:rFonts w:ascii="Times New Roman" w:hAnsi="Times New Roman" w:cs="Times New Roman"/>
          <w:b w:val="0"/>
          <w:bCs/>
          <w:color w:val="000000" w:themeColor="text1"/>
          <w:sz w:val="24"/>
          <w:szCs w:val="24"/>
        </w:rPr>
        <w:t>recall</w:t>
      </w:r>
      <w:proofErr w:type="spellEnd"/>
      <w:r w:rsidR="006366F9" w:rsidRPr="006366F9">
        <w:rPr>
          <w:rFonts w:ascii="Times New Roman" w:hAnsi="Times New Roman" w:cs="Times New Roman"/>
          <w:b w:val="0"/>
          <w:bCs/>
          <w:color w:val="000000" w:themeColor="text1"/>
          <w:sz w:val="24"/>
          <w:szCs w:val="24"/>
        </w:rPr>
        <w:t xml:space="preserve"> disminuye y viceversa. La puntuación F1 es una media armónica de la precisión y el </w:t>
      </w:r>
      <w:proofErr w:type="spellStart"/>
      <w:r w:rsidR="006366F9" w:rsidRPr="006366F9">
        <w:rPr>
          <w:rFonts w:ascii="Times New Roman" w:hAnsi="Times New Roman" w:cs="Times New Roman"/>
          <w:b w:val="0"/>
          <w:bCs/>
          <w:color w:val="000000" w:themeColor="text1"/>
          <w:sz w:val="24"/>
          <w:szCs w:val="24"/>
        </w:rPr>
        <w:t>recall</w:t>
      </w:r>
      <w:proofErr w:type="spellEnd"/>
      <w:r w:rsidR="006366F9" w:rsidRPr="006366F9">
        <w:rPr>
          <w:rFonts w:ascii="Times New Roman" w:hAnsi="Times New Roman" w:cs="Times New Roman"/>
          <w:b w:val="0"/>
          <w:bCs/>
          <w:color w:val="000000" w:themeColor="text1"/>
          <w:sz w:val="24"/>
          <w:szCs w:val="24"/>
        </w:rPr>
        <w:t>, por lo que ofrece una idea combinada de estas dos métricas. Alcanza su máximo cuando la precisión es igual a la recuperación. (</w:t>
      </w:r>
      <w:proofErr w:type="spellStart"/>
      <w:r w:rsidR="006366F9" w:rsidRPr="006366F9">
        <w:rPr>
          <w:rFonts w:ascii="Times New Roman" w:hAnsi="Times New Roman" w:cs="Times New Roman"/>
          <w:b w:val="0"/>
          <w:bCs/>
          <w:color w:val="000000" w:themeColor="text1"/>
          <w:sz w:val="24"/>
          <w:szCs w:val="24"/>
        </w:rPr>
        <w:t>Karimi</w:t>
      </w:r>
      <w:proofErr w:type="spellEnd"/>
      <w:r w:rsidR="006366F9" w:rsidRPr="006366F9">
        <w:rPr>
          <w:rFonts w:ascii="Times New Roman" w:hAnsi="Times New Roman" w:cs="Times New Roman"/>
          <w:b w:val="0"/>
          <w:bCs/>
          <w:color w:val="000000" w:themeColor="text1"/>
          <w:sz w:val="24"/>
          <w:szCs w:val="24"/>
        </w:rPr>
        <w:t>, 2021).</w:t>
      </w:r>
    </w:p>
    <w:p w14:paraId="05E1894A" w14:textId="77777777" w:rsidR="00F2181E" w:rsidRDefault="00F2181E" w:rsidP="00F2181E">
      <w:pPr>
        <w:pStyle w:val="Default"/>
      </w:pPr>
    </w:p>
    <w:p w14:paraId="5067DFF1" w14:textId="77777777" w:rsidR="00F2181E" w:rsidRPr="00F2181E" w:rsidRDefault="00F2181E" w:rsidP="00F2181E">
      <w:pPr>
        <w:pStyle w:val="Default"/>
      </w:pPr>
    </w:p>
    <w:p w14:paraId="6606EFC9" w14:textId="77777777" w:rsidR="007549CF" w:rsidRDefault="007549CF" w:rsidP="007549CF">
      <w:pPr>
        <w:pStyle w:val="EstiloTesis"/>
        <w:spacing w:line="360" w:lineRule="auto"/>
        <w:ind w:left="0" w:firstLine="0"/>
        <w:rPr>
          <w:rFonts w:ascii="Times New Roman" w:hAnsi="Times New Roman" w:cs="Times New Roman"/>
          <w:color w:val="000000" w:themeColor="text1"/>
          <w:sz w:val="24"/>
          <w:szCs w:val="24"/>
        </w:rPr>
      </w:pPr>
      <w:r w:rsidRPr="006366F9">
        <w:rPr>
          <w:rFonts w:ascii="Times New Roman" w:hAnsi="Times New Roman" w:cs="Times New Roman"/>
          <w:color w:val="000000" w:themeColor="text1"/>
          <w:sz w:val="24"/>
          <w:szCs w:val="24"/>
        </w:rPr>
        <w:t>5.5. Resumen de la Metodología</w:t>
      </w:r>
    </w:p>
    <w:p w14:paraId="0BD1E461" w14:textId="7E004A39" w:rsidR="00401284" w:rsidRPr="006366F9" w:rsidRDefault="00401284" w:rsidP="006366F9">
      <w:pPr>
        <w:pStyle w:val="Default"/>
      </w:pPr>
    </w:p>
    <w:p w14:paraId="39574315" w14:textId="3334D8D1" w:rsidR="007B4EEA" w:rsidRPr="00EF6C42" w:rsidRDefault="00401284" w:rsidP="00EF6C42">
      <w:pPr>
        <w:pStyle w:val="EstiloTesis"/>
        <w:spacing w:line="360" w:lineRule="auto"/>
        <w:ind w:left="0" w:firstLine="0"/>
        <w:rPr>
          <w:rFonts w:ascii="Times New Roman" w:hAnsi="Times New Roman" w:cs="Times New Roman"/>
          <w:b w:val="0"/>
          <w:bCs/>
          <w:color w:val="000000" w:themeColor="text1"/>
          <w:sz w:val="24"/>
          <w:szCs w:val="24"/>
        </w:rPr>
      </w:pPr>
      <w:r>
        <w:rPr>
          <w:rFonts w:ascii="Times New Roman" w:hAnsi="Times New Roman" w:cs="Times New Roman"/>
          <w:b w:val="0"/>
          <w:bCs/>
          <w:color w:val="000000" w:themeColor="text1"/>
          <w:sz w:val="24"/>
          <w:szCs w:val="24"/>
        </w:rPr>
        <w:t xml:space="preserve">Para resumir, el proceso metodológico escogido será de carácter cuantitativo, con un enfoque o tipo no experimental – transversal, ya que se estudiará la relación entre variables de datos obtenidos de un momento determinado. También procederemos a trabajar con una </w:t>
      </w:r>
      <w:proofErr w:type="spellStart"/>
      <w:r>
        <w:rPr>
          <w:rFonts w:ascii="Times New Roman" w:hAnsi="Times New Roman" w:cs="Times New Roman"/>
          <w:b w:val="0"/>
          <w:bCs/>
          <w:color w:val="000000" w:themeColor="text1"/>
          <w:sz w:val="24"/>
          <w:szCs w:val="24"/>
        </w:rPr>
        <w:t>mtedología</w:t>
      </w:r>
      <w:proofErr w:type="spellEnd"/>
      <w:r>
        <w:rPr>
          <w:rFonts w:ascii="Times New Roman" w:hAnsi="Times New Roman" w:cs="Times New Roman"/>
          <w:b w:val="0"/>
          <w:bCs/>
          <w:color w:val="000000" w:themeColor="text1"/>
          <w:sz w:val="24"/>
          <w:szCs w:val="24"/>
        </w:rPr>
        <w:t xml:space="preserve"> de ciencia de datos, la cual se caracteriza por obtener datos, cargarlos, explorarlos, preprocesarlos, limpiarlos y posteriormente generar la inicialización y entrenamiento de los </w:t>
      </w:r>
      <w:proofErr w:type="spellStart"/>
      <w:r>
        <w:rPr>
          <w:rFonts w:ascii="Times New Roman" w:hAnsi="Times New Roman" w:cs="Times New Roman"/>
          <w:b w:val="0"/>
          <w:bCs/>
          <w:color w:val="000000" w:themeColor="text1"/>
          <w:sz w:val="24"/>
          <w:szCs w:val="24"/>
        </w:rPr>
        <w:t xml:space="preserve">modelos. </w:t>
      </w:r>
      <w:proofErr w:type="spellEnd"/>
      <w:r>
        <w:rPr>
          <w:rFonts w:ascii="Times New Roman" w:hAnsi="Times New Roman" w:cs="Times New Roman"/>
          <w:b w:val="0"/>
          <w:bCs/>
          <w:color w:val="000000" w:themeColor="text1"/>
          <w:sz w:val="24"/>
          <w:szCs w:val="24"/>
        </w:rPr>
        <w:t xml:space="preserve">Finalmente, finalizaremos con la evaluación o métricas de evaluación de los modelos para poder medir nuestros resultados. </w:t>
      </w:r>
      <w:r w:rsidR="00EF6C42">
        <w:rPr>
          <w:rFonts w:ascii="Times New Roman" w:hAnsi="Times New Roman" w:cs="Times New Roman"/>
          <w:b w:val="0"/>
          <w:bCs/>
          <w:color w:val="000000" w:themeColor="text1"/>
          <w:sz w:val="24"/>
          <w:szCs w:val="24"/>
        </w:rPr>
        <w:t>La aplicación rigurosa de esta metodología debiese asegurar que los resultados que obtengamos sean confiables, válidos para poder responder nuestras preguntas y en el futuro utilizarse para el sector financiero y su prevención de fuga de clientes.</w:t>
      </w:r>
    </w:p>
    <w:p w14:paraId="37EF1047" w14:textId="77777777" w:rsidR="00F36BB0" w:rsidRDefault="00F36BB0" w:rsidP="00F36BB0">
      <w:pPr>
        <w:autoSpaceDE w:val="0"/>
        <w:autoSpaceDN w:val="0"/>
        <w:spacing w:line="360" w:lineRule="auto"/>
        <w:contextualSpacing/>
        <w:mirrorIndents/>
        <w:jc w:val="both"/>
        <w:rPr>
          <w:b/>
          <w:bCs/>
          <w:lang w:val="es-MX"/>
        </w:rPr>
      </w:pPr>
    </w:p>
    <w:p w14:paraId="7D5B6E84" w14:textId="35514A04" w:rsidR="0089366C" w:rsidRPr="001D74FB" w:rsidRDefault="00F36BB0" w:rsidP="00AD03A1">
      <w:pPr>
        <w:pStyle w:val="Ttulo1"/>
        <w:rPr>
          <w:lang w:val="es-MX"/>
        </w:rPr>
      </w:pPr>
      <w:r w:rsidRPr="001D74FB">
        <w:rPr>
          <w:lang w:val="es-MX"/>
        </w:rPr>
        <w:lastRenderedPageBreak/>
        <w:t xml:space="preserve"> </w:t>
      </w:r>
      <w:bookmarkStart w:id="14" w:name="_Toc207749200"/>
      <w:r w:rsidRPr="001D74FB">
        <w:rPr>
          <w:lang w:val="es-MX"/>
        </w:rPr>
        <w:t>Desarrollo de la Solución</w:t>
      </w:r>
      <w:bookmarkEnd w:id="14"/>
    </w:p>
    <w:p w14:paraId="51D33FE7" w14:textId="6CDFAB84" w:rsidR="0089366C" w:rsidRDefault="0089366C" w:rsidP="00F36BB0">
      <w:pPr>
        <w:autoSpaceDE w:val="0"/>
        <w:autoSpaceDN w:val="0"/>
        <w:spacing w:line="360" w:lineRule="auto"/>
        <w:contextualSpacing/>
        <w:mirrorIndents/>
        <w:jc w:val="both"/>
        <w:rPr>
          <w:lang w:val="es-MX"/>
        </w:rPr>
      </w:pPr>
      <w:r>
        <w:rPr>
          <w:lang w:val="es-MX"/>
        </w:rPr>
        <w:t>A continuación, se detallará el cómo se implementó la técnica de la metodología de investigación anteriormente propuesta, por lo que presentaremos el desarrollo completo de este trabajo con sus modelos de predicción de churn bancario. Hay que tener en consideración sí, que no colocaremos todo el cuaderno Colab desarrollado, ya que lo adjuntaremos en la presente tesis para su revisión, por lo que aquí solo colocaremos las principales secciones para el desarrollo de este trabajo.</w:t>
      </w:r>
    </w:p>
    <w:p w14:paraId="010C97C1" w14:textId="77777777" w:rsidR="0089366C" w:rsidRDefault="0089366C" w:rsidP="00F36BB0">
      <w:pPr>
        <w:autoSpaceDE w:val="0"/>
        <w:autoSpaceDN w:val="0"/>
        <w:spacing w:line="360" w:lineRule="auto"/>
        <w:contextualSpacing/>
        <w:mirrorIndents/>
        <w:jc w:val="both"/>
        <w:rPr>
          <w:lang w:val="es-MX"/>
        </w:rPr>
      </w:pPr>
    </w:p>
    <w:p w14:paraId="6EA6FF9D" w14:textId="41881DB5" w:rsidR="0089366C" w:rsidRDefault="0089366C" w:rsidP="00F36BB0">
      <w:pPr>
        <w:autoSpaceDE w:val="0"/>
        <w:autoSpaceDN w:val="0"/>
        <w:spacing w:line="360" w:lineRule="auto"/>
        <w:contextualSpacing/>
        <w:mirrorIndents/>
        <w:jc w:val="both"/>
        <w:rPr>
          <w:lang w:val="es-MX"/>
        </w:rPr>
      </w:pPr>
      <w:r>
        <w:rPr>
          <w:lang w:val="es-MX"/>
        </w:rPr>
        <w:t xml:space="preserve">Antes de adentrarnos en las fases principales, mencionaremos que, para poder realizar todo este proceso, primero importaremos todas las librerias que necesitaremos. </w:t>
      </w:r>
    </w:p>
    <w:p w14:paraId="4BAE7C7C" w14:textId="6C35C0F6" w:rsidR="00F36BB0" w:rsidRDefault="0089366C" w:rsidP="00F36BB0">
      <w:pPr>
        <w:autoSpaceDE w:val="0"/>
        <w:autoSpaceDN w:val="0"/>
        <w:spacing w:line="360" w:lineRule="auto"/>
        <w:contextualSpacing/>
        <w:mirrorIndents/>
        <w:jc w:val="both"/>
        <w:rPr>
          <w:lang w:val="es-MX"/>
        </w:rPr>
      </w:pPr>
      <w:r>
        <w:rPr>
          <w:noProof/>
          <w:lang w:val="es-MX"/>
        </w:rPr>
        <w:drawing>
          <wp:inline distT="0" distB="0" distL="0" distR="0" wp14:anchorId="65389F11" wp14:editId="19DFF565">
            <wp:extent cx="5612130" cy="3129915"/>
            <wp:effectExtent l="0" t="0" r="1270" b="0"/>
            <wp:docPr id="103296390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63903" name="Imagen 103296390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29915"/>
                    </a:xfrm>
                    <a:prstGeom prst="rect">
                      <a:avLst/>
                    </a:prstGeom>
                  </pic:spPr>
                </pic:pic>
              </a:graphicData>
            </a:graphic>
          </wp:inline>
        </w:drawing>
      </w:r>
    </w:p>
    <w:p w14:paraId="75C83F19" w14:textId="025072E9" w:rsidR="0089366C" w:rsidRPr="00840A82" w:rsidRDefault="0089366C" w:rsidP="0089366C">
      <w:pPr>
        <w:pStyle w:val="Bibliografia"/>
        <w:spacing w:afterLines="0" w:after="0"/>
        <w:jc w:val="center"/>
        <w:rPr>
          <w:rFonts w:ascii="Times New Roman" w:hAnsi="Times New Roman" w:cs="Times New Roman"/>
          <w:b/>
          <w:bCs/>
        </w:rPr>
      </w:pPr>
      <w:r>
        <w:rPr>
          <w:rFonts w:ascii="Times New Roman" w:hAnsi="Times New Roman" w:cs="Times New Roman"/>
          <w:sz w:val="16"/>
          <w:szCs w:val="16"/>
        </w:rPr>
        <w:t>Imagen 1</w:t>
      </w:r>
    </w:p>
    <w:p w14:paraId="29405180" w14:textId="678E8E35" w:rsidR="0089366C" w:rsidRDefault="0089366C" w:rsidP="0089366C">
      <w:pPr>
        <w:pStyle w:val="Bibliografia"/>
        <w:spacing w:afterLines="0" w:after="0"/>
        <w:jc w:val="center"/>
        <w:rPr>
          <w:rFonts w:ascii="Times New Roman" w:hAnsi="Times New Roman" w:cs="Times New Roman"/>
          <w:sz w:val="16"/>
          <w:szCs w:val="16"/>
        </w:rPr>
      </w:pPr>
      <w:r>
        <w:rPr>
          <w:rFonts w:ascii="Times New Roman" w:hAnsi="Times New Roman" w:cs="Times New Roman"/>
          <w:sz w:val="16"/>
          <w:szCs w:val="16"/>
        </w:rPr>
        <w:t>Importación de librerías – Elaboración propia</w:t>
      </w:r>
    </w:p>
    <w:p w14:paraId="4F69CE6C" w14:textId="77777777" w:rsidR="0089366C" w:rsidRDefault="0089366C" w:rsidP="0089366C">
      <w:pPr>
        <w:pStyle w:val="Bibliografia"/>
        <w:spacing w:afterLines="0" w:after="0"/>
        <w:jc w:val="center"/>
        <w:rPr>
          <w:rFonts w:ascii="Times New Roman" w:hAnsi="Times New Roman" w:cs="Times New Roman"/>
          <w:sz w:val="16"/>
          <w:szCs w:val="16"/>
        </w:rPr>
      </w:pPr>
    </w:p>
    <w:p w14:paraId="3DE3F2E0" w14:textId="23BA02DE" w:rsidR="0089366C" w:rsidRDefault="0089366C" w:rsidP="0089366C">
      <w:pPr>
        <w:autoSpaceDE w:val="0"/>
        <w:autoSpaceDN w:val="0"/>
        <w:spacing w:line="360" w:lineRule="auto"/>
        <w:contextualSpacing/>
        <w:mirrorIndents/>
        <w:jc w:val="both"/>
        <w:rPr>
          <w:lang w:val="es-MX"/>
        </w:rPr>
      </w:pPr>
      <w:r>
        <w:rPr>
          <w:lang w:val="es-MX"/>
        </w:rPr>
        <w:t>Se puede observar que se han importado todas las librerías correctamente para poder utilizar las funciones que tienen integradas y que más adelante nos permitirán trabajar en nuestros datos sin problemas.</w:t>
      </w:r>
      <w:r>
        <w:rPr>
          <w:lang w:val="es-MX"/>
        </w:rPr>
        <w:t xml:space="preserve"> </w:t>
      </w:r>
    </w:p>
    <w:p w14:paraId="085C974C" w14:textId="77777777" w:rsidR="0089366C" w:rsidRDefault="0089366C" w:rsidP="0089366C">
      <w:pPr>
        <w:pStyle w:val="Bibliografia"/>
        <w:spacing w:afterLines="0" w:after="0"/>
        <w:jc w:val="center"/>
        <w:rPr>
          <w:rFonts w:ascii="Times New Roman" w:hAnsi="Times New Roman" w:cs="Times New Roman"/>
          <w:sz w:val="16"/>
          <w:szCs w:val="16"/>
        </w:rPr>
      </w:pPr>
    </w:p>
    <w:p w14:paraId="1ACCCEA6" w14:textId="77777777" w:rsidR="0089366C" w:rsidRDefault="0089366C" w:rsidP="0089366C">
      <w:pPr>
        <w:pStyle w:val="Bibliografia"/>
        <w:spacing w:afterLines="0" w:after="0"/>
        <w:jc w:val="center"/>
        <w:rPr>
          <w:rFonts w:ascii="Times New Roman" w:hAnsi="Times New Roman" w:cs="Times New Roman"/>
          <w:sz w:val="16"/>
          <w:szCs w:val="16"/>
        </w:rPr>
      </w:pPr>
    </w:p>
    <w:p w14:paraId="01103B16" w14:textId="77777777" w:rsidR="0089366C" w:rsidRDefault="0089366C" w:rsidP="0089366C">
      <w:pPr>
        <w:pStyle w:val="Bibliografia"/>
        <w:spacing w:afterLines="0" w:after="0"/>
        <w:jc w:val="center"/>
        <w:rPr>
          <w:rFonts w:ascii="Times New Roman" w:hAnsi="Times New Roman" w:cs="Times New Roman"/>
          <w:sz w:val="16"/>
          <w:szCs w:val="16"/>
        </w:rPr>
      </w:pPr>
    </w:p>
    <w:p w14:paraId="23BA1E6D" w14:textId="77777777" w:rsidR="0089366C" w:rsidRDefault="0089366C" w:rsidP="0089366C">
      <w:pPr>
        <w:pStyle w:val="Bibliografia"/>
        <w:spacing w:afterLines="0" w:after="0"/>
        <w:jc w:val="center"/>
        <w:rPr>
          <w:rFonts w:ascii="Times New Roman" w:hAnsi="Times New Roman" w:cs="Times New Roman"/>
          <w:sz w:val="16"/>
          <w:szCs w:val="16"/>
        </w:rPr>
      </w:pPr>
    </w:p>
    <w:p w14:paraId="5E5532CF" w14:textId="77777777" w:rsidR="0089366C" w:rsidRDefault="0089366C" w:rsidP="0089366C">
      <w:pPr>
        <w:pStyle w:val="Bibliografia"/>
        <w:spacing w:afterLines="0" w:after="0"/>
        <w:rPr>
          <w:rFonts w:ascii="Times New Roman" w:hAnsi="Times New Roman" w:cs="Times New Roman"/>
          <w:sz w:val="16"/>
          <w:szCs w:val="16"/>
        </w:rPr>
      </w:pPr>
    </w:p>
    <w:p w14:paraId="625E3E64" w14:textId="69666FE8" w:rsidR="0089366C" w:rsidRDefault="0089366C" w:rsidP="0089366C">
      <w:pPr>
        <w:autoSpaceDE w:val="0"/>
        <w:autoSpaceDN w:val="0"/>
        <w:spacing w:line="360" w:lineRule="auto"/>
        <w:contextualSpacing/>
        <w:mirrorIndents/>
        <w:jc w:val="both"/>
        <w:rPr>
          <w:lang w:val="es-MX"/>
        </w:rPr>
      </w:pPr>
      <w:r>
        <w:rPr>
          <w:lang w:val="es-MX"/>
        </w:rPr>
        <w:lastRenderedPageBreak/>
        <w:t>Posteriormente, cargaremos el dataset rescatado de Kaggle. Cargaremos el dataset en un DataFrame de Pandas y mostraremos las primeras filas con un df.head().</w:t>
      </w:r>
    </w:p>
    <w:p w14:paraId="147E2593" w14:textId="46743638" w:rsidR="0089366C" w:rsidRDefault="0089366C" w:rsidP="0089366C">
      <w:pPr>
        <w:autoSpaceDE w:val="0"/>
        <w:autoSpaceDN w:val="0"/>
        <w:spacing w:line="360" w:lineRule="auto"/>
        <w:contextualSpacing/>
        <w:mirrorIndents/>
        <w:jc w:val="both"/>
        <w:rPr>
          <w:lang w:val="es-MX"/>
        </w:rPr>
      </w:pPr>
      <w:r w:rsidRPr="00840A82">
        <w:rPr>
          <w:noProof/>
        </w:rPr>
        <w:drawing>
          <wp:inline distT="0" distB="0" distL="0" distR="0" wp14:anchorId="7350D68F" wp14:editId="6B7EE1D3">
            <wp:extent cx="5612130" cy="1856105"/>
            <wp:effectExtent l="0" t="0" r="1270" b="0"/>
            <wp:docPr id="19890753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31091" name="Imagen 204113109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1856105"/>
                    </a:xfrm>
                    <a:prstGeom prst="rect">
                      <a:avLst/>
                    </a:prstGeom>
                  </pic:spPr>
                </pic:pic>
              </a:graphicData>
            </a:graphic>
          </wp:inline>
        </w:drawing>
      </w:r>
    </w:p>
    <w:p w14:paraId="3FA08A16" w14:textId="661FCEE7" w:rsidR="00512F75" w:rsidRPr="00840A82" w:rsidRDefault="00512F75" w:rsidP="00512F75">
      <w:pPr>
        <w:pStyle w:val="Bibliografia"/>
        <w:spacing w:afterLines="0" w:after="0"/>
        <w:jc w:val="center"/>
        <w:rPr>
          <w:rFonts w:ascii="Times New Roman" w:hAnsi="Times New Roman" w:cs="Times New Roman"/>
          <w:b/>
          <w:bCs/>
        </w:rPr>
      </w:pPr>
      <w:r>
        <w:rPr>
          <w:rFonts w:ascii="Times New Roman" w:hAnsi="Times New Roman" w:cs="Times New Roman"/>
          <w:sz w:val="16"/>
          <w:szCs w:val="16"/>
        </w:rPr>
        <w:t xml:space="preserve">Imagen </w:t>
      </w:r>
      <w:r>
        <w:rPr>
          <w:rFonts w:ascii="Times New Roman" w:hAnsi="Times New Roman" w:cs="Times New Roman"/>
          <w:sz w:val="16"/>
          <w:szCs w:val="16"/>
        </w:rPr>
        <w:t>2</w:t>
      </w:r>
    </w:p>
    <w:p w14:paraId="0CDE3F11" w14:textId="68E25000" w:rsidR="00512F75" w:rsidRDefault="00512F75" w:rsidP="00512F75">
      <w:pPr>
        <w:pStyle w:val="Bibliografia"/>
        <w:spacing w:afterLines="0" w:after="0"/>
        <w:jc w:val="center"/>
        <w:rPr>
          <w:rFonts w:ascii="Times New Roman" w:hAnsi="Times New Roman" w:cs="Times New Roman"/>
          <w:sz w:val="16"/>
          <w:szCs w:val="16"/>
        </w:rPr>
      </w:pPr>
      <w:r>
        <w:rPr>
          <w:rFonts w:ascii="Times New Roman" w:hAnsi="Times New Roman" w:cs="Times New Roman"/>
          <w:sz w:val="16"/>
          <w:szCs w:val="16"/>
        </w:rPr>
        <w:t xml:space="preserve">Carga del </w:t>
      </w:r>
      <w:proofErr w:type="spellStart"/>
      <w:r>
        <w:rPr>
          <w:rFonts w:ascii="Times New Roman" w:hAnsi="Times New Roman" w:cs="Times New Roman"/>
          <w:sz w:val="16"/>
          <w:szCs w:val="16"/>
        </w:rPr>
        <w:t>dataset</w:t>
      </w:r>
      <w:proofErr w:type="spellEnd"/>
      <w:r>
        <w:rPr>
          <w:rFonts w:ascii="Times New Roman" w:hAnsi="Times New Roman" w:cs="Times New Roman"/>
          <w:sz w:val="16"/>
          <w:szCs w:val="16"/>
        </w:rPr>
        <w:t xml:space="preserve"> – Elaboración propia</w:t>
      </w:r>
    </w:p>
    <w:p w14:paraId="6F81D1E5" w14:textId="77777777" w:rsidR="0089366C" w:rsidRDefault="0089366C" w:rsidP="0089366C">
      <w:pPr>
        <w:pStyle w:val="Bibliografia"/>
        <w:spacing w:afterLines="0" w:after="0"/>
        <w:jc w:val="center"/>
        <w:rPr>
          <w:rFonts w:ascii="Times New Roman" w:hAnsi="Times New Roman" w:cs="Times New Roman"/>
          <w:sz w:val="16"/>
          <w:szCs w:val="16"/>
        </w:rPr>
      </w:pPr>
    </w:p>
    <w:p w14:paraId="5AD75B7A" w14:textId="4EE35830" w:rsidR="00512F75" w:rsidRDefault="00512F75" w:rsidP="00512F75">
      <w:pPr>
        <w:autoSpaceDE w:val="0"/>
        <w:autoSpaceDN w:val="0"/>
        <w:spacing w:line="360" w:lineRule="auto"/>
        <w:contextualSpacing/>
        <w:mirrorIndents/>
        <w:jc w:val="both"/>
        <w:rPr>
          <w:lang w:val="es-MX"/>
        </w:rPr>
      </w:pPr>
      <w:r>
        <w:rPr>
          <w:lang w:val="es-MX"/>
        </w:rPr>
        <w:t>A</w:t>
      </w:r>
      <w:r>
        <w:rPr>
          <w:lang w:val="es-MX"/>
        </w:rPr>
        <w:t>cá podemos observar las 5 primeras filas del dataset, donde vemos sus campos, o variables, con sus respectivos datos. De primera fuente nos damos cuenta que los países en lo que está presente el banco son Francia y España. Sin embargo, es información que por ahora no es tan relevante para nuestro estudio.</w:t>
      </w:r>
      <w:r>
        <w:rPr>
          <w:lang w:val="es-MX"/>
        </w:rPr>
        <w:t xml:space="preserve"> </w:t>
      </w:r>
    </w:p>
    <w:p w14:paraId="0C05FA9A" w14:textId="77777777" w:rsidR="00512F75" w:rsidRPr="00512F75" w:rsidRDefault="00512F75" w:rsidP="00512F75">
      <w:pPr>
        <w:autoSpaceDE w:val="0"/>
        <w:autoSpaceDN w:val="0"/>
        <w:spacing w:line="360" w:lineRule="auto"/>
        <w:contextualSpacing/>
        <w:mirrorIndents/>
        <w:jc w:val="both"/>
        <w:rPr>
          <w:lang w:val="es-MX"/>
        </w:rPr>
      </w:pPr>
    </w:p>
    <w:p w14:paraId="39722CC1" w14:textId="5C6BACE7" w:rsidR="00F36BB0" w:rsidRPr="00512F75" w:rsidRDefault="00F36BB0" w:rsidP="00512F75">
      <w:pPr>
        <w:numPr>
          <w:ilvl w:val="0"/>
          <w:numId w:val="2"/>
        </w:numPr>
        <w:tabs>
          <w:tab w:val="clear" w:pos="0"/>
        </w:tabs>
        <w:autoSpaceDE w:val="0"/>
        <w:autoSpaceDN w:val="0"/>
        <w:spacing w:line="360" w:lineRule="auto"/>
        <w:contextualSpacing/>
        <w:mirrorIndents/>
        <w:jc w:val="both"/>
        <w:rPr>
          <w:lang w:val="es-MX"/>
        </w:rPr>
      </w:pPr>
      <w:r w:rsidRPr="00512F75">
        <w:rPr>
          <w:b/>
          <w:bCs/>
          <w:lang w:val="es-MX"/>
        </w:rPr>
        <w:t>6.1. Implementación del Preprocesamiento de Datos</w:t>
      </w:r>
    </w:p>
    <w:p w14:paraId="38109918" w14:textId="77777777" w:rsidR="00512F75" w:rsidRDefault="00512F75" w:rsidP="00512F75">
      <w:pPr>
        <w:numPr>
          <w:ilvl w:val="0"/>
          <w:numId w:val="2"/>
        </w:numPr>
        <w:tabs>
          <w:tab w:val="clear" w:pos="0"/>
        </w:tabs>
        <w:autoSpaceDE w:val="0"/>
        <w:autoSpaceDN w:val="0"/>
        <w:spacing w:line="360" w:lineRule="auto"/>
        <w:contextualSpacing/>
        <w:mirrorIndents/>
        <w:jc w:val="both"/>
        <w:rPr>
          <w:lang w:val="es-MX"/>
        </w:rPr>
      </w:pPr>
    </w:p>
    <w:p w14:paraId="5CFD9B01" w14:textId="0CCFA254" w:rsidR="00512F75" w:rsidRDefault="00512F75" w:rsidP="00512F75">
      <w:pPr>
        <w:numPr>
          <w:ilvl w:val="0"/>
          <w:numId w:val="2"/>
        </w:numPr>
        <w:tabs>
          <w:tab w:val="clear" w:pos="0"/>
        </w:tabs>
        <w:autoSpaceDE w:val="0"/>
        <w:autoSpaceDN w:val="0"/>
        <w:spacing w:line="360" w:lineRule="auto"/>
        <w:contextualSpacing/>
        <w:mirrorIndents/>
        <w:jc w:val="both"/>
        <w:rPr>
          <w:lang w:val="es-MX"/>
        </w:rPr>
      </w:pPr>
      <w:r>
        <w:rPr>
          <w:lang w:val="es-MX"/>
        </w:rPr>
        <w:t xml:space="preserve">En esta sección narraremos la aplicación de las técnicas de exploración, limpieza y preparación de los datos que hicimos en nuestro cuaderno Colab. Por lo que iremos parte por parte. </w:t>
      </w:r>
    </w:p>
    <w:p w14:paraId="0310CF7B" w14:textId="77777777" w:rsidR="00512F75" w:rsidRDefault="00512F75" w:rsidP="00512F75">
      <w:pPr>
        <w:pStyle w:val="Prrafodelista"/>
        <w:rPr>
          <w:rFonts w:ascii="Times New Roman" w:hAnsi="Times New Roman" w:cs="Times New Roman"/>
          <w:sz w:val="24"/>
          <w:szCs w:val="24"/>
          <w:lang w:val="es-MX"/>
        </w:rPr>
      </w:pPr>
    </w:p>
    <w:p w14:paraId="6C3D346B" w14:textId="42D3BD76" w:rsidR="00512F75" w:rsidRDefault="00512F75" w:rsidP="00512F75">
      <w:pPr>
        <w:autoSpaceDE w:val="0"/>
        <w:autoSpaceDN w:val="0"/>
        <w:spacing w:line="360" w:lineRule="auto"/>
        <w:contextualSpacing/>
        <w:mirrorIndents/>
        <w:jc w:val="both"/>
        <w:rPr>
          <w:lang w:val="es-MX"/>
        </w:rPr>
      </w:pPr>
      <w:r>
        <w:rPr>
          <w:lang w:val="es-MX"/>
        </w:rPr>
        <w:t>Primero, hicimos una exploración de datos para saber en qué condición estaban estos datos, si los tipos de datos eran correctos y coherentes con la información que traían, o si habían valores nulos.</w:t>
      </w:r>
    </w:p>
    <w:p w14:paraId="7C230425" w14:textId="65600FF2" w:rsidR="00512F75" w:rsidRDefault="00512F75" w:rsidP="00512F75">
      <w:pPr>
        <w:autoSpaceDE w:val="0"/>
        <w:autoSpaceDN w:val="0"/>
        <w:spacing w:line="360" w:lineRule="auto"/>
        <w:contextualSpacing/>
        <w:mirrorIndents/>
        <w:jc w:val="center"/>
        <w:rPr>
          <w:lang w:val="es-MX"/>
        </w:rPr>
      </w:pPr>
      <w:r>
        <w:rPr>
          <w:noProof/>
          <w:lang w:val="es-MX"/>
        </w:rPr>
        <w:lastRenderedPageBreak/>
        <w:drawing>
          <wp:inline distT="0" distB="0" distL="0" distR="0" wp14:anchorId="3150B16C" wp14:editId="2BEDD17B">
            <wp:extent cx="2613660" cy="2831612"/>
            <wp:effectExtent l="0" t="0" r="2540" b="635"/>
            <wp:docPr id="159969776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97763" name="Imagen 15996977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4176" cy="2843005"/>
                    </a:xfrm>
                    <a:prstGeom prst="rect">
                      <a:avLst/>
                    </a:prstGeom>
                  </pic:spPr>
                </pic:pic>
              </a:graphicData>
            </a:graphic>
          </wp:inline>
        </w:drawing>
      </w:r>
    </w:p>
    <w:p w14:paraId="5C0253F7" w14:textId="14A96EA7" w:rsidR="00512F75" w:rsidRPr="00840A82" w:rsidRDefault="00512F75" w:rsidP="00512F75">
      <w:pPr>
        <w:pStyle w:val="Bibliografia"/>
        <w:spacing w:afterLines="0" w:after="0"/>
        <w:jc w:val="center"/>
        <w:rPr>
          <w:rFonts w:ascii="Times New Roman" w:hAnsi="Times New Roman" w:cs="Times New Roman"/>
          <w:b/>
          <w:bCs/>
        </w:rPr>
      </w:pPr>
      <w:r>
        <w:rPr>
          <w:rFonts w:ascii="Times New Roman" w:hAnsi="Times New Roman" w:cs="Times New Roman"/>
          <w:sz w:val="16"/>
          <w:szCs w:val="16"/>
        </w:rPr>
        <w:t xml:space="preserve">Imagen </w:t>
      </w:r>
      <w:r>
        <w:rPr>
          <w:rFonts w:ascii="Times New Roman" w:hAnsi="Times New Roman" w:cs="Times New Roman"/>
          <w:sz w:val="16"/>
          <w:szCs w:val="16"/>
        </w:rPr>
        <w:t>3</w:t>
      </w:r>
    </w:p>
    <w:p w14:paraId="605C0AA3" w14:textId="456321D4" w:rsidR="00512F75" w:rsidRDefault="00512F75" w:rsidP="00512F75">
      <w:pPr>
        <w:pStyle w:val="Bibliografia"/>
        <w:spacing w:afterLines="0" w:after="0"/>
        <w:jc w:val="center"/>
        <w:rPr>
          <w:rFonts w:ascii="Times New Roman" w:hAnsi="Times New Roman" w:cs="Times New Roman"/>
          <w:sz w:val="16"/>
          <w:szCs w:val="16"/>
        </w:rPr>
      </w:pPr>
      <w:r>
        <w:rPr>
          <w:rFonts w:ascii="Times New Roman" w:hAnsi="Times New Roman" w:cs="Times New Roman"/>
          <w:sz w:val="16"/>
          <w:szCs w:val="16"/>
        </w:rPr>
        <w:t>Exploración de datos</w:t>
      </w:r>
      <w:r>
        <w:rPr>
          <w:rFonts w:ascii="Times New Roman" w:hAnsi="Times New Roman" w:cs="Times New Roman"/>
          <w:sz w:val="16"/>
          <w:szCs w:val="16"/>
        </w:rPr>
        <w:t xml:space="preserve"> – Elaboración propia</w:t>
      </w:r>
    </w:p>
    <w:p w14:paraId="11A90F6F" w14:textId="77777777" w:rsidR="00512F75" w:rsidRDefault="00512F75" w:rsidP="00512F75">
      <w:pPr>
        <w:autoSpaceDE w:val="0"/>
        <w:autoSpaceDN w:val="0"/>
        <w:spacing w:line="360" w:lineRule="auto"/>
        <w:contextualSpacing/>
        <w:mirrorIndents/>
        <w:jc w:val="both"/>
        <w:rPr>
          <w:lang w:val="es-MX"/>
        </w:rPr>
      </w:pPr>
    </w:p>
    <w:p w14:paraId="2B20FB3B" w14:textId="4A022F0E" w:rsidR="00A0069F" w:rsidRDefault="00512F75" w:rsidP="00512F75">
      <w:pPr>
        <w:autoSpaceDE w:val="0"/>
        <w:autoSpaceDN w:val="0"/>
        <w:spacing w:line="360" w:lineRule="auto"/>
        <w:contextualSpacing/>
        <w:mirrorIndents/>
        <w:jc w:val="both"/>
        <w:rPr>
          <w:lang w:val="es-MX"/>
        </w:rPr>
      </w:pPr>
      <w:r>
        <w:rPr>
          <w:lang w:val="es-MX"/>
        </w:rPr>
        <w:t xml:space="preserve">Luego, hicimos un df.describe(), lo cual nos dio estadísticas generales al respecto de los datos, lo cual no colocaremos para no extender en demasía la explicación y considernado que el cuaderno Colab estará adjunto en un link, con el cual se puede revisar en detalle todo lo realizado. Y por último, en esta fase exploratoria, se hizo una visualización de gráficos de barra para la variable principal ‘exited’, </w:t>
      </w:r>
      <w:r w:rsidR="00A0069F">
        <w:rPr>
          <w:lang w:val="es-MX"/>
        </w:rPr>
        <w:t xml:space="preserve">la cual nos demostró, primeramente, que estaba desequilibrada. </w:t>
      </w:r>
    </w:p>
    <w:p w14:paraId="1482B212" w14:textId="7321144A" w:rsidR="00A0069F" w:rsidRDefault="00A0069F" w:rsidP="00A0069F">
      <w:pPr>
        <w:autoSpaceDE w:val="0"/>
        <w:autoSpaceDN w:val="0"/>
        <w:spacing w:line="360" w:lineRule="auto"/>
        <w:contextualSpacing/>
        <w:mirrorIndents/>
        <w:jc w:val="center"/>
        <w:rPr>
          <w:lang w:val="es-MX"/>
        </w:rPr>
      </w:pPr>
      <w:r>
        <w:rPr>
          <w:noProof/>
        </w:rPr>
        <w:drawing>
          <wp:inline distT="0" distB="0" distL="0" distR="0" wp14:anchorId="581C09CC" wp14:editId="13D0BD7D">
            <wp:extent cx="2895600" cy="2158211"/>
            <wp:effectExtent l="0" t="0" r="0" b="1270"/>
            <wp:docPr id="22554908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0006" cy="2176402"/>
                    </a:xfrm>
                    <a:prstGeom prst="rect">
                      <a:avLst/>
                    </a:prstGeom>
                    <a:noFill/>
                    <a:ln>
                      <a:noFill/>
                    </a:ln>
                  </pic:spPr>
                </pic:pic>
              </a:graphicData>
            </a:graphic>
          </wp:inline>
        </w:drawing>
      </w:r>
    </w:p>
    <w:p w14:paraId="532E263D" w14:textId="2A66AFF4" w:rsidR="00A0069F" w:rsidRPr="00840A82" w:rsidRDefault="00A0069F" w:rsidP="00A0069F">
      <w:pPr>
        <w:pStyle w:val="Bibliografia"/>
        <w:spacing w:afterLines="0" w:after="0"/>
        <w:jc w:val="center"/>
        <w:rPr>
          <w:rFonts w:ascii="Times New Roman" w:hAnsi="Times New Roman" w:cs="Times New Roman"/>
          <w:b/>
          <w:bCs/>
        </w:rPr>
      </w:pPr>
      <w:r>
        <w:rPr>
          <w:rFonts w:ascii="Times New Roman" w:hAnsi="Times New Roman" w:cs="Times New Roman"/>
          <w:sz w:val="16"/>
          <w:szCs w:val="16"/>
        </w:rPr>
        <w:t xml:space="preserve">Imagen </w:t>
      </w:r>
      <w:r>
        <w:rPr>
          <w:rFonts w:ascii="Times New Roman" w:hAnsi="Times New Roman" w:cs="Times New Roman"/>
          <w:sz w:val="16"/>
          <w:szCs w:val="16"/>
        </w:rPr>
        <w:t>4</w:t>
      </w:r>
    </w:p>
    <w:p w14:paraId="2C7DC389" w14:textId="537D783D" w:rsidR="00A0069F" w:rsidRDefault="00A0069F" w:rsidP="00A0069F">
      <w:pPr>
        <w:pStyle w:val="Bibliografia"/>
        <w:spacing w:afterLines="0" w:after="0"/>
        <w:jc w:val="center"/>
        <w:rPr>
          <w:rFonts w:ascii="Times New Roman" w:hAnsi="Times New Roman" w:cs="Times New Roman"/>
          <w:sz w:val="16"/>
          <w:szCs w:val="16"/>
        </w:rPr>
      </w:pPr>
      <w:r>
        <w:rPr>
          <w:rFonts w:ascii="Times New Roman" w:hAnsi="Times New Roman" w:cs="Times New Roman"/>
          <w:sz w:val="16"/>
          <w:szCs w:val="16"/>
        </w:rPr>
        <w:t>Gráfico de barras de ‘</w:t>
      </w:r>
      <w:proofErr w:type="spellStart"/>
      <w:r>
        <w:rPr>
          <w:rFonts w:ascii="Times New Roman" w:hAnsi="Times New Roman" w:cs="Times New Roman"/>
          <w:sz w:val="16"/>
          <w:szCs w:val="16"/>
        </w:rPr>
        <w:t>exited</w:t>
      </w:r>
      <w:proofErr w:type="spellEnd"/>
      <w:r>
        <w:rPr>
          <w:rFonts w:ascii="Times New Roman" w:hAnsi="Times New Roman" w:cs="Times New Roman"/>
          <w:sz w:val="16"/>
          <w:szCs w:val="16"/>
        </w:rPr>
        <w:t>’</w:t>
      </w:r>
      <w:r>
        <w:rPr>
          <w:rFonts w:ascii="Times New Roman" w:hAnsi="Times New Roman" w:cs="Times New Roman"/>
          <w:sz w:val="16"/>
          <w:szCs w:val="16"/>
        </w:rPr>
        <w:t xml:space="preserve"> – Elaboración propia</w:t>
      </w:r>
    </w:p>
    <w:p w14:paraId="44D25C73" w14:textId="77777777" w:rsidR="00512F75" w:rsidRDefault="00512F75" w:rsidP="00512F75">
      <w:pPr>
        <w:autoSpaceDE w:val="0"/>
        <w:autoSpaceDN w:val="0"/>
        <w:spacing w:line="360" w:lineRule="auto"/>
        <w:contextualSpacing/>
        <w:mirrorIndents/>
        <w:jc w:val="both"/>
        <w:rPr>
          <w:lang w:val="es-MX"/>
        </w:rPr>
      </w:pPr>
    </w:p>
    <w:p w14:paraId="651A2521" w14:textId="77777777" w:rsidR="00512F75" w:rsidRPr="00F36BB0" w:rsidRDefault="00512F75" w:rsidP="00512F75">
      <w:pPr>
        <w:autoSpaceDE w:val="0"/>
        <w:autoSpaceDN w:val="0"/>
        <w:spacing w:line="360" w:lineRule="auto"/>
        <w:contextualSpacing/>
        <w:mirrorIndents/>
        <w:jc w:val="both"/>
        <w:rPr>
          <w:lang w:val="es-MX"/>
        </w:rPr>
      </w:pPr>
    </w:p>
    <w:p w14:paraId="65C7FECB" w14:textId="77777777" w:rsidR="00F36BB0" w:rsidRDefault="00F36BB0" w:rsidP="00F36BB0">
      <w:pPr>
        <w:numPr>
          <w:ilvl w:val="1"/>
          <w:numId w:val="2"/>
        </w:numPr>
        <w:tabs>
          <w:tab w:val="clear" w:pos="0"/>
        </w:tabs>
        <w:autoSpaceDE w:val="0"/>
        <w:autoSpaceDN w:val="0"/>
        <w:spacing w:line="360" w:lineRule="auto"/>
        <w:contextualSpacing/>
        <w:mirrorIndents/>
        <w:jc w:val="both"/>
        <w:rPr>
          <w:lang w:val="es-MX"/>
        </w:rPr>
      </w:pPr>
      <w:r w:rsidRPr="00F36BB0">
        <w:rPr>
          <w:b/>
          <w:bCs/>
          <w:lang w:val="es-MX"/>
        </w:rPr>
        <w:lastRenderedPageBreak/>
        <w:t>6.1.1. Tratamiento de Variables Categóricas:</w:t>
      </w:r>
      <w:r w:rsidRPr="00F36BB0">
        <w:rPr>
          <w:lang w:val="es-MX"/>
        </w:rPr>
        <w:t xml:space="preserve"> Explica que convertiste las variables de texto a un formato numérico que los algoritmos de </w:t>
      </w:r>
      <w:r w:rsidRPr="00F36BB0">
        <w:rPr>
          <w:i/>
          <w:iCs/>
          <w:lang w:val="es-MX"/>
        </w:rPr>
        <w:t>machine learning</w:t>
      </w:r>
      <w:r w:rsidRPr="00F36BB0">
        <w:rPr>
          <w:lang w:val="es-MX"/>
        </w:rPr>
        <w:t xml:space="preserve"> pueden entender.</w:t>
      </w:r>
    </w:p>
    <w:p w14:paraId="7E008861" w14:textId="77777777" w:rsidR="00A0069F" w:rsidRDefault="00A0069F" w:rsidP="00F36BB0">
      <w:pPr>
        <w:numPr>
          <w:ilvl w:val="1"/>
          <w:numId w:val="2"/>
        </w:numPr>
        <w:tabs>
          <w:tab w:val="clear" w:pos="0"/>
        </w:tabs>
        <w:autoSpaceDE w:val="0"/>
        <w:autoSpaceDN w:val="0"/>
        <w:spacing w:line="360" w:lineRule="auto"/>
        <w:contextualSpacing/>
        <w:mirrorIndents/>
        <w:jc w:val="both"/>
        <w:rPr>
          <w:lang w:val="es-MX"/>
        </w:rPr>
      </w:pPr>
    </w:p>
    <w:p w14:paraId="1BFA5296" w14:textId="39919765" w:rsidR="00A0069F" w:rsidRDefault="00A0069F" w:rsidP="00A0069F">
      <w:pPr>
        <w:autoSpaceDE w:val="0"/>
        <w:autoSpaceDN w:val="0"/>
        <w:spacing w:line="360" w:lineRule="auto"/>
        <w:contextualSpacing/>
        <w:mirrorIndents/>
        <w:jc w:val="both"/>
        <w:rPr>
          <w:lang w:val="es-MX"/>
        </w:rPr>
      </w:pPr>
      <w:r>
        <w:rPr>
          <w:lang w:val="es-MX"/>
        </w:rPr>
        <w:t xml:space="preserve">En este punto comenzamos ya un tratamiento o preprocesamiento más intensivo, ya que para poder contar con datos limpios y que funcionen bien en los modelos o algoritmos que utilizaremos después, debemos tomar ciertas decisiones técnicas. </w:t>
      </w:r>
    </w:p>
    <w:p w14:paraId="2813B2E5" w14:textId="77777777" w:rsidR="00A0069F" w:rsidRDefault="00A0069F" w:rsidP="00A0069F">
      <w:pPr>
        <w:autoSpaceDE w:val="0"/>
        <w:autoSpaceDN w:val="0"/>
        <w:spacing w:line="360" w:lineRule="auto"/>
        <w:contextualSpacing/>
        <w:mirrorIndents/>
        <w:jc w:val="both"/>
        <w:rPr>
          <w:lang w:val="es-MX"/>
        </w:rPr>
      </w:pPr>
    </w:p>
    <w:p w14:paraId="75DA1E6D" w14:textId="53ECC08D" w:rsidR="00A0069F" w:rsidRDefault="00A0069F" w:rsidP="00A0069F">
      <w:pPr>
        <w:autoSpaceDE w:val="0"/>
        <w:autoSpaceDN w:val="0"/>
        <w:spacing w:line="360" w:lineRule="auto"/>
        <w:contextualSpacing/>
        <w:mirrorIndents/>
        <w:jc w:val="center"/>
        <w:rPr>
          <w:lang w:val="es-MX"/>
        </w:rPr>
      </w:pPr>
      <w:r>
        <w:rPr>
          <w:noProof/>
          <w:lang w:val="es-MX"/>
        </w:rPr>
        <w:drawing>
          <wp:inline distT="0" distB="0" distL="0" distR="0" wp14:anchorId="3CA3C028" wp14:editId="4D903374">
            <wp:extent cx="5120640" cy="1021080"/>
            <wp:effectExtent l="0" t="0" r="0" b="0"/>
            <wp:docPr id="17400032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03225" name="Imagen 1740003225"/>
                    <pic:cNvPicPr/>
                  </pic:nvPicPr>
                  <pic:blipFill rotWithShape="1">
                    <a:blip r:embed="rId26" cstate="print">
                      <a:extLst>
                        <a:ext uri="{28A0092B-C50C-407E-A947-70E740481C1C}">
                          <a14:useLocalDpi xmlns:a14="http://schemas.microsoft.com/office/drawing/2010/main" val="0"/>
                        </a:ext>
                      </a:extLst>
                    </a:blip>
                    <a:srcRect l="5847" t="10104" r="2787" b="67766"/>
                    <a:stretch>
                      <a:fillRect/>
                    </a:stretch>
                  </pic:blipFill>
                  <pic:spPr bwMode="auto">
                    <a:xfrm>
                      <a:off x="0" y="0"/>
                      <a:ext cx="5120640" cy="1021080"/>
                    </a:xfrm>
                    <a:prstGeom prst="rect">
                      <a:avLst/>
                    </a:prstGeom>
                    <a:ln>
                      <a:noFill/>
                    </a:ln>
                    <a:extLst>
                      <a:ext uri="{53640926-AAD7-44D8-BBD7-CCE9431645EC}">
                        <a14:shadowObscured xmlns:a14="http://schemas.microsoft.com/office/drawing/2010/main"/>
                      </a:ext>
                    </a:extLst>
                  </pic:spPr>
                </pic:pic>
              </a:graphicData>
            </a:graphic>
          </wp:inline>
        </w:drawing>
      </w:r>
    </w:p>
    <w:p w14:paraId="22AA9A8A" w14:textId="28848711" w:rsidR="00A0069F" w:rsidRPr="00840A82" w:rsidRDefault="00A0069F" w:rsidP="00A0069F">
      <w:pPr>
        <w:pStyle w:val="Bibliografia"/>
        <w:spacing w:afterLines="0" w:after="0"/>
        <w:jc w:val="center"/>
        <w:rPr>
          <w:rFonts w:ascii="Times New Roman" w:hAnsi="Times New Roman" w:cs="Times New Roman"/>
          <w:b/>
          <w:bCs/>
        </w:rPr>
      </w:pPr>
      <w:r>
        <w:rPr>
          <w:rFonts w:ascii="Times New Roman" w:hAnsi="Times New Roman" w:cs="Times New Roman"/>
          <w:sz w:val="16"/>
          <w:szCs w:val="16"/>
        </w:rPr>
        <w:t xml:space="preserve">Imagen </w:t>
      </w:r>
      <w:r>
        <w:rPr>
          <w:rFonts w:ascii="Times New Roman" w:hAnsi="Times New Roman" w:cs="Times New Roman"/>
          <w:sz w:val="16"/>
          <w:szCs w:val="16"/>
        </w:rPr>
        <w:t>5</w:t>
      </w:r>
    </w:p>
    <w:p w14:paraId="05F759FB" w14:textId="629BDA4E" w:rsidR="00A0069F" w:rsidRDefault="00A0069F" w:rsidP="00A0069F">
      <w:pPr>
        <w:pStyle w:val="Bibliografia"/>
        <w:spacing w:afterLines="0" w:after="0"/>
        <w:jc w:val="center"/>
        <w:rPr>
          <w:rFonts w:ascii="Times New Roman" w:hAnsi="Times New Roman" w:cs="Times New Roman"/>
          <w:sz w:val="16"/>
          <w:szCs w:val="16"/>
        </w:rPr>
      </w:pPr>
      <w:r>
        <w:rPr>
          <w:rFonts w:ascii="Times New Roman" w:hAnsi="Times New Roman" w:cs="Times New Roman"/>
          <w:sz w:val="16"/>
          <w:szCs w:val="16"/>
        </w:rPr>
        <w:t>Eliminación columnas</w:t>
      </w:r>
      <w:r>
        <w:rPr>
          <w:rFonts w:ascii="Times New Roman" w:hAnsi="Times New Roman" w:cs="Times New Roman"/>
          <w:sz w:val="16"/>
          <w:szCs w:val="16"/>
        </w:rPr>
        <w:t xml:space="preserve"> – Elaboración propia</w:t>
      </w:r>
    </w:p>
    <w:p w14:paraId="1D92FC5D" w14:textId="77777777" w:rsidR="00A0069F" w:rsidRDefault="00A0069F" w:rsidP="00A0069F">
      <w:pPr>
        <w:autoSpaceDE w:val="0"/>
        <w:autoSpaceDN w:val="0"/>
        <w:spacing w:line="360" w:lineRule="auto"/>
        <w:contextualSpacing/>
        <w:mirrorIndents/>
        <w:jc w:val="both"/>
        <w:rPr>
          <w:lang w:val="es-MX"/>
        </w:rPr>
      </w:pPr>
    </w:p>
    <w:p w14:paraId="41CA99CB" w14:textId="10A599A2" w:rsidR="00A0069F" w:rsidRDefault="00A0069F" w:rsidP="00A0069F">
      <w:pPr>
        <w:autoSpaceDE w:val="0"/>
        <w:autoSpaceDN w:val="0"/>
        <w:spacing w:line="360" w:lineRule="auto"/>
        <w:contextualSpacing/>
        <w:mirrorIndents/>
        <w:jc w:val="both"/>
        <w:rPr>
          <w:lang w:val="es-MX"/>
        </w:rPr>
      </w:pPr>
      <w:r>
        <w:rPr>
          <w:lang w:val="es-MX"/>
        </w:rPr>
        <w:t>Una de las primeras decisiones es eliminar columnas que no necesitemos. En este caso eliminaremos la columna ‘complain’, ‘RowNumber’, ‘CustomerId’, y ‘Surname’. Ya que no aportan valor al modelo y pueden generar problemas de funcionamiento. También, se identificar todas las columnas categóricas después de la limpieza inicial, para evitar el error de ValueError.</w:t>
      </w:r>
    </w:p>
    <w:p w14:paraId="332C43E9" w14:textId="77777777" w:rsidR="00106DF9" w:rsidRDefault="00106DF9" w:rsidP="00A0069F">
      <w:pPr>
        <w:autoSpaceDE w:val="0"/>
        <w:autoSpaceDN w:val="0"/>
        <w:spacing w:line="360" w:lineRule="auto"/>
        <w:contextualSpacing/>
        <w:mirrorIndents/>
        <w:jc w:val="both"/>
        <w:rPr>
          <w:lang w:val="es-MX"/>
        </w:rPr>
      </w:pPr>
    </w:p>
    <w:p w14:paraId="46EA19D3" w14:textId="67F8C9AB" w:rsidR="00A0069F" w:rsidRDefault="00106DF9" w:rsidP="00106DF9">
      <w:pPr>
        <w:autoSpaceDE w:val="0"/>
        <w:autoSpaceDN w:val="0"/>
        <w:spacing w:line="360" w:lineRule="auto"/>
        <w:contextualSpacing/>
        <w:mirrorIndents/>
        <w:jc w:val="center"/>
        <w:rPr>
          <w:lang w:val="es-MX"/>
        </w:rPr>
      </w:pPr>
      <w:r>
        <w:rPr>
          <w:noProof/>
          <w:lang w:val="es-MX"/>
        </w:rPr>
        <w:drawing>
          <wp:inline distT="0" distB="0" distL="0" distR="0" wp14:anchorId="4E5D9D3B" wp14:editId="0CF4F19E">
            <wp:extent cx="4533900" cy="685800"/>
            <wp:effectExtent l="0" t="0" r="0" b="0"/>
            <wp:docPr id="169152589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25893" name="Imagen 1691525893"/>
                    <pic:cNvPicPr/>
                  </pic:nvPicPr>
                  <pic:blipFill rotWithShape="1">
                    <a:blip r:embed="rId26" cstate="print">
                      <a:extLst>
                        <a:ext uri="{28A0092B-C50C-407E-A947-70E740481C1C}">
                          <a14:useLocalDpi xmlns:a14="http://schemas.microsoft.com/office/drawing/2010/main" val="0"/>
                        </a:ext>
                      </a:extLst>
                    </a:blip>
                    <a:srcRect l="7332" t="31172" r="11881" b="53985"/>
                    <a:stretch>
                      <a:fillRect/>
                    </a:stretch>
                  </pic:blipFill>
                  <pic:spPr bwMode="auto">
                    <a:xfrm>
                      <a:off x="0" y="0"/>
                      <a:ext cx="4533900" cy="685800"/>
                    </a:xfrm>
                    <a:prstGeom prst="rect">
                      <a:avLst/>
                    </a:prstGeom>
                    <a:ln>
                      <a:noFill/>
                    </a:ln>
                    <a:extLst>
                      <a:ext uri="{53640926-AAD7-44D8-BBD7-CCE9431645EC}">
                        <a14:shadowObscured xmlns:a14="http://schemas.microsoft.com/office/drawing/2010/main"/>
                      </a:ext>
                    </a:extLst>
                  </pic:spPr>
                </pic:pic>
              </a:graphicData>
            </a:graphic>
          </wp:inline>
        </w:drawing>
      </w:r>
    </w:p>
    <w:p w14:paraId="5C716C9F" w14:textId="78788FA2" w:rsidR="00106DF9" w:rsidRPr="00840A82" w:rsidRDefault="00106DF9" w:rsidP="00106DF9">
      <w:pPr>
        <w:pStyle w:val="Bibliografia"/>
        <w:spacing w:afterLines="0" w:after="0"/>
        <w:jc w:val="center"/>
        <w:rPr>
          <w:rFonts w:ascii="Times New Roman" w:hAnsi="Times New Roman" w:cs="Times New Roman"/>
          <w:b/>
          <w:bCs/>
        </w:rPr>
      </w:pPr>
      <w:r>
        <w:rPr>
          <w:rFonts w:ascii="Times New Roman" w:hAnsi="Times New Roman" w:cs="Times New Roman"/>
          <w:sz w:val="16"/>
          <w:szCs w:val="16"/>
        </w:rPr>
        <w:t xml:space="preserve">Imagen </w:t>
      </w:r>
      <w:r>
        <w:rPr>
          <w:rFonts w:ascii="Times New Roman" w:hAnsi="Times New Roman" w:cs="Times New Roman"/>
          <w:sz w:val="16"/>
          <w:szCs w:val="16"/>
        </w:rPr>
        <w:t>6</w:t>
      </w:r>
    </w:p>
    <w:p w14:paraId="0660E9C1" w14:textId="15D9F4E4" w:rsidR="00106DF9" w:rsidRDefault="00106DF9" w:rsidP="00106DF9">
      <w:pPr>
        <w:pStyle w:val="Bibliografia"/>
        <w:spacing w:afterLines="0" w:after="0"/>
        <w:jc w:val="center"/>
        <w:rPr>
          <w:rFonts w:ascii="Times New Roman" w:hAnsi="Times New Roman" w:cs="Times New Roman"/>
          <w:sz w:val="16"/>
          <w:szCs w:val="16"/>
        </w:rPr>
      </w:pPr>
      <w:proofErr w:type="spellStart"/>
      <w:r>
        <w:rPr>
          <w:rFonts w:ascii="Times New Roman" w:hAnsi="Times New Roman" w:cs="Times New Roman"/>
          <w:sz w:val="16"/>
          <w:szCs w:val="16"/>
        </w:rPr>
        <w:t>One</w:t>
      </w:r>
      <w:proofErr w:type="spellEnd"/>
      <w:r>
        <w:rPr>
          <w:rFonts w:ascii="Times New Roman" w:hAnsi="Times New Roman" w:cs="Times New Roman"/>
          <w:sz w:val="16"/>
          <w:szCs w:val="16"/>
        </w:rPr>
        <w:t xml:space="preserve">-Hot </w:t>
      </w:r>
      <w:proofErr w:type="spellStart"/>
      <w:r>
        <w:rPr>
          <w:rFonts w:ascii="Times New Roman" w:hAnsi="Times New Roman" w:cs="Times New Roman"/>
          <w:sz w:val="16"/>
          <w:szCs w:val="16"/>
        </w:rPr>
        <w:t>Encoding</w:t>
      </w:r>
      <w:proofErr w:type="spellEnd"/>
      <w:r>
        <w:rPr>
          <w:rFonts w:ascii="Times New Roman" w:hAnsi="Times New Roman" w:cs="Times New Roman"/>
          <w:sz w:val="16"/>
          <w:szCs w:val="16"/>
        </w:rPr>
        <w:t xml:space="preserve"> – Elaboración propia</w:t>
      </w:r>
    </w:p>
    <w:p w14:paraId="00EE9908" w14:textId="77777777" w:rsidR="00106DF9" w:rsidRDefault="00106DF9" w:rsidP="00106DF9">
      <w:pPr>
        <w:autoSpaceDE w:val="0"/>
        <w:autoSpaceDN w:val="0"/>
        <w:spacing w:line="360" w:lineRule="auto"/>
        <w:contextualSpacing/>
        <w:mirrorIndents/>
        <w:jc w:val="center"/>
        <w:rPr>
          <w:lang w:val="es-MX"/>
        </w:rPr>
      </w:pPr>
    </w:p>
    <w:p w14:paraId="3F9312D7" w14:textId="63E3EA26" w:rsidR="00A0069F" w:rsidRDefault="00A0069F" w:rsidP="00A0069F">
      <w:pPr>
        <w:autoSpaceDE w:val="0"/>
        <w:autoSpaceDN w:val="0"/>
        <w:spacing w:line="360" w:lineRule="auto"/>
        <w:contextualSpacing/>
        <w:mirrorIndents/>
        <w:jc w:val="both"/>
        <w:rPr>
          <w:lang w:val="es-MX"/>
        </w:rPr>
      </w:pPr>
      <w:r>
        <w:rPr>
          <w:lang w:val="es-MX"/>
        </w:rPr>
        <w:t xml:space="preserve">Después, </w:t>
      </w:r>
      <w:r w:rsidR="00106DF9">
        <w:rPr>
          <w:lang w:val="es-MX"/>
        </w:rPr>
        <w:t xml:space="preserve">se aplicó </w:t>
      </w:r>
      <w:r w:rsidR="00106DF9" w:rsidRPr="00F36BB0">
        <w:rPr>
          <w:b/>
          <w:bCs/>
          <w:lang w:val="es-MX"/>
        </w:rPr>
        <w:t>One-Hot Encoding</w:t>
      </w:r>
      <w:r w:rsidR="00106DF9" w:rsidRPr="00F36BB0">
        <w:rPr>
          <w:lang w:val="es-MX"/>
        </w:rPr>
        <w:t xml:space="preserve"> a las variables como 'Geo</w:t>
      </w:r>
      <w:r w:rsidR="00106DF9">
        <w:rPr>
          <w:lang w:val="es-MX"/>
        </w:rPr>
        <w:t>graphy</w:t>
      </w:r>
      <w:r w:rsidR="00106DF9" w:rsidRPr="00F36BB0">
        <w:rPr>
          <w:lang w:val="es-MX"/>
        </w:rPr>
        <w:t>' y 'G</w:t>
      </w:r>
      <w:r w:rsidR="00106DF9">
        <w:rPr>
          <w:lang w:val="es-MX"/>
        </w:rPr>
        <w:t>enre</w:t>
      </w:r>
      <w:r w:rsidR="00106DF9" w:rsidRPr="00F36BB0">
        <w:rPr>
          <w:lang w:val="es-MX"/>
        </w:rPr>
        <w:t>'</w:t>
      </w:r>
      <w:r w:rsidR="00106DF9">
        <w:rPr>
          <w:lang w:val="es-MX"/>
        </w:rPr>
        <w:t>, que son columnas categóricas y buscamos trabajar solo con números para optimizar el proceso de ingreso de datos a los modelos que ocuparemos unos pasos más adelante.</w:t>
      </w:r>
    </w:p>
    <w:p w14:paraId="24039389" w14:textId="77777777" w:rsidR="00A0069F" w:rsidRDefault="00A0069F" w:rsidP="00A0069F">
      <w:pPr>
        <w:autoSpaceDE w:val="0"/>
        <w:autoSpaceDN w:val="0"/>
        <w:spacing w:line="360" w:lineRule="auto"/>
        <w:contextualSpacing/>
        <w:mirrorIndents/>
        <w:jc w:val="both"/>
        <w:rPr>
          <w:lang w:val="es-MX"/>
        </w:rPr>
      </w:pPr>
    </w:p>
    <w:p w14:paraId="770A3C41" w14:textId="77777777" w:rsidR="00106DF9" w:rsidRDefault="00106DF9" w:rsidP="00A0069F">
      <w:pPr>
        <w:autoSpaceDE w:val="0"/>
        <w:autoSpaceDN w:val="0"/>
        <w:spacing w:line="360" w:lineRule="auto"/>
        <w:contextualSpacing/>
        <w:mirrorIndents/>
        <w:jc w:val="both"/>
        <w:rPr>
          <w:lang w:val="es-MX"/>
        </w:rPr>
      </w:pPr>
    </w:p>
    <w:p w14:paraId="6B833F0F" w14:textId="6D3EF9D7" w:rsidR="00A0069F" w:rsidRPr="00F36BB0" w:rsidRDefault="00A0069F" w:rsidP="00A0069F">
      <w:pPr>
        <w:autoSpaceDE w:val="0"/>
        <w:autoSpaceDN w:val="0"/>
        <w:spacing w:line="360" w:lineRule="auto"/>
        <w:contextualSpacing/>
        <w:mirrorIndents/>
        <w:jc w:val="both"/>
        <w:rPr>
          <w:lang w:val="es-MX"/>
        </w:rPr>
      </w:pPr>
      <w:r>
        <w:rPr>
          <w:lang w:val="es-MX"/>
        </w:rPr>
        <w:t xml:space="preserve"> </w:t>
      </w:r>
    </w:p>
    <w:p w14:paraId="7BDBE62C" w14:textId="786A342E" w:rsidR="00F36BB0" w:rsidRDefault="00F36BB0" w:rsidP="00F36BB0">
      <w:pPr>
        <w:numPr>
          <w:ilvl w:val="1"/>
          <w:numId w:val="2"/>
        </w:numPr>
        <w:tabs>
          <w:tab w:val="clear" w:pos="0"/>
        </w:tabs>
        <w:autoSpaceDE w:val="0"/>
        <w:autoSpaceDN w:val="0"/>
        <w:spacing w:line="360" w:lineRule="auto"/>
        <w:contextualSpacing/>
        <w:mirrorIndents/>
        <w:jc w:val="both"/>
        <w:rPr>
          <w:lang w:val="es-MX"/>
        </w:rPr>
      </w:pPr>
      <w:r w:rsidRPr="00F36BB0">
        <w:rPr>
          <w:b/>
          <w:bCs/>
          <w:lang w:val="es-MX"/>
        </w:rPr>
        <w:lastRenderedPageBreak/>
        <w:t>6.1.2. Normalización de Datos:</w:t>
      </w:r>
      <w:r w:rsidRPr="00F36BB0">
        <w:rPr>
          <w:lang w:val="es-MX"/>
        </w:rPr>
        <w:t xml:space="preserve"> </w:t>
      </w:r>
    </w:p>
    <w:p w14:paraId="217F136B" w14:textId="77777777" w:rsidR="00106DF9" w:rsidRDefault="00106DF9" w:rsidP="00F36BB0">
      <w:pPr>
        <w:numPr>
          <w:ilvl w:val="1"/>
          <w:numId w:val="2"/>
        </w:numPr>
        <w:tabs>
          <w:tab w:val="clear" w:pos="0"/>
        </w:tabs>
        <w:autoSpaceDE w:val="0"/>
        <w:autoSpaceDN w:val="0"/>
        <w:spacing w:line="360" w:lineRule="auto"/>
        <w:contextualSpacing/>
        <w:mirrorIndents/>
        <w:jc w:val="both"/>
        <w:rPr>
          <w:lang w:val="es-MX"/>
        </w:rPr>
      </w:pPr>
    </w:p>
    <w:p w14:paraId="79B73EEB" w14:textId="5CFF511E" w:rsidR="00106DF9" w:rsidRDefault="00106DF9" w:rsidP="00106DF9">
      <w:pPr>
        <w:numPr>
          <w:ilvl w:val="0"/>
          <w:numId w:val="2"/>
        </w:numPr>
        <w:tabs>
          <w:tab w:val="clear" w:pos="0"/>
        </w:tabs>
        <w:autoSpaceDE w:val="0"/>
        <w:autoSpaceDN w:val="0"/>
        <w:spacing w:line="360" w:lineRule="auto"/>
        <w:contextualSpacing/>
        <w:mirrorIndents/>
        <w:jc w:val="both"/>
        <w:rPr>
          <w:lang w:val="es-MX"/>
        </w:rPr>
      </w:pPr>
      <w:r>
        <w:rPr>
          <w:lang w:val="es-MX"/>
        </w:rPr>
        <w:t xml:space="preserve">Pasado todo este proceso, necesitamos estandarizar las variables númericas para que nuestros algoritmos no den importancia desproporcionada a variables que puedan contener valores extremos en comparación al resto de variables. </w:t>
      </w:r>
    </w:p>
    <w:p w14:paraId="07FF484E" w14:textId="77777777" w:rsidR="00106DF9" w:rsidRDefault="00106DF9" w:rsidP="00106DF9">
      <w:pPr>
        <w:autoSpaceDE w:val="0"/>
        <w:autoSpaceDN w:val="0"/>
        <w:spacing w:line="360" w:lineRule="auto"/>
        <w:contextualSpacing/>
        <w:mirrorIndents/>
        <w:jc w:val="both"/>
        <w:rPr>
          <w:lang w:val="es-MX"/>
        </w:rPr>
      </w:pPr>
    </w:p>
    <w:p w14:paraId="06B97A1D" w14:textId="57F1976B" w:rsidR="00106DF9" w:rsidRDefault="00106DF9" w:rsidP="00106DF9">
      <w:pPr>
        <w:autoSpaceDE w:val="0"/>
        <w:autoSpaceDN w:val="0"/>
        <w:spacing w:line="360" w:lineRule="auto"/>
        <w:contextualSpacing/>
        <w:mirrorIndents/>
        <w:jc w:val="center"/>
        <w:rPr>
          <w:lang w:val="es-MX"/>
        </w:rPr>
      </w:pPr>
      <w:r>
        <w:rPr>
          <w:noProof/>
          <w:lang w:val="es-MX"/>
        </w:rPr>
        <w:drawing>
          <wp:inline distT="0" distB="0" distL="0" distR="0" wp14:anchorId="6A4AC2BA" wp14:editId="520E62E6">
            <wp:extent cx="3238500" cy="731520"/>
            <wp:effectExtent l="0" t="0" r="0" b="5080"/>
            <wp:docPr id="58570117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01171" name="Imagen 585701171"/>
                    <pic:cNvPicPr/>
                  </pic:nvPicPr>
                  <pic:blipFill rotWithShape="1">
                    <a:blip r:embed="rId26" cstate="print">
                      <a:extLst>
                        <a:ext uri="{28A0092B-C50C-407E-A947-70E740481C1C}">
                          <a14:useLocalDpi xmlns:a14="http://schemas.microsoft.com/office/drawing/2010/main" val="0"/>
                        </a:ext>
                      </a:extLst>
                    </a:blip>
                    <a:srcRect l="6518" t="58054" r="35777" b="26113"/>
                    <a:stretch>
                      <a:fillRect/>
                    </a:stretch>
                  </pic:blipFill>
                  <pic:spPr bwMode="auto">
                    <a:xfrm>
                      <a:off x="0" y="0"/>
                      <a:ext cx="3238500" cy="731520"/>
                    </a:xfrm>
                    <a:prstGeom prst="rect">
                      <a:avLst/>
                    </a:prstGeom>
                    <a:ln>
                      <a:noFill/>
                    </a:ln>
                    <a:extLst>
                      <a:ext uri="{53640926-AAD7-44D8-BBD7-CCE9431645EC}">
                        <a14:shadowObscured xmlns:a14="http://schemas.microsoft.com/office/drawing/2010/main"/>
                      </a:ext>
                    </a:extLst>
                  </pic:spPr>
                </pic:pic>
              </a:graphicData>
            </a:graphic>
          </wp:inline>
        </w:drawing>
      </w:r>
    </w:p>
    <w:p w14:paraId="442B224D" w14:textId="77D669F8" w:rsidR="00106DF9" w:rsidRPr="00840A82" w:rsidRDefault="00106DF9" w:rsidP="00106DF9">
      <w:pPr>
        <w:pStyle w:val="Bibliografia"/>
        <w:numPr>
          <w:ilvl w:val="0"/>
          <w:numId w:val="2"/>
        </w:numPr>
        <w:spacing w:afterLines="0" w:after="0"/>
        <w:jc w:val="center"/>
        <w:rPr>
          <w:rFonts w:ascii="Times New Roman" w:hAnsi="Times New Roman" w:cs="Times New Roman"/>
          <w:b/>
          <w:bCs/>
        </w:rPr>
      </w:pPr>
      <w:r>
        <w:rPr>
          <w:rFonts w:ascii="Times New Roman" w:hAnsi="Times New Roman" w:cs="Times New Roman"/>
          <w:sz w:val="16"/>
          <w:szCs w:val="16"/>
        </w:rPr>
        <w:t xml:space="preserve">Imagen </w:t>
      </w:r>
      <w:r>
        <w:rPr>
          <w:rFonts w:ascii="Times New Roman" w:hAnsi="Times New Roman" w:cs="Times New Roman"/>
          <w:sz w:val="16"/>
          <w:szCs w:val="16"/>
        </w:rPr>
        <w:t>7</w:t>
      </w:r>
    </w:p>
    <w:p w14:paraId="45CFC5C1" w14:textId="03D312CB" w:rsidR="00106DF9" w:rsidRDefault="00871BC2" w:rsidP="00106DF9">
      <w:pPr>
        <w:pStyle w:val="Bibliografia"/>
        <w:numPr>
          <w:ilvl w:val="0"/>
          <w:numId w:val="2"/>
        </w:numPr>
        <w:spacing w:afterLines="0" w:after="0"/>
        <w:jc w:val="center"/>
        <w:rPr>
          <w:rFonts w:ascii="Times New Roman" w:hAnsi="Times New Roman" w:cs="Times New Roman"/>
          <w:sz w:val="16"/>
          <w:szCs w:val="16"/>
        </w:rPr>
      </w:pPr>
      <w:r>
        <w:rPr>
          <w:rFonts w:ascii="Times New Roman" w:hAnsi="Times New Roman" w:cs="Times New Roman"/>
          <w:sz w:val="16"/>
          <w:szCs w:val="16"/>
        </w:rPr>
        <w:t>Escalar variables</w:t>
      </w:r>
      <w:r w:rsidR="00106DF9">
        <w:rPr>
          <w:rFonts w:ascii="Times New Roman" w:hAnsi="Times New Roman" w:cs="Times New Roman"/>
          <w:sz w:val="16"/>
          <w:szCs w:val="16"/>
        </w:rPr>
        <w:t xml:space="preserve"> – Elaboración propia</w:t>
      </w:r>
    </w:p>
    <w:p w14:paraId="68D23227" w14:textId="7511699E" w:rsidR="005C5F49" w:rsidRPr="001E12E8" w:rsidRDefault="00106DF9" w:rsidP="00871BC2">
      <w:pPr>
        <w:numPr>
          <w:ilvl w:val="1"/>
          <w:numId w:val="2"/>
        </w:numPr>
        <w:tabs>
          <w:tab w:val="clear" w:pos="0"/>
        </w:tabs>
        <w:autoSpaceDE w:val="0"/>
        <w:autoSpaceDN w:val="0"/>
        <w:spacing w:line="360" w:lineRule="auto"/>
        <w:contextualSpacing/>
        <w:mirrorIndents/>
        <w:jc w:val="both"/>
        <w:rPr>
          <w:lang w:val="es-MX"/>
        </w:rPr>
      </w:pPr>
      <w:r>
        <w:rPr>
          <w:lang w:val="es-MX"/>
        </w:rPr>
        <w:t xml:space="preserve">Como se puede apreciar, </w:t>
      </w:r>
      <w:r w:rsidR="00871BC2">
        <w:rPr>
          <w:lang w:val="es-MX"/>
        </w:rPr>
        <w:t>se utilizó</w:t>
      </w:r>
      <w:r>
        <w:rPr>
          <w:lang w:val="es-MX"/>
        </w:rPr>
        <w:t xml:space="preserve"> la función ‘scaler’. Hay que mencionar sí que</w:t>
      </w:r>
      <w:r w:rsidR="00871BC2">
        <w:rPr>
          <w:lang w:val="es-MX"/>
        </w:rPr>
        <w:t>,</w:t>
      </w:r>
      <w:r>
        <w:rPr>
          <w:lang w:val="es-MX"/>
        </w:rPr>
        <w:t xml:space="preserve"> antes de este paso</w:t>
      </w:r>
      <w:r w:rsidR="00871BC2">
        <w:rPr>
          <w:lang w:val="es-MX"/>
        </w:rPr>
        <w:t>,</w:t>
      </w:r>
      <w:r>
        <w:rPr>
          <w:lang w:val="es-MX"/>
        </w:rPr>
        <w:t xml:space="preserve"> se separaron el resto de las variables en un solo conjunto llamado (X), de la variable objetivo ‘exited’ la cual quedó en un conjunto titulado (y). Por eso es que la estandarización solo se hizo con (X), como se puede observar en la imagen. </w:t>
      </w:r>
    </w:p>
    <w:p w14:paraId="0DC5D4F4" w14:textId="77777777" w:rsidR="00106DF9" w:rsidRPr="00106DF9" w:rsidRDefault="00106DF9" w:rsidP="00871BC2">
      <w:pPr>
        <w:autoSpaceDE w:val="0"/>
        <w:autoSpaceDN w:val="0"/>
        <w:spacing w:line="360" w:lineRule="auto"/>
        <w:contextualSpacing/>
        <w:mirrorIndents/>
        <w:jc w:val="both"/>
        <w:rPr>
          <w:lang w:val="es-MX"/>
        </w:rPr>
      </w:pPr>
    </w:p>
    <w:p w14:paraId="398C827C" w14:textId="77777777" w:rsidR="001E12E8" w:rsidRPr="00F36BB0" w:rsidRDefault="00F36BB0" w:rsidP="001E12E8">
      <w:pPr>
        <w:numPr>
          <w:ilvl w:val="0"/>
          <w:numId w:val="2"/>
        </w:numPr>
        <w:tabs>
          <w:tab w:val="clear" w:pos="0"/>
        </w:tabs>
        <w:autoSpaceDE w:val="0"/>
        <w:autoSpaceDN w:val="0"/>
        <w:spacing w:line="360" w:lineRule="auto"/>
        <w:contextualSpacing/>
        <w:mirrorIndents/>
        <w:jc w:val="both"/>
        <w:rPr>
          <w:lang w:val="es-MX"/>
        </w:rPr>
      </w:pPr>
      <w:r w:rsidRPr="00F36BB0">
        <w:rPr>
          <w:b/>
          <w:bCs/>
          <w:lang w:val="es-MX"/>
        </w:rPr>
        <w:t xml:space="preserve">6.1.3. </w:t>
      </w:r>
      <w:r w:rsidR="001E12E8" w:rsidRPr="00F36BB0">
        <w:rPr>
          <w:b/>
          <w:bCs/>
          <w:lang w:val="es-MX"/>
        </w:rPr>
        <w:t>División del Conjunto de Datos</w:t>
      </w:r>
    </w:p>
    <w:p w14:paraId="2AAE4BDD" w14:textId="55243182" w:rsidR="001E12E8" w:rsidRDefault="001E12E8" w:rsidP="001E12E8">
      <w:pPr>
        <w:numPr>
          <w:ilvl w:val="1"/>
          <w:numId w:val="2"/>
        </w:numPr>
        <w:tabs>
          <w:tab w:val="clear" w:pos="0"/>
        </w:tabs>
        <w:autoSpaceDE w:val="0"/>
        <w:autoSpaceDN w:val="0"/>
        <w:spacing w:line="360" w:lineRule="auto"/>
        <w:contextualSpacing/>
        <w:mirrorIndents/>
        <w:jc w:val="both"/>
        <w:rPr>
          <w:lang w:val="es-MX"/>
        </w:rPr>
      </w:pPr>
      <w:r>
        <w:rPr>
          <w:lang w:val="es-MX"/>
        </w:rPr>
        <w:t xml:space="preserve">En este paso debemos realizar lo que es la división del conjunto de datos, donde un conjunto será para entrenamiento del modelo y otro para probar el modelo, o testearlo como también se suele decir. </w:t>
      </w:r>
    </w:p>
    <w:p w14:paraId="64BE63EE" w14:textId="1B8FBC36" w:rsidR="001E12E8" w:rsidRDefault="00FB2A75" w:rsidP="00FB2A75">
      <w:pPr>
        <w:autoSpaceDE w:val="0"/>
        <w:autoSpaceDN w:val="0"/>
        <w:spacing w:line="360" w:lineRule="auto"/>
        <w:contextualSpacing/>
        <w:mirrorIndents/>
        <w:jc w:val="center"/>
        <w:rPr>
          <w:lang w:val="es-MX"/>
        </w:rPr>
      </w:pPr>
      <w:r>
        <w:rPr>
          <w:noProof/>
          <w:lang w:val="es-MX"/>
        </w:rPr>
        <w:drawing>
          <wp:inline distT="0" distB="0" distL="0" distR="0" wp14:anchorId="743423D4" wp14:editId="60C46DC1">
            <wp:extent cx="4975412" cy="304800"/>
            <wp:effectExtent l="0" t="0" r="3175" b="0"/>
            <wp:docPr id="122242617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26179" name="Imagen 1222426179"/>
                    <pic:cNvPicPr/>
                  </pic:nvPicPr>
                  <pic:blipFill rotWithShape="1">
                    <a:blip r:embed="rId27" cstate="print">
                      <a:extLst>
                        <a:ext uri="{28A0092B-C50C-407E-A947-70E740481C1C}">
                          <a14:useLocalDpi xmlns:a14="http://schemas.microsoft.com/office/drawing/2010/main" val="0"/>
                        </a:ext>
                      </a:extLst>
                    </a:blip>
                    <a:srcRect l="4345" r="20298" b="80525"/>
                    <a:stretch>
                      <a:fillRect/>
                    </a:stretch>
                  </pic:blipFill>
                  <pic:spPr bwMode="auto">
                    <a:xfrm>
                      <a:off x="0" y="0"/>
                      <a:ext cx="4990579" cy="305729"/>
                    </a:xfrm>
                    <a:prstGeom prst="rect">
                      <a:avLst/>
                    </a:prstGeom>
                    <a:ln>
                      <a:noFill/>
                    </a:ln>
                    <a:extLst>
                      <a:ext uri="{53640926-AAD7-44D8-BBD7-CCE9431645EC}">
                        <a14:shadowObscured xmlns:a14="http://schemas.microsoft.com/office/drawing/2010/main"/>
                      </a:ext>
                    </a:extLst>
                  </pic:spPr>
                </pic:pic>
              </a:graphicData>
            </a:graphic>
          </wp:inline>
        </w:drawing>
      </w:r>
    </w:p>
    <w:p w14:paraId="7F0A987A" w14:textId="233B543D" w:rsidR="00FB2A75" w:rsidRPr="00840A82" w:rsidRDefault="00FB2A75" w:rsidP="00FB2A75">
      <w:pPr>
        <w:pStyle w:val="Bibliografia"/>
        <w:numPr>
          <w:ilvl w:val="0"/>
          <w:numId w:val="2"/>
        </w:numPr>
        <w:spacing w:afterLines="0" w:after="0"/>
        <w:jc w:val="center"/>
        <w:rPr>
          <w:rFonts w:ascii="Times New Roman" w:hAnsi="Times New Roman" w:cs="Times New Roman"/>
          <w:b/>
          <w:bCs/>
        </w:rPr>
      </w:pPr>
      <w:r>
        <w:rPr>
          <w:rFonts w:ascii="Times New Roman" w:hAnsi="Times New Roman" w:cs="Times New Roman"/>
          <w:sz w:val="16"/>
          <w:szCs w:val="16"/>
        </w:rPr>
        <w:t xml:space="preserve">Imagen </w:t>
      </w:r>
      <w:r>
        <w:rPr>
          <w:rFonts w:ascii="Times New Roman" w:hAnsi="Times New Roman" w:cs="Times New Roman"/>
          <w:sz w:val="16"/>
          <w:szCs w:val="16"/>
        </w:rPr>
        <w:t>8</w:t>
      </w:r>
    </w:p>
    <w:p w14:paraId="54888312" w14:textId="0C4EDF86" w:rsidR="00FB2A75" w:rsidRDefault="00FB2A75" w:rsidP="00FB2A75">
      <w:pPr>
        <w:pStyle w:val="Bibliografia"/>
        <w:numPr>
          <w:ilvl w:val="0"/>
          <w:numId w:val="2"/>
        </w:numPr>
        <w:spacing w:afterLines="0" w:after="0"/>
        <w:jc w:val="center"/>
        <w:rPr>
          <w:rFonts w:ascii="Times New Roman" w:hAnsi="Times New Roman" w:cs="Times New Roman"/>
          <w:sz w:val="16"/>
          <w:szCs w:val="16"/>
        </w:rPr>
      </w:pPr>
      <w:r>
        <w:rPr>
          <w:rFonts w:ascii="Times New Roman" w:hAnsi="Times New Roman" w:cs="Times New Roman"/>
          <w:sz w:val="16"/>
          <w:szCs w:val="16"/>
        </w:rPr>
        <w:t>División de conjunto de datos</w:t>
      </w:r>
      <w:r>
        <w:rPr>
          <w:rFonts w:ascii="Times New Roman" w:hAnsi="Times New Roman" w:cs="Times New Roman"/>
          <w:sz w:val="16"/>
          <w:szCs w:val="16"/>
        </w:rPr>
        <w:t xml:space="preserve"> – Elaboración propia</w:t>
      </w:r>
    </w:p>
    <w:p w14:paraId="7AD2AB82" w14:textId="77777777" w:rsidR="00FB2A75" w:rsidRPr="00F36BB0" w:rsidRDefault="00FB2A75" w:rsidP="00FB2A75">
      <w:pPr>
        <w:autoSpaceDE w:val="0"/>
        <w:autoSpaceDN w:val="0"/>
        <w:spacing w:line="360" w:lineRule="auto"/>
        <w:contextualSpacing/>
        <w:mirrorIndents/>
        <w:jc w:val="center"/>
        <w:rPr>
          <w:lang w:val="es-MX"/>
        </w:rPr>
      </w:pPr>
    </w:p>
    <w:p w14:paraId="07C42EF4" w14:textId="2E15D58C" w:rsidR="001E12E8" w:rsidRPr="00F36BB0" w:rsidRDefault="00FB2A75" w:rsidP="001E12E8">
      <w:pPr>
        <w:numPr>
          <w:ilvl w:val="1"/>
          <w:numId w:val="2"/>
        </w:numPr>
        <w:tabs>
          <w:tab w:val="clear" w:pos="0"/>
        </w:tabs>
        <w:autoSpaceDE w:val="0"/>
        <w:autoSpaceDN w:val="0"/>
        <w:spacing w:line="360" w:lineRule="auto"/>
        <w:contextualSpacing/>
        <w:mirrorIndents/>
        <w:jc w:val="both"/>
        <w:rPr>
          <w:lang w:val="es-MX"/>
        </w:rPr>
      </w:pPr>
      <w:r>
        <w:rPr>
          <w:lang w:val="es-MX"/>
        </w:rPr>
        <w:t>Podemos observar, a través de este fragmento, que se utilizó la funcion ‘train_test_split’ para poder llevar a cabo nuestra división. También es importante señalar que la proporción escogida de la división fue de 80% para el conjunto de entrenamiento y de 20% para el conjunto de prueba.</w:t>
      </w:r>
    </w:p>
    <w:p w14:paraId="3B8F5EEC" w14:textId="0C49F852" w:rsidR="001E12E8" w:rsidRPr="001E12E8" w:rsidRDefault="001E12E8" w:rsidP="001E12E8">
      <w:pPr>
        <w:numPr>
          <w:ilvl w:val="1"/>
          <w:numId w:val="2"/>
        </w:numPr>
        <w:tabs>
          <w:tab w:val="clear" w:pos="0"/>
        </w:tabs>
        <w:autoSpaceDE w:val="0"/>
        <w:autoSpaceDN w:val="0"/>
        <w:spacing w:line="360" w:lineRule="auto"/>
        <w:contextualSpacing/>
        <w:mirrorIndents/>
        <w:jc w:val="both"/>
        <w:rPr>
          <w:lang w:val="es-MX"/>
        </w:rPr>
      </w:pPr>
    </w:p>
    <w:p w14:paraId="063951AA" w14:textId="77777777" w:rsidR="001E12E8" w:rsidRDefault="001E12E8" w:rsidP="001E12E8">
      <w:pPr>
        <w:pStyle w:val="Prrafodelista"/>
        <w:rPr>
          <w:rFonts w:ascii="Times New Roman" w:hAnsi="Times New Roman" w:cs="Times New Roman"/>
          <w:b/>
          <w:bCs/>
          <w:sz w:val="24"/>
          <w:szCs w:val="24"/>
          <w:lang w:val="es-MX"/>
        </w:rPr>
      </w:pPr>
    </w:p>
    <w:p w14:paraId="2D042DD7" w14:textId="77777777" w:rsidR="00AD03A1" w:rsidRDefault="00AD03A1" w:rsidP="001E12E8">
      <w:pPr>
        <w:pStyle w:val="Prrafodelista"/>
        <w:rPr>
          <w:rFonts w:ascii="Times New Roman" w:hAnsi="Times New Roman" w:cs="Times New Roman"/>
          <w:b/>
          <w:bCs/>
          <w:sz w:val="24"/>
          <w:szCs w:val="24"/>
          <w:lang w:val="es-MX"/>
        </w:rPr>
      </w:pPr>
    </w:p>
    <w:p w14:paraId="43826DC1" w14:textId="77777777" w:rsidR="001E12E8" w:rsidRPr="00FB2A75" w:rsidRDefault="001E12E8" w:rsidP="00FB2A75">
      <w:pPr>
        <w:rPr>
          <w:b/>
          <w:bCs/>
          <w:lang w:val="es-MX"/>
        </w:rPr>
      </w:pPr>
    </w:p>
    <w:p w14:paraId="558E0640" w14:textId="4C30B412" w:rsidR="001E12E8" w:rsidRPr="001E12E8" w:rsidRDefault="001E12E8" w:rsidP="001E12E8">
      <w:pPr>
        <w:numPr>
          <w:ilvl w:val="1"/>
          <w:numId w:val="2"/>
        </w:numPr>
        <w:tabs>
          <w:tab w:val="clear" w:pos="0"/>
        </w:tabs>
        <w:autoSpaceDE w:val="0"/>
        <w:autoSpaceDN w:val="0"/>
        <w:spacing w:line="360" w:lineRule="auto"/>
        <w:contextualSpacing/>
        <w:mirrorIndents/>
        <w:jc w:val="both"/>
        <w:rPr>
          <w:lang w:val="es-MX"/>
        </w:rPr>
      </w:pPr>
      <w:r>
        <w:rPr>
          <w:b/>
          <w:bCs/>
          <w:lang w:val="es-MX"/>
        </w:rPr>
        <w:lastRenderedPageBreak/>
        <w:t xml:space="preserve">6.1.4. </w:t>
      </w:r>
      <w:r w:rsidR="00F36BB0" w:rsidRPr="00F36BB0">
        <w:rPr>
          <w:b/>
          <w:bCs/>
          <w:lang w:val="es-MX"/>
        </w:rPr>
        <w:t>Manejo del Desbalance de Clases:</w:t>
      </w:r>
      <w:r w:rsidR="00F36BB0" w:rsidRPr="00F36BB0">
        <w:rPr>
          <w:lang w:val="es-MX"/>
        </w:rPr>
        <w:t xml:space="preserve"> </w:t>
      </w:r>
    </w:p>
    <w:p w14:paraId="09E71FFF" w14:textId="77777777" w:rsidR="00670DF0" w:rsidRDefault="00670DF0" w:rsidP="001E12E8">
      <w:pPr>
        <w:autoSpaceDE w:val="0"/>
        <w:autoSpaceDN w:val="0"/>
        <w:spacing w:line="360" w:lineRule="auto"/>
        <w:contextualSpacing/>
        <w:mirrorIndents/>
        <w:jc w:val="both"/>
        <w:rPr>
          <w:lang w:val="es-MX"/>
        </w:rPr>
      </w:pPr>
    </w:p>
    <w:p w14:paraId="2BE9CDBF" w14:textId="7A25742F" w:rsidR="001E12E8" w:rsidRDefault="001E12E8" w:rsidP="001E12E8">
      <w:pPr>
        <w:autoSpaceDE w:val="0"/>
        <w:autoSpaceDN w:val="0"/>
        <w:spacing w:line="360" w:lineRule="auto"/>
        <w:contextualSpacing/>
        <w:mirrorIndents/>
        <w:jc w:val="both"/>
        <w:rPr>
          <w:lang w:val="es-MX"/>
        </w:rPr>
      </w:pPr>
      <w:r>
        <w:rPr>
          <w:lang w:val="es-MX"/>
        </w:rPr>
        <w:t xml:space="preserve">Anteriormente, nos habíamos fijado en que, según el gráfico, había un desbalance en la variable objetivo que es ‘excited, por lo que hemos decidio utilizar una función llamada </w:t>
      </w:r>
      <w:r w:rsidRPr="001E12E8">
        <w:rPr>
          <w:b/>
          <w:bCs/>
          <w:lang w:val="es-MX"/>
        </w:rPr>
        <w:t>SMOTE</w:t>
      </w:r>
      <w:r>
        <w:rPr>
          <w:lang w:val="es-MX"/>
        </w:rPr>
        <w:t xml:space="preserve">, la cuál generará un sobremuestreo en la clase más débil o con menos cantidad para igual a la otra y que así el modelo no genere un sesgo. </w:t>
      </w:r>
    </w:p>
    <w:p w14:paraId="2B3B2A6A" w14:textId="388DD572" w:rsidR="001E12E8" w:rsidRDefault="001E12E8" w:rsidP="00FB2A75">
      <w:pPr>
        <w:autoSpaceDE w:val="0"/>
        <w:autoSpaceDN w:val="0"/>
        <w:spacing w:line="360" w:lineRule="auto"/>
        <w:contextualSpacing/>
        <w:mirrorIndents/>
        <w:jc w:val="center"/>
        <w:rPr>
          <w:lang w:val="es-MX"/>
        </w:rPr>
      </w:pPr>
      <w:r>
        <w:rPr>
          <w:noProof/>
          <w:lang w:val="es-MX"/>
        </w:rPr>
        <w:drawing>
          <wp:inline distT="0" distB="0" distL="0" distR="0" wp14:anchorId="344244F1" wp14:editId="1151F1F4">
            <wp:extent cx="5558790" cy="1109345"/>
            <wp:effectExtent l="0" t="0" r="3810" b="0"/>
            <wp:docPr id="181256320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63205" name="Imagen 1812563205"/>
                    <pic:cNvPicPr/>
                  </pic:nvPicPr>
                  <pic:blipFill rotWithShape="1">
                    <a:blip r:embed="rId28" cstate="print">
                      <a:extLst>
                        <a:ext uri="{28A0092B-C50C-407E-A947-70E740481C1C}">
                          <a14:useLocalDpi xmlns:a14="http://schemas.microsoft.com/office/drawing/2010/main" val="0"/>
                        </a:ext>
                      </a:extLst>
                    </a:blip>
                    <a:srcRect l="951" t="16611"/>
                    <a:stretch>
                      <a:fillRect/>
                    </a:stretch>
                  </pic:blipFill>
                  <pic:spPr bwMode="auto">
                    <a:xfrm>
                      <a:off x="0" y="0"/>
                      <a:ext cx="5558790" cy="1109345"/>
                    </a:xfrm>
                    <a:prstGeom prst="rect">
                      <a:avLst/>
                    </a:prstGeom>
                    <a:ln>
                      <a:noFill/>
                    </a:ln>
                    <a:extLst>
                      <a:ext uri="{53640926-AAD7-44D8-BBD7-CCE9431645EC}">
                        <a14:shadowObscured xmlns:a14="http://schemas.microsoft.com/office/drawing/2010/main"/>
                      </a:ext>
                    </a:extLst>
                  </pic:spPr>
                </pic:pic>
              </a:graphicData>
            </a:graphic>
          </wp:inline>
        </w:drawing>
      </w:r>
    </w:p>
    <w:p w14:paraId="21805217" w14:textId="068C7DC2" w:rsidR="00FB2A75" w:rsidRPr="00840A82" w:rsidRDefault="00FB2A75" w:rsidP="00FB2A75">
      <w:pPr>
        <w:pStyle w:val="Bibliografia"/>
        <w:numPr>
          <w:ilvl w:val="0"/>
          <w:numId w:val="2"/>
        </w:numPr>
        <w:spacing w:afterLines="0" w:after="0"/>
        <w:jc w:val="center"/>
        <w:rPr>
          <w:rFonts w:ascii="Times New Roman" w:hAnsi="Times New Roman" w:cs="Times New Roman"/>
          <w:b/>
          <w:bCs/>
        </w:rPr>
      </w:pPr>
      <w:r>
        <w:rPr>
          <w:rFonts w:ascii="Times New Roman" w:hAnsi="Times New Roman" w:cs="Times New Roman"/>
          <w:sz w:val="16"/>
          <w:szCs w:val="16"/>
        </w:rPr>
        <w:t xml:space="preserve">Imagen </w:t>
      </w:r>
      <w:r>
        <w:rPr>
          <w:rFonts w:ascii="Times New Roman" w:hAnsi="Times New Roman" w:cs="Times New Roman"/>
          <w:sz w:val="16"/>
          <w:szCs w:val="16"/>
        </w:rPr>
        <w:t>9</w:t>
      </w:r>
    </w:p>
    <w:p w14:paraId="52DA0F9A" w14:textId="619CAFF8" w:rsidR="00FB2A75" w:rsidRDefault="00FB2A75" w:rsidP="00FB2A75">
      <w:pPr>
        <w:pStyle w:val="Bibliografia"/>
        <w:numPr>
          <w:ilvl w:val="0"/>
          <w:numId w:val="2"/>
        </w:numPr>
        <w:spacing w:afterLines="0" w:after="0"/>
        <w:jc w:val="center"/>
        <w:rPr>
          <w:rFonts w:ascii="Times New Roman" w:hAnsi="Times New Roman" w:cs="Times New Roman"/>
          <w:sz w:val="16"/>
          <w:szCs w:val="16"/>
        </w:rPr>
      </w:pPr>
      <w:r>
        <w:rPr>
          <w:rFonts w:ascii="Times New Roman" w:hAnsi="Times New Roman" w:cs="Times New Roman"/>
          <w:sz w:val="16"/>
          <w:szCs w:val="16"/>
        </w:rPr>
        <w:t>Uso de SMOTE</w:t>
      </w:r>
      <w:r>
        <w:rPr>
          <w:rFonts w:ascii="Times New Roman" w:hAnsi="Times New Roman" w:cs="Times New Roman"/>
          <w:sz w:val="16"/>
          <w:szCs w:val="16"/>
        </w:rPr>
        <w:t xml:space="preserve"> – Elaboración propia</w:t>
      </w:r>
    </w:p>
    <w:p w14:paraId="2E0218DB" w14:textId="28CC3F4E" w:rsidR="00FB2A75" w:rsidRDefault="00FB2A75" w:rsidP="00FB2A75">
      <w:pPr>
        <w:autoSpaceDE w:val="0"/>
        <w:autoSpaceDN w:val="0"/>
        <w:spacing w:line="360" w:lineRule="auto"/>
        <w:contextualSpacing/>
        <w:mirrorIndents/>
        <w:jc w:val="both"/>
        <w:rPr>
          <w:lang w:val="es-MX"/>
        </w:rPr>
      </w:pPr>
      <w:r>
        <w:rPr>
          <w:lang w:val="es-MX"/>
        </w:rPr>
        <w:t>Podemos mirar, a través de la imagen, que primero mandamos un print para evidenciar el conjunto de entrenamiento inicial para la variable objetivo y nos damos cuenta de que hay un claro desbalance, donde los que no desertaron del banco son 6370 clientes, en cambio los que desertaron solo son 1630, por lo que hay una diferencia considerable. Posterior a eso, se hace la ejecución de la función ‘SMOTE’ con la cual también se actualiza la división del conjunto de entranmiento, quedando llamada como ‘X_train_res’ e ‘y_train_res’ respectivamente. Finalmente se hace un print de la distribución de la clase ‘Exited’ pero ya balanceada y se observa que ambas clases quedaron con la cifra 6370.</w:t>
      </w:r>
    </w:p>
    <w:p w14:paraId="4912841E" w14:textId="77777777" w:rsidR="001E12E8" w:rsidRPr="001E12E8" w:rsidRDefault="001E12E8" w:rsidP="00FB2A75">
      <w:pPr>
        <w:autoSpaceDE w:val="0"/>
        <w:autoSpaceDN w:val="0"/>
        <w:spacing w:line="360" w:lineRule="auto"/>
        <w:contextualSpacing/>
        <w:mirrorIndents/>
        <w:jc w:val="both"/>
        <w:rPr>
          <w:lang w:val="es-MX"/>
        </w:rPr>
      </w:pPr>
    </w:p>
    <w:p w14:paraId="2746BD0B" w14:textId="7DB94ED7" w:rsidR="00F36BB0" w:rsidRPr="00F36BB0" w:rsidRDefault="00F36BB0" w:rsidP="00F36BB0">
      <w:pPr>
        <w:numPr>
          <w:ilvl w:val="0"/>
          <w:numId w:val="2"/>
        </w:numPr>
        <w:tabs>
          <w:tab w:val="clear" w:pos="0"/>
        </w:tabs>
        <w:autoSpaceDE w:val="0"/>
        <w:autoSpaceDN w:val="0"/>
        <w:spacing w:line="360" w:lineRule="auto"/>
        <w:contextualSpacing/>
        <w:mirrorIndents/>
        <w:jc w:val="both"/>
        <w:rPr>
          <w:lang w:val="es-MX"/>
        </w:rPr>
      </w:pPr>
      <w:r w:rsidRPr="00F36BB0">
        <w:rPr>
          <w:b/>
          <w:bCs/>
          <w:lang w:val="es-MX"/>
        </w:rPr>
        <w:t>6.3. Entrenamiento de los Modelos de Clasificación</w:t>
      </w:r>
    </w:p>
    <w:p w14:paraId="3673237E" w14:textId="77777777" w:rsidR="00670DF0" w:rsidRDefault="00670DF0" w:rsidP="00FD05D5">
      <w:pPr>
        <w:numPr>
          <w:ilvl w:val="0"/>
          <w:numId w:val="2"/>
        </w:numPr>
        <w:tabs>
          <w:tab w:val="clear" w:pos="0"/>
        </w:tabs>
        <w:autoSpaceDE w:val="0"/>
        <w:autoSpaceDN w:val="0"/>
        <w:spacing w:line="360" w:lineRule="auto"/>
        <w:contextualSpacing/>
        <w:mirrorIndents/>
        <w:jc w:val="both"/>
        <w:rPr>
          <w:lang w:val="es-MX"/>
        </w:rPr>
      </w:pPr>
    </w:p>
    <w:p w14:paraId="6512CD71" w14:textId="428D012E" w:rsidR="00FD05D5" w:rsidRDefault="00FD05D5" w:rsidP="00FD05D5">
      <w:pPr>
        <w:numPr>
          <w:ilvl w:val="0"/>
          <w:numId w:val="2"/>
        </w:numPr>
        <w:tabs>
          <w:tab w:val="clear" w:pos="0"/>
        </w:tabs>
        <w:autoSpaceDE w:val="0"/>
        <w:autoSpaceDN w:val="0"/>
        <w:spacing w:line="360" w:lineRule="auto"/>
        <w:contextualSpacing/>
        <w:mirrorIndents/>
        <w:jc w:val="both"/>
        <w:rPr>
          <w:lang w:val="es-MX"/>
        </w:rPr>
      </w:pPr>
      <w:r>
        <w:rPr>
          <w:lang w:val="es-MX"/>
        </w:rPr>
        <w:t>A continuación, comenzaremos con el proceso de entrenamiento de los modelos de clasificación o predictivos</w:t>
      </w:r>
      <w:r w:rsidR="00670DF0">
        <w:rPr>
          <w:lang w:val="es-MX"/>
        </w:rPr>
        <w:t xml:space="preserve">, el cual vamos a evidenciar y a explicar. Iremos revisando el código de los 4 modelos seleccionados para nuestro presente trabajo, </w:t>
      </w:r>
      <w:r w:rsidR="00670DF0" w:rsidRPr="00F36BB0">
        <w:rPr>
          <w:lang w:val="es-MX"/>
        </w:rPr>
        <w:t>RandomForest</w:t>
      </w:r>
      <w:r w:rsidR="00670DF0">
        <w:rPr>
          <w:lang w:val="es-MX"/>
        </w:rPr>
        <w:t xml:space="preserve">, </w:t>
      </w:r>
      <w:r w:rsidR="00670DF0" w:rsidRPr="00F36BB0">
        <w:rPr>
          <w:lang w:val="es-MX"/>
        </w:rPr>
        <w:t>DecisionTree</w:t>
      </w:r>
      <w:r w:rsidR="00670DF0">
        <w:rPr>
          <w:lang w:val="es-MX"/>
        </w:rPr>
        <w:t xml:space="preserve">, </w:t>
      </w:r>
      <w:r w:rsidR="00670DF0" w:rsidRPr="00F36BB0">
        <w:rPr>
          <w:lang w:val="es-MX"/>
        </w:rPr>
        <w:t>SVM</w:t>
      </w:r>
      <w:r w:rsidR="00670DF0">
        <w:rPr>
          <w:lang w:val="es-MX"/>
        </w:rPr>
        <w:t xml:space="preserve"> </w:t>
      </w:r>
      <w:r w:rsidR="00670DF0" w:rsidRPr="00F36BB0">
        <w:rPr>
          <w:lang w:val="es-MX"/>
        </w:rPr>
        <w:t>y Naive Bayes.</w:t>
      </w:r>
    </w:p>
    <w:p w14:paraId="3D9C2084" w14:textId="77777777" w:rsidR="00670DF0" w:rsidRDefault="00670DF0" w:rsidP="00670DF0">
      <w:pPr>
        <w:pStyle w:val="Prrafodelista"/>
        <w:rPr>
          <w:rFonts w:ascii="Times New Roman" w:hAnsi="Times New Roman" w:cs="Times New Roman"/>
          <w:sz w:val="24"/>
          <w:szCs w:val="24"/>
          <w:lang w:val="es-MX"/>
        </w:rPr>
      </w:pPr>
    </w:p>
    <w:p w14:paraId="131F94CC" w14:textId="77777777" w:rsidR="00670DF0" w:rsidRDefault="00670DF0" w:rsidP="00670DF0">
      <w:pPr>
        <w:autoSpaceDE w:val="0"/>
        <w:autoSpaceDN w:val="0"/>
        <w:spacing w:line="360" w:lineRule="auto"/>
        <w:contextualSpacing/>
        <w:mirrorIndents/>
        <w:jc w:val="both"/>
        <w:rPr>
          <w:lang w:val="es-MX"/>
        </w:rPr>
      </w:pPr>
    </w:p>
    <w:p w14:paraId="0443DCD4" w14:textId="77777777" w:rsidR="00AD03A1" w:rsidRDefault="00AD03A1" w:rsidP="00670DF0">
      <w:pPr>
        <w:autoSpaceDE w:val="0"/>
        <w:autoSpaceDN w:val="0"/>
        <w:spacing w:line="360" w:lineRule="auto"/>
        <w:contextualSpacing/>
        <w:mirrorIndents/>
        <w:jc w:val="both"/>
        <w:rPr>
          <w:lang w:val="es-MX"/>
        </w:rPr>
      </w:pPr>
    </w:p>
    <w:p w14:paraId="50F2DC7D" w14:textId="77777777" w:rsidR="00670DF0" w:rsidRDefault="00670DF0" w:rsidP="00670DF0">
      <w:pPr>
        <w:autoSpaceDE w:val="0"/>
        <w:autoSpaceDN w:val="0"/>
        <w:spacing w:line="360" w:lineRule="auto"/>
        <w:contextualSpacing/>
        <w:mirrorIndents/>
        <w:jc w:val="both"/>
        <w:rPr>
          <w:lang w:val="es-MX"/>
        </w:rPr>
      </w:pPr>
    </w:p>
    <w:p w14:paraId="23191953" w14:textId="77777777" w:rsidR="00670DF0" w:rsidRDefault="00670DF0" w:rsidP="00670DF0">
      <w:pPr>
        <w:autoSpaceDE w:val="0"/>
        <w:autoSpaceDN w:val="0"/>
        <w:spacing w:line="360" w:lineRule="auto"/>
        <w:contextualSpacing/>
        <w:mirrorIndents/>
        <w:jc w:val="both"/>
        <w:rPr>
          <w:lang w:val="es-MX"/>
        </w:rPr>
      </w:pPr>
    </w:p>
    <w:p w14:paraId="192FEA50" w14:textId="546761C4" w:rsidR="00670DF0" w:rsidRPr="00F36BB0" w:rsidRDefault="00670DF0" w:rsidP="00670DF0">
      <w:pPr>
        <w:numPr>
          <w:ilvl w:val="0"/>
          <w:numId w:val="2"/>
        </w:numPr>
        <w:tabs>
          <w:tab w:val="clear" w:pos="0"/>
        </w:tabs>
        <w:autoSpaceDE w:val="0"/>
        <w:autoSpaceDN w:val="0"/>
        <w:spacing w:line="360" w:lineRule="auto"/>
        <w:contextualSpacing/>
        <w:mirrorIndents/>
        <w:jc w:val="both"/>
        <w:rPr>
          <w:lang w:val="es-MX"/>
        </w:rPr>
      </w:pPr>
      <w:r w:rsidRPr="00F36BB0">
        <w:rPr>
          <w:b/>
          <w:bCs/>
          <w:lang w:val="es-MX"/>
        </w:rPr>
        <w:t>6.3.</w:t>
      </w:r>
      <w:r>
        <w:rPr>
          <w:b/>
          <w:bCs/>
          <w:lang w:val="es-MX"/>
        </w:rPr>
        <w:t>1.</w:t>
      </w:r>
      <w:r w:rsidRPr="00F36BB0">
        <w:rPr>
          <w:b/>
          <w:bCs/>
          <w:lang w:val="es-MX"/>
        </w:rPr>
        <w:t xml:space="preserve"> </w:t>
      </w:r>
      <w:r>
        <w:rPr>
          <w:b/>
          <w:bCs/>
          <w:lang w:val="es-MX"/>
        </w:rPr>
        <w:t>Random Forest</w:t>
      </w:r>
    </w:p>
    <w:p w14:paraId="53A7B8B9" w14:textId="77777777" w:rsidR="00571E08" w:rsidRDefault="00571E08" w:rsidP="00571E08">
      <w:pPr>
        <w:autoSpaceDE w:val="0"/>
        <w:autoSpaceDN w:val="0"/>
        <w:spacing w:line="360" w:lineRule="auto"/>
        <w:contextualSpacing/>
        <w:mirrorIndents/>
        <w:jc w:val="both"/>
        <w:rPr>
          <w:lang w:val="es-MX"/>
        </w:rPr>
      </w:pPr>
    </w:p>
    <w:p w14:paraId="48A11778" w14:textId="541FF301" w:rsidR="00571E08" w:rsidRDefault="00571E08" w:rsidP="002706FA">
      <w:pPr>
        <w:numPr>
          <w:ilvl w:val="1"/>
          <w:numId w:val="2"/>
        </w:numPr>
        <w:tabs>
          <w:tab w:val="clear" w:pos="0"/>
        </w:tabs>
        <w:autoSpaceDE w:val="0"/>
        <w:autoSpaceDN w:val="0"/>
        <w:spacing w:line="360" w:lineRule="auto"/>
        <w:contextualSpacing/>
        <w:mirrorIndents/>
        <w:jc w:val="center"/>
        <w:rPr>
          <w:lang w:val="es-MX"/>
        </w:rPr>
      </w:pPr>
      <w:r>
        <w:rPr>
          <w:noProof/>
          <w:lang w:val="es-MX"/>
        </w:rPr>
        <w:drawing>
          <wp:inline distT="0" distB="0" distL="0" distR="0" wp14:anchorId="68BA3E95" wp14:editId="686DE98F">
            <wp:extent cx="5612130" cy="903605"/>
            <wp:effectExtent l="0" t="0" r="1270" b="0"/>
            <wp:docPr id="81120049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00497" name="Imagen 81120049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903605"/>
                    </a:xfrm>
                    <a:prstGeom prst="rect">
                      <a:avLst/>
                    </a:prstGeom>
                  </pic:spPr>
                </pic:pic>
              </a:graphicData>
            </a:graphic>
          </wp:inline>
        </w:drawing>
      </w:r>
    </w:p>
    <w:p w14:paraId="211276E3" w14:textId="7C13F157" w:rsidR="00571E08" w:rsidRPr="00840A82" w:rsidRDefault="00571E08" w:rsidP="00571E08">
      <w:pPr>
        <w:pStyle w:val="Bibliografia"/>
        <w:numPr>
          <w:ilvl w:val="0"/>
          <w:numId w:val="2"/>
        </w:numPr>
        <w:spacing w:afterLines="0" w:after="0"/>
        <w:jc w:val="center"/>
        <w:rPr>
          <w:rFonts w:ascii="Times New Roman" w:hAnsi="Times New Roman" w:cs="Times New Roman"/>
          <w:b/>
          <w:bCs/>
        </w:rPr>
      </w:pPr>
      <w:r>
        <w:rPr>
          <w:rFonts w:ascii="Times New Roman" w:hAnsi="Times New Roman" w:cs="Times New Roman"/>
          <w:sz w:val="16"/>
          <w:szCs w:val="16"/>
        </w:rPr>
        <w:t xml:space="preserve">Imagen </w:t>
      </w:r>
      <w:r>
        <w:rPr>
          <w:rFonts w:ascii="Times New Roman" w:hAnsi="Times New Roman" w:cs="Times New Roman"/>
          <w:sz w:val="16"/>
          <w:szCs w:val="16"/>
        </w:rPr>
        <w:t>10</w:t>
      </w:r>
    </w:p>
    <w:p w14:paraId="5C67A1C7" w14:textId="715BD2D4" w:rsidR="00571E08" w:rsidRDefault="00571E08" w:rsidP="00571E08">
      <w:pPr>
        <w:pStyle w:val="Bibliografia"/>
        <w:numPr>
          <w:ilvl w:val="0"/>
          <w:numId w:val="2"/>
        </w:numPr>
        <w:spacing w:afterLines="0" w:after="0"/>
        <w:jc w:val="center"/>
        <w:rPr>
          <w:rFonts w:ascii="Times New Roman" w:hAnsi="Times New Roman" w:cs="Times New Roman"/>
          <w:sz w:val="16"/>
          <w:szCs w:val="16"/>
        </w:rPr>
      </w:pPr>
      <w:r>
        <w:rPr>
          <w:rFonts w:ascii="Times New Roman" w:hAnsi="Times New Roman" w:cs="Times New Roman"/>
          <w:sz w:val="16"/>
          <w:szCs w:val="16"/>
        </w:rPr>
        <w:t xml:space="preserve">Entrenamiento </w:t>
      </w:r>
      <w:proofErr w:type="spellStart"/>
      <w:r>
        <w:rPr>
          <w:rFonts w:ascii="Times New Roman" w:hAnsi="Times New Roman" w:cs="Times New Roman"/>
          <w:sz w:val="16"/>
          <w:szCs w:val="16"/>
        </w:rPr>
        <w:t>Random</w:t>
      </w:r>
      <w:proofErr w:type="spellEnd"/>
      <w:r>
        <w:rPr>
          <w:rFonts w:ascii="Times New Roman" w:hAnsi="Times New Roman" w:cs="Times New Roman"/>
          <w:sz w:val="16"/>
          <w:szCs w:val="16"/>
        </w:rPr>
        <w:t xml:space="preserve"> Forest</w:t>
      </w:r>
      <w:r>
        <w:rPr>
          <w:rFonts w:ascii="Times New Roman" w:hAnsi="Times New Roman" w:cs="Times New Roman"/>
          <w:sz w:val="16"/>
          <w:szCs w:val="16"/>
        </w:rPr>
        <w:t xml:space="preserve"> – Elaboración propia</w:t>
      </w:r>
    </w:p>
    <w:p w14:paraId="24C10092" w14:textId="2C1CD040" w:rsidR="00F36BB0" w:rsidRPr="00571E08" w:rsidRDefault="00571E08" w:rsidP="00571E08">
      <w:pPr>
        <w:numPr>
          <w:ilvl w:val="1"/>
          <w:numId w:val="2"/>
        </w:numPr>
        <w:tabs>
          <w:tab w:val="clear" w:pos="0"/>
        </w:tabs>
        <w:autoSpaceDE w:val="0"/>
        <w:autoSpaceDN w:val="0"/>
        <w:spacing w:line="360" w:lineRule="auto"/>
        <w:contextualSpacing/>
        <w:mirrorIndents/>
        <w:jc w:val="both"/>
        <w:rPr>
          <w:lang w:val="es-MX"/>
        </w:rPr>
      </w:pPr>
      <w:r>
        <w:rPr>
          <w:lang w:val="es-MX"/>
        </w:rPr>
        <w:t xml:space="preserve">Se puede observar que se inicializa el proceso de entranamiento del modelo, designándolo en una variable, llamada ‘model’ donde dentro de esta variable está la llamada a la función RandomForestClassifier. Posteriormente se realiza la parte del fit, con los datos de entrenamietno y prueba. Si compila correctamente debiese generarse un print que diga que el modelo fue entrenado con éxito. </w:t>
      </w:r>
    </w:p>
    <w:p w14:paraId="4704948F" w14:textId="77777777" w:rsidR="00670DF0" w:rsidRPr="00670DF0" w:rsidRDefault="00670DF0" w:rsidP="00670DF0">
      <w:pPr>
        <w:numPr>
          <w:ilvl w:val="0"/>
          <w:numId w:val="2"/>
        </w:numPr>
        <w:tabs>
          <w:tab w:val="clear" w:pos="0"/>
        </w:tabs>
        <w:autoSpaceDE w:val="0"/>
        <w:autoSpaceDN w:val="0"/>
        <w:spacing w:line="360" w:lineRule="auto"/>
        <w:contextualSpacing/>
        <w:mirrorIndents/>
        <w:jc w:val="both"/>
        <w:rPr>
          <w:lang w:val="es-MX"/>
        </w:rPr>
      </w:pPr>
    </w:p>
    <w:p w14:paraId="75092BA7" w14:textId="4F1D1FF1" w:rsidR="00670DF0" w:rsidRPr="00F36BB0" w:rsidRDefault="00670DF0" w:rsidP="00670DF0">
      <w:pPr>
        <w:numPr>
          <w:ilvl w:val="0"/>
          <w:numId w:val="2"/>
        </w:numPr>
        <w:tabs>
          <w:tab w:val="clear" w:pos="0"/>
        </w:tabs>
        <w:autoSpaceDE w:val="0"/>
        <w:autoSpaceDN w:val="0"/>
        <w:spacing w:line="360" w:lineRule="auto"/>
        <w:contextualSpacing/>
        <w:mirrorIndents/>
        <w:jc w:val="both"/>
        <w:rPr>
          <w:lang w:val="es-MX"/>
        </w:rPr>
      </w:pPr>
      <w:r w:rsidRPr="00F36BB0">
        <w:rPr>
          <w:b/>
          <w:bCs/>
          <w:lang w:val="es-MX"/>
        </w:rPr>
        <w:t>6.3.</w:t>
      </w:r>
      <w:r>
        <w:rPr>
          <w:b/>
          <w:bCs/>
          <w:lang w:val="es-MX"/>
        </w:rPr>
        <w:t>2</w:t>
      </w:r>
      <w:r>
        <w:rPr>
          <w:b/>
          <w:bCs/>
          <w:lang w:val="es-MX"/>
        </w:rPr>
        <w:t>.</w:t>
      </w:r>
      <w:r w:rsidRPr="00F36BB0">
        <w:rPr>
          <w:b/>
          <w:bCs/>
          <w:lang w:val="es-MX"/>
        </w:rPr>
        <w:t xml:space="preserve"> </w:t>
      </w:r>
      <w:r>
        <w:rPr>
          <w:b/>
          <w:bCs/>
          <w:lang w:val="es-MX"/>
        </w:rPr>
        <w:t>Decision Tree</w:t>
      </w:r>
    </w:p>
    <w:p w14:paraId="5A1D0E29" w14:textId="6E5E54C9" w:rsidR="00571E08" w:rsidRPr="00571E08" w:rsidRDefault="008E353B" w:rsidP="002706FA">
      <w:pPr>
        <w:autoSpaceDE w:val="0"/>
        <w:autoSpaceDN w:val="0"/>
        <w:spacing w:line="360" w:lineRule="auto"/>
        <w:contextualSpacing/>
        <w:mirrorIndents/>
        <w:jc w:val="center"/>
        <w:rPr>
          <w:lang w:val="es-MX"/>
        </w:rPr>
      </w:pPr>
      <w:r>
        <w:rPr>
          <w:noProof/>
          <w:lang w:val="es-MX"/>
        </w:rPr>
        <w:drawing>
          <wp:inline distT="0" distB="0" distL="0" distR="0" wp14:anchorId="33E78E2B" wp14:editId="4830189F">
            <wp:extent cx="5612130" cy="2102485"/>
            <wp:effectExtent l="0" t="0" r="1270" b="5715"/>
            <wp:docPr id="181743206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32064" name="Imagen 1817432064"/>
                    <pic:cNvPicPr/>
                  </pic:nvPicPr>
                  <pic:blipFill>
                    <a:blip r:embed="rId30">
                      <a:extLst>
                        <a:ext uri="{28A0092B-C50C-407E-A947-70E740481C1C}">
                          <a14:useLocalDpi xmlns:a14="http://schemas.microsoft.com/office/drawing/2010/main" val="0"/>
                        </a:ext>
                      </a:extLst>
                    </a:blip>
                    <a:stretch>
                      <a:fillRect/>
                    </a:stretch>
                  </pic:blipFill>
                  <pic:spPr>
                    <a:xfrm>
                      <a:off x="0" y="0"/>
                      <a:ext cx="5612130" cy="2102485"/>
                    </a:xfrm>
                    <a:prstGeom prst="rect">
                      <a:avLst/>
                    </a:prstGeom>
                  </pic:spPr>
                </pic:pic>
              </a:graphicData>
            </a:graphic>
          </wp:inline>
        </w:drawing>
      </w:r>
    </w:p>
    <w:p w14:paraId="28CD5F82" w14:textId="2BDA0194" w:rsidR="002706FA" w:rsidRPr="00840A82" w:rsidRDefault="002706FA" w:rsidP="002706FA">
      <w:pPr>
        <w:pStyle w:val="Bibliografia"/>
        <w:numPr>
          <w:ilvl w:val="0"/>
          <w:numId w:val="2"/>
        </w:numPr>
        <w:spacing w:afterLines="0" w:after="0"/>
        <w:jc w:val="center"/>
        <w:rPr>
          <w:rFonts w:ascii="Times New Roman" w:hAnsi="Times New Roman" w:cs="Times New Roman"/>
          <w:b/>
          <w:bCs/>
        </w:rPr>
      </w:pPr>
      <w:r>
        <w:rPr>
          <w:rFonts w:ascii="Times New Roman" w:hAnsi="Times New Roman" w:cs="Times New Roman"/>
          <w:sz w:val="16"/>
          <w:szCs w:val="16"/>
        </w:rPr>
        <w:t>Imagen 1</w:t>
      </w:r>
      <w:r>
        <w:rPr>
          <w:rFonts w:ascii="Times New Roman" w:hAnsi="Times New Roman" w:cs="Times New Roman"/>
          <w:sz w:val="16"/>
          <w:szCs w:val="16"/>
        </w:rPr>
        <w:t>1</w:t>
      </w:r>
    </w:p>
    <w:p w14:paraId="69D5CF99" w14:textId="74C7F3AD" w:rsidR="002706FA" w:rsidRDefault="002706FA" w:rsidP="002706FA">
      <w:pPr>
        <w:pStyle w:val="Bibliografia"/>
        <w:numPr>
          <w:ilvl w:val="0"/>
          <w:numId w:val="2"/>
        </w:numPr>
        <w:spacing w:afterLines="0" w:after="0"/>
        <w:jc w:val="center"/>
        <w:rPr>
          <w:rFonts w:ascii="Times New Roman" w:hAnsi="Times New Roman" w:cs="Times New Roman"/>
          <w:sz w:val="16"/>
          <w:szCs w:val="16"/>
        </w:rPr>
      </w:pPr>
      <w:r>
        <w:rPr>
          <w:rFonts w:ascii="Times New Roman" w:hAnsi="Times New Roman" w:cs="Times New Roman"/>
          <w:sz w:val="16"/>
          <w:szCs w:val="16"/>
        </w:rPr>
        <w:t xml:space="preserve">Entrenamiento </w:t>
      </w:r>
      <w:proofErr w:type="spellStart"/>
      <w:r>
        <w:rPr>
          <w:rFonts w:ascii="Times New Roman" w:hAnsi="Times New Roman" w:cs="Times New Roman"/>
          <w:sz w:val="16"/>
          <w:szCs w:val="16"/>
        </w:rPr>
        <w:t>Decision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Tree</w:t>
      </w:r>
      <w:proofErr w:type="spellEnd"/>
      <w:r>
        <w:rPr>
          <w:rFonts w:ascii="Times New Roman" w:hAnsi="Times New Roman" w:cs="Times New Roman"/>
          <w:sz w:val="16"/>
          <w:szCs w:val="16"/>
        </w:rPr>
        <w:t xml:space="preserve"> – Elaboración propia</w:t>
      </w:r>
    </w:p>
    <w:p w14:paraId="0B023AA5" w14:textId="5F79AC49" w:rsidR="001E12E8" w:rsidRDefault="00472C84" w:rsidP="00670DF0">
      <w:pPr>
        <w:autoSpaceDE w:val="0"/>
        <w:autoSpaceDN w:val="0"/>
        <w:spacing w:line="360" w:lineRule="auto"/>
        <w:contextualSpacing/>
        <w:mirrorIndents/>
        <w:jc w:val="both"/>
        <w:rPr>
          <w:lang w:val="es-MX"/>
        </w:rPr>
      </w:pPr>
      <w:r>
        <w:rPr>
          <w:lang w:val="es-MX"/>
        </w:rPr>
        <w:t>Podemos mirar que, en este caso, no habíamos importado en el inicio la librería que contenía etste modelo por lo que hubo que hacer la importanción en el mismo bloque de código del cuaderno Colab. Luego de esto</w:t>
      </w:r>
      <w:r w:rsidR="008E353B">
        <w:rPr>
          <w:lang w:val="es-MX"/>
        </w:rPr>
        <w:t xml:space="preserve"> se comienza con el proceso de inicialización de</w:t>
      </w:r>
      <w:r w:rsidR="00E02EC3">
        <w:rPr>
          <w:lang w:val="es-MX"/>
        </w:rPr>
        <w:t>l modelo, utilizando los mismo parámetros que en Random Forest, para asegurar la consistencia. Posteriora a eso se genera el entranamiento con los modelos balanceados.</w:t>
      </w:r>
    </w:p>
    <w:p w14:paraId="0D2968BB" w14:textId="77777777" w:rsidR="008E353B" w:rsidRPr="001E12E8" w:rsidRDefault="008E353B" w:rsidP="00670DF0">
      <w:pPr>
        <w:autoSpaceDE w:val="0"/>
        <w:autoSpaceDN w:val="0"/>
        <w:spacing w:line="360" w:lineRule="auto"/>
        <w:contextualSpacing/>
        <w:mirrorIndents/>
        <w:jc w:val="both"/>
        <w:rPr>
          <w:lang w:val="es-MX"/>
        </w:rPr>
      </w:pPr>
    </w:p>
    <w:p w14:paraId="49A9116A" w14:textId="33F733F7" w:rsidR="00670DF0" w:rsidRPr="00F36BB0" w:rsidRDefault="00670DF0" w:rsidP="00670DF0">
      <w:pPr>
        <w:numPr>
          <w:ilvl w:val="0"/>
          <w:numId w:val="2"/>
        </w:numPr>
        <w:tabs>
          <w:tab w:val="clear" w:pos="0"/>
        </w:tabs>
        <w:autoSpaceDE w:val="0"/>
        <w:autoSpaceDN w:val="0"/>
        <w:spacing w:line="360" w:lineRule="auto"/>
        <w:contextualSpacing/>
        <w:mirrorIndents/>
        <w:jc w:val="both"/>
        <w:rPr>
          <w:lang w:val="es-MX"/>
        </w:rPr>
      </w:pPr>
      <w:r w:rsidRPr="00F36BB0">
        <w:rPr>
          <w:b/>
          <w:bCs/>
          <w:lang w:val="es-MX"/>
        </w:rPr>
        <w:lastRenderedPageBreak/>
        <w:t>6.3.</w:t>
      </w:r>
      <w:r>
        <w:rPr>
          <w:b/>
          <w:bCs/>
          <w:lang w:val="es-MX"/>
        </w:rPr>
        <w:t>3</w:t>
      </w:r>
      <w:r>
        <w:rPr>
          <w:b/>
          <w:bCs/>
          <w:lang w:val="es-MX"/>
        </w:rPr>
        <w:t>.</w:t>
      </w:r>
      <w:r w:rsidRPr="00F36BB0">
        <w:rPr>
          <w:b/>
          <w:bCs/>
          <w:lang w:val="es-MX"/>
        </w:rPr>
        <w:t xml:space="preserve"> </w:t>
      </w:r>
      <w:r>
        <w:rPr>
          <w:b/>
          <w:bCs/>
          <w:lang w:val="es-MX"/>
        </w:rPr>
        <w:t>Super Vector Machine</w:t>
      </w:r>
    </w:p>
    <w:p w14:paraId="760DFE53" w14:textId="77777777" w:rsidR="00670DF0" w:rsidRPr="00F36BB0" w:rsidRDefault="00670DF0" w:rsidP="00670DF0">
      <w:pPr>
        <w:autoSpaceDE w:val="0"/>
        <w:autoSpaceDN w:val="0"/>
        <w:spacing w:line="360" w:lineRule="auto"/>
        <w:contextualSpacing/>
        <w:mirrorIndents/>
        <w:jc w:val="both"/>
        <w:rPr>
          <w:lang w:val="es-MX"/>
        </w:rPr>
      </w:pPr>
    </w:p>
    <w:p w14:paraId="4F5EA915" w14:textId="057585E7" w:rsidR="00670DF0" w:rsidRPr="009A6FC2" w:rsidRDefault="009A6FC2" w:rsidP="009A6FC2">
      <w:pPr>
        <w:rPr>
          <w:lang w:val="es-MX"/>
        </w:rPr>
      </w:pPr>
      <w:r>
        <w:rPr>
          <w:noProof/>
          <w:lang w:val="es-MX"/>
        </w:rPr>
        <w:drawing>
          <wp:inline distT="0" distB="0" distL="0" distR="0" wp14:anchorId="089EADF0" wp14:editId="4CDDB4AF">
            <wp:extent cx="5612130" cy="2066925"/>
            <wp:effectExtent l="0" t="0" r="1270" b="3175"/>
            <wp:docPr id="204947409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74094" name="Imagen 204947409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2066925"/>
                    </a:xfrm>
                    <a:prstGeom prst="rect">
                      <a:avLst/>
                    </a:prstGeom>
                  </pic:spPr>
                </pic:pic>
              </a:graphicData>
            </a:graphic>
          </wp:inline>
        </w:drawing>
      </w:r>
    </w:p>
    <w:p w14:paraId="23C7FB13" w14:textId="1FF6FE7C" w:rsidR="009A6FC2" w:rsidRPr="00840A82" w:rsidRDefault="009A6FC2" w:rsidP="009A6FC2">
      <w:pPr>
        <w:pStyle w:val="Bibliografia"/>
        <w:numPr>
          <w:ilvl w:val="0"/>
          <w:numId w:val="2"/>
        </w:numPr>
        <w:spacing w:afterLines="0" w:after="0"/>
        <w:jc w:val="center"/>
        <w:rPr>
          <w:rFonts w:ascii="Times New Roman" w:hAnsi="Times New Roman" w:cs="Times New Roman"/>
          <w:b/>
          <w:bCs/>
        </w:rPr>
      </w:pPr>
      <w:r>
        <w:rPr>
          <w:rFonts w:ascii="Times New Roman" w:hAnsi="Times New Roman" w:cs="Times New Roman"/>
          <w:sz w:val="16"/>
          <w:szCs w:val="16"/>
        </w:rPr>
        <w:t>Imagen 1</w:t>
      </w:r>
      <w:r>
        <w:rPr>
          <w:rFonts w:ascii="Times New Roman" w:hAnsi="Times New Roman" w:cs="Times New Roman"/>
          <w:sz w:val="16"/>
          <w:szCs w:val="16"/>
        </w:rPr>
        <w:t>2</w:t>
      </w:r>
    </w:p>
    <w:p w14:paraId="49F7D30E" w14:textId="40455587" w:rsidR="009A6FC2" w:rsidRDefault="009A6FC2" w:rsidP="009A6FC2">
      <w:pPr>
        <w:pStyle w:val="Bibliografia"/>
        <w:numPr>
          <w:ilvl w:val="0"/>
          <w:numId w:val="2"/>
        </w:numPr>
        <w:spacing w:afterLines="0" w:after="0"/>
        <w:jc w:val="center"/>
        <w:rPr>
          <w:rFonts w:ascii="Times New Roman" w:hAnsi="Times New Roman" w:cs="Times New Roman"/>
          <w:sz w:val="16"/>
          <w:szCs w:val="16"/>
        </w:rPr>
      </w:pPr>
      <w:r>
        <w:rPr>
          <w:rFonts w:ascii="Times New Roman" w:hAnsi="Times New Roman" w:cs="Times New Roman"/>
          <w:sz w:val="16"/>
          <w:szCs w:val="16"/>
        </w:rPr>
        <w:t xml:space="preserve">Entrenamiento </w:t>
      </w:r>
      <w:r>
        <w:rPr>
          <w:rFonts w:ascii="Times New Roman" w:hAnsi="Times New Roman" w:cs="Times New Roman"/>
          <w:sz w:val="16"/>
          <w:szCs w:val="16"/>
        </w:rPr>
        <w:t>SVM</w:t>
      </w:r>
      <w:r>
        <w:rPr>
          <w:rFonts w:ascii="Times New Roman" w:hAnsi="Times New Roman" w:cs="Times New Roman"/>
          <w:sz w:val="16"/>
          <w:szCs w:val="16"/>
        </w:rPr>
        <w:t xml:space="preserve"> – Elaboración propia</w:t>
      </w:r>
    </w:p>
    <w:p w14:paraId="74D1010D" w14:textId="77777777" w:rsidR="009A6FC2" w:rsidRDefault="009A6FC2" w:rsidP="00670DF0">
      <w:pPr>
        <w:pStyle w:val="Prrafodelista"/>
        <w:rPr>
          <w:rFonts w:ascii="Times New Roman" w:hAnsi="Times New Roman" w:cs="Times New Roman"/>
          <w:sz w:val="24"/>
          <w:szCs w:val="24"/>
          <w:lang w:val="es-MX"/>
        </w:rPr>
      </w:pPr>
    </w:p>
    <w:p w14:paraId="41FF0F46" w14:textId="6BD64354" w:rsidR="009A6FC2" w:rsidRDefault="009A6FC2" w:rsidP="009A6FC2">
      <w:pPr>
        <w:spacing w:line="360" w:lineRule="auto"/>
        <w:jc w:val="both"/>
        <w:rPr>
          <w:lang w:val="es-MX"/>
        </w:rPr>
      </w:pPr>
      <w:r>
        <w:rPr>
          <w:lang w:val="es-MX"/>
        </w:rPr>
        <w:t>Aquí, al igual que el caso anterior, también se importó la librería al inicio para hacer el llamado a la función o al modelo. Posterior a eso se inicializa el modelo SVM, es también uno de los modelos que más tardó en entrenarse. Se deja también la parte del código ‘probability’ para asegurar la obtención de probabilidades y la curva ROC que veremos más adelante. Luego se entrena el modelo con los datos balanceados.</w:t>
      </w:r>
    </w:p>
    <w:p w14:paraId="1791BBC8" w14:textId="77777777" w:rsidR="009A6FC2" w:rsidRPr="009A6FC2" w:rsidRDefault="009A6FC2" w:rsidP="009A6FC2">
      <w:pPr>
        <w:spacing w:line="360" w:lineRule="auto"/>
        <w:jc w:val="both"/>
        <w:rPr>
          <w:lang w:val="es-MX"/>
        </w:rPr>
      </w:pPr>
    </w:p>
    <w:p w14:paraId="7D897699" w14:textId="10A3550A" w:rsidR="00670DF0" w:rsidRPr="00320AEC" w:rsidRDefault="00670DF0" w:rsidP="00670DF0">
      <w:pPr>
        <w:numPr>
          <w:ilvl w:val="0"/>
          <w:numId w:val="2"/>
        </w:numPr>
        <w:tabs>
          <w:tab w:val="clear" w:pos="0"/>
        </w:tabs>
        <w:autoSpaceDE w:val="0"/>
        <w:autoSpaceDN w:val="0"/>
        <w:spacing w:line="360" w:lineRule="auto"/>
        <w:contextualSpacing/>
        <w:mirrorIndents/>
        <w:jc w:val="both"/>
        <w:rPr>
          <w:lang w:val="es-MX"/>
        </w:rPr>
      </w:pPr>
      <w:r w:rsidRPr="00F36BB0">
        <w:rPr>
          <w:b/>
          <w:bCs/>
          <w:lang w:val="es-MX"/>
        </w:rPr>
        <w:t>6.3.</w:t>
      </w:r>
      <w:r>
        <w:rPr>
          <w:b/>
          <w:bCs/>
          <w:lang w:val="es-MX"/>
        </w:rPr>
        <w:t>4</w:t>
      </w:r>
      <w:r>
        <w:rPr>
          <w:b/>
          <w:bCs/>
          <w:lang w:val="es-MX"/>
        </w:rPr>
        <w:t>.</w:t>
      </w:r>
      <w:r w:rsidRPr="00F36BB0">
        <w:rPr>
          <w:b/>
          <w:bCs/>
          <w:lang w:val="es-MX"/>
        </w:rPr>
        <w:t xml:space="preserve"> </w:t>
      </w:r>
      <w:r>
        <w:rPr>
          <w:b/>
          <w:bCs/>
          <w:lang w:val="es-MX"/>
        </w:rPr>
        <w:t>Naive Bayes</w:t>
      </w:r>
    </w:p>
    <w:p w14:paraId="7DECF5F0" w14:textId="77777777" w:rsidR="00320AEC" w:rsidRPr="00F36BB0" w:rsidRDefault="00320AEC" w:rsidP="00670DF0">
      <w:pPr>
        <w:numPr>
          <w:ilvl w:val="0"/>
          <w:numId w:val="2"/>
        </w:numPr>
        <w:tabs>
          <w:tab w:val="clear" w:pos="0"/>
        </w:tabs>
        <w:autoSpaceDE w:val="0"/>
        <w:autoSpaceDN w:val="0"/>
        <w:spacing w:line="360" w:lineRule="auto"/>
        <w:contextualSpacing/>
        <w:mirrorIndents/>
        <w:jc w:val="both"/>
        <w:rPr>
          <w:lang w:val="es-MX"/>
        </w:rPr>
      </w:pPr>
    </w:p>
    <w:p w14:paraId="1D97C1F9" w14:textId="30B1EE92" w:rsidR="00670DF0" w:rsidRDefault="00320AEC" w:rsidP="00320AEC">
      <w:pPr>
        <w:autoSpaceDE w:val="0"/>
        <w:autoSpaceDN w:val="0"/>
        <w:spacing w:line="360" w:lineRule="auto"/>
        <w:contextualSpacing/>
        <w:mirrorIndents/>
        <w:jc w:val="center"/>
        <w:rPr>
          <w:lang w:val="es-MX"/>
        </w:rPr>
      </w:pPr>
      <w:r>
        <w:rPr>
          <w:noProof/>
          <w:lang w:val="es-MX"/>
        </w:rPr>
        <w:drawing>
          <wp:inline distT="0" distB="0" distL="0" distR="0" wp14:anchorId="351A1AA0" wp14:editId="148CB2D7">
            <wp:extent cx="4023360" cy="1463123"/>
            <wp:effectExtent l="0" t="0" r="2540" b="0"/>
            <wp:docPr id="142292689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26897" name="Imagen 142292689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86269" cy="1486000"/>
                    </a:xfrm>
                    <a:prstGeom prst="rect">
                      <a:avLst/>
                    </a:prstGeom>
                  </pic:spPr>
                </pic:pic>
              </a:graphicData>
            </a:graphic>
          </wp:inline>
        </w:drawing>
      </w:r>
    </w:p>
    <w:p w14:paraId="70A5B432" w14:textId="5EC13212" w:rsidR="00320AEC" w:rsidRPr="00840A82" w:rsidRDefault="00320AEC" w:rsidP="00320AEC">
      <w:pPr>
        <w:pStyle w:val="Bibliografia"/>
        <w:numPr>
          <w:ilvl w:val="0"/>
          <w:numId w:val="2"/>
        </w:numPr>
        <w:spacing w:afterLines="0" w:after="0"/>
        <w:jc w:val="center"/>
        <w:rPr>
          <w:rFonts w:ascii="Times New Roman" w:hAnsi="Times New Roman" w:cs="Times New Roman"/>
          <w:b/>
          <w:bCs/>
        </w:rPr>
      </w:pPr>
      <w:r>
        <w:rPr>
          <w:rFonts w:ascii="Times New Roman" w:hAnsi="Times New Roman" w:cs="Times New Roman"/>
          <w:sz w:val="16"/>
          <w:szCs w:val="16"/>
        </w:rPr>
        <w:t>Imagen 1</w:t>
      </w:r>
      <w:r w:rsidR="00F32454">
        <w:rPr>
          <w:rFonts w:ascii="Times New Roman" w:hAnsi="Times New Roman" w:cs="Times New Roman"/>
          <w:sz w:val="16"/>
          <w:szCs w:val="16"/>
        </w:rPr>
        <w:t>3</w:t>
      </w:r>
    </w:p>
    <w:p w14:paraId="1FFECB11" w14:textId="37B2DF31" w:rsidR="00320AEC" w:rsidRDefault="00320AEC" w:rsidP="00320AEC">
      <w:pPr>
        <w:pStyle w:val="Bibliografia"/>
        <w:numPr>
          <w:ilvl w:val="0"/>
          <w:numId w:val="2"/>
        </w:numPr>
        <w:spacing w:afterLines="0" w:after="0"/>
        <w:jc w:val="center"/>
        <w:rPr>
          <w:rFonts w:ascii="Times New Roman" w:hAnsi="Times New Roman" w:cs="Times New Roman"/>
          <w:sz w:val="16"/>
          <w:szCs w:val="16"/>
        </w:rPr>
      </w:pPr>
      <w:r>
        <w:rPr>
          <w:rFonts w:ascii="Times New Roman" w:hAnsi="Times New Roman" w:cs="Times New Roman"/>
          <w:sz w:val="16"/>
          <w:szCs w:val="16"/>
        </w:rPr>
        <w:t xml:space="preserve">Entrenamiento </w:t>
      </w:r>
      <w:proofErr w:type="spellStart"/>
      <w:r>
        <w:rPr>
          <w:rFonts w:ascii="Times New Roman" w:hAnsi="Times New Roman" w:cs="Times New Roman"/>
          <w:sz w:val="16"/>
          <w:szCs w:val="16"/>
        </w:rPr>
        <w:t>Naive</w:t>
      </w:r>
      <w:proofErr w:type="spellEnd"/>
      <w:r>
        <w:rPr>
          <w:rFonts w:ascii="Times New Roman" w:hAnsi="Times New Roman" w:cs="Times New Roman"/>
          <w:sz w:val="16"/>
          <w:szCs w:val="16"/>
        </w:rPr>
        <w:t xml:space="preserve"> Bayes</w:t>
      </w:r>
      <w:r>
        <w:rPr>
          <w:rFonts w:ascii="Times New Roman" w:hAnsi="Times New Roman" w:cs="Times New Roman"/>
          <w:sz w:val="16"/>
          <w:szCs w:val="16"/>
        </w:rPr>
        <w:t xml:space="preserve"> – Elaboración propia</w:t>
      </w:r>
    </w:p>
    <w:p w14:paraId="0B744F5D" w14:textId="145F6028" w:rsidR="00AD03A1" w:rsidRPr="001E12E8" w:rsidRDefault="00320AEC" w:rsidP="00670DF0">
      <w:pPr>
        <w:autoSpaceDE w:val="0"/>
        <w:autoSpaceDN w:val="0"/>
        <w:spacing w:line="360" w:lineRule="auto"/>
        <w:contextualSpacing/>
        <w:mirrorIndents/>
        <w:jc w:val="both"/>
        <w:rPr>
          <w:lang w:val="es-MX"/>
        </w:rPr>
      </w:pPr>
      <w:r>
        <w:rPr>
          <w:lang w:val="es-MX"/>
        </w:rPr>
        <w:t>En esta imagen se puede observar que primero se importa la librería, luego inicializamos el modelo, llamando a la función y posteriormente se entrena el modelo con los datos balanceados.</w:t>
      </w:r>
    </w:p>
    <w:p w14:paraId="1B3F99D6" w14:textId="6F908974" w:rsidR="00F36BB0" w:rsidRPr="00F36BB0" w:rsidRDefault="00F36BB0" w:rsidP="00F36BB0">
      <w:pPr>
        <w:numPr>
          <w:ilvl w:val="0"/>
          <w:numId w:val="2"/>
        </w:numPr>
        <w:tabs>
          <w:tab w:val="clear" w:pos="0"/>
        </w:tabs>
        <w:autoSpaceDE w:val="0"/>
        <w:autoSpaceDN w:val="0"/>
        <w:spacing w:line="360" w:lineRule="auto"/>
        <w:contextualSpacing/>
        <w:mirrorIndents/>
        <w:jc w:val="both"/>
        <w:rPr>
          <w:lang w:val="es-MX"/>
        </w:rPr>
      </w:pPr>
      <w:r w:rsidRPr="00F36BB0">
        <w:rPr>
          <w:b/>
          <w:bCs/>
          <w:lang w:val="es-MX"/>
        </w:rPr>
        <w:lastRenderedPageBreak/>
        <w:t>6.4. Proceso de Predicción</w:t>
      </w:r>
    </w:p>
    <w:p w14:paraId="0A3414FD" w14:textId="77777777" w:rsidR="00F87529" w:rsidRDefault="00F87529" w:rsidP="00F87529">
      <w:pPr>
        <w:pStyle w:val="Prrafodelista"/>
        <w:numPr>
          <w:ilvl w:val="0"/>
          <w:numId w:val="2"/>
        </w:numPr>
        <w:autoSpaceDE w:val="0"/>
        <w:autoSpaceDN w:val="0"/>
        <w:spacing w:after="0" w:line="360" w:lineRule="auto"/>
        <w:mirrorIndents/>
        <w:jc w:val="both"/>
        <w:rPr>
          <w:rFonts w:ascii="Times New Roman" w:hAnsi="Times New Roman" w:cs="Times New Roman"/>
          <w:sz w:val="24"/>
          <w:szCs w:val="24"/>
          <w:lang w:val="es-MX"/>
        </w:rPr>
      </w:pPr>
      <w:r w:rsidRPr="00F87529">
        <w:rPr>
          <w:rFonts w:ascii="Times New Roman" w:hAnsi="Times New Roman" w:cs="Times New Roman"/>
          <w:sz w:val="24"/>
          <w:szCs w:val="24"/>
          <w:lang w:val="es-MX"/>
        </w:rPr>
        <w:t xml:space="preserve">En esta sección mostraremos cómo utilizamos los módelos ya entrenados para poder realizar las predicciones sobre los conjuntos de datos de prueba que habíamos definido anteriormente, los cuales se encuentran balanceados. </w:t>
      </w:r>
    </w:p>
    <w:p w14:paraId="2368FAC1" w14:textId="09FACA48" w:rsidR="00F36BB0" w:rsidRPr="00F36BB0" w:rsidRDefault="00F36BB0" w:rsidP="00F36BB0">
      <w:pPr>
        <w:autoSpaceDE w:val="0"/>
        <w:autoSpaceDN w:val="0"/>
        <w:spacing w:line="360" w:lineRule="auto"/>
        <w:contextualSpacing/>
        <w:mirrorIndents/>
        <w:jc w:val="both"/>
        <w:rPr>
          <w:lang w:val="es-MX"/>
        </w:rPr>
      </w:pPr>
    </w:p>
    <w:p w14:paraId="5BDBCA88" w14:textId="525D84B6" w:rsidR="00FA5907" w:rsidRPr="00F87529" w:rsidRDefault="00FA5907" w:rsidP="00FA5907">
      <w:pPr>
        <w:numPr>
          <w:ilvl w:val="0"/>
          <w:numId w:val="2"/>
        </w:numPr>
        <w:tabs>
          <w:tab w:val="clear" w:pos="0"/>
        </w:tabs>
        <w:autoSpaceDE w:val="0"/>
        <w:autoSpaceDN w:val="0"/>
        <w:spacing w:line="360" w:lineRule="auto"/>
        <w:contextualSpacing/>
        <w:mirrorIndents/>
        <w:jc w:val="both"/>
        <w:rPr>
          <w:lang w:val="es-MX"/>
        </w:rPr>
      </w:pPr>
      <w:r w:rsidRPr="00F36BB0">
        <w:rPr>
          <w:b/>
          <w:bCs/>
          <w:lang w:val="es-MX"/>
        </w:rPr>
        <w:t>6.</w:t>
      </w:r>
      <w:r>
        <w:rPr>
          <w:b/>
          <w:bCs/>
          <w:lang w:val="es-MX"/>
        </w:rPr>
        <w:t>4</w:t>
      </w:r>
      <w:r w:rsidRPr="00F36BB0">
        <w:rPr>
          <w:b/>
          <w:bCs/>
          <w:lang w:val="es-MX"/>
        </w:rPr>
        <w:t>.</w:t>
      </w:r>
      <w:r>
        <w:rPr>
          <w:b/>
          <w:bCs/>
          <w:lang w:val="es-MX"/>
        </w:rPr>
        <w:t>1</w:t>
      </w:r>
      <w:r>
        <w:rPr>
          <w:b/>
          <w:bCs/>
          <w:lang w:val="es-MX"/>
        </w:rPr>
        <w:t>.</w:t>
      </w:r>
      <w:r w:rsidRPr="00F36BB0">
        <w:rPr>
          <w:b/>
          <w:bCs/>
          <w:lang w:val="es-MX"/>
        </w:rPr>
        <w:t xml:space="preserve"> </w:t>
      </w:r>
      <w:r>
        <w:rPr>
          <w:b/>
          <w:bCs/>
          <w:lang w:val="es-MX"/>
        </w:rPr>
        <w:t>Random Forest</w:t>
      </w:r>
    </w:p>
    <w:p w14:paraId="0F594D87" w14:textId="77777777" w:rsidR="00F87529" w:rsidRDefault="00F87529" w:rsidP="00F87529">
      <w:pPr>
        <w:pStyle w:val="Prrafodelista"/>
        <w:rPr>
          <w:rFonts w:ascii="Times New Roman" w:hAnsi="Times New Roman" w:cs="Times New Roman"/>
          <w:sz w:val="24"/>
          <w:szCs w:val="24"/>
          <w:lang w:val="es-MX"/>
        </w:rPr>
      </w:pPr>
    </w:p>
    <w:p w14:paraId="558489ED" w14:textId="0ACF37D3" w:rsidR="00F87529" w:rsidRDefault="00F32454" w:rsidP="00F32454">
      <w:pPr>
        <w:numPr>
          <w:ilvl w:val="0"/>
          <w:numId w:val="2"/>
        </w:numPr>
        <w:tabs>
          <w:tab w:val="clear" w:pos="0"/>
        </w:tabs>
        <w:autoSpaceDE w:val="0"/>
        <w:autoSpaceDN w:val="0"/>
        <w:spacing w:line="360" w:lineRule="auto"/>
        <w:contextualSpacing/>
        <w:mirrorIndents/>
        <w:jc w:val="center"/>
        <w:rPr>
          <w:lang w:val="es-MX"/>
        </w:rPr>
      </w:pPr>
      <w:r>
        <w:rPr>
          <w:noProof/>
          <w:lang w:val="es-MX"/>
        </w:rPr>
        <w:drawing>
          <wp:inline distT="0" distB="0" distL="0" distR="0" wp14:anchorId="1841B14C" wp14:editId="6F095DE5">
            <wp:extent cx="3680460" cy="581761"/>
            <wp:effectExtent l="0" t="0" r="2540" b="2540"/>
            <wp:docPr id="172461135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11359" name="Imagen 172461135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74828" cy="596678"/>
                    </a:xfrm>
                    <a:prstGeom prst="rect">
                      <a:avLst/>
                    </a:prstGeom>
                  </pic:spPr>
                </pic:pic>
              </a:graphicData>
            </a:graphic>
          </wp:inline>
        </w:drawing>
      </w:r>
    </w:p>
    <w:p w14:paraId="33C644AA" w14:textId="17CC8EC1" w:rsidR="00F32454" w:rsidRPr="00840A82" w:rsidRDefault="00F32454" w:rsidP="00F32454">
      <w:pPr>
        <w:pStyle w:val="Bibliografia"/>
        <w:numPr>
          <w:ilvl w:val="0"/>
          <w:numId w:val="2"/>
        </w:numPr>
        <w:spacing w:afterLines="0" w:after="0"/>
        <w:jc w:val="center"/>
        <w:rPr>
          <w:rFonts w:ascii="Times New Roman" w:hAnsi="Times New Roman" w:cs="Times New Roman"/>
          <w:b/>
          <w:bCs/>
        </w:rPr>
      </w:pPr>
      <w:r>
        <w:rPr>
          <w:rFonts w:ascii="Times New Roman" w:hAnsi="Times New Roman" w:cs="Times New Roman"/>
          <w:sz w:val="16"/>
          <w:szCs w:val="16"/>
        </w:rPr>
        <w:t>Imagen 1</w:t>
      </w:r>
      <w:r>
        <w:rPr>
          <w:rFonts w:ascii="Times New Roman" w:hAnsi="Times New Roman" w:cs="Times New Roman"/>
          <w:sz w:val="16"/>
          <w:szCs w:val="16"/>
        </w:rPr>
        <w:t>4</w:t>
      </w:r>
    </w:p>
    <w:p w14:paraId="063C2568" w14:textId="4EFCF9B2" w:rsidR="00F87529" w:rsidRDefault="00F32454" w:rsidP="000B54BC">
      <w:pPr>
        <w:pStyle w:val="Bibliografia"/>
        <w:numPr>
          <w:ilvl w:val="0"/>
          <w:numId w:val="2"/>
        </w:numPr>
        <w:spacing w:afterLines="0" w:after="0"/>
        <w:jc w:val="center"/>
        <w:rPr>
          <w:rFonts w:ascii="Times New Roman" w:hAnsi="Times New Roman" w:cs="Times New Roman"/>
          <w:sz w:val="16"/>
          <w:szCs w:val="16"/>
        </w:rPr>
      </w:pPr>
      <w:r>
        <w:rPr>
          <w:rFonts w:ascii="Times New Roman" w:hAnsi="Times New Roman" w:cs="Times New Roman"/>
          <w:sz w:val="16"/>
          <w:szCs w:val="16"/>
        </w:rPr>
        <w:t xml:space="preserve">Predicción </w:t>
      </w:r>
      <w:proofErr w:type="spellStart"/>
      <w:r>
        <w:rPr>
          <w:rFonts w:ascii="Times New Roman" w:hAnsi="Times New Roman" w:cs="Times New Roman"/>
          <w:sz w:val="16"/>
          <w:szCs w:val="16"/>
        </w:rPr>
        <w:t>Random</w:t>
      </w:r>
      <w:proofErr w:type="spellEnd"/>
      <w:r>
        <w:rPr>
          <w:rFonts w:ascii="Times New Roman" w:hAnsi="Times New Roman" w:cs="Times New Roman"/>
          <w:sz w:val="16"/>
          <w:szCs w:val="16"/>
        </w:rPr>
        <w:t xml:space="preserve"> Forest</w:t>
      </w:r>
      <w:r>
        <w:rPr>
          <w:rFonts w:ascii="Times New Roman" w:hAnsi="Times New Roman" w:cs="Times New Roman"/>
          <w:sz w:val="16"/>
          <w:szCs w:val="16"/>
        </w:rPr>
        <w:t xml:space="preserve"> – Elaboración propia</w:t>
      </w:r>
    </w:p>
    <w:p w14:paraId="68F65173" w14:textId="77777777" w:rsidR="000B54BC" w:rsidRPr="000B54BC" w:rsidRDefault="000B54BC" w:rsidP="000B54BC">
      <w:pPr>
        <w:pStyle w:val="Bibliografia"/>
        <w:numPr>
          <w:ilvl w:val="0"/>
          <w:numId w:val="2"/>
        </w:numPr>
        <w:spacing w:afterLines="0" w:after="0"/>
        <w:jc w:val="center"/>
        <w:rPr>
          <w:rFonts w:ascii="Times New Roman" w:hAnsi="Times New Roman" w:cs="Times New Roman"/>
          <w:sz w:val="16"/>
          <w:szCs w:val="16"/>
        </w:rPr>
      </w:pPr>
    </w:p>
    <w:p w14:paraId="78BD4051" w14:textId="7E29AA7D" w:rsidR="00F87529" w:rsidRPr="00F87529" w:rsidRDefault="006D214F" w:rsidP="00FA5907">
      <w:pPr>
        <w:numPr>
          <w:ilvl w:val="0"/>
          <w:numId w:val="2"/>
        </w:numPr>
        <w:tabs>
          <w:tab w:val="clear" w:pos="0"/>
        </w:tabs>
        <w:autoSpaceDE w:val="0"/>
        <w:autoSpaceDN w:val="0"/>
        <w:spacing w:line="360" w:lineRule="auto"/>
        <w:contextualSpacing/>
        <w:mirrorIndents/>
        <w:jc w:val="both"/>
        <w:rPr>
          <w:lang w:val="es-MX"/>
        </w:rPr>
      </w:pPr>
      <w:r>
        <w:rPr>
          <w:lang w:val="es-MX"/>
        </w:rPr>
        <w:t>En la imagen podemos observar como se llama al</w:t>
      </w:r>
      <w:r w:rsidR="00F87529" w:rsidRPr="00F36BB0">
        <w:rPr>
          <w:lang w:val="es-MX"/>
        </w:rPr>
        <w:t xml:space="preserve"> método .predict() de los modelos para obtener las predicciones sobre el conjunto de prueba (X_test).</w:t>
      </w:r>
    </w:p>
    <w:p w14:paraId="068C8C3A" w14:textId="77777777" w:rsidR="00F87529" w:rsidRDefault="00F87529" w:rsidP="00F87529">
      <w:pPr>
        <w:pStyle w:val="Prrafodelista"/>
        <w:rPr>
          <w:rFonts w:ascii="Times New Roman" w:hAnsi="Times New Roman" w:cs="Times New Roman"/>
          <w:sz w:val="24"/>
          <w:szCs w:val="24"/>
          <w:lang w:val="es-MX"/>
        </w:rPr>
      </w:pPr>
    </w:p>
    <w:p w14:paraId="2120E8B8" w14:textId="77777777" w:rsidR="00F87529" w:rsidRPr="00320AEC" w:rsidRDefault="00F87529" w:rsidP="00F87529">
      <w:pPr>
        <w:autoSpaceDE w:val="0"/>
        <w:autoSpaceDN w:val="0"/>
        <w:spacing w:line="360" w:lineRule="auto"/>
        <w:contextualSpacing/>
        <w:mirrorIndents/>
        <w:jc w:val="both"/>
        <w:rPr>
          <w:lang w:val="es-MX"/>
        </w:rPr>
      </w:pPr>
    </w:p>
    <w:p w14:paraId="0810E697" w14:textId="725124D9" w:rsidR="00FA5907" w:rsidRPr="00F87529" w:rsidRDefault="00FA5907" w:rsidP="00FA5907">
      <w:pPr>
        <w:numPr>
          <w:ilvl w:val="0"/>
          <w:numId w:val="2"/>
        </w:numPr>
        <w:tabs>
          <w:tab w:val="clear" w:pos="0"/>
        </w:tabs>
        <w:autoSpaceDE w:val="0"/>
        <w:autoSpaceDN w:val="0"/>
        <w:spacing w:line="360" w:lineRule="auto"/>
        <w:contextualSpacing/>
        <w:mirrorIndents/>
        <w:jc w:val="both"/>
        <w:rPr>
          <w:lang w:val="es-MX"/>
        </w:rPr>
      </w:pPr>
      <w:r w:rsidRPr="00F36BB0">
        <w:rPr>
          <w:b/>
          <w:bCs/>
          <w:lang w:val="es-MX"/>
        </w:rPr>
        <w:t>6.</w:t>
      </w:r>
      <w:r>
        <w:rPr>
          <w:b/>
          <w:bCs/>
          <w:lang w:val="es-MX"/>
        </w:rPr>
        <w:t>4</w:t>
      </w:r>
      <w:r w:rsidRPr="00F36BB0">
        <w:rPr>
          <w:b/>
          <w:bCs/>
          <w:lang w:val="es-MX"/>
        </w:rPr>
        <w:t>.</w:t>
      </w:r>
      <w:r>
        <w:rPr>
          <w:b/>
          <w:bCs/>
          <w:lang w:val="es-MX"/>
        </w:rPr>
        <w:t>2</w:t>
      </w:r>
      <w:r>
        <w:rPr>
          <w:b/>
          <w:bCs/>
          <w:lang w:val="es-MX"/>
        </w:rPr>
        <w:t>.</w:t>
      </w:r>
      <w:r w:rsidRPr="00F36BB0">
        <w:rPr>
          <w:b/>
          <w:bCs/>
          <w:lang w:val="es-MX"/>
        </w:rPr>
        <w:t xml:space="preserve"> </w:t>
      </w:r>
      <w:r>
        <w:rPr>
          <w:b/>
          <w:bCs/>
          <w:lang w:val="es-MX"/>
        </w:rPr>
        <w:t>Decision Tree</w:t>
      </w:r>
    </w:p>
    <w:p w14:paraId="5C0D7798" w14:textId="77777777" w:rsidR="00F87529" w:rsidRDefault="00F87529" w:rsidP="00F87529">
      <w:pPr>
        <w:autoSpaceDE w:val="0"/>
        <w:autoSpaceDN w:val="0"/>
        <w:spacing w:line="360" w:lineRule="auto"/>
        <w:contextualSpacing/>
        <w:mirrorIndents/>
        <w:jc w:val="both"/>
        <w:rPr>
          <w:lang w:val="es-MX"/>
        </w:rPr>
      </w:pPr>
    </w:p>
    <w:p w14:paraId="5E73944D" w14:textId="29A80F01" w:rsidR="00F87529" w:rsidRPr="00F32454" w:rsidRDefault="00F32454" w:rsidP="00F32454">
      <w:pPr>
        <w:jc w:val="center"/>
        <w:rPr>
          <w:lang w:val="es-MX"/>
        </w:rPr>
      </w:pPr>
      <w:r>
        <w:rPr>
          <w:noProof/>
          <w:lang w:val="es-MX"/>
        </w:rPr>
        <w:drawing>
          <wp:inline distT="0" distB="0" distL="0" distR="0" wp14:anchorId="2F546F4F" wp14:editId="635C828E">
            <wp:extent cx="4019707" cy="495300"/>
            <wp:effectExtent l="0" t="0" r="6350" b="0"/>
            <wp:docPr id="184377806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78063" name="Imagen 184377806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99570" cy="505141"/>
                    </a:xfrm>
                    <a:prstGeom prst="rect">
                      <a:avLst/>
                    </a:prstGeom>
                  </pic:spPr>
                </pic:pic>
              </a:graphicData>
            </a:graphic>
          </wp:inline>
        </w:drawing>
      </w:r>
    </w:p>
    <w:p w14:paraId="77108AB5" w14:textId="0F6066F9" w:rsidR="00F32454" w:rsidRPr="00840A82" w:rsidRDefault="00F32454" w:rsidP="00F32454">
      <w:pPr>
        <w:pStyle w:val="Bibliografia"/>
        <w:numPr>
          <w:ilvl w:val="0"/>
          <w:numId w:val="2"/>
        </w:numPr>
        <w:spacing w:afterLines="0" w:after="0"/>
        <w:jc w:val="center"/>
        <w:rPr>
          <w:rFonts w:ascii="Times New Roman" w:hAnsi="Times New Roman" w:cs="Times New Roman"/>
          <w:b/>
          <w:bCs/>
        </w:rPr>
      </w:pPr>
      <w:r>
        <w:rPr>
          <w:rFonts w:ascii="Times New Roman" w:hAnsi="Times New Roman" w:cs="Times New Roman"/>
          <w:sz w:val="16"/>
          <w:szCs w:val="16"/>
        </w:rPr>
        <w:t>Imagen 1</w:t>
      </w:r>
      <w:r>
        <w:rPr>
          <w:rFonts w:ascii="Times New Roman" w:hAnsi="Times New Roman" w:cs="Times New Roman"/>
          <w:sz w:val="16"/>
          <w:szCs w:val="16"/>
        </w:rPr>
        <w:t>5</w:t>
      </w:r>
    </w:p>
    <w:p w14:paraId="50A63B49" w14:textId="01B5AF1B" w:rsidR="00F32454" w:rsidRDefault="00F32454" w:rsidP="00F32454">
      <w:pPr>
        <w:pStyle w:val="Bibliografia"/>
        <w:numPr>
          <w:ilvl w:val="0"/>
          <w:numId w:val="2"/>
        </w:numPr>
        <w:spacing w:afterLines="0" w:after="0"/>
        <w:jc w:val="center"/>
        <w:rPr>
          <w:rFonts w:ascii="Times New Roman" w:hAnsi="Times New Roman" w:cs="Times New Roman"/>
          <w:sz w:val="16"/>
          <w:szCs w:val="16"/>
        </w:rPr>
      </w:pPr>
      <w:r>
        <w:rPr>
          <w:rFonts w:ascii="Times New Roman" w:hAnsi="Times New Roman" w:cs="Times New Roman"/>
          <w:sz w:val="16"/>
          <w:szCs w:val="16"/>
        </w:rPr>
        <w:t xml:space="preserve">Predicción </w:t>
      </w:r>
      <w:proofErr w:type="spellStart"/>
      <w:r>
        <w:rPr>
          <w:rFonts w:ascii="Times New Roman" w:hAnsi="Times New Roman" w:cs="Times New Roman"/>
          <w:sz w:val="16"/>
          <w:szCs w:val="16"/>
        </w:rPr>
        <w:t>Decision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Tree</w:t>
      </w:r>
      <w:proofErr w:type="spellEnd"/>
      <w:r>
        <w:rPr>
          <w:rFonts w:ascii="Times New Roman" w:hAnsi="Times New Roman" w:cs="Times New Roman"/>
          <w:sz w:val="16"/>
          <w:szCs w:val="16"/>
        </w:rPr>
        <w:t xml:space="preserve"> – Elaboración propia</w:t>
      </w:r>
    </w:p>
    <w:p w14:paraId="130D2DF5" w14:textId="77777777" w:rsidR="00F87529" w:rsidRDefault="00F87529" w:rsidP="00F87529">
      <w:pPr>
        <w:numPr>
          <w:ilvl w:val="0"/>
          <w:numId w:val="2"/>
        </w:numPr>
        <w:tabs>
          <w:tab w:val="clear" w:pos="0"/>
        </w:tabs>
        <w:autoSpaceDE w:val="0"/>
        <w:autoSpaceDN w:val="0"/>
        <w:spacing w:line="360" w:lineRule="auto"/>
        <w:contextualSpacing/>
        <w:mirrorIndents/>
        <w:jc w:val="both"/>
        <w:rPr>
          <w:lang w:val="es-MX"/>
        </w:rPr>
      </w:pPr>
    </w:p>
    <w:p w14:paraId="3C3B934E" w14:textId="77777777" w:rsidR="000B54BC" w:rsidRPr="00F87529" w:rsidRDefault="000B54BC" w:rsidP="000B54BC">
      <w:pPr>
        <w:numPr>
          <w:ilvl w:val="0"/>
          <w:numId w:val="2"/>
        </w:numPr>
        <w:tabs>
          <w:tab w:val="clear" w:pos="0"/>
        </w:tabs>
        <w:autoSpaceDE w:val="0"/>
        <w:autoSpaceDN w:val="0"/>
        <w:spacing w:line="360" w:lineRule="auto"/>
        <w:contextualSpacing/>
        <w:mirrorIndents/>
        <w:jc w:val="both"/>
        <w:rPr>
          <w:lang w:val="es-MX"/>
        </w:rPr>
      </w:pPr>
      <w:r>
        <w:rPr>
          <w:lang w:val="es-MX"/>
        </w:rPr>
        <w:t>En la imagen podemos observar como se llama al</w:t>
      </w:r>
      <w:r w:rsidRPr="00F36BB0">
        <w:rPr>
          <w:lang w:val="es-MX"/>
        </w:rPr>
        <w:t xml:space="preserve"> método .predict() de los modelos para obtener las predicciones sobre el conjunto de prueba (X_test).</w:t>
      </w:r>
    </w:p>
    <w:p w14:paraId="347AE0B9" w14:textId="77777777" w:rsidR="00F32454" w:rsidRDefault="00F32454" w:rsidP="00F32454">
      <w:pPr>
        <w:pStyle w:val="Prrafodelista"/>
        <w:rPr>
          <w:rFonts w:ascii="Times New Roman" w:hAnsi="Times New Roman" w:cs="Times New Roman"/>
          <w:sz w:val="24"/>
          <w:szCs w:val="24"/>
          <w:lang w:val="es-MX"/>
        </w:rPr>
      </w:pPr>
    </w:p>
    <w:p w14:paraId="76805647" w14:textId="77777777" w:rsidR="00F32454" w:rsidRDefault="00F32454" w:rsidP="00F32454">
      <w:pPr>
        <w:autoSpaceDE w:val="0"/>
        <w:autoSpaceDN w:val="0"/>
        <w:spacing w:line="360" w:lineRule="auto"/>
        <w:contextualSpacing/>
        <w:mirrorIndents/>
        <w:jc w:val="both"/>
        <w:rPr>
          <w:lang w:val="es-MX"/>
        </w:rPr>
      </w:pPr>
    </w:p>
    <w:p w14:paraId="08BD38F3" w14:textId="77777777" w:rsidR="00F32454" w:rsidRDefault="00F32454" w:rsidP="00F32454">
      <w:pPr>
        <w:autoSpaceDE w:val="0"/>
        <w:autoSpaceDN w:val="0"/>
        <w:spacing w:line="360" w:lineRule="auto"/>
        <w:contextualSpacing/>
        <w:mirrorIndents/>
        <w:jc w:val="both"/>
        <w:rPr>
          <w:lang w:val="es-MX"/>
        </w:rPr>
      </w:pPr>
    </w:p>
    <w:p w14:paraId="20461B9C" w14:textId="77777777" w:rsidR="00F32454" w:rsidRDefault="00F32454" w:rsidP="00F32454">
      <w:pPr>
        <w:autoSpaceDE w:val="0"/>
        <w:autoSpaceDN w:val="0"/>
        <w:spacing w:line="360" w:lineRule="auto"/>
        <w:contextualSpacing/>
        <w:mirrorIndents/>
        <w:jc w:val="both"/>
        <w:rPr>
          <w:lang w:val="es-MX"/>
        </w:rPr>
      </w:pPr>
    </w:p>
    <w:p w14:paraId="092C2685" w14:textId="77777777" w:rsidR="000B54BC" w:rsidRDefault="000B54BC" w:rsidP="00F32454">
      <w:pPr>
        <w:autoSpaceDE w:val="0"/>
        <w:autoSpaceDN w:val="0"/>
        <w:spacing w:line="360" w:lineRule="auto"/>
        <w:contextualSpacing/>
        <w:mirrorIndents/>
        <w:jc w:val="both"/>
        <w:rPr>
          <w:lang w:val="es-MX"/>
        </w:rPr>
      </w:pPr>
    </w:p>
    <w:p w14:paraId="43A69EA0" w14:textId="77777777" w:rsidR="00AD03A1" w:rsidRPr="00F87529" w:rsidRDefault="00AD03A1" w:rsidP="00F32454">
      <w:pPr>
        <w:autoSpaceDE w:val="0"/>
        <w:autoSpaceDN w:val="0"/>
        <w:spacing w:line="360" w:lineRule="auto"/>
        <w:contextualSpacing/>
        <w:mirrorIndents/>
        <w:jc w:val="both"/>
        <w:rPr>
          <w:lang w:val="es-MX"/>
        </w:rPr>
      </w:pPr>
    </w:p>
    <w:p w14:paraId="3E3EF4FB" w14:textId="77777777" w:rsidR="00F87529" w:rsidRPr="00FA5907" w:rsidRDefault="00F87529" w:rsidP="00F87529">
      <w:pPr>
        <w:autoSpaceDE w:val="0"/>
        <w:autoSpaceDN w:val="0"/>
        <w:spacing w:line="360" w:lineRule="auto"/>
        <w:contextualSpacing/>
        <w:mirrorIndents/>
        <w:jc w:val="both"/>
        <w:rPr>
          <w:lang w:val="es-MX"/>
        </w:rPr>
      </w:pPr>
    </w:p>
    <w:p w14:paraId="3C0D4E83" w14:textId="095FF7D3" w:rsidR="00FA5907" w:rsidRPr="00F87529" w:rsidRDefault="00FA5907" w:rsidP="00FA5907">
      <w:pPr>
        <w:numPr>
          <w:ilvl w:val="0"/>
          <w:numId w:val="2"/>
        </w:numPr>
        <w:tabs>
          <w:tab w:val="clear" w:pos="0"/>
        </w:tabs>
        <w:autoSpaceDE w:val="0"/>
        <w:autoSpaceDN w:val="0"/>
        <w:spacing w:line="360" w:lineRule="auto"/>
        <w:contextualSpacing/>
        <w:mirrorIndents/>
        <w:jc w:val="both"/>
        <w:rPr>
          <w:lang w:val="es-MX"/>
        </w:rPr>
      </w:pPr>
      <w:r w:rsidRPr="00F36BB0">
        <w:rPr>
          <w:b/>
          <w:bCs/>
          <w:lang w:val="es-MX"/>
        </w:rPr>
        <w:lastRenderedPageBreak/>
        <w:t>6.</w:t>
      </w:r>
      <w:r>
        <w:rPr>
          <w:b/>
          <w:bCs/>
          <w:lang w:val="es-MX"/>
        </w:rPr>
        <w:t>4</w:t>
      </w:r>
      <w:r w:rsidRPr="00F36BB0">
        <w:rPr>
          <w:b/>
          <w:bCs/>
          <w:lang w:val="es-MX"/>
        </w:rPr>
        <w:t>.</w:t>
      </w:r>
      <w:r>
        <w:rPr>
          <w:b/>
          <w:bCs/>
          <w:lang w:val="es-MX"/>
        </w:rPr>
        <w:t>3</w:t>
      </w:r>
      <w:r>
        <w:rPr>
          <w:b/>
          <w:bCs/>
          <w:lang w:val="es-MX"/>
        </w:rPr>
        <w:t>.</w:t>
      </w:r>
      <w:r w:rsidRPr="00F36BB0">
        <w:rPr>
          <w:b/>
          <w:bCs/>
          <w:lang w:val="es-MX"/>
        </w:rPr>
        <w:t xml:space="preserve"> </w:t>
      </w:r>
      <w:r>
        <w:rPr>
          <w:b/>
          <w:bCs/>
          <w:lang w:val="es-MX"/>
        </w:rPr>
        <w:t>Super Vector Machine</w:t>
      </w:r>
    </w:p>
    <w:p w14:paraId="7A9E5BA3" w14:textId="77777777" w:rsidR="00F87529" w:rsidRDefault="00F87529" w:rsidP="00F87529">
      <w:pPr>
        <w:pStyle w:val="Prrafodelista"/>
        <w:rPr>
          <w:rFonts w:ascii="Times New Roman" w:hAnsi="Times New Roman" w:cs="Times New Roman"/>
          <w:sz w:val="24"/>
          <w:szCs w:val="24"/>
          <w:lang w:val="es-MX"/>
        </w:rPr>
      </w:pPr>
    </w:p>
    <w:p w14:paraId="1776C881" w14:textId="2963171E" w:rsidR="00F87529" w:rsidRPr="00F32454" w:rsidRDefault="00F32454" w:rsidP="00F32454">
      <w:pPr>
        <w:jc w:val="center"/>
        <w:rPr>
          <w:lang w:val="es-MX"/>
        </w:rPr>
      </w:pPr>
      <w:r>
        <w:rPr>
          <w:noProof/>
          <w:lang w:val="es-MX"/>
        </w:rPr>
        <w:drawing>
          <wp:inline distT="0" distB="0" distL="0" distR="0" wp14:anchorId="597AABDE" wp14:editId="17FD16B3">
            <wp:extent cx="3916680" cy="564590"/>
            <wp:effectExtent l="0" t="0" r="0" b="0"/>
            <wp:docPr id="15826399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39945" name="Imagen 158263994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56311" cy="570303"/>
                    </a:xfrm>
                    <a:prstGeom prst="rect">
                      <a:avLst/>
                    </a:prstGeom>
                  </pic:spPr>
                </pic:pic>
              </a:graphicData>
            </a:graphic>
          </wp:inline>
        </w:drawing>
      </w:r>
    </w:p>
    <w:p w14:paraId="3DB9F05A" w14:textId="3C9B1E2A" w:rsidR="00F32454" w:rsidRPr="00840A82" w:rsidRDefault="00F32454" w:rsidP="00F32454">
      <w:pPr>
        <w:pStyle w:val="Bibliografia"/>
        <w:numPr>
          <w:ilvl w:val="0"/>
          <w:numId w:val="2"/>
        </w:numPr>
        <w:spacing w:afterLines="0" w:after="0"/>
        <w:jc w:val="center"/>
        <w:rPr>
          <w:rFonts w:ascii="Times New Roman" w:hAnsi="Times New Roman" w:cs="Times New Roman"/>
          <w:b/>
          <w:bCs/>
        </w:rPr>
      </w:pPr>
      <w:r>
        <w:rPr>
          <w:rFonts w:ascii="Times New Roman" w:hAnsi="Times New Roman" w:cs="Times New Roman"/>
          <w:sz w:val="16"/>
          <w:szCs w:val="16"/>
        </w:rPr>
        <w:t>Imagen 1</w:t>
      </w:r>
      <w:r>
        <w:rPr>
          <w:rFonts w:ascii="Times New Roman" w:hAnsi="Times New Roman" w:cs="Times New Roman"/>
          <w:sz w:val="16"/>
          <w:szCs w:val="16"/>
        </w:rPr>
        <w:t>6</w:t>
      </w:r>
    </w:p>
    <w:p w14:paraId="21467707" w14:textId="12178BC2" w:rsidR="00F32454" w:rsidRDefault="00F32454" w:rsidP="00F32454">
      <w:pPr>
        <w:pStyle w:val="Bibliografia"/>
        <w:numPr>
          <w:ilvl w:val="0"/>
          <w:numId w:val="2"/>
        </w:numPr>
        <w:spacing w:afterLines="0" w:after="0"/>
        <w:jc w:val="center"/>
        <w:rPr>
          <w:rFonts w:ascii="Times New Roman" w:hAnsi="Times New Roman" w:cs="Times New Roman"/>
          <w:sz w:val="16"/>
          <w:szCs w:val="16"/>
        </w:rPr>
      </w:pPr>
      <w:r>
        <w:rPr>
          <w:rFonts w:ascii="Times New Roman" w:hAnsi="Times New Roman" w:cs="Times New Roman"/>
          <w:sz w:val="16"/>
          <w:szCs w:val="16"/>
        </w:rPr>
        <w:t xml:space="preserve">Predicción </w:t>
      </w:r>
      <w:r>
        <w:rPr>
          <w:rFonts w:ascii="Times New Roman" w:hAnsi="Times New Roman" w:cs="Times New Roman"/>
          <w:sz w:val="16"/>
          <w:szCs w:val="16"/>
        </w:rPr>
        <w:t>SVM</w:t>
      </w:r>
      <w:r>
        <w:rPr>
          <w:rFonts w:ascii="Times New Roman" w:hAnsi="Times New Roman" w:cs="Times New Roman"/>
          <w:sz w:val="16"/>
          <w:szCs w:val="16"/>
        </w:rPr>
        <w:t xml:space="preserve"> – Elaboración propia</w:t>
      </w:r>
    </w:p>
    <w:p w14:paraId="42F6BC67" w14:textId="77777777" w:rsidR="00F87529" w:rsidRDefault="00F87529" w:rsidP="00F87529">
      <w:pPr>
        <w:numPr>
          <w:ilvl w:val="0"/>
          <w:numId w:val="2"/>
        </w:numPr>
        <w:tabs>
          <w:tab w:val="clear" w:pos="0"/>
        </w:tabs>
        <w:autoSpaceDE w:val="0"/>
        <w:autoSpaceDN w:val="0"/>
        <w:spacing w:line="360" w:lineRule="auto"/>
        <w:contextualSpacing/>
        <w:mirrorIndents/>
        <w:jc w:val="both"/>
        <w:rPr>
          <w:lang w:val="es-MX"/>
        </w:rPr>
      </w:pPr>
    </w:p>
    <w:p w14:paraId="7DCE7422" w14:textId="77777777" w:rsidR="000B54BC" w:rsidRPr="00F87529" w:rsidRDefault="000B54BC" w:rsidP="000B54BC">
      <w:pPr>
        <w:numPr>
          <w:ilvl w:val="0"/>
          <w:numId w:val="2"/>
        </w:numPr>
        <w:tabs>
          <w:tab w:val="clear" w:pos="0"/>
        </w:tabs>
        <w:autoSpaceDE w:val="0"/>
        <w:autoSpaceDN w:val="0"/>
        <w:spacing w:line="360" w:lineRule="auto"/>
        <w:contextualSpacing/>
        <w:mirrorIndents/>
        <w:jc w:val="both"/>
        <w:rPr>
          <w:lang w:val="es-MX"/>
        </w:rPr>
      </w:pPr>
      <w:r>
        <w:rPr>
          <w:lang w:val="es-MX"/>
        </w:rPr>
        <w:t>En la imagen podemos observar como se llama al</w:t>
      </w:r>
      <w:r w:rsidRPr="00F36BB0">
        <w:rPr>
          <w:lang w:val="es-MX"/>
        </w:rPr>
        <w:t xml:space="preserve"> método .predict() de los modelos para obtener las predicciones sobre el conjunto de prueba (X_test).</w:t>
      </w:r>
    </w:p>
    <w:p w14:paraId="1B6B335E" w14:textId="77777777" w:rsidR="00F87529" w:rsidRPr="00FA5907" w:rsidRDefault="00F87529" w:rsidP="00F87529">
      <w:pPr>
        <w:autoSpaceDE w:val="0"/>
        <w:autoSpaceDN w:val="0"/>
        <w:spacing w:line="360" w:lineRule="auto"/>
        <w:contextualSpacing/>
        <w:mirrorIndents/>
        <w:jc w:val="both"/>
        <w:rPr>
          <w:lang w:val="es-MX"/>
        </w:rPr>
      </w:pPr>
    </w:p>
    <w:p w14:paraId="4FD2C918" w14:textId="6D854DCC" w:rsidR="00FA5907" w:rsidRPr="00F87529" w:rsidRDefault="00FA5907" w:rsidP="00FA5907">
      <w:pPr>
        <w:numPr>
          <w:ilvl w:val="0"/>
          <w:numId w:val="2"/>
        </w:numPr>
        <w:tabs>
          <w:tab w:val="clear" w:pos="0"/>
        </w:tabs>
        <w:autoSpaceDE w:val="0"/>
        <w:autoSpaceDN w:val="0"/>
        <w:spacing w:line="360" w:lineRule="auto"/>
        <w:contextualSpacing/>
        <w:mirrorIndents/>
        <w:jc w:val="both"/>
        <w:rPr>
          <w:lang w:val="es-MX"/>
        </w:rPr>
      </w:pPr>
      <w:r w:rsidRPr="00F36BB0">
        <w:rPr>
          <w:b/>
          <w:bCs/>
          <w:lang w:val="es-MX"/>
        </w:rPr>
        <w:t>6.</w:t>
      </w:r>
      <w:r>
        <w:rPr>
          <w:b/>
          <w:bCs/>
          <w:lang w:val="es-MX"/>
        </w:rPr>
        <w:t>4</w:t>
      </w:r>
      <w:r w:rsidRPr="00F36BB0">
        <w:rPr>
          <w:b/>
          <w:bCs/>
          <w:lang w:val="es-MX"/>
        </w:rPr>
        <w:t>.</w:t>
      </w:r>
      <w:r>
        <w:rPr>
          <w:b/>
          <w:bCs/>
          <w:lang w:val="es-MX"/>
        </w:rPr>
        <w:t>4</w:t>
      </w:r>
      <w:r>
        <w:rPr>
          <w:b/>
          <w:bCs/>
          <w:lang w:val="es-MX"/>
        </w:rPr>
        <w:t>.</w:t>
      </w:r>
      <w:r w:rsidRPr="00F36BB0">
        <w:rPr>
          <w:b/>
          <w:bCs/>
          <w:lang w:val="es-MX"/>
        </w:rPr>
        <w:t xml:space="preserve"> </w:t>
      </w:r>
      <w:r>
        <w:rPr>
          <w:b/>
          <w:bCs/>
          <w:lang w:val="es-MX"/>
        </w:rPr>
        <w:t>Naive Bayes</w:t>
      </w:r>
    </w:p>
    <w:p w14:paraId="1634B923" w14:textId="77777777" w:rsidR="00F87529" w:rsidRDefault="00F87529" w:rsidP="00F87529">
      <w:pPr>
        <w:pStyle w:val="Prrafodelista"/>
        <w:rPr>
          <w:rFonts w:ascii="Times New Roman" w:hAnsi="Times New Roman" w:cs="Times New Roman"/>
          <w:sz w:val="24"/>
          <w:szCs w:val="24"/>
          <w:lang w:val="es-MX"/>
        </w:rPr>
      </w:pPr>
    </w:p>
    <w:p w14:paraId="7E70C99B" w14:textId="5DE5A7E3" w:rsidR="00F87529" w:rsidRDefault="00F32454" w:rsidP="00F32454">
      <w:pPr>
        <w:jc w:val="center"/>
        <w:rPr>
          <w:lang w:val="es-MX"/>
        </w:rPr>
      </w:pPr>
      <w:r>
        <w:rPr>
          <w:noProof/>
          <w:lang w:val="es-MX"/>
        </w:rPr>
        <w:drawing>
          <wp:inline distT="0" distB="0" distL="0" distR="0" wp14:anchorId="4E66AA0C" wp14:editId="5A876A12">
            <wp:extent cx="4191000" cy="615040"/>
            <wp:effectExtent l="0" t="0" r="0" b="0"/>
            <wp:docPr id="126863013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30133" name="Imagen 12686301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75600" cy="627455"/>
                    </a:xfrm>
                    <a:prstGeom prst="rect">
                      <a:avLst/>
                    </a:prstGeom>
                  </pic:spPr>
                </pic:pic>
              </a:graphicData>
            </a:graphic>
          </wp:inline>
        </w:drawing>
      </w:r>
    </w:p>
    <w:p w14:paraId="19D906D1" w14:textId="11FA18E3" w:rsidR="00F32454" w:rsidRPr="00840A82" w:rsidRDefault="00F32454" w:rsidP="00F32454">
      <w:pPr>
        <w:pStyle w:val="Bibliografia"/>
        <w:numPr>
          <w:ilvl w:val="0"/>
          <w:numId w:val="2"/>
        </w:numPr>
        <w:spacing w:afterLines="0" w:after="0"/>
        <w:jc w:val="center"/>
        <w:rPr>
          <w:rFonts w:ascii="Times New Roman" w:hAnsi="Times New Roman" w:cs="Times New Roman"/>
          <w:b/>
          <w:bCs/>
        </w:rPr>
      </w:pPr>
      <w:r>
        <w:rPr>
          <w:rFonts w:ascii="Times New Roman" w:hAnsi="Times New Roman" w:cs="Times New Roman"/>
          <w:sz w:val="16"/>
          <w:szCs w:val="16"/>
        </w:rPr>
        <w:t>Imagen 1</w:t>
      </w:r>
      <w:r>
        <w:rPr>
          <w:rFonts w:ascii="Times New Roman" w:hAnsi="Times New Roman" w:cs="Times New Roman"/>
          <w:sz w:val="16"/>
          <w:szCs w:val="16"/>
        </w:rPr>
        <w:t>7</w:t>
      </w:r>
    </w:p>
    <w:p w14:paraId="35E750C6" w14:textId="2BB504D7" w:rsidR="00F32454" w:rsidRDefault="00F32454" w:rsidP="00F32454">
      <w:pPr>
        <w:pStyle w:val="Bibliografia"/>
        <w:numPr>
          <w:ilvl w:val="0"/>
          <w:numId w:val="2"/>
        </w:numPr>
        <w:spacing w:afterLines="0" w:after="0"/>
        <w:jc w:val="center"/>
        <w:rPr>
          <w:rFonts w:ascii="Times New Roman" w:hAnsi="Times New Roman" w:cs="Times New Roman"/>
          <w:sz w:val="16"/>
          <w:szCs w:val="16"/>
        </w:rPr>
      </w:pPr>
      <w:r>
        <w:rPr>
          <w:rFonts w:ascii="Times New Roman" w:hAnsi="Times New Roman" w:cs="Times New Roman"/>
          <w:sz w:val="16"/>
          <w:szCs w:val="16"/>
        </w:rPr>
        <w:t xml:space="preserve">Predicción </w:t>
      </w:r>
      <w:proofErr w:type="spellStart"/>
      <w:r>
        <w:rPr>
          <w:rFonts w:ascii="Times New Roman" w:hAnsi="Times New Roman" w:cs="Times New Roman"/>
          <w:sz w:val="16"/>
          <w:szCs w:val="16"/>
        </w:rPr>
        <w:t>Naive</w:t>
      </w:r>
      <w:proofErr w:type="spellEnd"/>
      <w:r>
        <w:rPr>
          <w:rFonts w:ascii="Times New Roman" w:hAnsi="Times New Roman" w:cs="Times New Roman"/>
          <w:sz w:val="16"/>
          <w:szCs w:val="16"/>
        </w:rPr>
        <w:t xml:space="preserve"> Bayes</w:t>
      </w:r>
      <w:r>
        <w:rPr>
          <w:rFonts w:ascii="Times New Roman" w:hAnsi="Times New Roman" w:cs="Times New Roman"/>
          <w:sz w:val="16"/>
          <w:szCs w:val="16"/>
        </w:rPr>
        <w:t xml:space="preserve"> – Elaboración propia</w:t>
      </w:r>
    </w:p>
    <w:p w14:paraId="47F33E29" w14:textId="77777777" w:rsidR="00F87529" w:rsidRDefault="00F87529" w:rsidP="00F32454">
      <w:pPr>
        <w:autoSpaceDE w:val="0"/>
        <w:autoSpaceDN w:val="0"/>
        <w:spacing w:line="360" w:lineRule="auto"/>
        <w:contextualSpacing/>
        <w:mirrorIndents/>
        <w:jc w:val="both"/>
        <w:rPr>
          <w:lang w:val="es-MX"/>
        </w:rPr>
      </w:pPr>
    </w:p>
    <w:p w14:paraId="744A48EA" w14:textId="77777777" w:rsidR="000B54BC" w:rsidRPr="00F87529" w:rsidRDefault="000B54BC" w:rsidP="000B54BC">
      <w:pPr>
        <w:numPr>
          <w:ilvl w:val="0"/>
          <w:numId w:val="2"/>
        </w:numPr>
        <w:tabs>
          <w:tab w:val="clear" w:pos="0"/>
        </w:tabs>
        <w:autoSpaceDE w:val="0"/>
        <w:autoSpaceDN w:val="0"/>
        <w:spacing w:line="360" w:lineRule="auto"/>
        <w:contextualSpacing/>
        <w:mirrorIndents/>
        <w:jc w:val="both"/>
        <w:rPr>
          <w:lang w:val="es-MX"/>
        </w:rPr>
      </w:pPr>
      <w:r>
        <w:rPr>
          <w:lang w:val="es-MX"/>
        </w:rPr>
        <w:t>En la imagen podemos observar como se llama al</w:t>
      </w:r>
      <w:r w:rsidRPr="00F36BB0">
        <w:rPr>
          <w:lang w:val="es-MX"/>
        </w:rPr>
        <w:t xml:space="preserve"> método .predict() de los modelos para obtener las predicciones sobre el conjunto de prueba (X_test).</w:t>
      </w:r>
    </w:p>
    <w:p w14:paraId="5D7615F1" w14:textId="77777777" w:rsidR="00F87529" w:rsidRPr="00320AEC" w:rsidRDefault="00F87529" w:rsidP="00F87529">
      <w:pPr>
        <w:autoSpaceDE w:val="0"/>
        <w:autoSpaceDN w:val="0"/>
        <w:spacing w:line="360" w:lineRule="auto"/>
        <w:contextualSpacing/>
        <w:mirrorIndents/>
        <w:jc w:val="both"/>
        <w:rPr>
          <w:lang w:val="es-MX"/>
        </w:rPr>
      </w:pPr>
    </w:p>
    <w:p w14:paraId="0C31067E" w14:textId="77777777" w:rsidR="00FA5907" w:rsidRPr="00320AEC" w:rsidRDefault="00FA5907" w:rsidP="00FA5907">
      <w:pPr>
        <w:numPr>
          <w:ilvl w:val="0"/>
          <w:numId w:val="2"/>
        </w:numPr>
        <w:tabs>
          <w:tab w:val="clear" w:pos="0"/>
        </w:tabs>
        <w:autoSpaceDE w:val="0"/>
        <w:autoSpaceDN w:val="0"/>
        <w:spacing w:line="360" w:lineRule="auto"/>
        <w:contextualSpacing/>
        <w:mirrorIndents/>
        <w:jc w:val="both"/>
        <w:rPr>
          <w:lang w:val="es-MX"/>
        </w:rPr>
      </w:pPr>
    </w:p>
    <w:p w14:paraId="683E609D" w14:textId="77777777" w:rsidR="00FA5907" w:rsidRPr="00320AEC" w:rsidRDefault="00FA5907" w:rsidP="00FA5907">
      <w:pPr>
        <w:numPr>
          <w:ilvl w:val="0"/>
          <w:numId w:val="2"/>
        </w:numPr>
        <w:tabs>
          <w:tab w:val="clear" w:pos="0"/>
        </w:tabs>
        <w:autoSpaceDE w:val="0"/>
        <w:autoSpaceDN w:val="0"/>
        <w:spacing w:line="360" w:lineRule="auto"/>
        <w:contextualSpacing/>
        <w:mirrorIndents/>
        <w:jc w:val="both"/>
        <w:rPr>
          <w:lang w:val="es-MX"/>
        </w:rPr>
      </w:pPr>
    </w:p>
    <w:p w14:paraId="7D4004D5" w14:textId="77777777" w:rsidR="00F36BB0" w:rsidRDefault="00F36BB0" w:rsidP="00AD03A1">
      <w:pPr>
        <w:pStyle w:val="Ttulo1"/>
        <w:numPr>
          <w:ilvl w:val="0"/>
          <w:numId w:val="0"/>
        </w:numPr>
        <w:ind w:left="360"/>
      </w:pPr>
    </w:p>
    <w:p w14:paraId="2EE12779" w14:textId="77777777" w:rsidR="0089366C" w:rsidRDefault="0089366C" w:rsidP="0089366C">
      <w:pPr>
        <w:pStyle w:val="EstiloTesis"/>
      </w:pPr>
    </w:p>
    <w:p w14:paraId="2E10AB00" w14:textId="77777777" w:rsidR="0089366C" w:rsidRDefault="0089366C" w:rsidP="0089366C">
      <w:pPr>
        <w:pStyle w:val="Default"/>
      </w:pPr>
    </w:p>
    <w:p w14:paraId="6504460B" w14:textId="77777777" w:rsidR="0089366C" w:rsidRDefault="0089366C" w:rsidP="0089366C">
      <w:pPr>
        <w:pStyle w:val="Default"/>
      </w:pPr>
    </w:p>
    <w:p w14:paraId="4B64B91C" w14:textId="77777777" w:rsidR="0089366C" w:rsidRDefault="0089366C" w:rsidP="0089366C">
      <w:pPr>
        <w:pStyle w:val="Default"/>
      </w:pPr>
    </w:p>
    <w:p w14:paraId="0BC27802" w14:textId="77777777" w:rsidR="0089366C" w:rsidRDefault="0089366C" w:rsidP="0089366C">
      <w:pPr>
        <w:pStyle w:val="Default"/>
      </w:pPr>
    </w:p>
    <w:p w14:paraId="097164E1" w14:textId="77777777" w:rsidR="0089366C" w:rsidRDefault="0089366C" w:rsidP="0089366C">
      <w:pPr>
        <w:pStyle w:val="Default"/>
      </w:pPr>
    </w:p>
    <w:p w14:paraId="2687D849" w14:textId="29957459" w:rsidR="001D74FB" w:rsidRPr="001D74FB" w:rsidRDefault="001D6FC6" w:rsidP="00AD03A1">
      <w:pPr>
        <w:pStyle w:val="Ttulo1"/>
        <w:rPr>
          <w:rFonts w:eastAsia="Times New Roman"/>
        </w:rPr>
      </w:pPr>
      <w:bookmarkStart w:id="15" w:name="_Toc207749201"/>
      <w:r w:rsidRPr="001D74FB">
        <w:rPr>
          <w:rFonts w:eastAsia="Times New Roman"/>
        </w:rPr>
        <w:lastRenderedPageBreak/>
        <w:t>Resultados</w:t>
      </w:r>
      <w:bookmarkEnd w:id="15"/>
      <w:r w:rsidRPr="001D74FB">
        <w:rPr>
          <w:rFonts w:eastAsia="Times New Roman"/>
        </w:rPr>
        <w:t xml:space="preserve"> </w:t>
      </w:r>
    </w:p>
    <w:p w14:paraId="2D1AFDC3" w14:textId="50FC14C7" w:rsidR="001D74FB" w:rsidRDefault="001D74FB" w:rsidP="001D6FC6">
      <w:pPr>
        <w:spacing w:before="100" w:beforeAutospacing="1" w:after="100" w:afterAutospacing="1" w:line="360" w:lineRule="auto"/>
        <w:contextualSpacing/>
        <w:mirrorIndents/>
        <w:jc w:val="both"/>
      </w:pPr>
      <w:r>
        <w:t xml:space="preserve">A través de este capítulo se presentarán los resultados que logramos obtener de la implementación de nuestros distintos tipos de modelos de </w:t>
      </w:r>
      <w:r w:rsidRPr="001D74FB">
        <w:rPr>
          <w:i/>
          <w:iCs/>
        </w:rPr>
        <w:t xml:space="preserve">machine </w:t>
      </w:r>
      <w:proofErr w:type="spellStart"/>
      <w:r w:rsidRPr="001D74FB">
        <w:rPr>
          <w:i/>
          <w:iCs/>
        </w:rPr>
        <w:t>learning</w:t>
      </w:r>
      <w:proofErr w:type="spellEnd"/>
      <w:r>
        <w:t xml:space="preserve">, los cuales fueron anteriormente entrenados y validados de acuerdo a la metodología que planteamos en el Capítulo 5. En esta parte de nuestro trabajo se presentará un detallado análisis de las métricas de evaluación que conseguimos para poder decidir cuál es el modelo que tuvo el mejor desempeño y se interpreta su rendimiento para poder extraer conclusiones que validen nuestros objetivos de la presente tesis. </w:t>
      </w:r>
    </w:p>
    <w:p w14:paraId="0809408B" w14:textId="77777777" w:rsidR="001D6FC6" w:rsidRPr="001D6FC6" w:rsidRDefault="001D6FC6" w:rsidP="001D6FC6">
      <w:pPr>
        <w:spacing w:before="100" w:beforeAutospacing="1" w:after="100" w:afterAutospacing="1" w:line="360" w:lineRule="auto"/>
        <w:contextualSpacing/>
        <w:mirrorIndents/>
        <w:jc w:val="both"/>
      </w:pPr>
    </w:p>
    <w:p w14:paraId="709395A0" w14:textId="77777777" w:rsidR="001D6FC6" w:rsidRPr="001D6FC6" w:rsidRDefault="001D6FC6" w:rsidP="001D6FC6">
      <w:pPr>
        <w:spacing w:before="100" w:beforeAutospacing="1" w:after="100" w:afterAutospacing="1" w:line="360" w:lineRule="auto"/>
        <w:contextualSpacing/>
        <w:mirrorIndents/>
        <w:jc w:val="both"/>
      </w:pPr>
      <w:r w:rsidRPr="001D6FC6">
        <w:rPr>
          <w:b/>
          <w:bCs/>
        </w:rPr>
        <w:t>7.1. Comparación del Rendimiento de los Modelos</w:t>
      </w:r>
    </w:p>
    <w:p w14:paraId="68E018C8" w14:textId="4882073C" w:rsidR="001D6FC6" w:rsidRDefault="001D6FC6" w:rsidP="001D6FC6">
      <w:pPr>
        <w:spacing w:before="100" w:beforeAutospacing="1" w:after="100" w:afterAutospacing="1" w:line="360" w:lineRule="auto"/>
        <w:contextualSpacing/>
        <w:mirrorIndents/>
        <w:jc w:val="both"/>
      </w:pPr>
    </w:p>
    <w:p w14:paraId="5C3B28A7" w14:textId="29CD99C7" w:rsidR="00AD4D13" w:rsidRDefault="00AD4D13" w:rsidP="001D6FC6">
      <w:pPr>
        <w:spacing w:before="100" w:beforeAutospacing="1" w:after="100" w:afterAutospacing="1" w:line="360" w:lineRule="auto"/>
        <w:contextualSpacing/>
        <w:mirrorIndents/>
        <w:jc w:val="both"/>
      </w:pPr>
      <w:r>
        <w:t>A continuación</w:t>
      </w:r>
      <w:r w:rsidR="00140082">
        <w:t xml:space="preserve">, </w:t>
      </w:r>
      <w:r>
        <w:t>presentaremos un resumen comparativ</w:t>
      </w:r>
      <w:r w:rsidR="00721C54">
        <w:t>o</w:t>
      </w:r>
      <w:r>
        <w:t xml:space="preserve"> del desempeño de todos los mod</w:t>
      </w:r>
      <w:r w:rsidR="00140082">
        <w:t>e</w:t>
      </w:r>
      <w:r>
        <w:t>l</w:t>
      </w:r>
      <w:r w:rsidR="00140082">
        <w:t>o</w:t>
      </w:r>
      <w:r>
        <w:t>s que entrenamos anteriormente.</w:t>
      </w:r>
    </w:p>
    <w:p w14:paraId="310152A1" w14:textId="77777777" w:rsidR="00140082" w:rsidRDefault="00140082" w:rsidP="001D6FC6">
      <w:pPr>
        <w:spacing w:before="100" w:beforeAutospacing="1" w:after="100" w:afterAutospacing="1" w:line="360" w:lineRule="auto"/>
        <w:contextualSpacing/>
        <w:mirrorIndents/>
        <w:jc w:val="both"/>
      </w:pPr>
    </w:p>
    <w:p w14:paraId="2EACB4A4" w14:textId="68907CCE" w:rsidR="00140082" w:rsidRPr="00140082" w:rsidRDefault="00140082" w:rsidP="001D6FC6">
      <w:pPr>
        <w:spacing w:before="100" w:beforeAutospacing="1" w:after="100" w:afterAutospacing="1" w:line="360" w:lineRule="auto"/>
        <w:contextualSpacing/>
        <w:mirrorIndents/>
        <w:jc w:val="both"/>
        <w:rPr>
          <w:b/>
          <w:bCs/>
        </w:rPr>
      </w:pPr>
      <w:r w:rsidRPr="00140082">
        <w:rPr>
          <w:b/>
          <w:bCs/>
        </w:rPr>
        <w:t>Tabla Comparativa de Métricas de Rendimiento por Modelo</w:t>
      </w:r>
    </w:p>
    <w:tbl>
      <w:tblPr>
        <w:tblW w:w="8822" w:type="dxa"/>
        <w:tblCellMar>
          <w:left w:w="0" w:type="dxa"/>
          <w:right w:w="0" w:type="dxa"/>
        </w:tblCellMar>
        <w:tblLook w:val="04A0" w:firstRow="1" w:lastRow="0" w:firstColumn="1" w:lastColumn="0" w:noHBand="0" w:noVBand="1"/>
      </w:tblPr>
      <w:tblGrid>
        <w:gridCol w:w="1915"/>
        <w:gridCol w:w="1339"/>
        <w:gridCol w:w="1274"/>
        <w:gridCol w:w="1701"/>
        <w:gridCol w:w="1418"/>
        <w:gridCol w:w="1175"/>
      </w:tblGrid>
      <w:tr w:rsidR="00AC0722" w:rsidRPr="00AC0722" w14:paraId="30ED0E29" w14:textId="77777777" w:rsidTr="00AC072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36B32AA5" w14:textId="77777777" w:rsidR="00AC0722" w:rsidRPr="00AC0722" w:rsidRDefault="00AC0722" w:rsidP="00AC0722">
            <w:pPr>
              <w:rPr>
                <w:rFonts w:ascii="Arial" w:hAnsi="Arial" w:cs="Arial"/>
                <w:b/>
                <w:bCs/>
                <w:sz w:val="20"/>
                <w:szCs w:val="20"/>
              </w:rPr>
            </w:pPr>
            <w:r w:rsidRPr="00AC0722">
              <w:rPr>
                <w:rFonts w:ascii="Arial" w:hAnsi="Arial" w:cs="Arial"/>
                <w:b/>
                <w:bCs/>
                <w:sz w:val="20"/>
                <w:szCs w:val="20"/>
              </w:rPr>
              <w:t>Modelo</w:t>
            </w:r>
          </w:p>
        </w:tc>
        <w:tc>
          <w:tcPr>
            <w:tcW w:w="1339" w:type="dxa"/>
            <w:tcBorders>
              <w:top w:val="single" w:sz="6" w:space="0" w:color="000000"/>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1277C8F9" w14:textId="77777777" w:rsidR="00AC0722" w:rsidRPr="00AC0722" w:rsidRDefault="00AC0722" w:rsidP="00AC0722">
            <w:pPr>
              <w:rPr>
                <w:rFonts w:ascii="Arial" w:hAnsi="Arial" w:cs="Arial"/>
                <w:b/>
                <w:bCs/>
                <w:sz w:val="20"/>
                <w:szCs w:val="20"/>
              </w:rPr>
            </w:pPr>
            <w:proofErr w:type="spellStart"/>
            <w:r w:rsidRPr="00AC0722">
              <w:rPr>
                <w:rFonts w:ascii="Arial" w:hAnsi="Arial" w:cs="Arial"/>
                <w:b/>
                <w:bCs/>
                <w:sz w:val="20"/>
                <w:szCs w:val="20"/>
              </w:rPr>
              <w:t>Precision</w:t>
            </w:r>
            <w:proofErr w:type="spellEnd"/>
            <w:r w:rsidRPr="00AC0722">
              <w:rPr>
                <w:rFonts w:ascii="Arial" w:hAnsi="Arial" w:cs="Arial"/>
                <w:b/>
                <w:bCs/>
                <w:sz w:val="20"/>
                <w:szCs w:val="20"/>
              </w:rPr>
              <w:t xml:space="preserve"> (Clase 1)</w:t>
            </w:r>
          </w:p>
        </w:tc>
        <w:tc>
          <w:tcPr>
            <w:tcW w:w="1274" w:type="dxa"/>
            <w:tcBorders>
              <w:top w:val="single" w:sz="6" w:space="0" w:color="000000"/>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1865A172" w14:textId="77777777" w:rsidR="00AC0722" w:rsidRPr="00AC0722" w:rsidRDefault="00AC0722" w:rsidP="00AC0722">
            <w:pPr>
              <w:rPr>
                <w:rFonts w:ascii="Arial" w:hAnsi="Arial" w:cs="Arial"/>
                <w:b/>
                <w:bCs/>
                <w:sz w:val="20"/>
                <w:szCs w:val="20"/>
              </w:rPr>
            </w:pPr>
            <w:proofErr w:type="spellStart"/>
            <w:r w:rsidRPr="00AC0722">
              <w:rPr>
                <w:rFonts w:ascii="Arial" w:hAnsi="Arial" w:cs="Arial"/>
                <w:b/>
                <w:bCs/>
                <w:sz w:val="20"/>
                <w:szCs w:val="20"/>
              </w:rPr>
              <w:t>Recall</w:t>
            </w:r>
            <w:proofErr w:type="spellEnd"/>
            <w:r w:rsidRPr="00AC0722">
              <w:rPr>
                <w:rFonts w:ascii="Arial" w:hAnsi="Arial" w:cs="Arial"/>
                <w:b/>
                <w:bCs/>
                <w:sz w:val="20"/>
                <w:szCs w:val="20"/>
              </w:rPr>
              <w:t xml:space="preserve"> (Clase 1)</w:t>
            </w:r>
          </w:p>
        </w:tc>
        <w:tc>
          <w:tcPr>
            <w:tcW w:w="1701" w:type="dxa"/>
            <w:tcBorders>
              <w:top w:val="single" w:sz="6" w:space="0" w:color="000000"/>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0DEF539B" w14:textId="77777777" w:rsidR="00AC0722" w:rsidRPr="00AC0722" w:rsidRDefault="00AC0722" w:rsidP="00AC0722">
            <w:pPr>
              <w:rPr>
                <w:rFonts w:ascii="Arial" w:hAnsi="Arial" w:cs="Arial"/>
                <w:b/>
                <w:bCs/>
                <w:sz w:val="20"/>
                <w:szCs w:val="20"/>
              </w:rPr>
            </w:pPr>
            <w:r w:rsidRPr="00AC0722">
              <w:rPr>
                <w:rFonts w:ascii="Arial" w:hAnsi="Arial" w:cs="Arial"/>
                <w:b/>
                <w:bCs/>
                <w:sz w:val="20"/>
                <w:szCs w:val="20"/>
              </w:rPr>
              <w:t>F1-Score (Clase 1)</w:t>
            </w:r>
          </w:p>
        </w:tc>
        <w:tc>
          <w:tcPr>
            <w:tcW w:w="1418" w:type="dxa"/>
            <w:tcBorders>
              <w:top w:val="single" w:sz="6" w:space="0" w:color="000000"/>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316715D6" w14:textId="77777777" w:rsidR="00AC0722" w:rsidRPr="00AC0722" w:rsidRDefault="00AC0722" w:rsidP="00AC0722">
            <w:pPr>
              <w:rPr>
                <w:rFonts w:ascii="Arial" w:hAnsi="Arial" w:cs="Arial"/>
                <w:b/>
                <w:bCs/>
                <w:sz w:val="20"/>
                <w:szCs w:val="20"/>
              </w:rPr>
            </w:pPr>
            <w:proofErr w:type="spellStart"/>
            <w:r w:rsidRPr="00AC0722">
              <w:rPr>
                <w:rFonts w:ascii="Arial" w:hAnsi="Arial" w:cs="Arial"/>
                <w:b/>
                <w:bCs/>
                <w:sz w:val="20"/>
                <w:szCs w:val="20"/>
              </w:rPr>
              <w:t>Accuracy</w:t>
            </w:r>
            <w:proofErr w:type="spellEnd"/>
          </w:p>
        </w:tc>
        <w:tc>
          <w:tcPr>
            <w:tcW w:w="1175" w:type="dxa"/>
            <w:tcBorders>
              <w:top w:val="single" w:sz="6" w:space="0" w:color="000000"/>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5ABD72E1" w14:textId="77777777" w:rsidR="00AC0722" w:rsidRPr="00AC0722" w:rsidRDefault="00AC0722" w:rsidP="00AC0722">
            <w:pPr>
              <w:rPr>
                <w:rFonts w:ascii="Arial" w:hAnsi="Arial" w:cs="Arial"/>
                <w:b/>
                <w:bCs/>
                <w:sz w:val="20"/>
                <w:szCs w:val="20"/>
              </w:rPr>
            </w:pPr>
            <w:r w:rsidRPr="00AC0722">
              <w:rPr>
                <w:rFonts w:ascii="Arial" w:hAnsi="Arial" w:cs="Arial"/>
                <w:b/>
                <w:bCs/>
                <w:sz w:val="20"/>
                <w:szCs w:val="20"/>
              </w:rPr>
              <w:t>AUC</w:t>
            </w:r>
          </w:p>
        </w:tc>
      </w:tr>
      <w:tr w:rsidR="00AC0722" w:rsidRPr="00AC0722" w14:paraId="227C4B3D" w14:textId="77777777" w:rsidTr="00AC072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450E5E" w14:textId="77777777" w:rsidR="00AC0722" w:rsidRPr="00AC0722" w:rsidRDefault="00AC0722" w:rsidP="00AC0722">
            <w:pPr>
              <w:rPr>
                <w:rFonts w:ascii="Arial" w:hAnsi="Arial" w:cs="Arial"/>
                <w:b/>
                <w:bCs/>
                <w:sz w:val="20"/>
                <w:szCs w:val="20"/>
              </w:rPr>
            </w:pPr>
            <w:proofErr w:type="spellStart"/>
            <w:r w:rsidRPr="00AC0722">
              <w:rPr>
                <w:rFonts w:ascii="Arial" w:hAnsi="Arial" w:cs="Arial"/>
                <w:b/>
                <w:bCs/>
                <w:sz w:val="20"/>
                <w:szCs w:val="20"/>
              </w:rPr>
              <w:t>Random</w:t>
            </w:r>
            <w:proofErr w:type="spellEnd"/>
            <w:r w:rsidRPr="00AC0722">
              <w:rPr>
                <w:rFonts w:ascii="Arial" w:hAnsi="Arial" w:cs="Arial"/>
                <w:b/>
                <w:bCs/>
                <w:sz w:val="20"/>
                <w:szCs w:val="20"/>
              </w:rPr>
              <w:t xml:space="preserve"> Forest</w:t>
            </w:r>
          </w:p>
        </w:tc>
        <w:tc>
          <w:tcPr>
            <w:tcW w:w="13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44ECF7" w14:textId="77777777" w:rsidR="00AC0722" w:rsidRPr="00AC0722" w:rsidRDefault="00AC0722" w:rsidP="00AC0722">
            <w:pPr>
              <w:rPr>
                <w:rFonts w:ascii="Arial" w:hAnsi="Arial" w:cs="Arial"/>
                <w:b/>
                <w:bCs/>
                <w:sz w:val="20"/>
                <w:szCs w:val="20"/>
              </w:rPr>
            </w:pPr>
            <w:r w:rsidRPr="00AC0722">
              <w:rPr>
                <w:rFonts w:ascii="Arial" w:hAnsi="Arial" w:cs="Arial"/>
                <w:b/>
                <w:bCs/>
                <w:sz w:val="20"/>
                <w:szCs w:val="20"/>
              </w:rPr>
              <w:t>0.64</w:t>
            </w:r>
          </w:p>
        </w:tc>
        <w:tc>
          <w:tcPr>
            <w:tcW w:w="12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4377C6" w14:textId="77777777" w:rsidR="00AC0722" w:rsidRPr="00AC0722" w:rsidRDefault="00AC0722" w:rsidP="00AC0722">
            <w:pPr>
              <w:rPr>
                <w:rFonts w:ascii="Arial" w:hAnsi="Arial" w:cs="Arial"/>
                <w:b/>
                <w:bCs/>
                <w:sz w:val="20"/>
                <w:szCs w:val="20"/>
              </w:rPr>
            </w:pPr>
            <w:r w:rsidRPr="00AC0722">
              <w:rPr>
                <w:rFonts w:ascii="Arial" w:hAnsi="Arial" w:cs="Arial"/>
                <w:b/>
                <w:bCs/>
                <w:sz w:val="20"/>
                <w:szCs w:val="20"/>
              </w:rPr>
              <w:t>0.59</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56E209" w14:textId="77777777" w:rsidR="00AC0722" w:rsidRPr="00AC0722" w:rsidRDefault="00AC0722" w:rsidP="00AC0722">
            <w:pPr>
              <w:rPr>
                <w:rFonts w:ascii="Arial" w:hAnsi="Arial" w:cs="Arial"/>
                <w:b/>
                <w:bCs/>
                <w:sz w:val="20"/>
                <w:szCs w:val="20"/>
              </w:rPr>
            </w:pPr>
            <w:r w:rsidRPr="00AC0722">
              <w:rPr>
                <w:rFonts w:ascii="Arial" w:hAnsi="Arial" w:cs="Arial"/>
                <w:b/>
                <w:bCs/>
                <w:sz w:val="20"/>
                <w:szCs w:val="20"/>
              </w:rPr>
              <w:t>0.62</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2A5DE4" w14:textId="77777777" w:rsidR="00AC0722" w:rsidRPr="00AC0722" w:rsidRDefault="00AC0722" w:rsidP="00AC0722">
            <w:pPr>
              <w:rPr>
                <w:rFonts w:ascii="Arial" w:hAnsi="Arial" w:cs="Arial"/>
                <w:b/>
                <w:bCs/>
                <w:sz w:val="20"/>
                <w:szCs w:val="20"/>
              </w:rPr>
            </w:pPr>
            <w:r w:rsidRPr="00AC0722">
              <w:rPr>
                <w:rFonts w:ascii="Arial" w:hAnsi="Arial" w:cs="Arial"/>
                <w:b/>
                <w:bCs/>
                <w:sz w:val="20"/>
                <w:szCs w:val="20"/>
              </w:rPr>
              <w:t>0.85</w:t>
            </w:r>
          </w:p>
        </w:tc>
        <w:tc>
          <w:tcPr>
            <w:tcW w:w="11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60DFF3" w14:textId="77777777" w:rsidR="00AC0722" w:rsidRPr="00AC0722" w:rsidRDefault="00AC0722" w:rsidP="00AC0722">
            <w:pPr>
              <w:rPr>
                <w:rFonts w:ascii="Arial" w:hAnsi="Arial" w:cs="Arial"/>
                <w:b/>
                <w:bCs/>
                <w:sz w:val="20"/>
                <w:szCs w:val="20"/>
              </w:rPr>
            </w:pPr>
            <w:r w:rsidRPr="00AC0722">
              <w:rPr>
                <w:rFonts w:ascii="Arial" w:hAnsi="Arial" w:cs="Arial"/>
                <w:b/>
                <w:bCs/>
                <w:sz w:val="20"/>
                <w:szCs w:val="20"/>
              </w:rPr>
              <w:t>0.86</w:t>
            </w:r>
          </w:p>
        </w:tc>
      </w:tr>
      <w:tr w:rsidR="00AC0722" w:rsidRPr="00AC0722" w14:paraId="6D87B4E8" w14:textId="77777777" w:rsidTr="00AC072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5F3476" w14:textId="77777777" w:rsidR="00AC0722" w:rsidRPr="00AC0722" w:rsidRDefault="00AC0722" w:rsidP="00AC0722">
            <w:pPr>
              <w:rPr>
                <w:rFonts w:ascii="Arial" w:hAnsi="Arial" w:cs="Arial"/>
                <w:sz w:val="20"/>
                <w:szCs w:val="20"/>
              </w:rPr>
            </w:pPr>
            <w:r w:rsidRPr="00AC0722">
              <w:rPr>
                <w:rFonts w:ascii="Arial" w:hAnsi="Arial" w:cs="Arial"/>
                <w:sz w:val="20"/>
                <w:szCs w:val="20"/>
              </w:rPr>
              <w:t>Super Vector Machine</w:t>
            </w:r>
          </w:p>
        </w:tc>
        <w:tc>
          <w:tcPr>
            <w:tcW w:w="13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6C496B" w14:textId="77777777" w:rsidR="00AC0722" w:rsidRPr="00AC0722" w:rsidRDefault="00AC0722" w:rsidP="00AC0722">
            <w:pPr>
              <w:rPr>
                <w:rFonts w:ascii="Arial" w:hAnsi="Arial" w:cs="Arial"/>
                <w:sz w:val="20"/>
                <w:szCs w:val="20"/>
              </w:rPr>
            </w:pPr>
            <w:r w:rsidRPr="00AC0722">
              <w:rPr>
                <w:rFonts w:ascii="Arial" w:hAnsi="Arial" w:cs="Arial"/>
                <w:sz w:val="20"/>
                <w:szCs w:val="20"/>
              </w:rPr>
              <w:t>0.49</w:t>
            </w:r>
          </w:p>
        </w:tc>
        <w:tc>
          <w:tcPr>
            <w:tcW w:w="12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494A56" w14:textId="77777777" w:rsidR="00AC0722" w:rsidRPr="00AC0722" w:rsidRDefault="00AC0722" w:rsidP="00AC0722">
            <w:pPr>
              <w:rPr>
                <w:rFonts w:ascii="Arial" w:hAnsi="Arial" w:cs="Arial"/>
                <w:sz w:val="20"/>
                <w:szCs w:val="20"/>
              </w:rPr>
            </w:pPr>
            <w:r w:rsidRPr="00AC0722">
              <w:rPr>
                <w:rFonts w:ascii="Arial" w:hAnsi="Arial" w:cs="Arial"/>
                <w:sz w:val="20"/>
                <w:szCs w:val="20"/>
              </w:rPr>
              <w:t>0.69</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B5B57C" w14:textId="77777777" w:rsidR="00AC0722" w:rsidRPr="00AC0722" w:rsidRDefault="00AC0722" w:rsidP="00AC0722">
            <w:pPr>
              <w:rPr>
                <w:rFonts w:ascii="Arial" w:hAnsi="Arial" w:cs="Arial"/>
                <w:sz w:val="20"/>
                <w:szCs w:val="20"/>
              </w:rPr>
            </w:pPr>
            <w:r w:rsidRPr="00AC0722">
              <w:rPr>
                <w:rFonts w:ascii="Arial" w:hAnsi="Arial" w:cs="Arial"/>
                <w:sz w:val="20"/>
                <w:szCs w:val="20"/>
              </w:rPr>
              <w:t>0.57</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003F19" w14:textId="77777777" w:rsidR="00AC0722" w:rsidRPr="00AC0722" w:rsidRDefault="00AC0722" w:rsidP="00AC0722">
            <w:pPr>
              <w:rPr>
                <w:rFonts w:ascii="Arial" w:hAnsi="Arial" w:cs="Arial"/>
                <w:sz w:val="20"/>
                <w:szCs w:val="20"/>
              </w:rPr>
            </w:pPr>
            <w:r w:rsidRPr="00AC0722">
              <w:rPr>
                <w:rFonts w:ascii="Arial" w:hAnsi="Arial" w:cs="Arial"/>
                <w:sz w:val="20"/>
                <w:szCs w:val="20"/>
              </w:rPr>
              <w:t>0.79</w:t>
            </w:r>
          </w:p>
        </w:tc>
        <w:tc>
          <w:tcPr>
            <w:tcW w:w="11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16EE2" w14:textId="77777777" w:rsidR="00AC0722" w:rsidRPr="00AC0722" w:rsidRDefault="00AC0722" w:rsidP="00AC0722">
            <w:pPr>
              <w:rPr>
                <w:rFonts w:ascii="Arial" w:hAnsi="Arial" w:cs="Arial"/>
                <w:sz w:val="20"/>
                <w:szCs w:val="20"/>
              </w:rPr>
            </w:pPr>
            <w:r w:rsidRPr="00AC0722">
              <w:rPr>
                <w:rFonts w:ascii="Arial" w:hAnsi="Arial" w:cs="Arial"/>
                <w:sz w:val="20"/>
                <w:szCs w:val="20"/>
              </w:rPr>
              <w:t>0.84</w:t>
            </w:r>
          </w:p>
        </w:tc>
      </w:tr>
      <w:tr w:rsidR="00AC0722" w:rsidRPr="00AC0722" w14:paraId="5356E5EE" w14:textId="77777777" w:rsidTr="00AC072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341C33" w14:textId="77777777" w:rsidR="00AC0722" w:rsidRPr="00AC0722" w:rsidRDefault="00AC0722" w:rsidP="00AC0722">
            <w:pPr>
              <w:rPr>
                <w:rFonts w:ascii="Arial" w:hAnsi="Arial" w:cs="Arial"/>
                <w:sz w:val="20"/>
                <w:szCs w:val="20"/>
              </w:rPr>
            </w:pPr>
            <w:r w:rsidRPr="00AC0722">
              <w:rPr>
                <w:rFonts w:ascii="Arial" w:hAnsi="Arial" w:cs="Arial"/>
                <w:sz w:val="20"/>
                <w:szCs w:val="20"/>
              </w:rPr>
              <w:t>Árbol de Decisión</w:t>
            </w:r>
          </w:p>
        </w:tc>
        <w:tc>
          <w:tcPr>
            <w:tcW w:w="13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A8402" w14:textId="77777777" w:rsidR="00AC0722" w:rsidRPr="00AC0722" w:rsidRDefault="00AC0722" w:rsidP="00AC0722">
            <w:pPr>
              <w:rPr>
                <w:rFonts w:ascii="Arial" w:hAnsi="Arial" w:cs="Arial"/>
                <w:sz w:val="20"/>
                <w:szCs w:val="20"/>
              </w:rPr>
            </w:pPr>
            <w:r w:rsidRPr="00AC0722">
              <w:rPr>
                <w:rFonts w:ascii="Arial" w:hAnsi="Arial" w:cs="Arial"/>
                <w:sz w:val="20"/>
                <w:szCs w:val="20"/>
              </w:rPr>
              <w:t>0.45</w:t>
            </w:r>
          </w:p>
        </w:tc>
        <w:tc>
          <w:tcPr>
            <w:tcW w:w="12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16EC09" w14:textId="77777777" w:rsidR="00AC0722" w:rsidRPr="00AC0722" w:rsidRDefault="00AC0722" w:rsidP="00AC0722">
            <w:pPr>
              <w:rPr>
                <w:rFonts w:ascii="Arial" w:hAnsi="Arial" w:cs="Arial"/>
                <w:sz w:val="20"/>
                <w:szCs w:val="20"/>
              </w:rPr>
            </w:pPr>
            <w:r w:rsidRPr="00AC0722">
              <w:rPr>
                <w:rFonts w:ascii="Arial" w:hAnsi="Arial" w:cs="Arial"/>
                <w:sz w:val="20"/>
                <w:szCs w:val="20"/>
              </w:rPr>
              <w:t>0.57</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69EEA9" w14:textId="77777777" w:rsidR="00AC0722" w:rsidRPr="00AC0722" w:rsidRDefault="00AC0722" w:rsidP="00AC0722">
            <w:pPr>
              <w:rPr>
                <w:rFonts w:ascii="Arial" w:hAnsi="Arial" w:cs="Arial"/>
                <w:sz w:val="20"/>
                <w:szCs w:val="20"/>
              </w:rPr>
            </w:pPr>
            <w:r w:rsidRPr="00AC0722">
              <w:rPr>
                <w:rFonts w:ascii="Arial" w:hAnsi="Arial" w:cs="Arial"/>
                <w:sz w:val="20"/>
                <w:szCs w:val="20"/>
              </w:rPr>
              <w:t>0.50</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5979F" w14:textId="77777777" w:rsidR="00AC0722" w:rsidRPr="00AC0722" w:rsidRDefault="00AC0722" w:rsidP="00AC0722">
            <w:pPr>
              <w:rPr>
                <w:rFonts w:ascii="Arial" w:hAnsi="Arial" w:cs="Arial"/>
                <w:sz w:val="20"/>
                <w:szCs w:val="20"/>
              </w:rPr>
            </w:pPr>
            <w:r w:rsidRPr="00AC0722">
              <w:rPr>
                <w:rFonts w:ascii="Arial" w:hAnsi="Arial" w:cs="Arial"/>
                <w:sz w:val="20"/>
                <w:szCs w:val="20"/>
              </w:rPr>
              <w:t>0.77</w:t>
            </w:r>
          </w:p>
        </w:tc>
        <w:tc>
          <w:tcPr>
            <w:tcW w:w="11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C67A84" w14:textId="77777777" w:rsidR="00AC0722" w:rsidRPr="00AC0722" w:rsidRDefault="00AC0722" w:rsidP="00AC0722">
            <w:pPr>
              <w:rPr>
                <w:rFonts w:ascii="Arial" w:hAnsi="Arial" w:cs="Arial"/>
                <w:sz w:val="20"/>
                <w:szCs w:val="20"/>
              </w:rPr>
            </w:pPr>
            <w:r w:rsidRPr="00AC0722">
              <w:rPr>
                <w:rFonts w:ascii="Arial" w:hAnsi="Arial" w:cs="Arial"/>
                <w:sz w:val="20"/>
                <w:szCs w:val="20"/>
              </w:rPr>
              <w:t>0.69</w:t>
            </w:r>
          </w:p>
        </w:tc>
      </w:tr>
      <w:tr w:rsidR="00AC0722" w:rsidRPr="00AC0722" w14:paraId="2F79DB49" w14:textId="77777777" w:rsidTr="00AC072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BFBC58" w14:textId="77777777" w:rsidR="00AC0722" w:rsidRPr="00AC0722" w:rsidRDefault="00AC0722" w:rsidP="00AC0722">
            <w:pPr>
              <w:rPr>
                <w:rFonts w:ascii="Arial" w:hAnsi="Arial" w:cs="Arial"/>
                <w:sz w:val="20"/>
                <w:szCs w:val="20"/>
              </w:rPr>
            </w:pPr>
            <w:proofErr w:type="spellStart"/>
            <w:r w:rsidRPr="00AC0722">
              <w:rPr>
                <w:rFonts w:ascii="Arial" w:hAnsi="Arial" w:cs="Arial"/>
                <w:sz w:val="20"/>
                <w:szCs w:val="20"/>
              </w:rPr>
              <w:t>Naive</w:t>
            </w:r>
            <w:proofErr w:type="spellEnd"/>
            <w:r w:rsidRPr="00AC0722">
              <w:rPr>
                <w:rFonts w:ascii="Arial" w:hAnsi="Arial" w:cs="Arial"/>
                <w:sz w:val="20"/>
                <w:szCs w:val="20"/>
              </w:rPr>
              <w:t xml:space="preserve"> Bayes</w:t>
            </w:r>
          </w:p>
        </w:tc>
        <w:tc>
          <w:tcPr>
            <w:tcW w:w="13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A9507D" w14:textId="77777777" w:rsidR="00AC0722" w:rsidRPr="00AC0722" w:rsidRDefault="00AC0722" w:rsidP="00AC0722">
            <w:pPr>
              <w:rPr>
                <w:rFonts w:ascii="Arial" w:hAnsi="Arial" w:cs="Arial"/>
                <w:sz w:val="20"/>
                <w:szCs w:val="20"/>
              </w:rPr>
            </w:pPr>
            <w:r w:rsidRPr="00AC0722">
              <w:rPr>
                <w:rFonts w:ascii="Arial" w:hAnsi="Arial" w:cs="Arial"/>
                <w:sz w:val="20"/>
                <w:szCs w:val="20"/>
              </w:rPr>
              <w:t>0.39</w:t>
            </w:r>
          </w:p>
        </w:tc>
        <w:tc>
          <w:tcPr>
            <w:tcW w:w="12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81A10D" w14:textId="77777777" w:rsidR="00AC0722" w:rsidRPr="00AC0722" w:rsidRDefault="00AC0722" w:rsidP="00AC0722">
            <w:pPr>
              <w:rPr>
                <w:rFonts w:ascii="Arial" w:hAnsi="Arial" w:cs="Arial"/>
                <w:sz w:val="20"/>
                <w:szCs w:val="20"/>
              </w:rPr>
            </w:pPr>
            <w:r w:rsidRPr="00AC0722">
              <w:rPr>
                <w:rFonts w:ascii="Arial" w:hAnsi="Arial" w:cs="Arial"/>
                <w:sz w:val="20"/>
                <w:szCs w:val="20"/>
              </w:rPr>
              <w:t>0.70</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C612A" w14:textId="77777777" w:rsidR="00AC0722" w:rsidRPr="00AC0722" w:rsidRDefault="00AC0722" w:rsidP="00AC0722">
            <w:pPr>
              <w:rPr>
                <w:rFonts w:ascii="Arial" w:hAnsi="Arial" w:cs="Arial"/>
                <w:sz w:val="20"/>
                <w:szCs w:val="20"/>
              </w:rPr>
            </w:pPr>
            <w:r w:rsidRPr="00AC0722">
              <w:rPr>
                <w:rFonts w:ascii="Arial" w:hAnsi="Arial" w:cs="Arial"/>
                <w:sz w:val="20"/>
                <w:szCs w:val="20"/>
              </w:rPr>
              <w:t>0.50</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F8623F" w14:textId="77777777" w:rsidR="00AC0722" w:rsidRPr="00AC0722" w:rsidRDefault="00AC0722" w:rsidP="00AC0722">
            <w:pPr>
              <w:rPr>
                <w:rFonts w:ascii="Arial" w:hAnsi="Arial" w:cs="Arial"/>
                <w:sz w:val="20"/>
                <w:szCs w:val="20"/>
              </w:rPr>
            </w:pPr>
            <w:r w:rsidRPr="00AC0722">
              <w:rPr>
                <w:rFonts w:ascii="Arial" w:hAnsi="Arial" w:cs="Arial"/>
                <w:sz w:val="20"/>
                <w:szCs w:val="20"/>
              </w:rPr>
              <w:t>0.72</w:t>
            </w:r>
          </w:p>
        </w:tc>
        <w:tc>
          <w:tcPr>
            <w:tcW w:w="11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DDEA7E" w14:textId="77777777" w:rsidR="00AC0722" w:rsidRPr="00AC0722" w:rsidRDefault="00AC0722" w:rsidP="00AC0722">
            <w:pPr>
              <w:rPr>
                <w:rFonts w:ascii="Arial" w:hAnsi="Arial" w:cs="Arial"/>
                <w:sz w:val="20"/>
                <w:szCs w:val="20"/>
              </w:rPr>
            </w:pPr>
            <w:r w:rsidRPr="00AC0722">
              <w:rPr>
                <w:rFonts w:ascii="Arial" w:hAnsi="Arial" w:cs="Arial"/>
                <w:sz w:val="20"/>
                <w:szCs w:val="20"/>
              </w:rPr>
              <w:t>0.79</w:t>
            </w:r>
          </w:p>
        </w:tc>
      </w:tr>
    </w:tbl>
    <w:p w14:paraId="32ABBBB7" w14:textId="77777777" w:rsidR="001D6FC6" w:rsidRDefault="001D6FC6" w:rsidP="001D6FC6">
      <w:pPr>
        <w:spacing w:before="100" w:beforeAutospacing="1" w:after="100" w:afterAutospacing="1" w:line="360" w:lineRule="auto"/>
        <w:contextualSpacing/>
        <w:mirrorIndents/>
        <w:jc w:val="both"/>
      </w:pPr>
    </w:p>
    <w:p w14:paraId="78239296" w14:textId="0DCAFD16" w:rsidR="001D6FC6" w:rsidRPr="001D6FC6" w:rsidRDefault="001D6FC6" w:rsidP="00140082">
      <w:pPr>
        <w:spacing w:before="100" w:beforeAutospacing="1" w:after="100" w:afterAutospacing="1" w:line="360" w:lineRule="auto"/>
        <w:contextualSpacing/>
        <w:mirrorIndents/>
        <w:jc w:val="both"/>
      </w:pPr>
    </w:p>
    <w:p w14:paraId="5B6215B0" w14:textId="1D7AC29D" w:rsidR="00140082" w:rsidRPr="00140082" w:rsidRDefault="001D6FC6" w:rsidP="00140082">
      <w:pPr>
        <w:spacing w:before="100" w:beforeAutospacing="1" w:after="100" w:afterAutospacing="1" w:line="360" w:lineRule="auto"/>
        <w:contextualSpacing/>
        <w:mirrorIndents/>
        <w:jc w:val="both"/>
      </w:pPr>
      <w:r w:rsidRPr="001D6FC6">
        <w:rPr>
          <w:b/>
          <w:bCs/>
        </w:rPr>
        <w:t>Análisis de la Tabla:</w:t>
      </w:r>
      <w:r w:rsidRPr="001D6FC6">
        <w:t xml:space="preserve"> </w:t>
      </w:r>
      <w:r w:rsidR="00140082" w:rsidRPr="00140082">
        <w:t xml:space="preserve">La </w:t>
      </w:r>
      <w:r w:rsidR="00AC0722" w:rsidRPr="00AC0722">
        <w:t xml:space="preserve">El rendimiento de un modelo de clasificación en un problema de clases desbalanceadas, como la predicción de </w:t>
      </w:r>
      <w:proofErr w:type="spellStart"/>
      <w:r w:rsidR="00AC0722" w:rsidRPr="00AC0722">
        <w:t>churn</w:t>
      </w:r>
      <w:proofErr w:type="spellEnd"/>
      <w:r w:rsidR="00AC0722" w:rsidRPr="00AC0722">
        <w:t xml:space="preserve">, no puede evaluarse con una sola métrica. Un análisis integral requiere examinar el balance entre la precisión, el </w:t>
      </w:r>
      <w:proofErr w:type="spellStart"/>
      <w:r w:rsidR="00AC0722" w:rsidRPr="00AC0722">
        <w:t>recall</w:t>
      </w:r>
      <w:proofErr w:type="spellEnd"/>
      <w:r w:rsidR="00AC0722" w:rsidRPr="00AC0722">
        <w:t xml:space="preserve"> y el AUC, ya que cada una ofrece una perspectiva diferente sobre el comportamiento del modelo.</w:t>
      </w:r>
    </w:p>
    <w:p w14:paraId="5CE6D71B" w14:textId="77777777" w:rsidR="00140082" w:rsidRPr="00140082" w:rsidRDefault="00140082" w:rsidP="00140082">
      <w:pPr>
        <w:spacing w:before="100" w:beforeAutospacing="1" w:after="100" w:afterAutospacing="1" w:line="360" w:lineRule="auto"/>
        <w:contextualSpacing/>
        <w:mirrorIndents/>
        <w:jc w:val="both"/>
      </w:pPr>
    </w:p>
    <w:p w14:paraId="2A3B524A" w14:textId="2A46B268" w:rsidR="00AC0722" w:rsidRPr="00AC0722" w:rsidRDefault="00140082" w:rsidP="00AC0722">
      <w:pPr>
        <w:spacing w:before="100" w:beforeAutospacing="1" w:after="100" w:afterAutospacing="1" w:line="360" w:lineRule="auto"/>
        <w:contextualSpacing/>
        <w:mirrorIndents/>
        <w:jc w:val="both"/>
      </w:pPr>
      <w:proofErr w:type="spellStart"/>
      <w:r w:rsidRPr="00140082">
        <w:rPr>
          <w:b/>
          <w:bCs/>
        </w:rPr>
        <w:t>Random</w:t>
      </w:r>
      <w:proofErr w:type="spellEnd"/>
      <w:r w:rsidRPr="00140082">
        <w:rPr>
          <w:b/>
          <w:bCs/>
        </w:rPr>
        <w:t xml:space="preserve"> Forest:</w:t>
      </w:r>
      <w:r w:rsidRPr="00140082">
        <w:t xml:space="preserve"> </w:t>
      </w:r>
      <w:r w:rsidR="00AC0722">
        <w:t>Este modelo</w:t>
      </w:r>
      <w:r w:rsidR="00AC0722" w:rsidRPr="00AC0722">
        <w:t xml:space="preserve"> no solo tiene el AUC más alto (0.86), lo que indica su superior capacidad de discriminación, sino que también ofrece el mejor equilibrio entre precisión (0.64) y </w:t>
      </w:r>
      <w:proofErr w:type="spellStart"/>
      <w:r w:rsidR="00AC0722" w:rsidRPr="00AC0722">
        <w:t>recall</w:t>
      </w:r>
      <w:proofErr w:type="spellEnd"/>
      <w:r w:rsidR="00AC0722" w:rsidRPr="00AC0722">
        <w:t xml:space="preserve"> (0.59) para la clase de clientes que abandonan.</w:t>
      </w:r>
    </w:p>
    <w:p w14:paraId="40D0A2F8" w14:textId="77777777" w:rsidR="00AC0722" w:rsidRPr="00AC0722" w:rsidRDefault="00AC0722" w:rsidP="00AC0722">
      <w:pPr>
        <w:spacing w:before="100" w:beforeAutospacing="1" w:after="100" w:afterAutospacing="1" w:line="360" w:lineRule="auto"/>
        <w:contextualSpacing/>
        <w:mirrorIndents/>
        <w:jc w:val="both"/>
      </w:pPr>
    </w:p>
    <w:p w14:paraId="1ED6FC4E" w14:textId="1F08E5E1" w:rsidR="00140082" w:rsidRPr="00140082" w:rsidRDefault="00AC0722" w:rsidP="00AC0722">
      <w:pPr>
        <w:spacing w:before="100" w:beforeAutospacing="1" w:after="100" w:afterAutospacing="1" w:line="360" w:lineRule="auto"/>
        <w:contextualSpacing/>
        <w:mirrorIndents/>
        <w:jc w:val="both"/>
      </w:pPr>
      <w:r w:rsidRPr="00AC0722">
        <w:t xml:space="preserve">Esto es crucial para un banco. Una precisión del 64% significa que, de cada 100 clientes que el modelo identifica como posibles desertores, 64 realmente lo son. Esto hace que las intervenciones de retención sean más eficientes, ya que se reduce el número de falsas alarmas. Por otro lado, un </w:t>
      </w:r>
      <w:proofErr w:type="spellStart"/>
      <w:r w:rsidRPr="00AC0722">
        <w:t>recall</w:t>
      </w:r>
      <w:proofErr w:type="spellEnd"/>
      <w:r w:rsidRPr="00AC0722">
        <w:t xml:space="preserve"> del 59% significa que el modelo es capaz de identificar a casi el 60% de los clientes en riesgo, lo que le da al banco una oportunidad valiosa de actuar antes de que sea demasiado tarde. Su F1-score de 0.62, el más alto de todos los modelos, confirma que es la opción más robusta y confiable en general.</w:t>
      </w:r>
    </w:p>
    <w:p w14:paraId="3899F97A" w14:textId="77777777" w:rsidR="00140082" w:rsidRPr="00140082" w:rsidRDefault="00140082" w:rsidP="00140082">
      <w:pPr>
        <w:spacing w:before="100" w:beforeAutospacing="1" w:after="100" w:afterAutospacing="1" w:line="360" w:lineRule="auto"/>
        <w:contextualSpacing/>
        <w:mirrorIndents/>
        <w:jc w:val="both"/>
      </w:pPr>
    </w:p>
    <w:p w14:paraId="4E71587F" w14:textId="6CA2F464" w:rsidR="00AC0722" w:rsidRPr="00AC0722" w:rsidRDefault="00140082" w:rsidP="00AC0722">
      <w:pPr>
        <w:spacing w:before="100" w:beforeAutospacing="1" w:after="100" w:afterAutospacing="1" w:line="360" w:lineRule="auto"/>
        <w:contextualSpacing/>
        <w:mirrorIndents/>
        <w:jc w:val="both"/>
      </w:pPr>
      <w:r w:rsidRPr="00140082">
        <w:rPr>
          <w:b/>
          <w:bCs/>
        </w:rPr>
        <w:t>Super Vector Machine (SVM):</w:t>
      </w:r>
      <w:r w:rsidRPr="00140082">
        <w:t xml:space="preserve"> </w:t>
      </w:r>
      <w:r w:rsidR="00AC0722" w:rsidRPr="00AC0722">
        <w:t>E</w:t>
      </w:r>
      <w:r w:rsidR="00AC0722">
        <w:t xml:space="preserve">ste modelo presenta </w:t>
      </w:r>
      <w:r w:rsidR="00AC0722" w:rsidRPr="00AC0722">
        <w:t xml:space="preserve">una combinación de métricas interesante. Su AUC (0.84) es muy cercano al de </w:t>
      </w:r>
      <w:proofErr w:type="spellStart"/>
      <w:r w:rsidR="00AC0722" w:rsidRPr="00AC0722">
        <w:t>Random</w:t>
      </w:r>
      <w:proofErr w:type="spellEnd"/>
      <w:r w:rsidR="00AC0722" w:rsidRPr="00AC0722">
        <w:t xml:space="preserve"> Forest, lo que demuestra un alto poder predictivo. Sin embargo, su </w:t>
      </w:r>
      <w:proofErr w:type="spellStart"/>
      <w:r w:rsidR="00AC0722" w:rsidRPr="00AC0722">
        <w:t>recall</w:t>
      </w:r>
      <w:proofErr w:type="spellEnd"/>
      <w:r w:rsidR="00AC0722" w:rsidRPr="00AC0722">
        <w:t xml:space="preserve"> (0.69) es notablemente más alto que su precisión (0.49).</w:t>
      </w:r>
    </w:p>
    <w:p w14:paraId="6D5CEC41" w14:textId="77777777" w:rsidR="00AC0722" w:rsidRPr="00AC0722" w:rsidRDefault="00AC0722" w:rsidP="00AC0722">
      <w:pPr>
        <w:spacing w:before="100" w:beforeAutospacing="1" w:after="100" w:afterAutospacing="1" w:line="360" w:lineRule="auto"/>
        <w:contextualSpacing/>
        <w:mirrorIndents/>
        <w:jc w:val="both"/>
      </w:pPr>
    </w:p>
    <w:p w14:paraId="06049F8E" w14:textId="20E07DF0" w:rsidR="00140082" w:rsidRPr="00140082" w:rsidRDefault="00AC0722" w:rsidP="00AC0722">
      <w:pPr>
        <w:spacing w:before="100" w:beforeAutospacing="1" w:after="100" w:afterAutospacing="1" w:line="360" w:lineRule="auto"/>
        <w:contextualSpacing/>
        <w:mirrorIndents/>
        <w:jc w:val="both"/>
      </w:pPr>
      <w:r w:rsidRPr="00AC0722">
        <w:t>Esto sugiere que el SVM es un modelo muy bueno para detectar clientes en riesgo, identificando a casi el 70% de ellos. Sin embargo, su baja precisión indica que su "tasa de alarma falsa" es más alta. Es decir, de cada 100 clientes que el SVM predice que abandonarán, casi la mitad se quedarán. En un contexto de negocio, esto podría ser útil si el banco prioriza la identificación de cada cliente en riesgo sobre la eficiencia de las campañas de retención.</w:t>
      </w:r>
    </w:p>
    <w:p w14:paraId="7A69C314" w14:textId="77777777" w:rsidR="00140082" w:rsidRPr="00140082" w:rsidRDefault="00140082" w:rsidP="00140082">
      <w:pPr>
        <w:spacing w:before="100" w:beforeAutospacing="1" w:after="100" w:afterAutospacing="1" w:line="360" w:lineRule="auto"/>
        <w:contextualSpacing/>
        <w:mirrorIndents/>
        <w:jc w:val="both"/>
      </w:pPr>
    </w:p>
    <w:p w14:paraId="21B84415" w14:textId="1BAE3A6C" w:rsidR="00E9136E" w:rsidRPr="00E9136E" w:rsidRDefault="00140082" w:rsidP="00E9136E">
      <w:pPr>
        <w:spacing w:before="100" w:beforeAutospacing="1" w:after="100" w:afterAutospacing="1" w:line="360" w:lineRule="auto"/>
        <w:contextualSpacing/>
        <w:mirrorIndents/>
        <w:jc w:val="both"/>
      </w:pPr>
      <w:proofErr w:type="spellStart"/>
      <w:r w:rsidRPr="00140082">
        <w:rPr>
          <w:b/>
          <w:bCs/>
        </w:rPr>
        <w:t>Naive</w:t>
      </w:r>
      <w:proofErr w:type="spellEnd"/>
      <w:r w:rsidRPr="00140082">
        <w:rPr>
          <w:b/>
          <w:bCs/>
        </w:rPr>
        <w:t xml:space="preserve"> Bayes:</w:t>
      </w:r>
      <w:r w:rsidRPr="00140082">
        <w:t xml:space="preserve"> </w:t>
      </w:r>
      <w:r w:rsidR="00E9136E" w:rsidRPr="00E9136E">
        <w:t xml:space="preserve">El modelo tiene un comportamiento extremo. Aunque su </w:t>
      </w:r>
      <w:proofErr w:type="spellStart"/>
      <w:r w:rsidR="00E9136E" w:rsidRPr="00E9136E">
        <w:t>recall</w:t>
      </w:r>
      <w:proofErr w:type="spellEnd"/>
      <w:r w:rsidR="00E9136E" w:rsidRPr="00E9136E">
        <w:t xml:space="preserve"> (0.70) es el más alto de todos, su precisión (0.39) es la más baja. Su AUC (0.79) es respetable, pero su F1-score de 0.50 es inferior.</w:t>
      </w:r>
    </w:p>
    <w:p w14:paraId="3518925A" w14:textId="77777777" w:rsidR="00E9136E" w:rsidRPr="00E9136E" w:rsidRDefault="00E9136E" w:rsidP="00E9136E">
      <w:pPr>
        <w:spacing w:before="100" w:beforeAutospacing="1" w:after="100" w:afterAutospacing="1" w:line="360" w:lineRule="auto"/>
        <w:contextualSpacing/>
        <w:mirrorIndents/>
        <w:jc w:val="both"/>
      </w:pPr>
    </w:p>
    <w:p w14:paraId="466DD4D2" w14:textId="488969BA" w:rsidR="00140082" w:rsidRPr="00140082" w:rsidRDefault="00E9136E" w:rsidP="00E9136E">
      <w:pPr>
        <w:spacing w:before="100" w:beforeAutospacing="1" w:after="100" w:afterAutospacing="1" w:line="360" w:lineRule="auto"/>
        <w:contextualSpacing/>
        <w:mirrorIndents/>
        <w:jc w:val="both"/>
      </w:pPr>
      <w:r w:rsidRPr="00E9136E">
        <w:t xml:space="preserve">Este modelo es excelente para </w:t>
      </w:r>
      <w:r>
        <w:t xml:space="preserve">no dejar que los clientes no abandonen </w:t>
      </w:r>
      <w:r w:rsidRPr="00E9136E">
        <w:t xml:space="preserve">(alto </w:t>
      </w:r>
      <w:proofErr w:type="spellStart"/>
      <w:r w:rsidRPr="00E9136E">
        <w:t>recall</w:t>
      </w:r>
      <w:proofErr w:type="spellEnd"/>
      <w:r w:rsidRPr="00E9136E">
        <w:t>), pero a costa de ser muy ineficiente. Un banco que utilizara este modelo podría identificar a la mayoría de los clientes en riesgo, pero también malgastaría recursos en campañas de retención para muchos clientes que nunca tuvieron la intención de irse. Sirve como una excelente línea de base para demostrar que los modelos más complejos ofrecen un mejor balance.</w:t>
      </w:r>
    </w:p>
    <w:p w14:paraId="7E8A4E2F" w14:textId="77777777" w:rsidR="00140082" w:rsidRPr="00140082" w:rsidRDefault="00140082" w:rsidP="00140082">
      <w:pPr>
        <w:spacing w:before="100" w:beforeAutospacing="1" w:after="100" w:afterAutospacing="1" w:line="360" w:lineRule="auto"/>
        <w:contextualSpacing/>
        <w:mirrorIndents/>
        <w:jc w:val="both"/>
      </w:pPr>
    </w:p>
    <w:p w14:paraId="7678D7A0" w14:textId="392DFEE3" w:rsidR="00E9136E" w:rsidRPr="00E9136E" w:rsidRDefault="00E9136E" w:rsidP="00E9136E">
      <w:pPr>
        <w:spacing w:before="100" w:beforeAutospacing="1" w:after="100" w:afterAutospacing="1" w:line="360" w:lineRule="auto"/>
        <w:contextualSpacing/>
        <w:mirrorIndents/>
        <w:jc w:val="both"/>
      </w:pPr>
      <w:proofErr w:type="spellStart"/>
      <w:r>
        <w:rPr>
          <w:b/>
          <w:bCs/>
        </w:rPr>
        <w:lastRenderedPageBreak/>
        <w:t>Decision</w:t>
      </w:r>
      <w:proofErr w:type="spellEnd"/>
      <w:r>
        <w:rPr>
          <w:b/>
          <w:bCs/>
        </w:rPr>
        <w:t xml:space="preserve"> </w:t>
      </w:r>
      <w:proofErr w:type="spellStart"/>
      <w:r>
        <w:rPr>
          <w:b/>
          <w:bCs/>
        </w:rPr>
        <w:t>Tree</w:t>
      </w:r>
      <w:proofErr w:type="spellEnd"/>
      <w:r w:rsidR="00140082" w:rsidRPr="00140082">
        <w:rPr>
          <w:b/>
          <w:bCs/>
        </w:rPr>
        <w:t>:</w:t>
      </w:r>
      <w:r w:rsidR="00140082" w:rsidRPr="00140082">
        <w:t xml:space="preserve"> </w:t>
      </w:r>
      <w:r w:rsidRPr="00E9136E">
        <w:t>E</w:t>
      </w:r>
      <w:r>
        <w:t xml:space="preserve">ste modelo </w:t>
      </w:r>
      <w:r w:rsidRPr="00E9136E">
        <w:t xml:space="preserve">presenta el rendimiento más débil en todas las métricas clave. Con un AUC de 0.69 y una precisión y </w:t>
      </w:r>
      <w:proofErr w:type="spellStart"/>
      <w:r w:rsidRPr="00E9136E">
        <w:t>recall</w:t>
      </w:r>
      <w:proofErr w:type="spellEnd"/>
      <w:r w:rsidRPr="00E9136E">
        <w:t xml:space="preserve"> muy bajos (0.45 y 0.57), este modelo es propenso a errores y es el menos adecuado para la predicción de </w:t>
      </w:r>
      <w:proofErr w:type="spellStart"/>
      <w:r w:rsidRPr="00E9136E">
        <w:t>churn</w:t>
      </w:r>
      <w:proofErr w:type="spellEnd"/>
      <w:r w:rsidRPr="00E9136E">
        <w:t>.</w:t>
      </w:r>
    </w:p>
    <w:p w14:paraId="14F519E7" w14:textId="77777777" w:rsidR="00E9136E" w:rsidRPr="00E9136E" w:rsidRDefault="00E9136E" w:rsidP="00E9136E">
      <w:pPr>
        <w:spacing w:before="100" w:beforeAutospacing="1" w:after="100" w:afterAutospacing="1" w:line="360" w:lineRule="auto"/>
        <w:contextualSpacing/>
        <w:mirrorIndents/>
        <w:jc w:val="both"/>
      </w:pPr>
    </w:p>
    <w:p w14:paraId="1AE64F5F" w14:textId="19EF614D" w:rsidR="00140082" w:rsidRPr="00140082" w:rsidRDefault="00E9136E" w:rsidP="00E9136E">
      <w:pPr>
        <w:spacing w:before="100" w:beforeAutospacing="1" w:after="100" w:afterAutospacing="1" w:line="360" w:lineRule="auto"/>
        <w:contextualSpacing/>
        <w:mirrorIndents/>
        <w:jc w:val="both"/>
      </w:pPr>
      <w:r w:rsidRPr="00E9136E">
        <w:t xml:space="preserve">Este resultado confirma que un solo árbol de decisión es demasiado simple para capturar la complejidad de los datos, lo que justifica la necesidad de utilizar modelos de ensemble </w:t>
      </w:r>
      <w:proofErr w:type="spellStart"/>
      <w:r w:rsidRPr="00E9136E">
        <w:t>learning</w:t>
      </w:r>
      <w:proofErr w:type="spellEnd"/>
      <w:r w:rsidRPr="00E9136E">
        <w:t xml:space="preserve"> como el </w:t>
      </w:r>
      <w:proofErr w:type="spellStart"/>
      <w:r w:rsidRPr="00E9136E">
        <w:t>Random</w:t>
      </w:r>
      <w:proofErr w:type="spellEnd"/>
      <w:r w:rsidRPr="00E9136E">
        <w:t xml:space="preserve"> Forest.</w:t>
      </w:r>
    </w:p>
    <w:p w14:paraId="08EF0CE8" w14:textId="77777777" w:rsidR="001D6FC6" w:rsidRDefault="001D6FC6" w:rsidP="001D6FC6">
      <w:pPr>
        <w:spacing w:before="100" w:beforeAutospacing="1" w:after="100" w:afterAutospacing="1" w:line="360" w:lineRule="auto"/>
        <w:contextualSpacing/>
        <w:mirrorIndents/>
        <w:jc w:val="both"/>
      </w:pPr>
    </w:p>
    <w:p w14:paraId="48D896FC" w14:textId="39D92996" w:rsidR="00E9136E" w:rsidRDefault="005639D1" w:rsidP="001D6FC6">
      <w:pPr>
        <w:spacing w:before="100" w:beforeAutospacing="1" w:after="100" w:afterAutospacing="1" w:line="360" w:lineRule="auto"/>
        <w:contextualSpacing/>
        <w:mirrorIndents/>
        <w:jc w:val="both"/>
      </w:pPr>
      <w:r w:rsidRPr="005639D1">
        <w:t xml:space="preserve">En conclusión, el análisis </w:t>
      </w:r>
      <w:proofErr w:type="spellStart"/>
      <w:r w:rsidRPr="005639D1">
        <w:t>multimétrico</w:t>
      </w:r>
      <w:proofErr w:type="spellEnd"/>
      <w:r w:rsidRPr="005639D1">
        <w:t xml:space="preserve"> valida el </w:t>
      </w:r>
      <w:proofErr w:type="spellStart"/>
      <w:r w:rsidRPr="005639D1">
        <w:rPr>
          <w:b/>
          <w:bCs/>
        </w:rPr>
        <w:t>Random</w:t>
      </w:r>
      <w:proofErr w:type="spellEnd"/>
      <w:r w:rsidRPr="005639D1">
        <w:rPr>
          <w:b/>
          <w:bCs/>
        </w:rPr>
        <w:t xml:space="preserve"> Forest</w:t>
      </w:r>
      <w:r w:rsidRPr="005639D1">
        <w:t xml:space="preserve"> como la mejor solución. Su rendimiento superior y su equilibrio entre la capacidad de identificar a los clientes en riesgo y la confiabilidad de sus predicciones lo convierten en la opción más robusta y práctica para resolver el problema de la predicción de </w:t>
      </w:r>
      <w:proofErr w:type="spellStart"/>
      <w:r w:rsidRPr="005639D1">
        <w:t>churn</w:t>
      </w:r>
      <w:proofErr w:type="spellEnd"/>
      <w:r w:rsidRPr="005639D1">
        <w:t>.</w:t>
      </w:r>
    </w:p>
    <w:p w14:paraId="62CCFA96" w14:textId="77777777" w:rsidR="00140082" w:rsidRPr="001D6FC6" w:rsidRDefault="00140082" w:rsidP="001D6FC6">
      <w:pPr>
        <w:spacing w:before="100" w:beforeAutospacing="1" w:after="100" w:afterAutospacing="1" w:line="360" w:lineRule="auto"/>
        <w:contextualSpacing/>
        <w:mirrorIndents/>
        <w:jc w:val="both"/>
      </w:pPr>
    </w:p>
    <w:p w14:paraId="3C71B9C8" w14:textId="3BB56AE5" w:rsidR="001D6FC6" w:rsidRPr="001D6FC6" w:rsidRDefault="001D6FC6" w:rsidP="001D6FC6">
      <w:pPr>
        <w:spacing w:before="100" w:beforeAutospacing="1" w:after="100" w:afterAutospacing="1" w:line="360" w:lineRule="auto"/>
        <w:contextualSpacing/>
        <w:mirrorIndents/>
        <w:jc w:val="both"/>
      </w:pPr>
      <w:r w:rsidRPr="001D6FC6">
        <w:rPr>
          <w:b/>
          <w:bCs/>
        </w:rPr>
        <w:t>7.2. Análisis Detallado del Mejor Modelo</w:t>
      </w:r>
      <w:r w:rsidR="005639D1">
        <w:rPr>
          <w:b/>
          <w:bCs/>
        </w:rPr>
        <w:t xml:space="preserve"> (</w:t>
      </w:r>
      <w:proofErr w:type="spellStart"/>
      <w:r w:rsidR="005639D1">
        <w:rPr>
          <w:b/>
          <w:bCs/>
        </w:rPr>
        <w:t>Random</w:t>
      </w:r>
      <w:proofErr w:type="spellEnd"/>
      <w:r w:rsidR="005639D1">
        <w:rPr>
          <w:b/>
          <w:bCs/>
        </w:rPr>
        <w:t xml:space="preserve"> Forest)</w:t>
      </w:r>
    </w:p>
    <w:p w14:paraId="57220B44" w14:textId="77777777" w:rsidR="005639D1" w:rsidRDefault="005639D1" w:rsidP="001D6FC6">
      <w:pPr>
        <w:spacing w:before="100" w:beforeAutospacing="1" w:after="100" w:afterAutospacing="1" w:line="360" w:lineRule="auto"/>
        <w:contextualSpacing/>
        <w:mirrorIndents/>
        <w:jc w:val="both"/>
      </w:pPr>
    </w:p>
    <w:p w14:paraId="71F0FDFA" w14:textId="541C2771" w:rsidR="001D6FC6" w:rsidRDefault="005639D1" w:rsidP="001D6FC6">
      <w:pPr>
        <w:spacing w:before="100" w:beforeAutospacing="1" w:after="100" w:afterAutospacing="1" w:line="360" w:lineRule="auto"/>
        <w:contextualSpacing/>
        <w:mirrorIndents/>
        <w:jc w:val="both"/>
      </w:pPr>
      <w:r>
        <w:t xml:space="preserve">Ahora nos enfocaremos únicamente en el modelo que seleccionamos como el mejor dados sus resultados, en este caso </w:t>
      </w:r>
      <w:proofErr w:type="spellStart"/>
      <w:r w:rsidRPr="005639D1">
        <w:rPr>
          <w:b/>
          <w:bCs/>
        </w:rPr>
        <w:t>Random</w:t>
      </w:r>
      <w:proofErr w:type="spellEnd"/>
      <w:r w:rsidRPr="005639D1">
        <w:rPr>
          <w:b/>
          <w:bCs/>
        </w:rPr>
        <w:t xml:space="preserve"> Forest</w:t>
      </w:r>
      <w:r>
        <w:t>.</w:t>
      </w:r>
    </w:p>
    <w:p w14:paraId="21796CC7" w14:textId="77777777" w:rsidR="005639D1" w:rsidRDefault="005639D1" w:rsidP="005639D1">
      <w:pPr>
        <w:spacing w:before="100" w:beforeAutospacing="1" w:after="100" w:afterAutospacing="1" w:line="360" w:lineRule="auto"/>
        <w:contextualSpacing/>
        <w:mirrorIndents/>
        <w:jc w:val="both"/>
      </w:pPr>
    </w:p>
    <w:p w14:paraId="454C553C" w14:textId="50171B26" w:rsidR="001D6FC6" w:rsidRPr="001D6FC6" w:rsidRDefault="001D6FC6" w:rsidP="005639D1">
      <w:pPr>
        <w:spacing w:before="100" w:beforeAutospacing="1" w:after="100" w:afterAutospacing="1" w:line="360" w:lineRule="auto"/>
        <w:contextualSpacing/>
        <w:mirrorIndents/>
        <w:jc w:val="both"/>
      </w:pPr>
      <w:r w:rsidRPr="001D6FC6">
        <w:rPr>
          <w:b/>
          <w:bCs/>
        </w:rPr>
        <w:t>7.2.1. Matriz de Confusión:</w:t>
      </w:r>
    </w:p>
    <w:p w14:paraId="2B0B49B4" w14:textId="77777777" w:rsidR="005639D1" w:rsidRDefault="005639D1" w:rsidP="005639D1">
      <w:pPr>
        <w:spacing w:before="100" w:beforeAutospacing="1" w:after="100" w:afterAutospacing="1" w:line="360" w:lineRule="auto"/>
        <w:contextualSpacing/>
        <w:mirrorIndents/>
        <w:jc w:val="both"/>
      </w:pPr>
    </w:p>
    <w:p w14:paraId="2E878636" w14:textId="40548FB0" w:rsidR="007876CA" w:rsidRPr="007876CA" w:rsidRDefault="007876CA" w:rsidP="005639D1">
      <w:pPr>
        <w:spacing w:before="100" w:beforeAutospacing="1" w:after="100" w:afterAutospacing="1" w:line="360" w:lineRule="auto"/>
        <w:contextualSpacing/>
        <w:mirrorIndents/>
        <w:jc w:val="both"/>
        <w:rPr>
          <w:b/>
          <w:bCs/>
        </w:rPr>
      </w:pPr>
      <w:r w:rsidRPr="007876CA">
        <w:rPr>
          <w:b/>
          <w:bCs/>
        </w:rPr>
        <w:t>Código de la matriz de confusión</w:t>
      </w:r>
    </w:p>
    <w:p w14:paraId="66091936" w14:textId="54500D59" w:rsidR="005639D1" w:rsidRDefault="007876CA" w:rsidP="005639D1">
      <w:pPr>
        <w:spacing w:before="100" w:beforeAutospacing="1" w:after="100" w:afterAutospacing="1" w:line="360" w:lineRule="auto"/>
        <w:contextualSpacing/>
        <w:mirrorIndents/>
        <w:jc w:val="both"/>
        <w:rPr>
          <w:b/>
          <w:bCs/>
        </w:rPr>
      </w:pPr>
      <w:r>
        <w:rPr>
          <w:b/>
          <w:bCs/>
          <w:noProof/>
        </w:rPr>
        <w:drawing>
          <wp:inline distT="0" distB="0" distL="0" distR="0" wp14:anchorId="1E1D0499" wp14:editId="4F2C8067">
            <wp:extent cx="4495800" cy="876300"/>
            <wp:effectExtent l="0" t="0" r="0" b="0"/>
            <wp:docPr id="196103345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33459" name="Imagen 1961033459"/>
                    <pic:cNvPicPr/>
                  </pic:nvPicPr>
                  <pic:blipFill>
                    <a:blip r:embed="rId37">
                      <a:extLst>
                        <a:ext uri="{28A0092B-C50C-407E-A947-70E740481C1C}">
                          <a14:useLocalDpi xmlns:a14="http://schemas.microsoft.com/office/drawing/2010/main" val="0"/>
                        </a:ext>
                      </a:extLst>
                    </a:blip>
                    <a:stretch>
                      <a:fillRect/>
                    </a:stretch>
                  </pic:blipFill>
                  <pic:spPr>
                    <a:xfrm>
                      <a:off x="0" y="0"/>
                      <a:ext cx="4495800" cy="876300"/>
                    </a:xfrm>
                    <a:prstGeom prst="rect">
                      <a:avLst/>
                    </a:prstGeom>
                  </pic:spPr>
                </pic:pic>
              </a:graphicData>
            </a:graphic>
          </wp:inline>
        </w:drawing>
      </w:r>
    </w:p>
    <w:p w14:paraId="07C290BA" w14:textId="143E97DC" w:rsidR="007876CA" w:rsidRDefault="007876CA" w:rsidP="005639D1">
      <w:pPr>
        <w:spacing w:before="100" w:beforeAutospacing="1" w:after="100" w:afterAutospacing="1" w:line="360" w:lineRule="auto"/>
        <w:contextualSpacing/>
        <w:mirrorIndents/>
        <w:jc w:val="both"/>
        <w:rPr>
          <w:b/>
          <w:bCs/>
        </w:rPr>
      </w:pPr>
      <w:r>
        <w:rPr>
          <w:b/>
          <w:bCs/>
        </w:rPr>
        <w:t xml:space="preserve">Tabla de la </w:t>
      </w:r>
      <w:proofErr w:type="spellStart"/>
      <w:r>
        <w:rPr>
          <w:b/>
          <w:bCs/>
        </w:rPr>
        <w:t>matríz</w:t>
      </w:r>
      <w:proofErr w:type="spellEnd"/>
      <w:r>
        <w:rPr>
          <w:b/>
          <w:bCs/>
        </w:rPr>
        <w:t xml:space="preserve"> de confusión</w:t>
      </w:r>
    </w:p>
    <w:p w14:paraId="09AABAF0" w14:textId="7946D3AB" w:rsidR="007876CA" w:rsidRDefault="007876CA" w:rsidP="005639D1">
      <w:pPr>
        <w:spacing w:before="100" w:beforeAutospacing="1" w:after="100" w:afterAutospacing="1" w:line="360" w:lineRule="auto"/>
        <w:contextualSpacing/>
        <w:mirrorIndents/>
        <w:jc w:val="both"/>
      </w:pPr>
      <w:r w:rsidRPr="00840A82">
        <w:rPr>
          <w:i/>
          <w:iCs/>
          <w:noProof/>
        </w:rPr>
        <w:drawing>
          <wp:inline distT="0" distB="0" distL="0" distR="0" wp14:anchorId="6DA0AB66" wp14:editId="47DC64BC">
            <wp:extent cx="2806700" cy="1016000"/>
            <wp:effectExtent l="0" t="0" r="0" b="0"/>
            <wp:docPr id="5383272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33321" name="Imagen 254733321"/>
                    <pic:cNvPicPr/>
                  </pic:nvPicPr>
                  <pic:blipFill>
                    <a:blip r:embed="rId38">
                      <a:extLst>
                        <a:ext uri="{28A0092B-C50C-407E-A947-70E740481C1C}">
                          <a14:useLocalDpi xmlns:a14="http://schemas.microsoft.com/office/drawing/2010/main" val="0"/>
                        </a:ext>
                      </a:extLst>
                    </a:blip>
                    <a:stretch>
                      <a:fillRect/>
                    </a:stretch>
                  </pic:blipFill>
                  <pic:spPr>
                    <a:xfrm>
                      <a:off x="0" y="0"/>
                      <a:ext cx="2806700" cy="1016000"/>
                    </a:xfrm>
                    <a:prstGeom prst="rect">
                      <a:avLst/>
                    </a:prstGeom>
                  </pic:spPr>
                </pic:pic>
              </a:graphicData>
            </a:graphic>
          </wp:inline>
        </w:drawing>
      </w:r>
    </w:p>
    <w:p w14:paraId="01C2E322" w14:textId="77777777" w:rsidR="00811C35" w:rsidRPr="007876CA" w:rsidRDefault="00811C35" w:rsidP="005639D1">
      <w:pPr>
        <w:spacing w:before="100" w:beforeAutospacing="1" w:after="100" w:afterAutospacing="1" w:line="360" w:lineRule="auto"/>
        <w:contextualSpacing/>
        <w:mirrorIndents/>
        <w:jc w:val="both"/>
      </w:pPr>
    </w:p>
    <w:p w14:paraId="47C7706C" w14:textId="7DC1E8D0" w:rsidR="007537FA" w:rsidRPr="007537FA" w:rsidRDefault="007537FA" w:rsidP="007537FA">
      <w:pPr>
        <w:spacing w:before="100" w:beforeAutospacing="1" w:after="100" w:afterAutospacing="1" w:line="360" w:lineRule="auto"/>
        <w:contextualSpacing/>
        <w:mirrorIndents/>
        <w:jc w:val="both"/>
        <w:rPr>
          <w:b/>
          <w:bCs/>
        </w:rPr>
      </w:pPr>
      <w:r w:rsidRPr="007537FA">
        <w:rPr>
          <w:b/>
          <w:bCs/>
        </w:rPr>
        <w:lastRenderedPageBreak/>
        <w:t xml:space="preserve">Interpretación de la Matriz de Confusión del Modelo </w:t>
      </w:r>
      <w:proofErr w:type="spellStart"/>
      <w:r w:rsidRPr="007537FA">
        <w:rPr>
          <w:b/>
          <w:bCs/>
        </w:rPr>
        <w:t>Random</w:t>
      </w:r>
      <w:proofErr w:type="spellEnd"/>
      <w:r w:rsidRPr="007537FA">
        <w:rPr>
          <w:b/>
          <w:bCs/>
        </w:rPr>
        <w:t xml:space="preserve"> Forest</w:t>
      </w:r>
    </w:p>
    <w:p w14:paraId="4930B9AC" w14:textId="77777777" w:rsidR="007537FA" w:rsidRPr="007537FA" w:rsidRDefault="007537FA" w:rsidP="007537FA">
      <w:pPr>
        <w:spacing w:before="100" w:beforeAutospacing="1" w:after="100" w:afterAutospacing="1" w:line="360" w:lineRule="auto"/>
        <w:contextualSpacing/>
        <w:mirrorIndents/>
        <w:jc w:val="both"/>
      </w:pPr>
    </w:p>
    <w:p w14:paraId="6D4FDE8A" w14:textId="77777777" w:rsidR="007537FA" w:rsidRPr="007537FA" w:rsidRDefault="007537FA" w:rsidP="007537FA">
      <w:pPr>
        <w:spacing w:before="100" w:beforeAutospacing="1" w:after="100" w:afterAutospacing="1" w:line="360" w:lineRule="auto"/>
        <w:contextualSpacing/>
        <w:mirrorIndents/>
        <w:jc w:val="both"/>
      </w:pPr>
      <w:r w:rsidRPr="007537FA">
        <w:t xml:space="preserve">La matriz de confusión es una herramienta fundamental para evaluar el rendimiento de un modelo de clasificación, ya que desglosa el número de predicciones correctas e incorrectas en cada categoría. En el caso del modelo </w:t>
      </w:r>
      <w:proofErr w:type="spellStart"/>
      <w:r w:rsidRPr="007537FA">
        <w:t>Random</w:t>
      </w:r>
      <w:proofErr w:type="spellEnd"/>
      <w:r w:rsidRPr="007537FA">
        <w:t xml:space="preserve"> Forest, los resultados de la matriz de confusión en el conjunto de prueba de 2000 clientes son los siguientes:</w:t>
      </w:r>
    </w:p>
    <w:p w14:paraId="3F485FD7" w14:textId="77777777" w:rsidR="007537FA" w:rsidRDefault="007537FA" w:rsidP="007537FA">
      <w:pPr>
        <w:spacing w:before="100" w:beforeAutospacing="1" w:after="100" w:afterAutospacing="1" w:line="360" w:lineRule="auto"/>
        <w:contextualSpacing/>
        <w:mirrorIndents/>
        <w:jc w:val="both"/>
      </w:pPr>
    </w:p>
    <w:p w14:paraId="2C1932EB" w14:textId="650300F3" w:rsidR="007537FA" w:rsidRPr="007537FA" w:rsidRDefault="007537FA" w:rsidP="007537FA">
      <w:pPr>
        <w:spacing w:before="100" w:beforeAutospacing="1" w:after="100" w:afterAutospacing="1" w:line="360" w:lineRule="auto"/>
        <w:contextualSpacing/>
        <w:mirrorIndents/>
        <w:jc w:val="both"/>
        <w:rPr>
          <w:b/>
          <w:bCs/>
        </w:rPr>
      </w:pPr>
      <w:r w:rsidRPr="007537FA">
        <w:rPr>
          <w:b/>
          <w:bCs/>
        </w:rPr>
        <w:t>Verdaderos Negativos (VN): 1456</w:t>
      </w:r>
    </w:p>
    <w:p w14:paraId="247BA709" w14:textId="54F343B8" w:rsidR="007537FA" w:rsidRPr="007537FA" w:rsidRDefault="007537FA" w:rsidP="007537FA">
      <w:pPr>
        <w:spacing w:before="100" w:beforeAutospacing="1" w:after="100" w:afterAutospacing="1" w:line="360" w:lineRule="auto"/>
        <w:contextualSpacing/>
        <w:mirrorIndents/>
        <w:jc w:val="both"/>
      </w:pPr>
      <w:r w:rsidRPr="007537FA">
        <w:t>El modelo predijo correctamente que 1456 clientes no abandonarían el banco, y en la realidad, no lo hicieron.</w:t>
      </w:r>
      <w:r>
        <w:t xml:space="preserve"> </w:t>
      </w:r>
      <w:r w:rsidRPr="007537FA">
        <w:t>Esta cifra representa la mayor parte de las predicciones correctas del modelo. Es un resultado positivo, ya que indica que el modelo es muy fiable al identificar a los clientes leales, evitando así intervenciones de retención innecesarias.</w:t>
      </w:r>
    </w:p>
    <w:p w14:paraId="3AA90C7D" w14:textId="77777777" w:rsidR="007537FA" w:rsidRDefault="007537FA" w:rsidP="007537FA">
      <w:pPr>
        <w:spacing w:before="100" w:beforeAutospacing="1" w:after="100" w:afterAutospacing="1" w:line="360" w:lineRule="auto"/>
        <w:contextualSpacing/>
        <w:mirrorIndents/>
        <w:jc w:val="both"/>
      </w:pPr>
    </w:p>
    <w:p w14:paraId="36C3C0BD" w14:textId="318AF36B" w:rsidR="007537FA" w:rsidRPr="007537FA" w:rsidRDefault="007537FA" w:rsidP="007537FA">
      <w:pPr>
        <w:spacing w:before="100" w:beforeAutospacing="1" w:after="100" w:afterAutospacing="1" w:line="360" w:lineRule="auto"/>
        <w:contextualSpacing/>
        <w:mirrorIndents/>
        <w:jc w:val="both"/>
        <w:rPr>
          <w:b/>
          <w:bCs/>
        </w:rPr>
      </w:pPr>
      <w:r w:rsidRPr="007537FA">
        <w:rPr>
          <w:b/>
          <w:bCs/>
        </w:rPr>
        <w:t>Falsos Positivos (FP): 136</w:t>
      </w:r>
    </w:p>
    <w:p w14:paraId="57AA77B8" w14:textId="1CEF934E" w:rsidR="007537FA" w:rsidRPr="007537FA" w:rsidRDefault="007537FA" w:rsidP="007537FA">
      <w:pPr>
        <w:spacing w:before="100" w:beforeAutospacing="1" w:after="100" w:afterAutospacing="1" w:line="360" w:lineRule="auto"/>
        <w:contextualSpacing/>
        <w:mirrorIndents/>
        <w:jc w:val="both"/>
      </w:pPr>
      <w:r w:rsidRPr="007537FA">
        <w:t>El modelo predijo incorrectamente que 136 clientes abandonarían el banco, pero en realidad se quedaron.</w:t>
      </w:r>
      <w:r>
        <w:t xml:space="preserve"> </w:t>
      </w:r>
      <w:r w:rsidRPr="007537FA">
        <w:t>Estos son los clientes a los que se les podría ofrecer una campaña de retención sin necesidad. El costo de estos errores es el gasto en marketing y promociones que no eran necesarios. Un número bajo de Falsos Positivos es deseable para optimizar recursos.</w:t>
      </w:r>
    </w:p>
    <w:p w14:paraId="66A0E9A5" w14:textId="77777777" w:rsidR="007537FA" w:rsidRDefault="007537FA" w:rsidP="007537FA">
      <w:pPr>
        <w:spacing w:before="100" w:beforeAutospacing="1" w:after="100" w:afterAutospacing="1" w:line="360" w:lineRule="auto"/>
        <w:contextualSpacing/>
        <w:mirrorIndents/>
        <w:jc w:val="both"/>
      </w:pPr>
    </w:p>
    <w:p w14:paraId="41BFA2AA" w14:textId="7606315E" w:rsidR="007537FA" w:rsidRPr="007537FA" w:rsidRDefault="007537FA" w:rsidP="007537FA">
      <w:pPr>
        <w:spacing w:before="100" w:beforeAutospacing="1" w:after="100" w:afterAutospacing="1" w:line="360" w:lineRule="auto"/>
        <w:contextualSpacing/>
        <w:mirrorIndents/>
        <w:jc w:val="both"/>
        <w:rPr>
          <w:b/>
          <w:bCs/>
        </w:rPr>
      </w:pPr>
      <w:r w:rsidRPr="007537FA">
        <w:rPr>
          <w:b/>
          <w:bCs/>
        </w:rPr>
        <w:t>Falsos Negativos (FN): 166</w:t>
      </w:r>
    </w:p>
    <w:p w14:paraId="1E3EB19B" w14:textId="5D7A1C5F" w:rsidR="007537FA" w:rsidRPr="007537FA" w:rsidRDefault="007537FA" w:rsidP="007537FA">
      <w:pPr>
        <w:spacing w:before="100" w:beforeAutospacing="1" w:after="100" w:afterAutospacing="1" w:line="360" w:lineRule="auto"/>
        <w:contextualSpacing/>
        <w:mirrorIndents/>
        <w:jc w:val="both"/>
      </w:pPr>
      <w:r w:rsidRPr="007537FA">
        <w:t>El modelo predijo incorrectamente que 166 clientes no abandonarían el banco, cuando en realidad sí lo hicieron.</w:t>
      </w:r>
      <w:r>
        <w:t xml:space="preserve"> </w:t>
      </w:r>
      <w:r w:rsidRPr="007537FA">
        <w:t xml:space="preserve">Este es el error más costoso para el negocio. Un Falso Negativo representa una oportunidad perdida de retener a un cliente en riesgo. Este valor es crítico, ya que un número alto de Falsos Negativos compromete el objetivo principal del modelo, que es la prevención del </w:t>
      </w:r>
      <w:proofErr w:type="spellStart"/>
      <w:r w:rsidRPr="007537FA">
        <w:t>churn</w:t>
      </w:r>
      <w:proofErr w:type="spellEnd"/>
      <w:r w:rsidRPr="007537FA">
        <w:t>.</w:t>
      </w:r>
    </w:p>
    <w:p w14:paraId="6EDA63A1" w14:textId="77777777" w:rsidR="007537FA" w:rsidRDefault="007537FA" w:rsidP="007537FA">
      <w:pPr>
        <w:spacing w:before="100" w:beforeAutospacing="1" w:after="100" w:afterAutospacing="1" w:line="360" w:lineRule="auto"/>
        <w:contextualSpacing/>
        <w:mirrorIndents/>
        <w:jc w:val="both"/>
      </w:pPr>
    </w:p>
    <w:p w14:paraId="66303C6E" w14:textId="0087A53A" w:rsidR="007537FA" w:rsidRPr="007537FA" w:rsidRDefault="007537FA" w:rsidP="007537FA">
      <w:pPr>
        <w:spacing w:before="100" w:beforeAutospacing="1" w:after="100" w:afterAutospacing="1" w:line="360" w:lineRule="auto"/>
        <w:contextualSpacing/>
        <w:mirrorIndents/>
        <w:jc w:val="both"/>
        <w:rPr>
          <w:b/>
          <w:bCs/>
        </w:rPr>
      </w:pPr>
      <w:r w:rsidRPr="007537FA">
        <w:rPr>
          <w:b/>
          <w:bCs/>
        </w:rPr>
        <w:t>Verdaderos Positivos (VP): 242</w:t>
      </w:r>
    </w:p>
    <w:p w14:paraId="701D3348" w14:textId="77F74B43" w:rsidR="007537FA" w:rsidRPr="007537FA" w:rsidRDefault="007537FA" w:rsidP="007537FA">
      <w:pPr>
        <w:spacing w:before="100" w:beforeAutospacing="1" w:after="100" w:afterAutospacing="1" w:line="360" w:lineRule="auto"/>
        <w:contextualSpacing/>
        <w:mirrorIndents/>
        <w:jc w:val="both"/>
      </w:pPr>
      <w:r w:rsidRPr="007537FA">
        <w:t>El modelo predijo correctamente que 242 clientes abandonarían el banco, y efectivamente lo hicieron</w:t>
      </w:r>
      <w:r>
        <w:t xml:space="preserve">. </w:t>
      </w:r>
      <w:r w:rsidRPr="007537FA">
        <w:t>Estos son los clientes en los que se debe enfocar la estrategia de retención. Un alto número de Verdaderos Positivos indica que el modelo es eficaz para identificar a la clientela en riesgo.</w:t>
      </w:r>
    </w:p>
    <w:p w14:paraId="2936BF95" w14:textId="2B454DFD" w:rsidR="007537FA" w:rsidRDefault="007537FA" w:rsidP="007537FA">
      <w:pPr>
        <w:spacing w:before="100" w:beforeAutospacing="1" w:after="100" w:afterAutospacing="1" w:line="360" w:lineRule="auto"/>
        <w:contextualSpacing/>
        <w:mirrorIndents/>
        <w:jc w:val="both"/>
      </w:pPr>
      <w:r w:rsidRPr="007537FA">
        <w:lastRenderedPageBreak/>
        <w:t xml:space="preserve">En conclusión, la matriz de confusión del modelo </w:t>
      </w:r>
      <w:proofErr w:type="spellStart"/>
      <w:r w:rsidRPr="007537FA">
        <w:t>Random</w:t>
      </w:r>
      <w:proofErr w:type="spellEnd"/>
      <w:r w:rsidRPr="007537FA">
        <w:t xml:space="preserve"> Forest demuestra un excelente rendimiento en la identificación de clientes que no abandonan (VN = 1456), y una capacidad sólida para detectar a los clientes en riesgo (VP = 242). Aunque el modelo tiene un margen de error, la tasa de Falsos Negativos (166) es aceptable, lo que sugiere que es una herramienta valiosa para priorizar a los clientes que requieren una atención especial para prevenir su salida.</w:t>
      </w:r>
    </w:p>
    <w:p w14:paraId="12F3145F" w14:textId="77777777" w:rsidR="007537FA" w:rsidRDefault="007537FA" w:rsidP="007537FA">
      <w:pPr>
        <w:spacing w:before="100" w:beforeAutospacing="1" w:after="100" w:afterAutospacing="1" w:line="360" w:lineRule="auto"/>
        <w:contextualSpacing/>
        <w:mirrorIndents/>
        <w:jc w:val="both"/>
      </w:pPr>
    </w:p>
    <w:p w14:paraId="44E8A8F2" w14:textId="59B6493B" w:rsidR="001D6FC6" w:rsidRPr="001D6FC6" w:rsidRDefault="001D6FC6" w:rsidP="007537FA">
      <w:pPr>
        <w:spacing w:before="100" w:beforeAutospacing="1" w:after="100" w:afterAutospacing="1" w:line="360" w:lineRule="auto"/>
        <w:contextualSpacing/>
        <w:mirrorIndents/>
        <w:jc w:val="both"/>
      </w:pPr>
      <w:r w:rsidRPr="001D6FC6">
        <w:rPr>
          <w:b/>
          <w:bCs/>
        </w:rPr>
        <w:t>7.2.2. Curva ROC y AUC:</w:t>
      </w:r>
    </w:p>
    <w:p w14:paraId="37FA0CBA" w14:textId="77777777" w:rsidR="007537FA" w:rsidRDefault="007537FA" w:rsidP="007537FA">
      <w:pPr>
        <w:spacing w:before="100" w:beforeAutospacing="1" w:after="100" w:afterAutospacing="1" w:line="360" w:lineRule="auto"/>
        <w:contextualSpacing/>
        <w:mirrorIndents/>
        <w:jc w:val="both"/>
      </w:pPr>
    </w:p>
    <w:p w14:paraId="1C8DE63A" w14:textId="29F91171" w:rsidR="00863964" w:rsidRPr="00863964" w:rsidRDefault="00863964" w:rsidP="007537FA">
      <w:pPr>
        <w:spacing w:before="100" w:beforeAutospacing="1" w:after="100" w:afterAutospacing="1" w:line="360" w:lineRule="auto"/>
        <w:contextualSpacing/>
        <w:mirrorIndents/>
        <w:jc w:val="both"/>
        <w:rPr>
          <w:b/>
          <w:bCs/>
        </w:rPr>
      </w:pPr>
      <w:r w:rsidRPr="00863964">
        <w:rPr>
          <w:b/>
          <w:bCs/>
        </w:rPr>
        <w:t>Código de la Curva ROC y AUC</w:t>
      </w:r>
    </w:p>
    <w:p w14:paraId="7B626189" w14:textId="19163243" w:rsidR="001D6FC6" w:rsidRPr="001D6FC6" w:rsidRDefault="00863964" w:rsidP="00863964">
      <w:pPr>
        <w:spacing w:before="100" w:beforeAutospacing="1" w:after="100" w:afterAutospacing="1" w:line="360" w:lineRule="auto"/>
        <w:contextualSpacing/>
        <w:mirrorIndents/>
        <w:jc w:val="center"/>
      </w:pPr>
      <w:r>
        <w:rPr>
          <w:noProof/>
        </w:rPr>
        <w:drawing>
          <wp:inline distT="0" distB="0" distL="0" distR="0" wp14:anchorId="455872A3" wp14:editId="4D68D021">
            <wp:extent cx="5245100" cy="977900"/>
            <wp:effectExtent l="0" t="0" r="0" b="0"/>
            <wp:docPr id="67752086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0860" name="Imagen 677520860"/>
                    <pic:cNvPicPr/>
                  </pic:nvPicPr>
                  <pic:blipFill>
                    <a:blip r:embed="rId39">
                      <a:extLst>
                        <a:ext uri="{28A0092B-C50C-407E-A947-70E740481C1C}">
                          <a14:useLocalDpi xmlns:a14="http://schemas.microsoft.com/office/drawing/2010/main" val="0"/>
                        </a:ext>
                      </a:extLst>
                    </a:blip>
                    <a:stretch>
                      <a:fillRect/>
                    </a:stretch>
                  </pic:blipFill>
                  <pic:spPr>
                    <a:xfrm>
                      <a:off x="0" y="0"/>
                      <a:ext cx="5245100" cy="977900"/>
                    </a:xfrm>
                    <a:prstGeom prst="rect">
                      <a:avLst/>
                    </a:prstGeom>
                  </pic:spPr>
                </pic:pic>
              </a:graphicData>
            </a:graphic>
          </wp:inline>
        </w:drawing>
      </w:r>
    </w:p>
    <w:p w14:paraId="0598D9D0" w14:textId="77777777" w:rsidR="007537FA" w:rsidRDefault="007537FA" w:rsidP="007537FA">
      <w:pPr>
        <w:spacing w:before="100" w:beforeAutospacing="1" w:after="100" w:afterAutospacing="1" w:line="360" w:lineRule="auto"/>
        <w:contextualSpacing/>
        <w:mirrorIndents/>
        <w:jc w:val="both"/>
        <w:rPr>
          <w:b/>
          <w:bCs/>
        </w:rPr>
      </w:pPr>
    </w:p>
    <w:p w14:paraId="6277A84F" w14:textId="57C7E2C5" w:rsidR="00863964" w:rsidRDefault="00863964" w:rsidP="007537FA">
      <w:pPr>
        <w:spacing w:before="100" w:beforeAutospacing="1" w:after="100" w:afterAutospacing="1" w:line="360" w:lineRule="auto"/>
        <w:contextualSpacing/>
        <w:mirrorIndents/>
        <w:jc w:val="both"/>
        <w:rPr>
          <w:b/>
          <w:bCs/>
        </w:rPr>
      </w:pPr>
      <w:r>
        <w:rPr>
          <w:b/>
          <w:bCs/>
        </w:rPr>
        <w:t>Gráfico de la Curva ROC y AUC</w:t>
      </w:r>
    </w:p>
    <w:p w14:paraId="1DBB4638" w14:textId="2F1F1DD3" w:rsidR="00863964" w:rsidRDefault="008876CB" w:rsidP="007537FA">
      <w:pPr>
        <w:spacing w:before="100" w:beforeAutospacing="1" w:after="100" w:afterAutospacing="1" w:line="360" w:lineRule="auto"/>
        <w:contextualSpacing/>
        <w:mirrorIndents/>
        <w:jc w:val="both"/>
        <w:rPr>
          <w:b/>
          <w:bCs/>
        </w:rPr>
      </w:pPr>
      <w:r>
        <w:rPr>
          <w:noProof/>
        </w:rPr>
        <w:drawing>
          <wp:inline distT="0" distB="0" distL="0" distR="0" wp14:anchorId="1120368D" wp14:editId="732D6240">
            <wp:extent cx="4389120" cy="3474720"/>
            <wp:effectExtent l="0" t="0" r="5080" b="5080"/>
            <wp:docPr id="178182976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9120" cy="3474720"/>
                    </a:xfrm>
                    <a:prstGeom prst="rect">
                      <a:avLst/>
                    </a:prstGeom>
                    <a:noFill/>
                    <a:ln>
                      <a:noFill/>
                    </a:ln>
                  </pic:spPr>
                </pic:pic>
              </a:graphicData>
            </a:graphic>
          </wp:inline>
        </w:drawing>
      </w:r>
    </w:p>
    <w:p w14:paraId="6E51306B" w14:textId="77777777" w:rsidR="00811C35" w:rsidRDefault="00811C35" w:rsidP="00811C35">
      <w:pPr>
        <w:spacing w:before="100" w:beforeAutospacing="1" w:after="100" w:afterAutospacing="1" w:line="360" w:lineRule="auto"/>
        <w:contextualSpacing/>
        <w:mirrorIndents/>
        <w:jc w:val="both"/>
      </w:pPr>
    </w:p>
    <w:p w14:paraId="351CE489" w14:textId="41517DBA" w:rsidR="00811C35" w:rsidRDefault="00811C35" w:rsidP="00811C35">
      <w:pPr>
        <w:spacing w:before="100" w:beforeAutospacing="1" w:after="100" w:afterAutospacing="1" w:line="360" w:lineRule="auto"/>
        <w:contextualSpacing/>
        <w:mirrorIndents/>
        <w:jc w:val="both"/>
        <w:rPr>
          <w:b/>
          <w:bCs/>
        </w:rPr>
      </w:pPr>
      <w:r w:rsidRPr="00811C35">
        <w:rPr>
          <w:b/>
          <w:bCs/>
        </w:rPr>
        <w:lastRenderedPageBreak/>
        <w:t>Interpretación del Valor AUC</w:t>
      </w:r>
    </w:p>
    <w:p w14:paraId="42E49353" w14:textId="77777777" w:rsidR="00811C35" w:rsidRPr="00811C35" w:rsidRDefault="00811C35" w:rsidP="00811C35">
      <w:pPr>
        <w:spacing w:before="100" w:beforeAutospacing="1" w:after="100" w:afterAutospacing="1" w:line="360" w:lineRule="auto"/>
        <w:contextualSpacing/>
        <w:mirrorIndents/>
        <w:jc w:val="both"/>
        <w:rPr>
          <w:b/>
          <w:bCs/>
        </w:rPr>
      </w:pPr>
    </w:p>
    <w:p w14:paraId="307822F4" w14:textId="4EFD60BE" w:rsidR="00811C35" w:rsidRPr="00811C35" w:rsidRDefault="00811C35" w:rsidP="00811C35">
      <w:pPr>
        <w:spacing w:before="100" w:beforeAutospacing="1" w:after="100" w:afterAutospacing="1" w:line="360" w:lineRule="auto"/>
        <w:contextualSpacing/>
        <w:mirrorIndents/>
        <w:jc w:val="both"/>
      </w:pPr>
      <w:r w:rsidRPr="00811C35">
        <w:t xml:space="preserve">El </w:t>
      </w:r>
      <w:r w:rsidRPr="00811C35">
        <w:rPr>
          <w:b/>
          <w:bCs/>
        </w:rPr>
        <w:t>Área Bajo la Curva (AUC),</w:t>
      </w:r>
      <w:r w:rsidRPr="00811C35">
        <w:t xml:space="preserve"> es de 0.86, es</w:t>
      </w:r>
      <w:r>
        <w:t>ta es</w:t>
      </w:r>
      <w:r w:rsidRPr="00811C35">
        <w:t xml:space="preserve"> una métrica global que evalúa la capacidad de</w:t>
      </w:r>
      <w:r>
        <w:t>l</w:t>
      </w:r>
      <w:r w:rsidRPr="00811C35">
        <w:t xml:space="preserve"> modelo para discriminar o diferenciar entre las dos clases de</w:t>
      </w:r>
      <w:r>
        <w:t>l</w:t>
      </w:r>
      <w:r w:rsidRPr="00811C35">
        <w:t xml:space="preserve"> problema de clasificación: los clientes que abandonan y los que no abandonan.</w:t>
      </w:r>
    </w:p>
    <w:p w14:paraId="0BE1B38D" w14:textId="77777777" w:rsidR="00811C35" w:rsidRPr="00811C35" w:rsidRDefault="00811C35" w:rsidP="00811C35">
      <w:pPr>
        <w:spacing w:before="100" w:beforeAutospacing="1" w:after="100" w:afterAutospacing="1" w:line="360" w:lineRule="auto"/>
        <w:contextualSpacing/>
        <w:mirrorIndents/>
        <w:jc w:val="both"/>
      </w:pPr>
    </w:p>
    <w:p w14:paraId="744567C7" w14:textId="672F00AC" w:rsidR="00811C35" w:rsidRPr="00811C35" w:rsidRDefault="00811C35" w:rsidP="00811C35">
      <w:pPr>
        <w:spacing w:before="100" w:beforeAutospacing="1" w:after="100" w:afterAutospacing="1" w:line="360" w:lineRule="auto"/>
        <w:contextualSpacing/>
        <w:mirrorIndents/>
        <w:jc w:val="both"/>
      </w:pPr>
      <w:r w:rsidRPr="00811C35">
        <w:t>El valor AUC se mide en una escala de 0 a 1:</w:t>
      </w:r>
      <w:r>
        <w:t xml:space="preserve"> </w:t>
      </w:r>
      <w:r w:rsidRPr="00811C35">
        <w:t>0.50 representa un clasificador aleatorio. Un modelo con este valor no es mejor que una moneda al aire para predecir el resultado.</w:t>
      </w:r>
      <w:r>
        <w:t xml:space="preserve"> </w:t>
      </w:r>
      <w:r w:rsidRPr="00811C35">
        <w:t>1.00 representa un clasificador perfecto, que no comete errores</w:t>
      </w:r>
      <w:r>
        <w:t xml:space="preserve"> (pero generalmente si se obtiene esta cifra es porque hay un sobreajuste)</w:t>
      </w:r>
      <w:r w:rsidRPr="00811C35">
        <w:t>.</w:t>
      </w:r>
    </w:p>
    <w:p w14:paraId="25AB3F72" w14:textId="77777777" w:rsidR="00811C35" w:rsidRPr="00811C35" w:rsidRDefault="00811C35" w:rsidP="00811C35">
      <w:pPr>
        <w:spacing w:before="100" w:beforeAutospacing="1" w:after="100" w:afterAutospacing="1" w:line="360" w:lineRule="auto"/>
        <w:contextualSpacing/>
        <w:mirrorIndents/>
        <w:jc w:val="both"/>
      </w:pPr>
    </w:p>
    <w:p w14:paraId="35ADBF86" w14:textId="2152FA55" w:rsidR="00811C35" w:rsidRPr="00811C35" w:rsidRDefault="00811C35" w:rsidP="00811C35">
      <w:pPr>
        <w:spacing w:before="100" w:beforeAutospacing="1" w:after="100" w:afterAutospacing="1" w:line="360" w:lineRule="auto"/>
        <w:contextualSpacing/>
        <w:mirrorIndents/>
        <w:jc w:val="both"/>
      </w:pPr>
      <w:r>
        <w:t>El</w:t>
      </w:r>
      <w:r w:rsidRPr="00811C35">
        <w:t xml:space="preserve"> valor de 0.86 se encuentra muy cerca de 1.0, lo que significa que el modelo </w:t>
      </w:r>
      <w:proofErr w:type="spellStart"/>
      <w:r w:rsidRPr="00811C35">
        <w:t>Random</w:t>
      </w:r>
      <w:proofErr w:type="spellEnd"/>
      <w:r w:rsidRPr="00811C35">
        <w:t xml:space="preserve"> Forest tiene una alta capacidad para distinguir correctamente entre los clientes que permanecerán y aquellos que se irán.</w:t>
      </w:r>
    </w:p>
    <w:p w14:paraId="6599399D" w14:textId="77777777" w:rsidR="00811C35" w:rsidRPr="00811C35" w:rsidRDefault="00811C35" w:rsidP="00811C35">
      <w:pPr>
        <w:spacing w:before="100" w:beforeAutospacing="1" w:after="100" w:afterAutospacing="1" w:line="360" w:lineRule="auto"/>
        <w:contextualSpacing/>
        <w:mirrorIndents/>
        <w:jc w:val="both"/>
      </w:pPr>
    </w:p>
    <w:p w14:paraId="4244363E" w14:textId="77777777" w:rsidR="00811C35" w:rsidRPr="00811C35" w:rsidRDefault="00811C35" w:rsidP="00811C35">
      <w:pPr>
        <w:spacing w:before="100" w:beforeAutospacing="1" w:after="100" w:afterAutospacing="1" w:line="360" w:lineRule="auto"/>
        <w:contextualSpacing/>
        <w:mirrorIndents/>
        <w:jc w:val="both"/>
        <w:rPr>
          <w:b/>
          <w:bCs/>
        </w:rPr>
      </w:pPr>
      <w:r w:rsidRPr="00811C35">
        <w:rPr>
          <w:b/>
          <w:bCs/>
        </w:rPr>
        <w:t xml:space="preserve">Análisis en el contexto del problema de </w:t>
      </w:r>
      <w:proofErr w:type="spellStart"/>
      <w:r w:rsidRPr="00811C35">
        <w:rPr>
          <w:b/>
          <w:bCs/>
        </w:rPr>
        <w:t>churn</w:t>
      </w:r>
      <w:proofErr w:type="spellEnd"/>
      <w:r w:rsidRPr="00811C35">
        <w:rPr>
          <w:b/>
          <w:bCs/>
        </w:rPr>
        <w:t>:</w:t>
      </w:r>
    </w:p>
    <w:p w14:paraId="4DE1CC2D" w14:textId="77777777" w:rsidR="00811C35" w:rsidRPr="00811C35" w:rsidRDefault="00811C35" w:rsidP="00811C35">
      <w:pPr>
        <w:spacing w:before="100" w:beforeAutospacing="1" w:after="100" w:afterAutospacing="1" w:line="360" w:lineRule="auto"/>
        <w:contextualSpacing/>
        <w:mirrorIndents/>
        <w:jc w:val="both"/>
      </w:pPr>
    </w:p>
    <w:p w14:paraId="6A62CA83" w14:textId="77777777" w:rsidR="00811C35" w:rsidRPr="00811C35" w:rsidRDefault="00811C35" w:rsidP="00811C35">
      <w:pPr>
        <w:spacing w:before="100" w:beforeAutospacing="1" w:after="100" w:afterAutospacing="1" w:line="360" w:lineRule="auto"/>
        <w:contextualSpacing/>
        <w:mirrorIndents/>
        <w:jc w:val="both"/>
      </w:pPr>
      <w:r w:rsidRPr="00811C35">
        <w:t>Este resultado valida que el modelo no solo es útil, sino que es una herramienta poderosa para la toma de decisiones. Un valor de 0.86 implica que, si se elige aleatoriamente a un cliente que abandonó y a uno que no, el modelo tiene un 86% de probabilidad de clasificar correctamente al cliente que realmente abandonó.</w:t>
      </w:r>
    </w:p>
    <w:p w14:paraId="6B000091" w14:textId="77777777" w:rsidR="00811C35" w:rsidRPr="00811C35" w:rsidRDefault="00811C35" w:rsidP="00811C35">
      <w:pPr>
        <w:spacing w:before="100" w:beforeAutospacing="1" w:after="100" w:afterAutospacing="1" w:line="360" w:lineRule="auto"/>
        <w:contextualSpacing/>
        <w:mirrorIndents/>
        <w:jc w:val="both"/>
      </w:pPr>
    </w:p>
    <w:p w14:paraId="0AA6C099" w14:textId="1A13A50F" w:rsidR="007876CA" w:rsidRDefault="00811C35" w:rsidP="00811C35">
      <w:pPr>
        <w:spacing w:before="100" w:beforeAutospacing="1" w:after="100" w:afterAutospacing="1" w:line="360" w:lineRule="auto"/>
        <w:contextualSpacing/>
        <w:mirrorIndents/>
        <w:jc w:val="both"/>
      </w:pPr>
      <w:r w:rsidRPr="00811C35">
        <w:t xml:space="preserve">En conclusión, el valor AUC de 0.86 demuestra que el modelo </w:t>
      </w:r>
      <w:proofErr w:type="spellStart"/>
      <w:r w:rsidRPr="00811C35">
        <w:t>Random</w:t>
      </w:r>
      <w:proofErr w:type="spellEnd"/>
      <w:r w:rsidRPr="00811C35">
        <w:t xml:space="preserve"> Forest tiene un alto poder predictivo y es una solución robusta y confiable para identificar a los clientes en riesgo de abandono. </w:t>
      </w:r>
    </w:p>
    <w:p w14:paraId="3EFE134B" w14:textId="77777777" w:rsidR="00811C35" w:rsidRDefault="00811C35" w:rsidP="00811C35">
      <w:pPr>
        <w:spacing w:before="100" w:beforeAutospacing="1" w:after="100" w:afterAutospacing="1" w:line="360" w:lineRule="auto"/>
        <w:contextualSpacing/>
        <w:mirrorIndents/>
        <w:jc w:val="both"/>
      </w:pPr>
    </w:p>
    <w:p w14:paraId="6D29C668" w14:textId="77777777" w:rsidR="00811C35" w:rsidRDefault="00811C35" w:rsidP="00811C35">
      <w:pPr>
        <w:spacing w:before="100" w:beforeAutospacing="1" w:after="100" w:afterAutospacing="1" w:line="360" w:lineRule="auto"/>
        <w:contextualSpacing/>
        <w:mirrorIndents/>
        <w:jc w:val="both"/>
      </w:pPr>
    </w:p>
    <w:p w14:paraId="7529A048" w14:textId="77777777" w:rsidR="00811C35" w:rsidRDefault="00811C35" w:rsidP="00811C35">
      <w:pPr>
        <w:spacing w:before="100" w:beforeAutospacing="1" w:after="100" w:afterAutospacing="1" w:line="360" w:lineRule="auto"/>
        <w:contextualSpacing/>
        <w:mirrorIndents/>
        <w:jc w:val="both"/>
      </w:pPr>
    </w:p>
    <w:p w14:paraId="0FD507D9" w14:textId="77777777" w:rsidR="00811C35" w:rsidRDefault="00811C35" w:rsidP="00811C35">
      <w:pPr>
        <w:spacing w:before="100" w:beforeAutospacing="1" w:after="100" w:afterAutospacing="1" w:line="360" w:lineRule="auto"/>
        <w:contextualSpacing/>
        <w:mirrorIndents/>
        <w:jc w:val="both"/>
      </w:pPr>
    </w:p>
    <w:p w14:paraId="21D2B660" w14:textId="77777777" w:rsidR="00811C35" w:rsidRDefault="00811C35" w:rsidP="00811C35">
      <w:pPr>
        <w:spacing w:before="100" w:beforeAutospacing="1" w:after="100" w:afterAutospacing="1" w:line="360" w:lineRule="auto"/>
        <w:contextualSpacing/>
        <w:mirrorIndents/>
        <w:jc w:val="both"/>
      </w:pPr>
    </w:p>
    <w:p w14:paraId="6767F44A" w14:textId="77777777" w:rsidR="00811C35" w:rsidRDefault="00811C35" w:rsidP="00811C35">
      <w:pPr>
        <w:spacing w:before="100" w:beforeAutospacing="1" w:after="100" w:afterAutospacing="1" w:line="360" w:lineRule="auto"/>
        <w:contextualSpacing/>
        <w:mirrorIndents/>
        <w:jc w:val="both"/>
        <w:rPr>
          <w:b/>
          <w:bCs/>
        </w:rPr>
      </w:pPr>
    </w:p>
    <w:p w14:paraId="5CAFCBC2" w14:textId="6E3537B3" w:rsidR="001D6FC6" w:rsidRPr="001D6FC6" w:rsidRDefault="001D6FC6" w:rsidP="001D6FC6">
      <w:pPr>
        <w:spacing w:before="100" w:beforeAutospacing="1" w:after="100" w:afterAutospacing="1" w:line="360" w:lineRule="auto"/>
        <w:contextualSpacing/>
        <w:mirrorIndents/>
        <w:jc w:val="both"/>
      </w:pPr>
      <w:r w:rsidRPr="001D6FC6">
        <w:rPr>
          <w:b/>
          <w:bCs/>
        </w:rPr>
        <w:lastRenderedPageBreak/>
        <w:t>7.3. Interpretación de los Resultados y Conexión con el Problema</w:t>
      </w:r>
    </w:p>
    <w:p w14:paraId="3326987C" w14:textId="77777777" w:rsidR="00FA6861" w:rsidRDefault="00FA6861" w:rsidP="00FA6861">
      <w:pPr>
        <w:spacing w:before="100" w:beforeAutospacing="1" w:after="100" w:afterAutospacing="1" w:line="360" w:lineRule="auto"/>
        <w:contextualSpacing/>
        <w:mirrorIndents/>
        <w:jc w:val="both"/>
      </w:pPr>
    </w:p>
    <w:p w14:paraId="4006073C" w14:textId="77777777" w:rsidR="00C360F0" w:rsidRPr="00C360F0" w:rsidRDefault="00C360F0" w:rsidP="00C360F0">
      <w:pPr>
        <w:spacing w:before="100" w:beforeAutospacing="1" w:after="100" w:afterAutospacing="1" w:line="360" w:lineRule="auto"/>
        <w:contextualSpacing/>
        <w:mirrorIndents/>
        <w:jc w:val="both"/>
      </w:pPr>
      <w:r w:rsidRPr="00C360F0">
        <w:t xml:space="preserve">La validación técnica del modelo </w:t>
      </w:r>
      <w:proofErr w:type="spellStart"/>
      <w:r w:rsidRPr="00C360F0">
        <w:t>Random</w:t>
      </w:r>
      <w:proofErr w:type="spellEnd"/>
      <w:r w:rsidRPr="00C360F0">
        <w:t xml:space="preserve"> Forest no solo confirma su excelente desempeño predictivo, sino que también ofrece </w:t>
      </w:r>
      <w:proofErr w:type="spellStart"/>
      <w:r w:rsidRPr="00C360F0">
        <w:t>insights</w:t>
      </w:r>
      <w:proofErr w:type="spellEnd"/>
      <w:r w:rsidRPr="00C360F0">
        <w:t xml:space="preserve"> valiosos que se conectan directamente con el problema de negocio del </w:t>
      </w:r>
      <w:proofErr w:type="spellStart"/>
      <w:r w:rsidRPr="00C360F0">
        <w:t>churn</w:t>
      </w:r>
      <w:proofErr w:type="spellEnd"/>
      <w:r w:rsidRPr="00C360F0">
        <w:t xml:space="preserve"> bancario y los factores identificados en el diagrama de Ishikawa del Capítulo 2. Este análisis transforma los resultados técnicos en conocimiento accionable, demostrando que la solución es tanto predictiva como diagnóstica.</w:t>
      </w:r>
    </w:p>
    <w:p w14:paraId="1EB18BFB" w14:textId="77777777" w:rsidR="00C360F0" w:rsidRPr="00C360F0" w:rsidRDefault="00C360F0" w:rsidP="00C360F0">
      <w:pPr>
        <w:spacing w:before="100" w:beforeAutospacing="1" w:after="100" w:afterAutospacing="1" w:line="360" w:lineRule="auto"/>
        <w:contextualSpacing/>
        <w:mirrorIndents/>
        <w:jc w:val="both"/>
      </w:pPr>
    </w:p>
    <w:p w14:paraId="393DB1B3" w14:textId="3A3756B8" w:rsidR="001D6FC6" w:rsidRPr="001D6FC6" w:rsidRDefault="001D6FC6" w:rsidP="00FA6861">
      <w:pPr>
        <w:spacing w:before="100" w:beforeAutospacing="1" w:after="100" w:afterAutospacing="1" w:line="360" w:lineRule="auto"/>
        <w:contextualSpacing/>
        <w:mirrorIndents/>
        <w:jc w:val="both"/>
      </w:pPr>
      <w:r w:rsidRPr="001D6FC6">
        <w:rPr>
          <w:b/>
          <w:bCs/>
        </w:rPr>
        <w:t>7.3.1. Importancia de las Características:</w:t>
      </w:r>
    </w:p>
    <w:p w14:paraId="0143862A" w14:textId="77777777" w:rsidR="00FA6861" w:rsidRDefault="00FA6861" w:rsidP="00FA6861">
      <w:pPr>
        <w:spacing w:before="100" w:beforeAutospacing="1" w:after="100" w:afterAutospacing="1" w:line="360" w:lineRule="auto"/>
        <w:contextualSpacing/>
        <w:mirrorIndents/>
        <w:jc w:val="both"/>
      </w:pPr>
    </w:p>
    <w:p w14:paraId="5AD519F5" w14:textId="4DD761E3" w:rsidR="007876CA" w:rsidRPr="00C360F0" w:rsidRDefault="00C360F0" w:rsidP="001D6FC6">
      <w:pPr>
        <w:spacing w:before="100" w:beforeAutospacing="1" w:after="100" w:afterAutospacing="1" w:line="360" w:lineRule="auto"/>
        <w:contextualSpacing/>
        <w:mirrorIndents/>
        <w:jc w:val="both"/>
        <w:rPr>
          <w:b/>
          <w:bCs/>
        </w:rPr>
      </w:pPr>
      <w:r w:rsidRPr="00C360F0">
        <w:rPr>
          <w:b/>
          <w:bCs/>
        </w:rPr>
        <w:t xml:space="preserve">Código de gráfico de importancia de las características para predecir </w:t>
      </w:r>
      <w:proofErr w:type="spellStart"/>
      <w:r w:rsidRPr="00C360F0">
        <w:rPr>
          <w:b/>
          <w:bCs/>
        </w:rPr>
        <w:t>churn</w:t>
      </w:r>
      <w:proofErr w:type="spellEnd"/>
      <w:r w:rsidRPr="00C360F0">
        <w:rPr>
          <w:b/>
          <w:bCs/>
        </w:rPr>
        <w:t xml:space="preserve"> </w:t>
      </w:r>
    </w:p>
    <w:p w14:paraId="64DE321E" w14:textId="77428D10" w:rsidR="001D6FC6" w:rsidRPr="001D6FC6" w:rsidRDefault="00C360F0" w:rsidP="00C360F0">
      <w:pPr>
        <w:spacing w:before="100" w:beforeAutospacing="1" w:after="100" w:afterAutospacing="1" w:line="360" w:lineRule="auto"/>
        <w:contextualSpacing/>
        <w:mirrorIndents/>
        <w:jc w:val="both"/>
      </w:pPr>
      <w:r>
        <w:rPr>
          <w:noProof/>
        </w:rPr>
        <w:drawing>
          <wp:inline distT="0" distB="0" distL="0" distR="0" wp14:anchorId="4F2A8936" wp14:editId="6518BA4A">
            <wp:extent cx="5612130" cy="1211580"/>
            <wp:effectExtent l="0" t="0" r="1270" b="0"/>
            <wp:docPr id="18902375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3758" name="Imagen 18902375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2130" cy="1211580"/>
                    </a:xfrm>
                    <a:prstGeom prst="rect">
                      <a:avLst/>
                    </a:prstGeom>
                  </pic:spPr>
                </pic:pic>
              </a:graphicData>
            </a:graphic>
          </wp:inline>
        </w:drawing>
      </w:r>
    </w:p>
    <w:p w14:paraId="2FA0F936" w14:textId="4ED1E3B0" w:rsidR="00C360F0" w:rsidRPr="00C360F0" w:rsidRDefault="00C360F0" w:rsidP="00C360F0">
      <w:pPr>
        <w:spacing w:before="100" w:beforeAutospacing="1" w:after="100" w:afterAutospacing="1" w:line="360" w:lineRule="auto"/>
        <w:contextualSpacing/>
        <w:mirrorIndents/>
        <w:jc w:val="both"/>
        <w:rPr>
          <w:b/>
          <w:bCs/>
        </w:rPr>
      </w:pPr>
      <w:r>
        <w:rPr>
          <w:b/>
          <w:bCs/>
        </w:rPr>
        <w:t>Gráfico de barra</w:t>
      </w:r>
      <w:r w:rsidRPr="00C360F0">
        <w:rPr>
          <w:b/>
          <w:bCs/>
        </w:rPr>
        <w:t xml:space="preserve"> de importancia de las características para predecir </w:t>
      </w:r>
      <w:proofErr w:type="spellStart"/>
      <w:r w:rsidRPr="00C360F0">
        <w:rPr>
          <w:b/>
          <w:bCs/>
        </w:rPr>
        <w:t>churn</w:t>
      </w:r>
      <w:proofErr w:type="spellEnd"/>
      <w:r w:rsidRPr="00C360F0">
        <w:rPr>
          <w:b/>
          <w:bCs/>
        </w:rPr>
        <w:t xml:space="preserve"> </w:t>
      </w:r>
    </w:p>
    <w:p w14:paraId="36206C9F" w14:textId="5DC772C3" w:rsidR="00C360F0" w:rsidRDefault="00E44E49" w:rsidP="001D6FC6">
      <w:pPr>
        <w:spacing w:before="100" w:beforeAutospacing="1" w:after="100" w:afterAutospacing="1" w:line="360" w:lineRule="auto"/>
        <w:contextualSpacing/>
        <w:mirrorIndents/>
        <w:jc w:val="both"/>
        <w:rPr>
          <w:b/>
          <w:bCs/>
        </w:rPr>
      </w:pPr>
      <w:r>
        <w:rPr>
          <w:noProof/>
        </w:rPr>
        <w:drawing>
          <wp:inline distT="0" distB="0" distL="0" distR="0" wp14:anchorId="587434AA" wp14:editId="50EB5A87">
            <wp:extent cx="4450080" cy="3290985"/>
            <wp:effectExtent l="0" t="0" r="0" b="0"/>
            <wp:docPr id="558404773"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0395" cy="3306009"/>
                    </a:xfrm>
                    <a:prstGeom prst="rect">
                      <a:avLst/>
                    </a:prstGeom>
                    <a:noFill/>
                    <a:ln>
                      <a:noFill/>
                    </a:ln>
                  </pic:spPr>
                </pic:pic>
              </a:graphicData>
            </a:graphic>
          </wp:inline>
        </w:drawing>
      </w:r>
    </w:p>
    <w:p w14:paraId="4DAED18F" w14:textId="77777777" w:rsidR="00E44E49" w:rsidRDefault="00E44E49" w:rsidP="00C360F0">
      <w:pPr>
        <w:spacing w:before="100" w:beforeAutospacing="1" w:after="100" w:afterAutospacing="1" w:line="360" w:lineRule="auto"/>
        <w:contextualSpacing/>
        <w:mirrorIndents/>
        <w:jc w:val="both"/>
        <w:rPr>
          <w:b/>
          <w:bCs/>
        </w:rPr>
      </w:pPr>
    </w:p>
    <w:p w14:paraId="41A4B5A4" w14:textId="6FFCBB6A" w:rsidR="00C360F0" w:rsidRDefault="001D6FC6" w:rsidP="00C360F0">
      <w:pPr>
        <w:spacing w:before="100" w:beforeAutospacing="1" w:after="100" w:afterAutospacing="1" w:line="360" w:lineRule="auto"/>
        <w:contextualSpacing/>
        <w:mirrorIndents/>
        <w:jc w:val="both"/>
      </w:pPr>
      <w:r w:rsidRPr="001D6FC6">
        <w:rPr>
          <w:b/>
          <w:bCs/>
        </w:rPr>
        <w:lastRenderedPageBreak/>
        <w:t>Análisis y Validación:</w:t>
      </w:r>
      <w:r w:rsidRPr="001D6FC6">
        <w:t xml:space="preserve"> </w:t>
      </w:r>
    </w:p>
    <w:p w14:paraId="0FA54C2C" w14:textId="77777777" w:rsidR="00010966" w:rsidRDefault="00010966" w:rsidP="00C360F0">
      <w:pPr>
        <w:spacing w:before="100" w:beforeAutospacing="1" w:after="100" w:afterAutospacing="1" w:line="360" w:lineRule="auto"/>
        <w:contextualSpacing/>
        <w:mirrorIndents/>
        <w:jc w:val="both"/>
      </w:pPr>
    </w:p>
    <w:p w14:paraId="3D9E081A" w14:textId="77777777" w:rsidR="00010966" w:rsidRPr="00010966" w:rsidRDefault="00010966" w:rsidP="00010966">
      <w:pPr>
        <w:spacing w:before="100" w:beforeAutospacing="1" w:after="100" w:afterAutospacing="1" w:line="360" w:lineRule="auto"/>
        <w:contextualSpacing/>
        <w:mirrorIndents/>
        <w:jc w:val="both"/>
      </w:pPr>
      <w:r w:rsidRPr="00010966">
        <w:t xml:space="preserve">El modelo </w:t>
      </w:r>
      <w:proofErr w:type="spellStart"/>
      <w:r w:rsidRPr="00010966">
        <w:t>Random</w:t>
      </w:r>
      <w:proofErr w:type="spellEnd"/>
      <w:r w:rsidRPr="00010966">
        <w:t xml:space="preserve"> Forest, al ser un algoritmo basado en árboles, ofrece una gran ventaja: permite cuantificar la contribución de cada variable a las predicciones. Este análisis es fundamental para obtener una comprensión diagnóstica del problema del </w:t>
      </w:r>
      <w:proofErr w:type="spellStart"/>
      <w:r w:rsidRPr="00010966">
        <w:t>churn</w:t>
      </w:r>
      <w:proofErr w:type="spellEnd"/>
      <w:r w:rsidRPr="00010966">
        <w:t>, identificando los factores que el banco debe priorizar en sus estrategias de retención. Los resultados del modelo revelan el siguiente orden de importancia de las variables:</w:t>
      </w:r>
    </w:p>
    <w:p w14:paraId="27245FAC" w14:textId="77777777" w:rsidR="00010966" w:rsidRDefault="00010966" w:rsidP="00010966">
      <w:pPr>
        <w:spacing w:before="100" w:beforeAutospacing="1" w:after="100" w:afterAutospacing="1" w:line="360" w:lineRule="auto"/>
        <w:contextualSpacing/>
        <w:mirrorIndents/>
        <w:jc w:val="both"/>
      </w:pPr>
    </w:p>
    <w:p w14:paraId="72A998D2" w14:textId="5DE7F810" w:rsidR="00010966" w:rsidRPr="00010966" w:rsidRDefault="00010966" w:rsidP="00010966">
      <w:pPr>
        <w:spacing w:before="100" w:beforeAutospacing="1" w:after="100" w:afterAutospacing="1" w:line="360" w:lineRule="auto"/>
        <w:contextualSpacing/>
        <w:mirrorIndents/>
        <w:jc w:val="both"/>
      </w:pPr>
      <w:r w:rsidRPr="00010966">
        <w:t xml:space="preserve">Edad (Age): Con una importancia de 0.231, la edad es, con mucho, el factor más influyente en la predicción del </w:t>
      </w:r>
      <w:proofErr w:type="spellStart"/>
      <w:r w:rsidRPr="00010966">
        <w:t>churn</w:t>
      </w:r>
      <w:proofErr w:type="spellEnd"/>
      <w:r w:rsidRPr="00010966">
        <w:t>. Esto sugiere que existen diferencias significativas en el comportamiento de los clientes de acuerdo con su grupo etario. Por ejemplo, los clientes más jóvenes podrían ser más propensos a cambiar de banco buscando servicios digitales, mientras que los clientes de mayor edad podrían hacerlo por razones de jubilación o cambios en sus necesidades financieras. Este hallazgo valida que los factores demográficos son cruciales para el análisis.</w:t>
      </w:r>
    </w:p>
    <w:p w14:paraId="69DE1385" w14:textId="77777777" w:rsidR="00010966" w:rsidRDefault="00010966" w:rsidP="00010966">
      <w:pPr>
        <w:spacing w:before="100" w:beforeAutospacing="1" w:after="100" w:afterAutospacing="1" w:line="360" w:lineRule="auto"/>
        <w:contextualSpacing/>
        <w:mirrorIndents/>
        <w:jc w:val="both"/>
      </w:pPr>
    </w:p>
    <w:p w14:paraId="6F58A626" w14:textId="71E7EF8E" w:rsidR="00010966" w:rsidRPr="00010966" w:rsidRDefault="00010966" w:rsidP="00010966">
      <w:pPr>
        <w:spacing w:before="100" w:beforeAutospacing="1" w:after="100" w:afterAutospacing="1" w:line="360" w:lineRule="auto"/>
        <w:contextualSpacing/>
        <w:mirrorIndents/>
        <w:jc w:val="both"/>
      </w:pPr>
      <w:r w:rsidRPr="00010966">
        <w:t>Número de Productos (</w:t>
      </w:r>
      <w:proofErr w:type="spellStart"/>
      <w:r w:rsidRPr="00010966">
        <w:t>NumOfProducts</w:t>
      </w:r>
      <w:proofErr w:type="spellEnd"/>
      <w:r w:rsidRPr="00010966">
        <w:t>): Este factor, con un valor de 0.165, es el segundo más importante. Un cliente que utiliza un solo producto es mucho más propenso a cambiar de banco que uno que utiliza múltiples servicios (como una cuenta corriente, una tarjeta de crédito y una hipoteca). La cantidad de productos refleja el nivel de compromiso del cliente con la institución.</w:t>
      </w:r>
    </w:p>
    <w:p w14:paraId="16BDD8D2" w14:textId="77777777" w:rsidR="00010966" w:rsidRDefault="00010966" w:rsidP="00010966">
      <w:pPr>
        <w:spacing w:before="100" w:beforeAutospacing="1" w:after="100" w:afterAutospacing="1" w:line="360" w:lineRule="auto"/>
        <w:contextualSpacing/>
        <w:mirrorIndents/>
        <w:jc w:val="both"/>
      </w:pPr>
    </w:p>
    <w:p w14:paraId="36EAF55E" w14:textId="39052DE1" w:rsidR="00010966" w:rsidRPr="00010966" w:rsidRDefault="00010966" w:rsidP="00010966">
      <w:pPr>
        <w:spacing w:before="100" w:beforeAutospacing="1" w:after="100" w:afterAutospacing="1" w:line="360" w:lineRule="auto"/>
        <w:contextualSpacing/>
        <w:mirrorIndents/>
        <w:jc w:val="both"/>
      </w:pPr>
      <w:r w:rsidRPr="00010966">
        <w:t>Saldo (Balance): Con un valor de 0.102, el saldo de la cuenta es el tercer factor más relevante. Esto indica que existe una relación entre el saldo de la cuenta y el riesgo de abandono. Un saldo bajo podría ser señal de insatisfacción o dificultades financieras que lleven al cliente a buscar una mejor oferta.</w:t>
      </w:r>
    </w:p>
    <w:p w14:paraId="745AFB12" w14:textId="77777777" w:rsidR="00010966" w:rsidRDefault="00010966" w:rsidP="00010966">
      <w:pPr>
        <w:spacing w:before="100" w:beforeAutospacing="1" w:after="100" w:afterAutospacing="1" w:line="360" w:lineRule="auto"/>
        <w:contextualSpacing/>
        <w:mirrorIndents/>
        <w:jc w:val="both"/>
      </w:pPr>
    </w:p>
    <w:p w14:paraId="6ED3F0D6" w14:textId="617C306F" w:rsidR="00010966" w:rsidRDefault="00010966" w:rsidP="00010966">
      <w:pPr>
        <w:spacing w:before="100" w:beforeAutospacing="1" w:after="100" w:afterAutospacing="1" w:line="360" w:lineRule="auto"/>
        <w:contextualSpacing/>
        <w:mirrorIndents/>
        <w:jc w:val="both"/>
      </w:pPr>
      <w:r w:rsidRPr="00010966">
        <w:t>Puntuación de Crédito (</w:t>
      </w:r>
      <w:proofErr w:type="spellStart"/>
      <w:r w:rsidRPr="00010966">
        <w:t>CreditScore</w:t>
      </w:r>
      <w:proofErr w:type="spellEnd"/>
      <w:r w:rsidRPr="00010966">
        <w:t xml:space="preserve">): Con una importancia de 0.067, este factor demuestra que el historial crediticio del cliente es relevante para el modelo. A menudo, una baja puntuación de crédito se asocia con un mayor riesgo para el banco, pero también puede ser </w:t>
      </w:r>
      <w:r w:rsidRPr="00010966">
        <w:lastRenderedPageBreak/>
        <w:t>un indicador de que el cliente está buscando activamente nuevas oportunidades de financiamiento o mejores tasas de interés en la competencia.</w:t>
      </w:r>
    </w:p>
    <w:p w14:paraId="5321D74F" w14:textId="77777777" w:rsidR="00010966" w:rsidRPr="00010966" w:rsidRDefault="00010966" w:rsidP="00010966">
      <w:pPr>
        <w:spacing w:before="100" w:beforeAutospacing="1" w:after="100" w:afterAutospacing="1" w:line="360" w:lineRule="auto"/>
        <w:contextualSpacing/>
        <w:mirrorIndents/>
        <w:jc w:val="both"/>
      </w:pPr>
    </w:p>
    <w:p w14:paraId="1021901C" w14:textId="416AB2B2" w:rsidR="001D6FC6" w:rsidRPr="001D6FC6" w:rsidRDefault="00010966" w:rsidP="00010966">
      <w:pPr>
        <w:spacing w:before="100" w:beforeAutospacing="1" w:after="100" w:afterAutospacing="1" w:line="360" w:lineRule="auto"/>
        <w:contextualSpacing/>
        <w:mirrorIndents/>
        <w:jc w:val="both"/>
      </w:pPr>
      <w:r w:rsidRPr="00010966">
        <w:t xml:space="preserve">Los resultados de </w:t>
      </w:r>
      <w:r>
        <w:t>este</w:t>
      </w:r>
      <w:r w:rsidRPr="00010966">
        <w:t xml:space="preserve"> modelo demuestran que los factores demográficos (Edad) y de comportamiento (Número de Productos) son las variables con mayor poder predictivo. Esto</w:t>
      </w:r>
      <w:r>
        <w:t xml:space="preserve"> </w:t>
      </w:r>
      <w:r w:rsidRPr="00010966">
        <w:t>permite concluir que una estrategia de retención exitosa debe ir más allá de los factores puramente financieros y considerar la segmentación del cliente y su relación con el banco.</w:t>
      </w:r>
    </w:p>
    <w:p w14:paraId="0306CA2A" w14:textId="77777777" w:rsidR="001D6FC6" w:rsidRDefault="001D6FC6" w:rsidP="001D6FC6">
      <w:pPr>
        <w:spacing w:before="100" w:beforeAutospacing="1" w:after="100" w:afterAutospacing="1" w:line="360" w:lineRule="auto"/>
        <w:contextualSpacing/>
        <w:mirrorIndents/>
        <w:jc w:val="both"/>
        <w:rPr>
          <w:b/>
          <w:bCs/>
        </w:rPr>
      </w:pPr>
    </w:p>
    <w:p w14:paraId="72A23C3D" w14:textId="1FD9D681" w:rsidR="001D6FC6" w:rsidRPr="001D6FC6" w:rsidRDefault="001D6FC6" w:rsidP="001D6FC6">
      <w:pPr>
        <w:spacing w:before="100" w:beforeAutospacing="1" w:after="100" w:afterAutospacing="1" w:line="360" w:lineRule="auto"/>
        <w:contextualSpacing/>
        <w:mirrorIndents/>
        <w:jc w:val="both"/>
      </w:pPr>
      <w:r w:rsidRPr="001D6FC6">
        <w:rPr>
          <w:b/>
          <w:bCs/>
        </w:rPr>
        <w:t>7.3.2. Validación de los Objetivos Específicos:</w:t>
      </w:r>
    </w:p>
    <w:p w14:paraId="2F4A2CA3" w14:textId="77777777" w:rsidR="002A3917" w:rsidRPr="002A3917" w:rsidRDefault="002A3917" w:rsidP="002A3917">
      <w:pPr>
        <w:pStyle w:val="Default"/>
        <w:spacing w:line="360" w:lineRule="auto"/>
        <w:jc w:val="both"/>
        <w:rPr>
          <w:rFonts w:ascii="Times New Roman" w:hAnsi="Times New Roman" w:cs="Times New Roman"/>
        </w:rPr>
      </w:pPr>
      <w:r w:rsidRPr="002A3917">
        <w:rPr>
          <w:rFonts w:ascii="Times New Roman" w:hAnsi="Times New Roman" w:cs="Times New Roman"/>
        </w:rPr>
        <w:t xml:space="preserve">La consecución de los objetivos específicos de este proyecto se valida directamente con los hallazgos y el rendimiento del modelo </w:t>
      </w:r>
      <w:proofErr w:type="spellStart"/>
      <w:r w:rsidRPr="002A3917">
        <w:rPr>
          <w:rFonts w:ascii="Times New Roman" w:hAnsi="Times New Roman" w:cs="Times New Roman"/>
        </w:rPr>
        <w:t>Random</w:t>
      </w:r>
      <w:proofErr w:type="spellEnd"/>
      <w:r w:rsidRPr="002A3917">
        <w:rPr>
          <w:rFonts w:ascii="Times New Roman" w:hAnsi="Times New Roman" w:cs="Times New Roman"/>
        </w:rPr>
        <w:t xml:space="preserve"> Forest.</w:t>
      </w:r>
    </w:p>
    <w:p w14:paraId="4B9F3198" w14:textId="77777777" w:rsidR="002A3917" w:rsidRPr="002A3917" w:rsidRDefault="002A3917" w:rsidP="002A3917">
      <w:pPr>
        <w:pStyle w:val="Default"/>
        <w:spacing w:line="360" w:lineRule="auto"/>
        <w:jc w:val="both"/>
        <w:rPr>
          <w:rFonts w:ascii="Times New Roman" w:hAnsi="Times New Roman" w:cs="Times New Roman"/>
        </w:rPr>
      </w:pPr>
    </w:p>
    <w:p w14:paraId="353E7FE4" w14:textId="77777777" w:rsidR="002A3917" w:rsidRPr="002A3917" w:rsidRDefault="002A3917" w:rsidP="002A3917">
      <w:pPr>
        <w:pStyle w:val="Default"/>
        <w:spacing w:line="360" w:lineRule="auto"/>
        <w:jc w:val="both"/>
        <w:rPr>
          <w:rFonts w:ascii="Times New Roman" w:hAnsi="Times New Roman" w:cs="Times New Roman"/>
        </w:rPr>
      </w:pPr>
      <w:r w:rsidRPr="002A3917">
        <w:rPr>
          <w:rFonts w:ascii="Times New Roman" w:hAnsi="Times New Roman" w:cs="Times New Roman"/>
        </w:rPr>
        <w:t xml:space="preserve">El objetivo de “preparar y limpiar los datos” se cumplió al realizar el preprocesamiento, </w:t>
      </w:r>
      <w:proofErr w:type="spellStart"/>
      <w:r w:rsidRPr="002A3917">
        <w:rPr>
          <w:rFonts w:ascii="Times New Roman" w:hAnsi="Times New Roman" w:cs="Times New Roman"/>
        </w:rPr>
        <w:t>encoding</w:t>
      </w:r>
      <w:proofErr w:type="spellEnd"/>
      <w:r w:rsidRPr="002A3917">
        <w:rPr>
          <w:rFonts w:ascii="Times New Roman" w:hAnsi="Times New Roman" w:cs="Times New Roman"/>
        </w:rPr>
        <w:t xml:space="preserve"> y normalización de variables, lo que sentó las bases para el análisis y el desarrollo del modelo. Las métricas de desempeño obtenidas demuestran que la preparación fue efectiva, ya que un modelo con datos de baja calidad no habría alcanzado los niveles de exactitud, precisión, </w:t>
      </w:r>
      <w:proofErr w:type="spellStart"/>
      <w:r w:rsidRPr="002A3917">
        <w:rPr>
          <w:rFonts w:ascii="Times New Roman" w:hAnsi="Times New Roman" w:cs="Times New Roman"/>
        </w:rPr>
        <w:t>recall</w:t>
      </w:r>
      <w:proofErr w:type="spellEnd"/>
      <w:r w:rsidRPr="002A3917">
        <w:rPr>
          <w:rFonts w:ascii="Times New Roman" w:hAnsi="Times New Roman" w:cs="Times New Roman"/>
        </w:rPr>
        <w:t xml:space="preserve"> y AUC logrados.</w:t>
      </w:r>
    </w:p>
    <w:p w14:paraId="39BD2858" w14:textId="77777777" w:rsidR="002A3917" w:rsidRPr="002A3917" w:rsidRDefault="002A3917" w:rsidP="002A3917">
      <w:pPr>
        <w:pStyle w:val="Default"/>
        <w:spacing w:line="360" w:lineRule="auto"/>
        <w:jc w:val="both"/>
        <w:rPr>
          <w:rFonts w:ascii="Times New Roman" w:hAnsi="Times New Roman" w:cs="Times New Roman"/>
        </w:rPr>
      </w:pPr>
    </w:p>
    <w:p w14:paraId="28C17BA1" w14:textId="77777777" w:rsidR="002A3917" w:rsidRPr="002A3917" w:rsidRDefault="002A3917" w:rsidP="002A3917">
      <w:pPr>
        <w:pStyle w:val="Default"/>
        <w:spacing w:line="360" w:lineRule="auto"/>
        <w:jc w:val="both"/>
        <w:rPr>
          <w:rFonts w:ascii="Times New Roman" w:hAnsi="Times New Roman" w:cs="Times New Roman"/>
        </w:rPr>
      </w:pPr>
      <w:r w:rsidRPr="002A3917">
        <w:rPr>
          <w:rFonts w:ascii="Times New Roman" w:hAnsi="Times New Roman" w:cs="Times New Roman"/>
        </w:rPr>
        <w:t xml:space="preserve">El objetivo de “analizar los factores de </w:t>
      </w:r>
      <w:proofErr w:type="spellStart"/>
      <w:r w:rsidRPr="002A3917">
        <w:rPr>
          <w:rFonts w:ascii="Times New Roman" w:hAnsi="Times New Roman" w:cs="Times New Roman"/>
        </w:rPr>
        <w:t>churn</w:t>
      </w:r>
      <w:proofErr w:type="spellEnd"/>
      <w:r w:rsidRPr="002A3917">
        <w:rPr>
          <w:rFonts w:ascii="Times New Roman" w:hAnsi="Times New Roman" w:cs="Times New Roman"/>
        </w:rPr>
        <w:t>” fue respondido de manera profunda y precisa. El análisis de la importancia de las variables reveló que los factores más influyentes son la Edad, el Número de Productos y el Saldo de la cuenta. Estos hallazgos validan las "espinas" del diagrama de Ishikawa, reforzando la hipótesis de que los factores económicos y demográficos son cruciales en el fenómeno del abandono. Además, el modelo confirma que la conexión entre el cliente y el banco, medida por el número de productos, es un factor más determinante que el género o la ubicación.</w:t>
      </w:r>
    </w:p>
    <w:p w14:paraId="21B0AA27" w14:textId="77777777" w:rsidR="002A3917" w:rsidRPr="002A3917" w:rsidRDefault="002A3917" w:rsidP="002A3917">
      <w:pPr>
        <w:pStyle w:val="Default"/>
        <w:spacing w:line="360" w:lineRule="auto"/>
        <w:jc w:val="both"/>
        <w:rPr>
          <w:rFonts w:ascii="Times New Roman" w:hAnsi="Times New Roman" w:cs="Times New Roman"/>
        </w:rPr>
      </w:pPr>
    </w:p>
    <w:p w14:paraId="117C6BC5" w14:textId="77777777" w:rsidR="002A3917" w:rsidRPr="002A3917" w:rsidRDefault="002A3917" w:rsidP="002A3917">
      <w:pPr>
        <w:pStyle w:val="Default"/>
        <w:spacing w:line="360" w:lineRule="auto"/>
        <w:jc w:val="both"/>
        <w:rPr>
          <w:rFonts w:ascii="Times New Roman" w:hAnsi="Times New Roman" w:cs="Times New Roman"/>
        </w:rPr>
      </w:pPr>
      <w:r w:rsidRPr="002A3917">
        <w:rPr>
          <w:rFonts w:ascii="Times New Roman" w:hAnsi="Times New Roman" w:cs="Times New Roman"/>
        </w:rPr>
        <w:t xml:space="preserve">El objetivo de “desarrollar un modelo predictivo” se cumplió con la creación y optimización de un modelo </w:t>
      </w:r>
      <w:proofErr w:type="spellStart"/>
      <w:r w:rsidRPr="002A3917">
        <w:rPr>
          <w:rFonts w:ascii="Times New Roman" w:hAnsi="Times New Roman" w:cs="Times New Roman"/>
        </w:rPr>
        <w:t>Random</w:t>
      </w:r>
      <w:proofErr w:type="spellEnd"/>
      <w:r w:rsidRPr="002A3917">
        <w:rPr>
          <w:rFonts w:ascii="Times New Roman" w:hAnsi="Times New Roman" w:cs="Times New Roman"/>
        </w:rPr>
        <w:t xml:space="preserve"> Forest que superó a los demás algoritmos probados. La evaluación mediante métricas de desempeño como la matriz de confusión, el </w:t>
      </w:r>
      <w:proofErr w:type="spellStart"/>
      <w:r w:rsidRPr="002A3917">
        <w:rPr>
          <w:rFonts w:ascii="Times New Roman" w:hAnsi="Times New Roman" w:cs="Times New Roman"/>
        </w:rPr>
        <w:t>recall</w:t>
      </w:r>
      <w:proofErr w:type="spellEnd"/>
      <w:r w:rsidRPr="002A3917">
        <w:rPr>
          <w:rFonts w:ascii="Times New Roman" w:hAnsi="Times New Roman" w:cs="Times New Roman"/>
        </w:rPr>
        <w:t xml:space="preserve">, la precisión y el </w:t>
      </w:r>
      <w:r w:rsidRPr="002A3917">
        <w:rPr>
          <w:rFonts w:ascii="Times New Roman" w:hAnsi="Times New Roman" w:cs="Times New Roman"/>
        </w:rPr>
        <w:lastRenderedPageBreak/>
        <w:t>AUC demostró que el modelo es robusto y confiable, con una alta capacidad de discriminación entre clientes que abandonan y los que no.</w:t>
      </w:r>
    </w:p>
    <w:p w14:paraId="6D3F109F" w14:textId="77777777" w:rsidR="002A3917" w:rsidRPr="002A3917" w:rsidRDefault="002A3917" w:rsidP="002A3917">
      <w:pPr>
        <w:pStyle w:val="Default"/>
        <w:spacing w:line="360" w:lineRule="auto"/>
        <w:jc w:val="both"/>
        <w:rPr>
          <w:rFonts w:ascii="Times New Roman" w:hAnsi="Times New Roman" w:cs="Times New Roman"/>
        </w:rPr>
      </w:pPr>
    </w:p>
    <w:p w14:paraId="6DC9A760" w14:textId="276D9C79" w:rsidR="0050288F" w:rsidRPr="00840A82" w:rsidRDefault="002A3917" w:rsidP="002A3917">
      <w:pPr>
        <w:pStyle w:val="Default"/>
        <w:spacing w:line="360" w:lineRule="auto"/>
        <w:jc w:val="both"/>
        <w:rPr>
          <w:rFonts w:ascii="Times New Roman" w:hAnsi="Times New Roman" w:cs="Times New Roman"/>
        </w:rPr>
      </w:pPr>
      <w:r w:rsidRPr="002A3917">
        <w:rPr>
          <w:rFonts w:ascii="Times New Roman" w:hAnsi="Times New Roman" w:cs="Times New Roman"/>
        </w:rPr>
        <w:t xml:space="preserve">La validación del modelo, nuestro cuarto objetivo, también se logró, ya que se confirmó su efectividad y capacidad de generalización para predecir el </w:t>
      </w:r>
      <w:proofErr w:type="spellStart"/>
      <w:r w:rsidRPr="002A3917">
        <w:rPr>
          <w:rFonts w:ascii="Times New Roman" w:hAnsi="Times New Roman" w:cs="Times New Roman"/>
        </w:rPr>
        <w:t>churn</w:t>
      </w:r>
      <w:proofErr w:type="spellEnd"/>
      <w:r w:rsidRPr="002A3917">
        <w:rPr>
          <w:rFonts w:ascii="Times New Roman" w:hAnsi="Times New Roman" w:cs="Times New Roman"/>
        </w:rPr>
        <w:t xml:space="preserve"> con un alto grado de fiabilidad, validando así la inversión en este tipo de soluciones.</w:t>
      </w:r>
    </w:p>
    <w:p w14:paraId="44990F27" w14:textId="77777777" w:rsidR="007B4EEA" w:rsidRPr="00840A82" w:rsidRDefault="007B4EEA" w:rsidP="002A3917">
      <w:pPr>
        <w:pStyle w:val="Default"/>
        <w:spacing w:line="360" w:lineRule="auto"/>
        <w:jc w:val="both"/>
        <w:rPr>
          <w:rFonts w:ascii="Times New Roman" w:hAnsi="Times New Roman" w:cs="Times New Roman"/>
        </w:rPr>
      </w:pPr>
    </w:p>
    <w:p w14:paraId="455B25B3" w14:textId="77777777" w:rsidR="007B4EEA" w:rsidRPr="00840A82" w:rsidRDefault="007B4EEA" w:rsidP="007B4EEA">
      <w:pPr>
        <w:pStyle w:val="Default"/>
        <w:rPr>
          <w:rFonts w:ascii="Times New Roman" w:hAnsi="Times New Roman" w:cs="Times New Roman"/>
        </w:rPr>
      </w:pPr>
    </w:p>
    <w:p w14:paraId="359C03D9" w14:textId="13C5FEA0" w:rsidR="007B4EEA" w:rsidRPr="00840A82" w:rsidRDefault="007B4EEA" w:rsidP="007B4EEA">
      <w:pPr>
        <w:pStyle w:val="Default"/>
        <w:rPr>
          <w:rFonts w:ascii="Times New Roman" w:hAnsi="Times New Roman" w:cs="Times New Roman"/>
        </w:rPr>
      </w:pPr>
    </w:p>
    <w:p w14:paraId="37D849D7" w14:textId="77777777" w:rsidR="007B4EEA" w:rsidRPr="00840A82" w:rsidRDefault="007B4EEA" w:rsidP="007B4EEA">
      <w:pPr>
        <w:pStyle w:val="Default"/>
        <w:rPr>
          <w:rFonts w:ascii="Times New Roman" w:hAnsi="Times New Roman" w:cs="Times New Roman"/>
        </w:rPr>
      </w:pPr>
    </w:p>
    <w:p w14:paraId="27E97DCE" w14:textId="7747AD08" w:rsidR="007B4EEA" w:rsidRPr="00840A82" w:rsidRDefault="007B4EEA" w:rsidP="007B4EEA">
      <w:pPr>
        <w:pStyle w:val="Default"/>
        <w:rPr>
          <w:rFonts w:ascii="Times New Roman" w:hAnsi="Times New Roman" w:cs="Times New Roman"/>
        </w:rPr>
      </w:pPr>
    </w:p>
    <w:p w14:paraId="6EF25E2D" w14:textId="77777777" w:rsidR="007B4EEA" w:rsidRPr="00840A82" w:rsidRDefault="007B4EEA" w:rsidP="007B4EEA">
      <w:pPr>
        <w:pStyle w:val="Default"/>
        <w:rPr>
          <w:rFonts w:ascii="Times New Roman" w:hAnsi="Times New Roman" w:cs="Times New Roman"/>
        </w:rPr>
      </w:pPr>
    </w:p>
    <w:p w14:paraId="0BEC15B7" w14:textId="77777777" w:rsidR="007B4EEA" w:rsidRPr="00840A82" w:rsidRDefault="007B4EEA" w:rsidP="007B4EEA">
      <w:pPr>
        <w:pStyle w:val="Default"/>
        <w:rPr>
          <w:rFonts w:ascii="Times New Roman" w:hAnsi="Times New Roman" w:cs="Times New Roman"/>
        </w:rPr>
      </w:pPr>
    </w:p>
    <w:p w14:paraId="42A08D21" w14:textId="77777777" w:rsidR="007B4EEA" w:rsidRPr="00840A82" w:rsidRDefault="007B4EEA" w:rsidP="007B4EEA">
      <w:pPr>
        <w:pStyle w:val="Default"/>
        <w:rPr>
          <w:rFonts w:ascii="Times New Roman" w:hAnsi="Times New Roman" w:cs="Times New Roman"/>
        </w:rPr>
      </w:pPr>
    </w:p>
    <w:p w14:paraId="208E0373" w14:textId="77777777" w:rsidR="007B4EEA" w:rsidRPr="00840A82" w:rsidRDefault="007B4EEA" w:rsidP="007B4EEA">
      <w:pPr>
        <w:pStyle w:val="Default"/>
        <w:rPr>
          <w:rFonts w:ascii="Times New Roman" w:hAnsi="Times New Roman" w:cs="Times New Roman"/>
        </w:rPr>
      </w:pPr>
    </w:p>
    <w:p w14:paraId="0AFF7F19" w14:textId="77777777" w:rsidR="007B4EEA" w:rsidRPr="00840A82" w:rsidRDefault="007B4EEA" w:rsidP="007B4EEA">
      <w:pPr>
        <w:pStyle w:val="Default"/>
        <w:rPr>
          <w:rFonts w:ascii="Times New Roman" w:hAnsi="Times New Roman" w:cs="Times New Roman"/>
        </w:rPr>
      </w:pPr>
    </w:p>
    <w:p w14:paraId="6839D706" w14:textId="77777777" w:rsidR="007B4EEA" w:rsidRPr="00840A82" w:rsidRDefault="007B4EEA" w:rsidP="007B4EEA">
      <w:pPr>
        <w:pStyle w:val="Default"/>
        <w:rPr>
          <w:rFonts w:ascii="Times New Roman" w:hAnsi="Times New Roman" w:cs="Times New Roman"/>
        </w:rPr>
      </w:pPr>
    </w:p>
    <w:p w14:paraId="6D5301B2" w14:textId="77777777" w:rsidR="007B4EEA" w:rsidRPr="00840A82" w:rsidRDefault="007B4EEA" w:rsidP="007B4EEA">
      <w:pPr>
        <w:pStyle w:val="Default"/>
        <w:rPr>
          <w:rFonts w:ascii="Times New Roman" w:hAnsi="Times New Roman" w:cs="Times New Roman"/>
        </w:rPr>
      </w:pPr>
    </w:p>
    <w:p w14:paraId="358D437D" w14:textId="77777777" w:rsidR="007B4EEA" w:rsidRPr="00840A82" w:rsidRDefault="007B4EEA" w:rsidP="007B4EEA">
      <w:pPr>
        <w:pStyle w:val="Default"/>
        <w:rPr>
          <w:rFonts w:ascii="Times New Roman" w:hAnsi="Times New Roman" w:cs="Times New Roman"/>
        </w:rPr>
      </w:pPr>
    </w:p>
    <w:p w14:paraId="760327F7" w14:textId="77777777" w:rsidR="007B4EEA" w:rsidRPr="00840A82" w:rsidRDefault="007B4EEA" w:rsidP="007B4EEA">
      <w:pPr>
        <w:pStyle w:val="Default"/>
        <w:rPr>
          <w:rFonts w:ascii="Times New Roman" w:hAnsi="Times New Roman" w:cs="Times New Roman"/>
        </w:rPr>
      </w:pPr>
    </w:p>
    <w:p w14:paraId="7EA4F1E6" w14:textId="77777777" w:rsidR="007B4EEA" w:rsidRPr="00840A82" w:rsidRDefault="007B4EEA" w:rsidP="007B4EEA">
      <w:pPr>
        <w:pStyle w:val="Default"/>
        <w:rPr>
          <w:rFonts w:ascii="Times New Roman" w:hAnsi="Times New Roman" w:cs="Times New Roman"/>
        </w:rPr>
      </w:pPr>
    </w:p>
    <w:p w14:paraId="08B1B88F" w14:textId="77777777" w:rsidR="007B4EEA" w:rsidRPr="00840A82" w:rsidRDefault="007B4EEA" w:rsidP="007B4EEA">
      <w:pPr>
        <w:pStyle w:val="Default"/>
        <w:rPr>
          <w:rFonts w:ascii="Times New Roman" w:hAnsi="Times New Roman" w:cs="Times New Roman"/>
        </w:rPr>
      </w:pPr>
    </w:p>
    <w:p w14:paraId="57EFFA96" w14:textId="77777777" w:rsidR="007B4EEA" w:rsidRPr="00840A82" w:rsidRDefault="007B4EEA" w:rsidP="007B4EEA">
      <w:pPr>
        <w:pStyle w:val="Default"/>
        <w:rPr>
          <w:rFonts w:ascii="Times New Roman" w:hAnsi="Times New Roman" w:cs="Times New Roman"/>
        </w:rPr>
      </w:pPr>
    </w:p>
    <w:p w14:paraId="75CB555D" w14:textId="77777777" w:rsidR="007B4EEA" w:rsidRPr="00840A82" w:rsidRDefault="007B4EEA" w:rsidP="007B4EEA">
      <w:pPr>
        <w:pStyle w:val="Default"/>
        <w:rPr>
          <w:rFonts w:ascii="Times New Roman" w:hAnsi="Times New Roman" w:cs="Times New Roman"/>
        </w:rPr>
      </w:pPr>
    </w:p>
    <w:p w14:paraId="75A350B2" w14:textId="77777777" w:rsidR="007B4EEA" w:rsidRPr="00840A82" w:rsidRDefault="007B4EEA" w:rsidP="007B4EEA">
      <w:pPr>
        <w:pStyle w:val="Default"/>
        <w:rPr>
          <w:rFonts w:ascii="Times New Roman" w:hAnsi="Times New Roman" w:cs="Times New Roman"/>
        </w:rPr>
      </w:pPr>
    </w:p>
    <w:p w14:paraId="7A5E0E58" w14:textId="77777777" w:rsidR="007B4EEA" w:rsidRPr="00840A82" w:rsidRDefault="007B4EEA" w:rsidP="007B4EEA">
      <w:pPr>
        <w:pStyle w:val="Default"/>
        <w:rPr>
          <w:rFonts w:ascii="Times New Roman" w:hAnsi="Times New Roman" w:cs="Times New Roman"/>
        </w:rPr>
      </w:pPr>
    </w:p>
    <w:p w14:paraId="4CC63914" w14:textId="77777777" w:rsidR="007B4EEA" w:rsidRPr="00840A82" w:rsidRDefault="007B4EEA" w:rsidP="007B4EEA">
      <w:pPr>
        <w:pStyle w:val="Default"/>
        <w:rPr>
          <w:rFonts w:ascii="Times New Roman" w:hAnsi="Times New Roman" w:cs="Times New Roman"/>
        </w:rPr>
      </w:pPr>
    </w:p>
    <w:p w14:paraId="71BA883A" w14:textId="77777777" w:rsidR="007B4EEA" w:rsidRPr="00840A82" w:rsidRDefault="007B4EEA" w:rsidP="007B4EEA">
      <w:pPr>
        <w:pStyle w:val="Default"/>
        <w:rPr>
          <w:rFonts w:ascii="Times New Roman" w:hAnsi="Times New Roman" w:cs="Times New Roman"/>
        </w:rPr>
      </w:pPr>
    </w:p>
    <w:p w14:paraId="22103BB7" w14:textId="77777777" w:rsidR="007B4EEA" w:rsidRPr="00840A82" w:rsidRDefault="007B4EEA" w:rsidP="007B4EEA">
      <w:pPr>
        <w:pStyle w:val="Default"/>
        <w:rPr>
          <w:rFonts w:ascii="Times New Roman" w:hAnsi="Times New Roman" w:cs="Times New Roman"/>
        </w:rPr>
      </w:pPr>
    </w:p>
    <w:p w14:paraId="30D0CEF5" w14:textId="77777777" w:rsidR="007B4EEA" w:rsidRPr="00840A82" w:rsidRDefault="007B4EEA" w:rsidP="007B4EEA">
      <w:pPr>
        <w:pStyle w:val="Default"/>
        <w:rPr>
          <w:rFonts w:ascii="Times New Roman" w:hAnsi="Times New Roman" w:cs="Times New Roman"/>
        </w:rPr>
      </w:pPr>
    </w:p>
    <w:p w14:paraId="01D90936" w14:textId="77777777" w:rsidR="007B4EEA" w:rsidRPr="00840A82" w:rsidRDefault="007B4EEA" w:rsidP="007B4EEA">
      <w:pPr>
        <w:pStyle w:val="Default"/>
        <w:rPr>
          <w:rFonts w:ascii="Times New Roman" w:hAnsi="Times New Roman" w:cs="Times New Roman"/>
        </w:rPr>
      </w:pPr>
    </w:p>
    <w:p w14:paraId="6C6BAA4C" w14:textId="77777777" w:rsidR="007B4EEA" w:rsidRDefault="007B4EEA" w:rsidP="007B4EEA">
      <w:pPr>
        <w:pStyle w:val="Default"/>
        <w:rPr>
          <w:rFonts w:ascii="Times New Roman" w:hAnsi="Times New Roman" w:cs="Times New Roman"/>
        </w:rPr>
      </w:pPr>
    </w:p>
    <w:p w14:paraId="6E9A474A" w14:textId="77777777" w:rsidR="008D5D49" w:rsidRDefault="008D5D49" w:rsidP="007B4EEA">
      <w:pPr>
        <w:pStyle w:val="Default"/>
        <w:rPr>
          <w:rFonts w:ascii="Times New Roman" w:hAnsi="Times New Roman" w:cs="Times New Roman"/>
        </w:rPr>
      </w:pPr>
    </w:p>
    <w:p w14:paraId="3C8DBA53" w14:textId="77777777" w:rsidR="008D5D49" w:rsidRDefault="008D5D49" w:rsidP="007B4EEA">
      <w:pPr>
        <w:pStyle w:val="Default"/>
        <w:rPr>
          <w:rFonts w:ascii="Times New Roman" w:hAnsi="Times New Roman" w:cs="Times New Roman"/>
        </w:rPr>
      </w:pPr>
    </w:p>
    <w:p w14:paraId="29A5FBDE" w14:textId="77777777" w:rsidR="008D5D49" w:rsidRDefault="008D5D49" w:rsidP="007B4EEA">
      <w:pPr>
        <w:pStyle w:val="Default"/>
        <w:rPr>
          <w:rFonts w:ascii="Times New Roman" w:hAnsi="Times New Roman" w:cs="Times New Roman"/>
        </w:rPr>
      </w:pPr>
    </w:p>
    <w:p w14:paraId="52F6089C" w14:textId="77777777" w:rsidR="008D5D49" w:rsidRDefault="008D5D49" w:rsidP="007B4EEA">
      <w:pPr>
        <w:pStyle w:val="Default"/>
        <w:rPr>
          <w:rFonts w:ascii="Times New Roman" w:hAnsi="Times New Roman" w:cs="Times New Roman"/>
        </w:rPr>
      </w:pPr>
    </w:p>
    <w:p w14:paraId="25E1CB24" w14:textId="77777777" w:rsidR="007B4EEA" w:rsidRPr="00840A82" w:rsidRDefault="007B4EEA" w:rsidP="007B4EEA">
      <w:pPr>
        <w:pStyle w:val="Default"/>
        <w:rPr>
          <w:rFonts w:ascii="Times New Roman" w:hAnsi="Times New Roman" w:cs="Times New Roman"/>
        </w:rPr>
      </w:pPr>
    </w:p>
    <w:p w14:paraId="090FB5DF" w14:textId="77777777" w:rsidR="007B4EEA" w:rsidRPr="00840A82" w:rsidRDefault="007B4EEA" w:rsidP="007B4EEA">
      <w:pPr>
        <w:pStyle w:val="Default"/>
        <w:rPr>
          <w:rFonts w:ascii="Times New Roman" w:hAnsi="Times New Roman" w:cs="Times New Roman"/>
        </w:rPr>
      </w:pPr>
    </w:p>
    <w:p w14:paraId="6031E730" w14:textId="77777777" w:rsidR="007B4EEA" w:rsidRPr="00840A82" w:rsidRDefault="007B4EEA" w:rsidP="007B4EEA">
      <w:pPr>
        <w:pStyle w:val="Default"/>
        <w:rPr>
          <w:rFonts w:ascii="Times New Roman" w:hAnsi="Times New Roman" w:cs="Times New Roman"/>
        </w:rPr>
      </w:pPr>
    </w:p>
    <w:p w14:paraId="27527E93" w14:textId="77777777" w:rsidR="007B4EEA" w:rsidRPr="00840A82" w:rsidRDefault="007B4EEA" w:rsidP="007B4EEA">
      <w:pPr>
        <w:pStyle w:val="Default"/>
        <w:rPr>
          <w:rFonts w:ascii="Times New Roman" w:hAnsi="Times New Roman" w:cs="Times New Roman"/>
        </w:rPr>
      </w:pPr>
    </w:p>
    <w:p w14:paraId="65AEBC78" w14:textId="77777777" w:rsidR="00806C6E" w:rsidRPr="00840A82" w:rsidRDefault="00806C6E" w:rsidP="007B4EEA">
      <w:pPr>
        <w:pStyle w:val="Default"/>
        <w:rPr>
          <w:rFonts w:ascii="Times New Roman" w:hAnsi="Times New Roman" w:cs="Times New Roman"/>
        </w:rPr>
      </w:pPr>
    </w:p>
    <w:p w14:paraId="0C266279" w14:textId="3C826C6E" w:rsidR="007B4EEA" w:rsidRPr="00806C6E" w:rsidRDefault="007B4EEA" w:rsidP="00AD03A1">
      <w:pPr>
        <w:pStyle w:val="Ttulo1"/>
      </w:pPr>
      <w:bookmarkStart w:id="16" w:name="_Toc207749202"/>
      <w:r w:rsidRPr="00806C6E">
        <w:lastRenderedPageBreak/>
        <w:t>Conclusiones</w:t>
      </w:r>
      <w:bookmarkEnd w:id="16"/>
    </w:p>
    <w:p w14:paraId="3BE1DF4B" w14:textId="5976AD1E" w:rsidR="00806C6E" w:rsidRDefault="003C798E" w:rsidP="00806C6E">
      <w:pPr>
        <w:pStyle w:val="Default"/>
        <w:spacing w:line="360" w:lineRule="auto"/>
        <w:jc w:val="both"/>
        <w:rPr>
          <w:rFonts w:ascii="Times New Roman" w:hAnsi="Times New Roman" w:cs="Times New Roman"/>
        </w:rPr>
      </w:pPr>
      <w:r w:rsidRPr="003C798E">
        <w:rPr>
          <w:rFonts w:ascii="Times New Roman" w:hAnsi="Times New Roman" w:cs="Times New Roman"/>
        </w:rPr>
        <w:t>A continuación, se presentan las conclusiones de este proyecto de tesis, desglosadas para validar el cumplimiento de cada objetivo específico y para reflexionar sobre el proceso de trabajo en su totalidad.</w:t>
      </w:r>
    </w:p>
    <w:p w14:paraId="71BD9938" w14:textId="77777777" w:rsidR="003C798E" w:rsidRDefault="003C798E" w:rsidP="00806C6E">
      <w:pPr>
        <w:pStyle w:val="Default"/>
        <w:spacing w:line="360" w:lineRule="auto"/>
        <w:jc w:val="both"/>
        <w:rPr>
          <w:rFonts w:ascii="Times New Roman" w:hAnsi="Times New Roman" w:cs="Times New Roman"/>
        </w:rPr>
      </w:pPr>
    </w:p>
    <w:p w14:paraId="0BB71645" w14:textId="77777777" w:rsidR="003C798E" w:rsidRPr="003C798E" w:rsidRDefault="003C798E" w:rsidP="003C798E">
      <w:pPr>
        <w:pStyle w:val="Default"/>
        <w:spacing w:line="360" w:lineRule="auto"/>
        <w:jc w:val="both"/>
        <w:rPr>
          <w:rFonts w:ascii="Times New Roman" w:hAnsi="Times New Roman" w:cs="Times New Roman"/>
          <w:b/>
          <w:bCs/>
        </w:rPr>
      </w:pPr>
      <w:r w:rsidRPr="003C798E">
        <w:rPr>
          <w:rFonts w:ascii="Times New Roman" w:hAnsi="Times New Roman" w:cs="Times New Roman"/>
          <w:b/>
          <w:bCs/>
        </w:rPr>
        <w:t>8.1. Conclusiones sobre los Objetivos Específicos</w:t>
      </w:r>
    </w:p>
    <w:p w14:paraId="580E5115" w14:textId="77777777" w:rsidR="003C798E" w:rsidRDefault="003C798E" w:rsidP="003C798E">
      <w:pPr>
        <w:pStyle w:val="Default"/>
        <w:spacing w:line="360" w:lineRule="auto"/>
        <w:jc w:val="both"/>
        <w:rPr>
          <w:rFonts w:ascii="Times New Roman" w:hAnsi="Times New Roman" w:cs="Times New Roman"/>
        </w:rPr>
      </w:pPr>
    </w:p>
    <w:p w14:paraId="09DE112A" w14:textId="6E8DFC20" w:rsidR="003C798E" w:rsidRPr="003C798E" w:rsidRDefault="003C798E" w:rsidP="003C798E">
      <w:pPr>
        <w:pStyle w:val="Default"/>
        <w:spacing w:line="360" w:lineRule="auto"/>
        <w:jc w:val="both"/>
        <w:rPr>
          <w:rFonts w:ascii="Times New Roman" w:hAnsi="Times New Roman" w:cs="Times New Roman"/>
        </w:rPr>
      </w:pPr>
      <w:r w:rsidRPr="003C798E">
        <w:rPr>
          <w:rFonts w:ascii="Times New Roman" w:hAnsi="Times New Roman" w:cs="Times New Roman"/>
        </w:rPr>
        <w:t xml:space="preserve">El desarrollo de esta investigación se </w:t>
      </w:r>
      <w:proofErr w:type="spellStart"/>
      <w:r w:rsidRPr="003C798E">
        <w:rPr>
          <w:rFonts w:ascii="Times New Roman" w:hAnsi="Times New Roman" w:cs="Times New Roman"/>
        </w:rPr>
        <w:t>guió</w:t>
      </w:r>
      <w:proofErr w:type="spellEnd"/>
      <w:r w:rsidRPr="003C798E">
        <w:rPr>
          <w:rFonts w:ascii="Times New Roman" w:hAnsi="Times New Roman" w:cs="Times New Roman"/>
        </w:rPr>
        <w:t xml:space="preserve"> por una serie de objetivos específicos que, al final del proceso, han sido completamente validados por los resultados obtenidos.</w:t>
      </w:r>
    </w:p>
    <w:p w14:paraId="27452ACC" w14:textId="77777777" w:rsidR="003C798E" w:rsidRPr="003C798E" w:rsidRDefault="003C798E" w:rsidP="003C798E">
      <w:pPr>
        <w:pStyle w:val="Default"/>
        <w:spacing w:line="360" w:lineRule="auto"/>
        <w:jc w:val="both"/>
        <w:rPr>
          <w:rFonts w:ascii="Times New Roman" w:hAnsi="Times New Roman" w:cs="Times New Roman"/>
        </w:rPr>
      </w:pPr>
    </w:p>
    <w:p w14:paraId="2387AE96" w14:textId="77777777" w:rsidR="003C798E" w:rsidRPr="003C798E" w:rsidRDefault="003C798E" w:rsidP="003C798E">
      <w:pPr>
        <w:pStyle w:val="Default"/>
        <w:spacing w:line="360" w:lineRule="auto"/>
        <w:jc w:val="both"/>
        <w:rPr>
          <w:rFonts w:ascii="Times New Roman" w:hAnsi="Times New Roman" w:cs="Times New Roman"/>
        </w:rPr>
      </w:pPr>
      <w:r w:rsidRPr="003C798E">
        <w:rPr>
          <w:rFonts w:ascii="Times New Roman" w:hAnsi="Times New Roman" w:cs="Times New Roman"/>
        </w:rPr>
        <w:t xml:space="preserve">El </w:t>
      </w:r>
      <w:r w:rsidRPr="003C798E">
        <w:rPr>
          <w:rFonts w:ascii="Times New Roman" w:hAnsi="Times New Roman" w:cs="Times New Roman"/>
          <w:b/>
          <w:bCs/>
        </w:rPr>
        <w:t>primer objetivo</w:t>
      </w:r>
      <w:r w:rsidRPr="003C798E">
        <w:rPr>
          <w:rFonts w:ascii="Times New Roman" w:hAnsi="Times New Roman" w:cs="Times New Roman"/>
        </w:rPr>
        <w:t xml:space="preserve">, "Preparar y limpiar los datos", se cumplió a través de un riguroso proceso de preprocesamiento. La implementación de técnicas como </w:t>
      </w:r>
      <w:proofErr w:type="spellStart"/>
      <w:r w:rsidRPr="003C798E">
        <w:rPr>
          <w:rFonts w:ascii="Times New Roman" w:hAnsi="Times New Roman" w:cs="Times New Roman"/>
        </w:rPr>
        <w:t>One</w:t>
      </w:r>
      <w:proofErr w:type="spellEnd"/>
      <w:r w:rsidRPr="003C798E">
        <w:rPr>
          <w:rFonts w:ascii="Times New Roman" w:hAnsi="Times New Roman" w:cs="Times New Roman"/>
        </w:rPr>
        <w:t xml:space="preserve">-Hot </w:t>
      </w:r>
      <w:proofErr w:type="spellStart"/>
      <w:r w:rsidRPr="003C798E">
        <w:rPr>
          <w:rFonts w:ascii="Times New Roman" w:hAnsi="Times New Roman" w:cs="Times New Roman"/>
        </w:rPr>
        <w:t>Encoding</w:t>
      </w:r>
      <w:proofErr w:type="spellEnd"/>
      <w:r w:rsidRPr="003C798E">
        <w:rPr>
          <w:rFonts w:ascii="Times New Roman" w:hAnsi="Times New Roman" w:cs="Times New Roman"/>
        </w:rPr>
        <w:t xml:space="preserve"> para variables categóricas, la normalización de datos con </w:t>
      </w:r>
      <w:proofErr w:type="spellStart"/>
      <w:r w:rsidRPr="003C798E">
        <w:rPr>
          <w:rFonts w:ascii="Times New Roman" w:hAnsi="Times New Roman" w:cs="Times New Roman"/>
        </w:rPr>
        <w:t>StandardScaler</w:t>
      </w:r>
      <w:proofErr w:type="spellEnd"/>
      <w:r w:rsidRPr="003C798E">
        <w:rPr>
          <w:rFonts w:ascii="Times New Roman" w:hAnsi="Times New Roman" w:cs="Times New Roman"/>
        </w:rPr>
        <w:t xml:space="preserve"> y, de manera crucial, el manejo del desbalance de clases con la técnica SMOTE, fue fundamental. La robustez de los modelos finales demuestra que esta fase preparatoria fue exitosa, ya que un modelo construido sobre datos de baja calidad no podría haber alcanzado el nivel de desempeño obtenido.</w:t>
      </w:r>
    </w:p>
    <w:p w14:paraId="274183DA" w14:textId="77777777" w:rsidR="003C798E" w:rsidRPr="003C798E" w:rsidRDefault="003C798E" w:rsidP="003C798E">
      <w:pPr>
        <w:pStyle w:val="Default"/>
        <w:spacing w:line="360" w:lineRule="auto"/>
        <w:jc w:val="both"/>
        <w:rPr>
          <w:rFonts w:ascii="Times New Roman" w:hAnsi="Times New Roman" w:cs="Times New Roman"/>
        </w:rPr>
      </w:pPr>
    </w:p>
    <w:p w14:paraId="176C0BBE" w14:textId="77777777" w:rsidR="003C798E" w:rsidRPr="003C798E" w:rsidRDefault="003C798E" w:rsidP="003C798E">
      <w:pPr>
        <w:pStyle w:val="Default"/>
        <w:spacing w:line="360" w:lineRule="auto"/>
        <w:jc w:val="both"/>
        <w:rPr>
          <w:rFonts w:ascii="Times New Roman" w:hAnsi="Times New Roman" w:cs="Times New Roman"/>
        </w:rPr>
      </w:pPr>
      <w:r w:rsidRPr="003C798E">
        <w:rPr>
          <w:rFonts w:ascii="Times New Roman" w:hAnsi="Times New Roman" w:cs="Times New Roman"/>
        </w:rPr>
        <w:t xml:space="preserve">El </w:t>
      </w:r>
      <w:r w:rsidRPr="003C798E">
        <w:rPr>
          <w:rFonts w:ascii="Times New Roman" w:hAnsi="Times New Roman" w:cs="Times New Roman"/>
          <w:b/>
          <w:bCs/>
        </w:rPr>
        <w:t>segundo objetivo</w:t>
      </w:r>
      <w:r w:rsidRPr="003C798E">
        <w:rPr>
          <w:rFonts w:ascii="Times New Roman" w:hAnsi="Times New Roman" w:cs="Times New Roman"/>
        </w:rPr>
        <w:t xml:space="preserve">, "Analizar los factores de </w:t>
      </w:r>
      <w:proofErr w:type="spellStart"/>
      <w:r w:rsidRPr="003C798E">
        <w:rPr>
          <w:rFonts w:ascii="Times New Roman" w:hAnsi="Times New Roman" w:cs="Times New Roman"/>
        </w:rPr>
        <w:t>churn</w:t>
      </w:r>
      <w:proofErr w:type="spellEnd"/>
      <w:r w:rsidRPr="003C798E">
        <w:rPr>
          <w:rFonts w:ascii="Times New Roman" w:hAnsi="Times New Roman" w:cs="Times New Roman"/>
        </w:rPr>
        <w:t xml:space="preserve"> en el </w:t>
      </w:r>
      <w:proofErr w:type="spellStart"/>
      <w:r w:rsidRPr="003C798E">
        <w:rPr>
          <w:rFonts w:ascii="Times New Roman" w:hAnsi="Times New Roman" w:cs="Times New Roman"/>
        </w:rPr>
        <w:t>dataset</w:t>
      </w:r>
      <w:proofErr w:type="spellEnd"/>
      <w:r w:rsidRPr="003C798E">
        <w:rPr>
          <w:rFonts w:ascii="Times New Roman" w:hAnsi="Times New Roman" w:cs="Times New Roman"/>
        </w:rPr>
        <w:t xml:space="preserve">", fue validado directamente por la interpretabilidad del modelo </w:t>
      </w:r>
      <w:proofErr w:type="spellStart"/>
      <w:r w:rsidRPr="003C798E">
        <w:rPr>
          <w:rFonts w:ascii="Times New Roman" w:hAnsi="Times New Roman" w:cs="Times New Roman"/>
        </w:rPr>
        <w:t>Random</w:t>
      </w:r>
      <w:proofErr w:type="spellEnd"/>
      <w:r w:rsidRPr="003C798E">
        <w:rPr>
          <w:rFonts w:ascii="Times New Roman" w:hAnsi="Times New Roman" w:cs="Times New Roman"/>
        </w:rPr>
        <w:t xml:space="preserve"> Forest. Mi análisis de la importancia de las características confirmó la relevancia de factores clave. Las variables Edad y </w:t>
      </w:r>
      <w:proofErr w:type="spellStart"/>
      <w:r w:rsidRPr="003C798E">
        <w:rPr>
          <w:rFonts w:ascii="Times New Roman" w:hAnsi="Times New Roman" w:cs="Times New Roman"/>
        </w:rPr>
        <w:t>NumOfProducts</w:t>
      </w:r>
      <w:proofErr w:type="spellEnd"/>
      <w:r w:rsidRPr="003C798E">
        <w:rPr>
          <w:rFonts w:ascii="Times New Roman" w:hAnsi="Times New Roman" w:cs="Times New Roman"/>
        </w:rPr>
        <w:t xml:space="preserve"> se posicionaron como las más influyentes en el riesgo de abandono. Esto valida las "espinas" del diagrama de Ishikawa, reforzando la hipótesis de que los factores demográficos y de producto/servicio son cruciales en el fenómeno del </w:t>
      </w:r>
      <w:proofErr w:type="spellStart"/>
      <w:r w:rsidRPr="003C798E">
        <w:rPr>
          <w:rFonts w:ascii="Times New Roman" w:hAnsi="Times New Roman" w:cs="Times New Roman"/>
        </w:rPr>
        <w:t>churn</w:t>
      </w:r>
      <w:proofErr w:type="spellEnd"/>
      <w:r w:rsidRPr="003C798E">
        <w:rPr>
          <w:rFonts w:ascii="Times New Roman" w:hAnsi="Times New Roman" w:cs="Times New Roman"/>
        </w:rPr>
        <w:t>. El modelo, por lo tanto, no solo predice, sino que también diagnostica las principales causas del problema.</w:t>
      </w:r>
    </w:p>
    <w:p w14:paraId="270B2312" w14:textId="77777777" w:rsidR="003C798E" w:rsidRPr="003C798E" w:rsidRDefault="003C798E" w:rsidP="003C798E">
      <w:pPr>
        <w:pStyle w:val="Default"/>
        <w:spacing w:line="360" w:lineRule="auto"/>
        <w:jc w:val="both"/>
        <w:rPr>
          <w:rFonts w:ascii="Times New Roman" w:hAnsi="Times New Roman" w:cs="Times New Roman"/>
        </w:rPr>
      </w:pPr>
    </w:p>
    <w:p w14:paraId="714D3DB8" w14:textId="77777777" w:rsidR="003C798E" w:rsidRPr="003C798E" w:rsidRDefault="003C798E" w:rsidP="003C798E">
      <w:pPr>
        <w:pStyle w:val="Default"/>
        <w:spacing w:line="360" w:lineRule="auto"/>
        <w:jc w:val="both"/>
        <w:rPr>
          <w:rFonts w:ascii="Times New Roman" w:hAnsi="Times New Roman" w:cs="Times New Roman"/>
        </w:rPr>
      </w:pPr>
      <w:r w:rsidRPr="003C798E">
        <w:rPr>
          <w:rFonts w:ascii="Times New Roman" w:hAnsi="Times New Roman" w:cs="Times New Roman"/>
        </w:rPr>
        <w:t xml:space="preserve">El </w:t>
      </w:r>
      <w:r w:rsidRPr="003C798E">
        <w:rPr>
          <w:rFonts w:ascii="Times New Roman" w:hAnsi="Times New Roman" w:cs="Times New Roman"/>
          <w:b/>
          <w:bCs/>
        </w:rPr>
        <w:t>tercer objetivo</w:t>
      </w:r>
      <w:r w:rsidRPr="003C798E">
        <w:rPr>
          <w:rFonts w:ascii="Times New Roman" w:hAnsi="Times New Roman" w:cs="Times New Roman"/>
        </w:rPr>
        <w:t xml:space="preserve">, "Desarrollar un modelo predictivo de </w:t>
      </w:r>
      <w:proofErr w:type="spellStart"/>
      <w:r w:rsidRPr="003C798E">
        <w:rPr>
          <w:rFonts w:ascii="Times New Roman" w:hAnsi="Times New Roman" w:cs="Times New Roman"/>
        </w:rPr>
        <w:t>churn</w:t>
      </w:r>
      <w:proofErr w:type="spellEnd"/>
      <w:r w:rsidRPr="003C798E">
        <w:rPr>
          <w:rFonts w:ascii="Times New Roman" w:hAnsi="Times New Roman" w:cs="Times New Roman"/>
        </w:rPr>
        <w:t xml:space="preserve"> y optimizar su rendimiento", se cumplió con la creación de un modelo </w:t>
      </w:r>
      <w:proofErr w:type="spellStart"/>
      <w:r w:rsidRPr="003C798E">
        <w:rPr>
          <w:rFonts w:ascii="Times New Roman" w:hAnsi="Times New Roman" w:cs="Times New Roman"/>
        </w:rPr>
        <w:t>Random</w:t>
      </w:r>
      <w:proofErr w:type="spellEnd"/>
      <w:r w:rsidRPr="003C798E">
        <w:rPr>
          <w:rFonts w:ascii="Times New Roman" w:hAnsi="Times New Roman" w:cs="Times New Roman"/>
        </w:rPr>
        <w:t xml:space="preserve"> Forest que, tras una evaluación comparativa con otros algoritmos como el </w:t>
      </w:r>
      <w:proofErr w:type="spellStart"/>
      <w:r w:rsidRPr="003C798E">
        <w:rPr>
          <w:rFonts w:ascii="Times New Roman" w:hAnsi="Times New Roman" w:cs="Times New Roman"/>
        </w:rPr>
        <w:t>Decision</w:t>
      </w:r>
      <w:proofErr w:type="spellEnd"/>
      <w:r w:rsidRPr="003C798E">
        <w:rPr>
          <w:rFonts w:ascii="Times New Roman" w:hAnsi="Times New Roman" w:cs="Times New Roman"/>
        </w:rPr>
        <w:t xml:space="preserve"> </w:t>
      </w:r>
      <w:proofErr w:type="spellStart"/>
      <w:r w:rsidRPr="003C798E">
        <w:rPr>
          <w:rFonts w:ascii="Times New Roman" w:hAnsi="Times New Roman" w:cs="Times New Roman"/>
        </w:rPr>
        <w:t>Tree</w:t>
      </w:r>
      <w:proofErr w:type="spellEnd"/>
      <w:r w:rsidRPr="003C798E">
        <w:rPr>
          <w:rFonts w:ascii="Times New Roman" w:hAnsi="Times New Roman" w:cs="Times New Roman"/>
        </w:rPr>
        <w:t xml:space="preserve">, SVM y </w:t>
      </w:r>
      <w:proofErr w:type="spellStart"/>
      <w:r w:rsidRPr="003C798E">
        <w:rPr>
          <w:rFonts w:ascii="Times New Roman" w:hAnsi="Times New Roman" w:cs="Times New Roman"/>
        </w:rPr>
        <w:t>Naive</w:t>
      </w:r>
      <w:proofErr w:type="spellEnd"/>
      <w:r w:rsidRPr="003C798E">
        <w:rPr>
          <w:rFonts w:ascii="Times New Roman" w:hAnsi="Times New Roman" w:cs="Times New Roman"/>
        </w:rPr>
        <w:t xml:space="preserve"> Bayes, se demostró como la solución más robusta. El modelo alcanzó una exactitud del 85% y, lo que es más </w:t>
      </w:r>
      <w:r w:rsidRPr="003C798E">
        <w:rPr>
          <w:rFonts w:ascii="Times New Roman" w:hAnsi="Times New Roman" w:cs="Times New Roman"/>
        </w:rPr>
        <w:lastRenderedPageBreak/>
        <w:t>importante, un AUC de 0.86, demostrando una alta capacidad de discriminación entre clientes que abandonan y los que no. Esta validación técnica confirma que el modelo es una herramienta altamente efectiva para la predicción.</w:t>
      </w:r>
    </w:p>
    <w:p w14:paraId="3B45ABAD" w14:textId="77777777" w:rsidR="003C798E" w:rsidRPr="003C798E" w:rsidRDefault="003C798E" w:rsidP="003C798E">
      <w:pPr>
        <w:pStyle w:val="Default"/>
        <w:spacing w:line="360" w:lineRule="auto"/>
        <w:jc w:val="both"/>
        <w:rPr>
          <w:rFonts w:ascii="Times New Roman" w:hAnsi="Times New Roman" w:cs="Times New Roman"/>
        </w:rPr>
      </w:pPr>
    </w:p>
    <w:p w14:paraId="7AD7D640" w14:textId="6CCEC398" w:rsidR="003C798E" w:rsidRPr="003C798E" w:rsidRDefault="003C798E" w:rsidP="003C798E">
      <w:pPr>
        <w:pStyle w:val="Default"/>
        <w:spacing w:line="360" w:lineRule="auto"/>
        <w:jc w:val="both"/>
        <w:rPr>
          <w:rFonts w:ascii="Times New Roman" w:hAnsi="Times New Roman" w:cs="Times New Roman"/>
        </w:rPr>
      </w:pPr>
      <w:r w:rsidRPr="003C798E">
        <w:rPr>
          <w:rFonts w:ascii="Times New Roman" w:hAnsi="Times New Roman" w:cs="Times New Roman"/>
        </w:rPr>
        <w:t xml:space="preserve">Finalmente, el </w:t>
      </w:r>
      <w:r w:rsidRPr="003C798E">
        <w:rPr>
          <w:rFonts w:ascii="Times New Roman" w:hAnsi="Times New Roman" w:cs="Times New Roman"/>
          <w:b/>
          <w:bCs/>
        </w:rPr>
        <w:t>cuarto</w:t>
      </w:r>
      <w:r>
        <w:rPr>
          <w:rFonts w:ascii="Times New Roman" w:hAnsi="Times New Roman" w:cs="Times New Roman"/>
        </w:rPr>
        <w:t xml:space="preserve"> </w:t>
      </w:r>
      <w:r w:rsidRPr="003C798E">
        <w:rPr>
          <w:rFonts w:ascii="Times New Roman" w:hAnsi="Times New Roman" w:cs="Times New Roman"/>
          <w:b/>
          <w:bCs/>
        </w:rPr>
        <w:t>objetivo</w:t>
      </w:r>
      <w:r w:rsidRPr="003C798E">
        <w:rPr>
          <w:rFonts w:ascii="Times New Roman" w:hAnsi="Times New Roman" w:cs="Times New Roman"/>
        </w:rPr>
        <w:t xml:space="preserve"> de "Evaluar y validar el modelo" se logró a través de un análisis exhaustivo de métricas específicas. La matriz de confusión detalló el rendimiento del modelo, revelando un buen balance entre los Verdaderos Positivos y Falsos Positivos. Esta evaluación no solo confirmó la efectividad del modelo, sino que también justificó la selección de métricas como el </w:t>
      </w:r>
      <w:proofErr w:type="spellStart"/>
      <w:r w:rsidRPr="003C798E">
        <w:rPr>
          <w:rFonts w:ascii="Times New Roman" w:hAnsi="Times New Roman" w:cs="Times New Roman"/>
        </w:rPr>
        <w:t>recall</w:t>
      </w:r>
      <w:proofErr w:type="spellEnd"/>
      <w:r w:rsidRPr="003C798E">
        <w:rPr>
          <w:rFonts w:ascii="Times New Roman" w:hAnsi="Times New Roman" w:cs="Times New Roman"/>
        </w:rPr>
        <w:t xml:space="preserve"> y la precisión sobre la exactitud, lo que demuestra una comprensión profunda del problema de las clases desbalanceadas.</w:t>
      </w:r>
    </w:p>
    <w:p w14:paraId="45433D40" w14:textId="77777777" w:rsidR="003C798E" w:rsidRPr="003C798E" w:rsidRDefault="003C798E" w:rsidP="003C798E">
      <w:pPr>
        <w:pStyle w:val="Default"/>
        <w:spacing w:line="360" w:lineRule="auto"/>
        <w:jc w:val="both"/>
        <w:rPr>
          <w:rFonts w:ascii="Times New Roman" w:hAnsi="Times New Roman" w:cs="Times New Roman"/>
        </w:rPr>
      </w:pPr>
    </w:p>
    <w:p w14:paraId="3F919E96" w14:textId="77777777" w:rsidR="003C798E" w:rsidRDefault="003C798E" w:rsidP="003C798E">
      <w:pPr>
        <w:pStyle w:val="Default"/>
        <w:spacing w:line="360" w:lineRule="auto"/>
        <w:jc w:val="both"/>
        <w:rPr>
          <w:rFonts w:ascii="Times New Roman" w:hAnsi="Times New Roman" w:cs="Times New Roman"/>
          <w:b/>
          <w:bCs/>
        </w:rPr>
      </w:pPr>
      <w:r w:rsidRPr="003C798E">
        <w:rPr>
          <w:rFonts w:ascii="Times New Roman" w:hAnsi="Times New Roman" w:cs="Times New Roman"/>
          <w:b/>
          <w:bCs/>
        </w:rPr>
        <w:t>8.2. Conclusiones del Proyecto</w:t>
      </w:r>
    </w:p>
    <w:p w14:paraId="5622BBEE" w14:textId="77777777" w:rsidR="003C798E" w:rsidRPr="003C798E" w:rsidRDefault="003C798E" w:rsidP="003C798E">
      <w:pPr>
        <w:pStyle w:val="Default"/>
        <w:spacing w:line="360" w:lineRule="auto"/>
        <w:jc w:val="both"/>
        <w:rPr>
          <w:rFonts w:ascii="Times New Roman" w:hAnsi="Times New Roman" w:cs="Times New Roman"/>
          <w:b/>
          <w:bCs/>
        </w:rPr>
      </w:pPr>
    </w:p>
    <w:p w14:paraId="507DAE44" w14:textId="77777777" w:rsidR="003C798E" w:rsidRPr="003C798E" w:rsidRDefault="003C798E" w:rsidP="003C798E">
      <w:pPr>
        <w:pStyle w:val="Default"/>
        <w:spacing w:line="360" w:lineRule="auto"/>
        <w:jc w:val="both"/>
        <w:rPr>
          <w:rFonts w:ascii="Times New Roman" w:hAnsi="Times New Roman" w:cs="Times New Roman"/>
        </w:rPr>
      </w:pPr>
      <w:r w:rsidRPr="003C798E">
        <w:rPr>
          <w:rFonts w:ascii="Times New Roman" w:hAnsi="Times New Roman" w:cs="Times New Roman"/>
        </w:rPr>
        <w:t>Este proyecto no solo culmina en la entrega de un modelo predictivo, sino que también ofrece valiosas lecciones sobre el proceso de la ciencia de datos.</w:t>
      </w:r>
    </w:p>
    <w:p w14:paraId="00935560" w14:textId="77777777" w:rsidR="003C798E" w:rsidRPr="003C798E" w:rsidRDefault="003C798E" w:rsidP="003C798E">
      <w:pPr>
        <w:pStyle w:val="Default"/>
        <w:spacing w:line="360" w:lineRule="auto"/>
        <w:jc w:val="both"/>
        <w:rPr>
          <w:rFonts w:ascii="Times New Roman" w:hAnsi="Times New Roman" w:cs="Times New Roman"/>
        </w:rPr>
      </w:pPr>
    </w:p>
    <w:p w14:paraId="2F3F0237" w14:textId="77777777" w:rsidR="003C798E" w:rsidRPr="003C798E" w:rsidRDefault="003C798E" w:rsidP="003C798E">
      <w:pPr>
        <w:pStyle w:val="Default"/>
        <w:spacing w:line="360" w:lineRule="auto"/>
        <w:jc w:val="both"/>
        <w:rPr>
          <w:rFonts w:ascii="Times New Roman" w:hAnsi="Times New Roman" w:cs="Times New Roman"/>
        </w:rPr>
      </w:pPr>
      <w:r w:rsidRPr="003C798E">
        <w:rPr>
          <w:rFonts w:ascii="Times New Roman" w:hAnsi="Times New Roman" w:cs="Times New Roman"/>
        </w:rPr>
        <w:t>Una de las buenas prácticas que se realizó fue la adopción de una metodología sistemática, desde la limpieza de los datos hasta la validación de los resultados. Esta rigurosidad aseguró que cada paso del proyecto fuera justificable y reproducible. Además, la comparación de múltiples algoritmos y el enfoque en métricas especializadas (más allá de la simple exactitud) permitieron seleccionar la mejor solución de manera objetiva y basada en evidencia.</w:t>
      </w:r>
    </w:p>
    <w:p w14:paraId="1F44D69E" w14:textId="77777777" w:rsidR="003C798E" w:rsidRPr="003C798E" w:rsidRDefault="003C798E" w:rsidP="003C798E">
      <w:pPr>
        <w:pStyle w:val="Default"/>
        <w:spacing w:line="360" w:lineRule="auto"/>
        <w:jc w:val="both"/>
        <w:rPr>
          <w:rFonts w:ascii="Times New Roman" w:hAnsi="Times New Roman" w:cs="Times New Roman"/>
        </w:rPr>
      </w:pPr>
    </w:p>
    <w:p w14:paraId="2EEA3A30" w14:textId="77777777" w:rsidR="003C798E" w:rsidRDefault="003C798E" w:rsidP="003C798E">
      <w:pPr>
        <w:pStyle w:val="Default"/>
        <w:spacing w:line="360" w:lineRule="auto"/>
        <w:jc w:val="both"/>
        <w:rPr>
          <w:rFonts w:ascii="Times New Roman" w:hAnsi="Times New Roman" w:cs="Times New Roman"/>
        </w:rPr>
      </w:pPr>
      <w:r w:rsidRPr="003C798E">
        <w:rPr>
          <w:rFonts w:ascii="Times New Roman" w:hAnsi="Times New Roman" w:cs="Times New Roman"/>
        </w:rPr>
        <w:t xml:space="preserve">Un error inicial que se identificó fue la omisión de un análisis profundo de la naturaleza desbalanceada del </w:t>
      </w:r>
      <w:proofErr w:type="spellStart"/>
      <w:r w:rsidRPr="003C798E">
        <w:rPr>
          <w:rFonts w:ascii="Times New Roman" w:hAnsi="Times New Roman" w:cs="Times New Roman"/>
        </w:rPr>
        <w:t>dataset</w:t>
      </w:r>
      <w:proofErr w:type="spellEnd"/>
      <w:r w:rsidRPr="003C798E">
        <w:rPr>
          <w:rFonts w:ascii="Times New Roman" w:hAnsi="Times New Roman" w:cs="Times New Roman"/>
        </w:rPr>
        <w:t>. Sin embargo, esta limitación fue detectada y resuelta con éxito mediante la implementación de la técnica SMOTE. La resolución de este problema técnico fue crucial, ya que si no se hubiera corregido, el modelo habría tenido una exactitud engañosa y un bajo rendimiento para predecir la clase minoritaria, que era el objetivo principal del proyecto.</w:t>
      </w:r>
    </w:p>
    <w:p w14:paraId="7CEE5CC0" w14:textId="77777777" w:rsidR="003C798E" w:rsidRPr="003C798E" w:rsidRDefault="003C798E" w:rsidP="003C798E">
      <w:pPr>
        <w:pStyle w:val="Default"/>
        <w:spacing w:line="360" w:lineRule="auto"/>
        <w:jc w:val="both"/>
        <w:rPr>
          <w:rFonts w:ascii="Times New Roman" w:hAnsi="Times New Roman" w:cs="Times New Roman"/>
        </w:rPr>
      </w:pPr>
    </w:p>
    <w:p w14:paraId="6AC709E8" w14:textId="77777777" w:rsidR="003C798E" w:rsidRPr="003C798E" w:rsidRDefault="003C798E" w:rsidP="003C798E">
      <w:pPr>
        <w:pStyle w:val="Default"/>
        <w:spacing w:line="360" w:lineRule="auto"/>
        <w:jc w:val="both"/>
        <w:rPr>
          <w:rFonts w:ascii="Times New Roman" w:hAnsi="Times New Roman" w:cs="Times New Roman"/>
        </w:rPr>
      </w:pPr>
    </w:p>
    <w:p w14:paraId="0AEDBFED" w14:textId="6B5166A3" w:rsidR="003C798E" w:rsidRPr="00840A82" w:rsidRDefault="003C798E" w:rsidP="003C798E">
      <w:pPr>
        <w:pStyle w:val="Default"/>
        <w:spacing w:line="360" w:lineRule="auto"/>
        <w:jc w:val="both"/>
        <w:rPr>
          <w:rFonts w:ascii="Times New Roman" w:hAnsi="Times New Roman" w:cs="Times New Roman"/>
        </w:rPr>
      </w:pPr>
      <w:r w:rsidRPr="003C798E">
        <w:rPr>
          <w:rFonts w:ascii="Times New Roman" w:hAnsi="Times New Roman" w:cs="Times New Roman"/>
        </w:rPr>
        <w:lastRenderedPageBreak/>
        <w:t xml:space="preserve">En retrospectiva, si tuviera que volver a realizar este trabajo, volvería a utilizar la misma metodología de comparación de modelos, ya que demostró ser la manera más efectiva de validar la elección del algoritmo. No obstante, en un futuro proyecto, profundizaría en la optimización de </w:t>
      </w:r>
      <w:proofErr w:type="spellStart"/>
      <w:r w:rsidRPr="003C798E">
        <w:rPr>
          <w:rFonts w:ascii="Times New Roman" w:hAnsi="Times New Roman" w:cs="Times New Roman"/>
        </w:rPr>
        <w:t>hiperparámetros</w:t>
      </w:r>
      <w:proofErr w:type="spellEnd"/>
      <w:r w:rsidRPr="003C798E">
        <w:rPr>
          <w:rFonts w:ascii="Times New Roman" w:hAnsi="Times New Roman" w:cs="Times New Roman"/>
        </w:rPr>
        <w:t xml:space="preserve"> de los modelos seleccionados para intentar mejorar aún más su desempeño. También consideraría el uso de algoritmos de ensemble </w:t>
      </w:r>
      <w:proofErr w:type="spellStart"/>
      <w:r w:rsidRPr="003C798E">
        <w:rPr>
          <w:rFonts w:ascii="Times New Roman" w:hAnsi="Times New Roman" w:cs="Times New Roman"/>
        </w:rPr>
        <w:t>learning</w:t>
      </w:r>
      <w:proofErr w:type="spellEnd"/>
      <w:r w:rsidRPr="003C798E">
        <w:rPr>
          <w:rFonts w:ascii="Times New Roman" w:hAnsi="Times New Roman" w:cs="Times New Roman"/>
        </w:rPr>
        <w:t xml:space="preserve"> más avanzados, como </w:t>
      </w:r>
      <w:proofErr w:type="spellStart"/>
      <w:r w:rsidRPr="003C798E">
        <w:rPr>
          <w:rFonts w:ascii="Times New Roman" w:hAnsi="Times New Roman" w:cs="Times New Roman"/>
        </w:rPr>
        <w:t>XGBoost</w:t>
      </w:r>
      <w:proofErr w:type="spellEnd"/>
      <w:r w:rsidRPr="003C798E">
        <w:rPr>
          <w:rFonts w:ascii="Times New Roman" w:hAnsi="Times New Roman" w:cs="Times New Roman"/>
        </w:rPr>
        <w:t>, que a menudo ofrecen un rendimiento superior en este tipo de problemas</w:t>
      </w:r>
      <w:r>
        <w:rPr>
          <w:rFonts w:ascii="Times New Roman" w:hAnsi="Times New Roman" w:cs="Times New Roman"/>
        </w:rPr>
        <w:t xml:space="preserve">, junto con la creación de un </w:t>
      </w:r>
      <w:proofErr w:type="spellStart"/>
      <w:r>
        <w:rPr>
          <w:rFonts w:ascii="Times New Roman" w:hAnsi="Times New Roman" w:cs="Times New Roman"/>
        </w:rPr>
        <w:t>dashboard</w:t>
      </w:r>
      <w:proofErr w:type="spellEnd"/>
      <w:r>
        <w:rPr>
          <w:rFonts w:ascii="Times New Roman" w:hAnsi="Times New Roman" w:cs="Times New Roman"/>
        </w:rPr>
        <w:t xml:space="preserve"> interactivo para obtener una visualización más dinámica. </w:t>
      </w:r>
    </w:p>
    <w:p w14:paraId="7CD87544" w14:textId="77777777" w:rsidR="007B4EEA" w:rsidRPr="00840A82" w:rsidRDefault="007B4EEA" w:rsidP="007B4EEA">
      <w:pPr>
        <w:pStyle w:val="Default"/>
        <w:rPr>
          <w:rFonts w:ascii="Times New Roman" w:hAnsi="Times New Roman" w:cs="Times New Roman"/>
        </w:rPr>
      </w:pPr>
    </w:p>
    <w:p w14:paraId="7FDAC803" w14:textId="77777777" w:rsidR="007B4EEA" w:rsidRPr="00840A82" w:rsidRDefault="007B4EEA" w:rsidP="007B4EEA">
      <w:pPr>
        <w:pStyle w:val="Default"/>
        <w:rPr>
          <w:rFonts w:ascii="Times New Roman" w:hAnsi="Times New Roman" w:cs="Times New Roman"/>
        </w:rPr>
      </w:pPr>
    </w:p>
    <w:p w14:paraId="0DDDC509" w14:textId="77777777" w:rsidR="007B4EEA" w:rsidRPr="00840A82" w:rsidRDefault="007B4EEA" w:rsidP="007B4EEA">
      <w:pPr>
        <w:pStyle w:val="Default"/>
        <w:rPr>
          <w:rFonts w:ascii="Times New Roman" w:hAnsi="Times New Roman" w:cs="Times New Roman"/>
        </w:rPr>
      </w:pPr>
    </w:p>
    <w:p w14:paraId="1D0420EA" w14:textId="77777777" w:rsidR="007B4EEA" w:rsidRPr="00840A82" w:rsidRDefault="007B4EEA" w:rsidP="007B4EEA">
      <w:pPr>
        <w:pStyle w:val="Default"/>
        <w:rPr>
          <w:rFonts w:ascii="Times New Roman" w:hAnsi="Times New Roman" w:cs="Times New Roman"/>
        </w:rPr>
      </w:pPr>
    </w:p>
    <w:p w14:paraId="4A59ED95" w14:textId="77777777" w:rsidR="007B4EEA" w:rsidRPr="00840A82" w:rsidRDefault="007B4EEA" w:rsidP="007B4EEA">
      <w:pPr>
        <w:pStyle w:val="Default"/>
        <w:rPr>
          <w:rFonts w:ascii="Times New Roman" w:hAnsi="Times New Roman" w:cs="Times New Roman"/>
        </w:rPr>
      </w:pPr>
    </w:p>
    <w:p w14:paraId="4A1868CA" w14:textId="77777777" w:rsidR="007B4EEA" w:rsidRPr="00840A82" w:rsidRDefault="007B4EEA" w:rsidP="007B4EEA">
      <w:pPr>
        <w:pStyle w:val="Default"/>
        <w:rPr>
          <w:rFonts w:ascii="Times New Roman" w:hAnsi="Times New Roman" w:cs="Times New Roman"/>
        </w:rPr>
      </w:pPr>
    </w:p>
    <w:p w14:paraId="27FB2206" w14:textId="77777777" w:rsidR="007B4EEA" w:rsidRPr="00840A82" w:rsidRDefault="007B4EEA" w:rsidP="007B4EEA">
      <w:pPr>
        <w:pStyle w:val="Default"/>
        <w:rPr>
          <w:rFonts w:ascii="Times New Roman" w:hAnsi="Times New Roman" w:cs="Times New Roman"/>
        </w:rPr>
      </w:pPr>
    </w:p>
    <w:p w14:paraId="1EC0BDF2" w14:textId="77777777" w:rsidR="007B4EEA" w:rsidRPr="00840A82" w:rsidRDefault="007B4EEA" w:rsidP="007B4EEA">
      <w:pPr>
        <w:pStyle w:val="Default"/>
        <w:rPr>
          <w:rFonts w:ascii="Times New Roman" w:hAnsi="Times New Roman" w:cs="Times New Roman"/>
        </w:rPr>
      </w:pPr>
    </w:p>
    <w:p w14:paraId="378C0A0C" w14:textId="77777777" w:rsidR="007B4EEA" w:rsidRPr="00840A82" w:rsidRDefault="007B4EEA" w:rsidP="007B4EEA">
      <w:pPr>
        <w:pStyle w:val="Default"/>
        <w:rPr>
          <w:rFonts w:ascii="Times New Roman" w:hAnsi="Times New Roman" w:cs="Times New Roman"/>
        </w:rPr>
      </w:pPr>
    </w:p>
    <w:p w14:paraId="131895ED" w14:textId="77777777" w:rsidR="007B4EEA" w:rsidRPr="00840A82" w:rsidRDefault="007B4EEA" w:rsidP="007B4EEA">
      <w:pPr>
        <w:pStyle w:val="Default"/>
        <w:rPr>
          <w:rFonts w:ascii="Times New Roman" w:hAnsi="Times New Roman" w:cs="Times New Roman"/>
        </w:rPr>
      </w:pPr>
    </w:p>
    <w:p w14:paraId="73C58992" w14:textId="77777777" w:rsidR="007B4EEA" w:rsidRPr="00840A82" w:rsidRDefault="007B4EEA" w:rsidP="007B4EEA">
      <w:pPr>
        <w:pStyle w:val="Default"/>
        <w:rPr>
          <w:rFonts w:ascii="Times New Roman" w:hAnsi="Times New Roman" w:cs="Times New Roman"/>
        </w:rPr>
      </w:pPr>
    </w:p>
    <w:p w14:paraId="1600FA4F" w14:textId="77777777" w:rsidR="007B4EEA" w:rsidRPr="00840A82" w:rsidRDefault="007B4EEA" w:rsidP="007B4EEA">
      <w:pPr>
        <w:pStyle w:val="Default"/>
        <w:rPr>
          <w:rFonts w:ascii="Times New Roman" w:hAnsi="Times New Roman" w:cs="Times New Roman"/>
        </w:rPr>
      </w:pPr>
    </w:p>
    <w:p w14:paraId="1FA45B6F" w14:textId="77777777" w:rsidR="007B4EEA" w:rsidRPr="00840A82" w:rsidRDefault="007B4EEA" w:rsidP="007B4EEA">
      <w:pPr>
        <w:pStyle w:val="Default"/>
        <w:rPr>
          <w:rFonts w:ascii="Times New Roman" w:hAnsi="Times New Roman" w:cs="Times New Roman"/>
        </w:rPr>
      </w:pPr>
    </w:p>
    <w:p w14:paraId="63332393" w14:textId="77777777" w:rsidR="007B4EEA" w:rsidRPr="00840A82" w:rsidRDefault="007B4EEA" w:rsidP="007B4EEA">
      <w:pPr>
        <w:pStyle w:val="Default"/>
        <w:rPr>
          <w:rFonts w:ascii="Times New Roman" w:hAnsi="Times New Roman" w:cs="Times New Roman"/>
        </w:rPr>
      </w:pPr>
    </w:p>
    <w:p w14:paraId="68053316" w14:textId="77777777" w:rsidR="007B4EEA" w:rsidRPr="00840A82" w:rsidRDefault="007B4EEA" w:rsidP="007B4EEA">
      <w:pPr>
        <w:pStyle w:val="Default"/>
        <w:rPr>
          <w:rFonts w:ascii="Times New Roman" w:hAnsi="Times New Roman" w:cs="Times New Roman"/>
        </w:rPr>
      </w:pPr>
    </w:p>
    <w:p w14:paraId="6812D8B8" w14:textId="77777777" w:rsidR="007B4EEA" w:rsidRPr="00840A82" w:rsidRDefault="007B4EEA" w:rsidP="007B4EEA">
      <w:pPr>
        <w:pStyle w:val="Default"/>
        <w:rPr>
          <w:rFonts w:ascii="Times New Roman" w:hAnsi="Times New Roman" w:cs="Times New Roman"/>
        </w:rPr>
      </w:pPr>
    </w:p>
    <w:p w14:paraId="41E55674" w14:textId="77777777" w:rsidR="007B4EEA" w:rsidRPr="00840A82" w:rsidRDefault="007B4EEA" w:rsidP="007B4EEA">
      <w:pPr>
        <w:pStyle w:val="Default"/>
        <w:rPr>
          <w:rFonts w:ascii="Times New Roman" w:hAnsi="Times New Roman" w:cs="Times New Roman"/>
        </w:rPr>
      </w:pPr>
    </w:p>
    <w:p w14:paraId="27ACB8CF" w14:textId="77777777" w:rsidR="007B4EEA" w:rsidRPr="00840A82" w:rsidRDefault="007B4EEA" w:rsidP="007B4EEA">
      <w:pPr>
        <w:pStyle w:val="Default"/>
        <w:rPr>
          <w:rFonts w:ascii="Times New Roman" w:hAnsi="Times New Roman" w:cs="Times New Roman"/>
        </w:rPr>
      </w:pPr>
    </w:p>
    <w:p w14:paraId="6C0BF4A7" w14:textId="77777777" w:rsidR="007B4EEA" w:rsidRPr="00840A82" w:rsidRDefault="007B4EEA" w:rsidP="007B4EEA">
      <w:pPr>
        <w:pStyle w:val="Default"/>
        <w:rPr>
          <w:rFonts w:ascii="Times New Roman" w:hAnsi="Times New Roman" w:cs="Times New Roman"/>
        </w:rPr>
      </w:pPr>
    </w:p>
    <w:p w14:paraId="4E8EDF9B" w14:textId="77777777" w:rsidR="007B4EEA" w:rsidRPr="00840A82" w:rsidRDefault="007B4EEA" w:rsidP="007B4EEA">
      <w:pPr>
        <w:pStyle w:val="Default"/>
        <w:rPr>
          <w:rFonts w:ascii="Times New Roman" w:hAnsi="Times New Roman" w:cs="Times New Roman"/>
        </w:rPr>
      </w:pPr>
    </w:p>
    <w:p w14:paraId="5E93A058" w14:textId="77777777" w:rsidR="007B4EEA" w:rsidRPr="00840A82" w:rsidRDefault="007B4EEA" w:rsidP="007B4EEA">
      <w:pPr>
        <w:pStyle w:val="Default"/>
        <w:rPr>
          <w:rFonts w:ascii="Times New Roman" w:hAnsi="Times New Roman" w:cs="Times New Roman"/>
        </w:rPr>
      </w:pPr>
    </w:p>
    <w:p w14:paraId="6FC35E96" w14:textId="77777777" w:rsidR="007B4EEA" w:rsidRPr="00840A82" w:rsidRDefault="007B4EEA" w:rsidP="007B4EEA">
      <w:pPr>
        <w:pStyle w:val="Default"/>
        <w:rPr>
          <w:rFonts w:ascii="Times New Roman" w:hAnsi="Times New Roman" w:cs="Times New Roman"/>
        </w:rPr>
      </w:pPr>
    </w:p>
    <w:p w14:paraId="55993062" w14:textId="77777777" w:rsidR="007B4EEA" w:rsidRPr="00840A82" w:rsidRDefault="007B4EEA" w:rsidP="007B4EEA">
      <w:pPr>
        <w:pStyle w:val="Default"/>
        <w:rPr>
          <w:rFonts w:ascii="Times New Roman" w:hAnsi="Times New Roman" w:cs="Times New Roman"/>
        </w:rPr>
      </w:pPr>
    </w:p>
    <w:p w14:paraId="2B64309C" w14:textId="77777777" w:rsidR="007B4EEA" w:rsidRPr="00840A82" w:rsidRDefault="007B4EEA" w:rsidP="007B4EEA">
      <w:pPr>
        <w:pStyle w:val="Default"/>
        <w:rPr>
          <w:rFonts w:ascii="Times New Roman" w:hAnsi="Times New Roman" w:cs="Times New Roman"/>
        </w:rPr>
      </w:pPr>
    </w:p>
    <w:p w14:paraId="2C2B2CE0" w14:textId="77777777" w:rsidR="007B4EEA" w:rsidRPr="00840A82" w:rsidRDefault="007B4EEA" w:rsidP="007B4EEA">
      <w:pPr>
        <w:pStyle w:val="Default"/>
        <w:rPr>
          <w:rFonts w:ascii="Times New Roman" w:hAnsi="Times New Roman" w:cs="Times New Roman"/>
        </w:rPr>
      </w:pPr>
    </w:p>
    <w:p w14:paraId="3B7E30F8" w14:textId="77777777" w:rsidR="007B4EEA" w:rsidRPr="00840A82" w:rsidRDefault="007B4EEA" w:rsidP="007B4EEA">
      <w:pPr>
        <w:pStyle w:val="Default"/>
        <w:rPr>
          <w:rFonts w:ascii="Times New Roman" w:hAnsi="Times New Roman" w:cs="Times New Roman"/>
        </w:rPr>
      </w:pPr>
    </w:p>
    <w:p w14:paraId="18ECA284" w14:textId="77777777" w:rsidR="007B4EEA" w:rsidRPr="00840A82" w:rsidRDefault="007B4EEA" w:rsidP="007B4EEA">
      <w:pPr>
        <w:pStyle w:val="Default"/>
        <w:rPr>
          <w:rFonts w:ascii="Times New Roman" w:hAnsi="Times New Roman" w:cs="Times New Roman"/>
        </w:rPr>
      </w:pPr>
    </w:p>
    <w:p w14:paraId="6CA52237" w14:textId="77777777" w:rsidR="007B4EEA" w:rsidRPr="00840A82" w:rsidRDefault="007B4EEA" w:rsidP="007B4EEA">
      <w:pPr>
        <w:pStyle w:val="Default"/>
        <w:rPr>
          <w:rFonts w:ascii="Times New Roman" w:hAnsi="Times New Roman" w:cs="Times New Roman"/>
        </w:rPr>
      </w:pPr>
    </w:p>
    <w:p w14:paraId="2CE3EA4A" w14:textId="77777777" w:rsidR="007B4EEA" w:rsidRPr="00840A82" w:rsidRDefault="007B4EEA" w:rsidP="007B4EEA">
      <w:pPr>
        <w:pStyle w:val="Default"/>
        <w:rPr>
          <w:rFonts w:ascii="Times New Roman" w:hAnsi="Times New Roman" w:cs="Times New Roman"/>
        </w:rPr>
      </w:pPr>
    </w:p>
    <w:p w14:paraId="233ECDBE" w14:textId="77777777" w:rsidR="007B4EEA" w:rsidRPr="00840A82" w:rsidRDefault="007B4EEA" w:rsidP="007B4EEA">
      <w:pPr>
        <w:pStyle w:val="Default"/>
        <w:rPr>
          <w:rFonts w:ascii="Times New Roman" w:hAnsi="Times New Roman" w:cs="Times New Roman"/>
        </w:rPr>
      </w:pPr>
    </w:p>
    <w:p w14:paraId="3E221282" w14:textId="207C2097" w:rsidR="007B4EEA" w:rsidRPr="00840A82" w:rsidRDefault="007B4EEA" w:rsidP="007B4EEA">
      <w:pPr>
        <w:pStyle w:val="Default"/>
        <w:rPr>
          <w:rFonts w:ascii="Times New Roman" w:hAnsi="Times New Roman" w:cs="Times New Roman"/>
        </w:rPr>
      </w:pPr>
    </w:p>
    <w:p w14:paraId="601F87DD" w14:textId="77777777" w:rsidR="00AC4549" w:rsidRPr="00840A82" w:rsidRDefault="00AC4549" w:rsidP="00572AD2">
      <w:pPr>
        <w:pStyle w:val="Bibliografia"/>
        <w:rPr>
          <w:rStyle w:val="Referenciaintensa"/>
          <w:rFonts w:ascii="Times New Roman" w:hAnsi="Times New Roman" w:cs="Times New Roman"/>
          <w:b w:val="0"/>
          <w:bCs w:val="0"/>
          <w:smallCaps w:val="0"/>
          <w:color w:val="auto"/>
          <w:u w:val="none"/>
        </w:rPr>
      </w:pPr>
    </w:p>
    <w:p w14:paraId="6152745C" w14:textId="0D4B1680" w:rsidR="008C0A0A" w:rsidRPr="00AC4549" w:rsidRDefault="00A665FE" w:rsidP="00AD03A1">
      <w:pPr>
        <w:pStyle w:val="Ttulo1"/>
      </w:pPr>
      <w:bookmarkStart w:id="17" w:name="_Toc65945610"/>
      <w:bookmarkStart w:id="18" w:name="_Toc207749203"/>
      <w:r w:rsidRPr="00AC4549">
        <w:lastRenderedPageBreak/>
        <w:t>Referencias</w:t>
      </w:r>
      <w:bookmarkEnd w:id="17"/>
      <w:bookmarkEnd w:id="18"/>
    </w:p>
    <w:p w14:paraId="043A2978" w14:textId="77777777" w:rsidR="004A4DBB" w:rsidRPr="004A4DBB" w:rsidRDefault="004A4DBB" w:rsidP="004A4DBB">
      <w:pPr>
        <w:pStyle w:val="Default"/>
        <w:rPr>
          <w:rFonts w:ascii="Times New Roman" w:hAnsi="Times New Roman" w:cs="Times New Roman"/>
          <w:lang w:eastAsia="es-CL"/>
        </w:rPr>
      </w:pPr>
      <w:r w:rsidRPr="004A4DBB">
        <w:rPr>
          <w:rFonts w:ascii="Times New Roman" w:hAnsi="Times New Roman" w:cs="Times New Roman"/>
          <w:lang w:eastAsia="es-CL"/>
        </w:rPr>
        <w:t>Acerca de SVM, IBM. (2021, 17 agosto). ibm.com. Recuperado 12 de agosto de 2025, de https://www.ibm.com/docs/es/spss-modeler/saas?topic=models-about-svm</w:t>
      </w:r>
    </w:p>
    <w:p w14:paraId="46559678" w14:textId="77777777" w:rsidR="004A4DBB" w:rsidRPr="004A4DBB" w:rsidRDefault="004A4DBB" w:rsidP="004A4DBB">
      <w:pPr>
        <w:pStyle w:val="Default"/>
        <w:rPr>
          <w:rFonts w:ascii="Times New Roman" w:hAnsi="Times New Roman" w:cs="Times New Roman"/>
          <w:lang w:eastAsia="es-CL"/>
        </w:rPr>
      </w:pPr>
    </w:p>
    <w:p w14:paraId="5C7A4412" w14:textId="77777777" w:rsidR="004A4DBB" w:rsidRPr="004A4DBB" w:rsidRDefault="004A4DBB" w:rsidP="004A4DBB">
      <w:pPr>
        <w:pStyle w:val="Default"/>
        <w:rPr>
          <w:rFonts w:ascii="Times New Roman" w:hAnsi="Times New Roman" w:cs="Times New Roman"/>
          <w:lang w:eastAsia="es-CL"/>
        </w:rPr>
      </w:pPr>
      <w:r w:rsidRPr="004A4DBB">
        <w:rPr>
          <w:rFonts w:ascii="Times New Roman" w:hAnsi="Times New Roman" w:cs="Times New Roman"/>
          <w:lang w:eastAsia="es-CL"/>
        </w:rPr>
        <w:t xml:space="preserve">Ali </w:t>
      </w:r>
      <w:proofErr w:type="spellStart"/>
      <w:r w:rsidRPr="004A4DBB">
        <w:rPr>
          <w:rFonts w:ascii="Times New Roman" w:hAnsi="Times New Roman" w:cs="Times New Roman"/>
          <w:lang w:eastAsia="es-CL"/>
        </w:rPr>
        <w:t>Awan</w:t>
      </w:r>
      <w:proofErr w:type="spellEnd"/>
      <w:r w:rsidRPr="004A4DBB">
        <w:rPr>
          <w:rFonts w:ascii="Times New Roman" w:hAnsi="Times New Roman" w:cs="Times New Roman"/>
          <w:lang w:eastAsia="es-CL"/>
        </w:rPr>
        <w:t>, A. (2025, 6 enero). ¿Qué son las redes neuronales? datacamp.com. https://www.datacamp.com/es/blog/what-are-neural-networks</w:t>
      </w:r>
    </w:p>
    <w:p w14:paraId="59925582" w14:textId="77777777" w:rsidR="004A4DBB" w:rsidRPr="004A4DBB" w:rsidRDefault="004A4DBB" w:rsidP="004A4DBB">
      <w:pPr>
        <w:pStyle w:val="Default"/>
        <w:rPr>
          <w:rFonts w:ascii="Times New Roman" w:hAnsi="Times New Roman" w:cs="Times New Roman"/>
          <w:lang w:eastAsia="es-CL"/>
        </w:rPr>
      </w:pPr>
    </w:p>
    <w:p w14:paraId="5DE73670" w14:textId="77777777" w:rsidR="004A4DBB" w:rsidRPr="004A4DBB" w:rsidRDefault="004A4DBB" w:rsidP="004A4DBB">
      <w:pPr>
        <w:pStyle w:val="Default"/>
        <w:rPr>
          <w:rFonts w:ascii="Times New Roman" w:hAnsi="Times New Roman" w:cs="Times New Roman"/>
          <w:lang w:eastAsia="es-CL"/>
        </w:rPr>
      </w:pPr>
      <w:r w:rsidRPr="004A4DBB">
        <w:rPr>
          <w:rFonts w:ascii="Times New Roman" w:hAnsi="Times New Roman" w:cs="Times New Roman"/>
          <w:lang w:eastAsia="es-CL"/>
        </w:rPr>
        <w:t>Barrios Arce, J. B. (2019, 26 julio). MATRIZ DE CONFUSIÓN BINARIA. juanbarrios.com. https://www.juanbarrios.com/wp-content/uploads/2019/07/Captura-1.png</w:t>
      </w:r>
    </w:p>
    <w:p w14:paraId="0A205B34" w14:textId="77777777" w:rsidR="004A4DBB" w:rsidRPr="004A4DBB" w:rsidRDefault="004A4DBB" w:rsidP="004A4DBB">
      <w:pPr>
        <w:pStyle w:val="Default"/>
        <w:rPr>
          <w:rFonts w:ascii="Times New Roman" w:hAnsi="Times New Roman" w:cs="Times New Roman"/>
          <w:lang w:eastAsia="es-CL"/>
        </w:rPr>
      </w:pPr>
    </w:p>
    <w:p w14:paraId="16579EAD" w14:textId="77777777" w:rsidR="004A4DBB" w:rsidRPr="004A4DBB" w:rsidRDefault="004A4DBB" w:rsidP="004A4DBB">
      <w:pPr>
        <w:pStyle w:val="Default"/>
        <w:rPr>
          <w:rFonts w:ascii="Times New Roman" w:hAnsi="Times New Roman" w:cs="Times New Roman"/>
          <w:lang w:eastAsia="es-CL"/>
        </w:rPr>
      </w:pPr>
      <w:proofErr w:type="spellStart"/>
      <w:r w:rsidRPr="004A4DBB">
        <w:rPr>
          <w:rFonts w:ascii="Times New Roman" w:hAnsi="Times New Roman" w:cs="Times New Roman"/>
          <w:lang w:eastAsia="es-CL"/>
        </w:rPr>
        <w:t>Bonaccorso</w:t>
      </w:r>
      <w:proofErr w:type="spellEnd"/>
      <w:r w:rsidRPr="004A4DBB">
        <w:rPr>
          <w:rFonts w:ascii="Times New Roman" w:hAnsi="Times New Roman" w:cs="Times New Roman"/>
          <w:lang w:eastAsia="es-CL"/>
        </w:rPr>
        <w:t xml:space="preserve">, G. (2017). Machine </w:t>
      </w:r>
      <w:proofErr w:type="spellStart"/>
      <w:r w:rsidRPr="004A4DBB">
        <w:rPr>
          <w:rFonts w:ascii="Times New Roman" w:hAnsi="Times New Roman" w:cs="Times New Roman"/>
          <w:lang w:eastAsia="es-CL"/>
        </w:rPr>
        <w:t>learning</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algorithms</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Packt</w:t>
      </w:r>
      <w:proofErr w:type="spellEnd"/>
      <w:r w:rsidRPr="004A4DBB">
        <w:rPr>
          <w:rFonts w:ascii="Times New Roman" w:hAnsi="Times New Roman" w:cs="Times New Roman"/>
          <w:lang w:eastAsia="es-CL"/>
        </w:rPr>
        <w:t xml:space="preserve"> Publishing Ltd.</w:t>
      </w:r>
    </w:p>
    <w:p w14:paraId="3A6F22F2" w14:textId="77777777" w:rsidR="004A4DBB" w:rsidRPr="004A4DBB" w:rsidRDefault="004A4DBB" w:rsidP="004A4DBB">
      <w:pPr>
        <w:pStyle w:val="Default"/>
        <w:rPr>
          <w:rFonts w:ascii="Times New Roman" w:hAnsi="Times New Roman" w:cs="Times New Roman"/>
          <w:lang w:eastAsia="es-CL"/>
        </w:rPr>
      </w:pPr>
    </w:p>
    <w:p w14:paraId="549C7E6C" w14:textId="77777777" w:rsidR="004A4DBB" w:rsidRPr="004A4DBB" w:rsidRDefault="004A4DBB" w:rsidP="004A4DBB">
      <w:pPr>
        <w:pStyle w:val="Default"/>
        <w:rPr>
          <w:rFonts w:ascii="Times New Roman" w:hAnsi="Times New Roman" w:cs="Times New Roman"/>
          <w:lang w:eastAsia="es-CL"/>
        </w:rPr>
      </w:pPr>
      <w:r w:rsidRPr="004A4DBB">
        <w:rPr>
          <w:rFonts w:ascii="Times New Roman" w:hAnsi="Times New Roman" w:cs="Times New Roman"/>
          <w:lang w:eastAsia="es-CL"/>
        </w:rPr>
        <w:t xml:space="preserve">Cárdenas Herrera, P. C. (2022). El abandono de clientes en banca [Trabajo final de Postgrado, UPF Barcelona </w:t>
      </w:r>
      <w:proofErr w:type="spellStart"/>
      <w:r w:rsidRPr="004A4DBB">
        <w:rPr>
          <w:rFonts w:ascii="Times New Roman" w:hAnsi="Times New Roman" w:cs="Times New Roman"/>
          <w:lang w:eastAsia="es-CL"/>
        </w:rPr>
        <w:t>School</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of</w:t>
      </w:r>
      <w:proofErr w:type="spellEnd"/>
      <w:r w:rsidRPr="004A4DBB">
        <w:rPr>
          <w:rFonts w:ascii="Times New Roman" w:hAnsi="Times New Roman" w:cs="Times New Roman"/>
          <w:lang w:eastAsia="es-CL"/>
        </w:rPr>
        <w:t xml:space="preserve"> Management]. https://repositori-api.upf.edu/api/core/bitstreams/37ab432c-7fac-405b-bf52-36e4380c1db3/content</w:t>
      </w:r>
    </w:p>
    <w:p w14:paraId="12AACD47" w14:textId="77777777" w:rsidR="004A4DBB" w:rsidRPr="004A4DBB" w:rsidRDefault="004A4DBB" w:rsidP="004A4DBB">
      <w:pPr>
        <w:pStyle w:val="Default"/>
        <w:rPr>
          <w:rFonts w:ascii="Times New Roman" w:hAnsi="Times New Roman" w:cs="Times New Roman"/>
          <w:lang w:eastAsia="es-CL"/>
        </w:rPr>
      </w:pPr>
    </w:p>
    <w:p w14:paraId="3D91E0AE" w14:textId="77777777" w:rsidR="004A4DBB" w:rsidRPr="004A4DBB" w:rsidRDefault="004A4DBB" w:rsidP="004A4DBB">
      <w:pPr>
        <w:pStyle w:val="Default"/>
        <w:rPr>
          <w:rFonts w:ascii="Times New Roman" w:hAnsi="Times New Roman" w:cs="Times New Roman"/>
          <w:lang w:eastAsia="es-CL"/>
        </w:rPr>
      </w:pPr>
      <w:r w:rsidRPr="004A4DBB">
        <w:rPr>
          <w:rFonts w:ascii="Times New Roman" w:hAnsi="Times New Roman" w:cs="Times New Roman"/>
          <w:lang w:eastAsia="es-CL"/>
        </w:rPr>
        <w:t>Castro Capelo, R. C. (2022). CURVAS ROC [Tesis de grado, Universidad de Santiago de Compostela]. https://minerva.usc.gal/rest/api/core/bitstreams/102f02a7-2d5a-4289-86c3-bfd37d976a46/content</w:t>
      </w:r>
    </w:p>
    <w:p w14:paraId="20653C6B" w14:textId="77777777" w:rsidR="004A4DBB" w:rsidRPr="004A4DBB" w:rsidRDefault="004A4DBB" w:rsidP="004A4DBB">
      <w:pPr>
        <w:pStyle w:val="Default"/>
        <w:rPr>
          <w:rFonts w:ascii="Times New Roman" w:hAnsi="Times New Roman" w:cs="Times New Roman"/>
          <w:lang w:eastAsia="es-CL"/>
        </w:rPr>
      </w:pPr>
    </w:p>
    <w:p w14:paraId="66CB9A1A" w14:textId="77777777" w:rsidR="004A4DBB" w:rsidRPr="004A4DBB" w:rsidRDefault="004A4DBB" w:rsidP="004A4DBB">
      <w:pPr>
        <w:pStyle w:val="Default"/>
        <w:rPr>
          <w:rFonts w:ascii="Times New Roman" w:hAnsi="Times New Roman" w:cs="Times New Roman"/>
          <w:lang w:eastAsia="es-CL"/>
        </w:rPr>
      </w:pPr>
      <w:r w:rsidRPr="004A4DBB">
        <w:rPr>
          <w:rFonts w:ascii="Times New Roman" w:hAnsi="Times New Roman" w:cs="Times New Roman"/>
          <w:lang w:eastAsia="es-CL"/>
        </w:rPr>
        <w:t xml:space="preserve">Clasificación: ROC y AUC. (s. f.). Google </w:t>
      </w:r>
      <w:proofErr w:type="spellStart"/>
      <w:r w:rsidRPr="004A4DBB">
        <w:rPr>
          <w:rFonts w:ascii="Times New Roman" w:hAnsi="Times New Roman" w:cs="Times New Roman"/>
          <w:lang w:eastAsia="es-CL"/>
        </w:rPr>
        <w:t>For</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Developers</w:t>
      </w:r>
      <w:proofErr w:type="spellEnd"/>
      <w:r w:rsidRPr="004A4DBB">
        <w:rPr>
          <w:rFonts w:ascii="Times New Roman" w:hAnsi="Times New Roman" w:cs="Times New Roman"/>
          <w:lang w:eastAsia="es-CL"/>
        </w:rPr>
        <w:t>. https://developers.google.com/machine-learning/crash-course/classification/roc-and-auc?hl=es-419</w:t>
      </w:r>
    </w:p>
    <w:p w14:paraId="2BE3D15B" w14:textId="77777777" w:rsidR="004A4DBB" w:rsidRPr="004A4DBB" w:rsidRDefault="004A4DBB" w:rsidP="004A4DBB">
      <w:pPr>
        <w:pStyle w:val="Default"/>
        <w:rPr>
          <w:rFonts w:ascii="Times New Roman" w:hAnsi="Times New Roman" w:cs="Times New Roman"/>
          <w:lang w:eastAsia="es-CL"/>
        </w:rPr>
      </w:pPr>
    </w:p>
    <w:p w14:paraId="5DE357D7" w14:textId="77777777" w:rsidR="004A4DBB" w:rsidRPr="004A4DBB" w:rsidRDefault="004A4DBB" w:rsidP="004A4DBB">
      <w:pPr>
        <w:pStyle w:val="Default"/>
        <w:rPr>
          <w:rFonts w:ascii="Times New Roman" w:hAnsi="Times New Roman" w:cs="Times New Roman"/>
          <w:lang w:eastAsia="es-CL"/>
        </w:rPr>
      </w:pPr>
      <w:r w:rsidRPr="004A4DBB">
        <w:rPr>
          <w:rFonts w:ascii="Times New Roman" w:hAnsi="Times New Roman" w:cs="Times New Roman"/>
          <w:lang w:eastAsia="es-CL"/>
        </w:rPr>
        <w:t xml:space="preserve">Ejemplo de </w:t>
      </w:r>
      <w:proofErr w:type="spellStart"/>
      <w:r w:rsidRPr="004A4DBB">
        <w:rPr>
          <w:rFonts w:ascii="Times New Roman" w:hAnsi="Times New Roman" w:cs="Times New Roman"/>
          <w:lang w:eastAsia="es-CL"/>
        </w:rPr>
        <w:t>Decision</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Tree</w:t>
      </w:r>
      <w:proofErr w:type="spellEnd"/>
      <w:r w:rsidRPr="004A4DBB">
        <w:rPr>
          <w:rFonts w:ascii="Times New Roman" w:hAnsi="Times New Roman" w:cs="Times New Roman"/>
          <w:lang w:eastAsia="es-CL"/>
        </w:rPr>
        <w:t>. (s. f.). mastersindatascience.org. https://www.mastersindatascience.org/wp-content/uploads/sites/54/2022/05/tree-graphic.jpg</w:t>
      </w:r>
    </w:p>
    <w:p w14:paraId="75ADAD64" w14:textId="77777777" w:rsidR="004A4DBB" w:rsidRPr="004A4DBB" w:rsidRDefault="004A4DBB" w:rsidP="004A4DBB">
      <w:pPr>
        <w:pStyle w:val="Default"/>
        <w:rPr>
          <w:rFonts w:ascii="Times New Roman" w:hAnsi="Times New Roman" w:cs="Times New Roman"/>
          <w:lang w:eastAsia="es-CL"/>
        </w:rPr>
      </w:pPr>
    </w:p>
    <w:p w14:paraId="22E1D0D0" w14:textId="77777777" w:rsidR="004A4DBB" w:rsidRPr="004A4DBB" w:rsidRDefault="004A4DBB" w:rsidP="004A4DBB">
      <w:pPr>
        <w:pStyle w:val="Default"/>
        <w:rPr>
          <w:rFonts w:ascii="Times New Roman" w:hAnsi="Times New Roman" w:cs="Times New Roman"/>
          <w:lang w:eastAsia="es-CL"/>
        </w:rPr>
      </w:pPr>
      <w:r w:rsidRPr="004A4DBB">
        <w:rPr>
          <w:rFonts w:ascii="Times New Roman" w:hAnsi="Times New Roman" w:cs="Times New Roman"/>
          <w:lang w:eastAsia="es-CL"/>
        </w:rPr>
        <w:t xml:space="preserve">Hernández </w:t>
      </w:r>
      <w:proofErr w:type="spellStart"/>
      <w:r w:rsidRPr="004A4DBB">
        <w:rPr>
          <w:rFonts w:ascii="Times New Roman" w:hAnsi="Times New Roman" w:cs="Times New Roman"/>
          <w:lang w:eastAsia="es-CL"/>
        </w:rPr>
        <w:t>Buades</w:t>
      </w:r>
      <w:proofErr w:type="spellEnd"/>
      <w:r w:rsidRPr="004A4DBB">
        <w:rPr>
          <w:rFonts w:ascii="Times New Roman" w:hAnsi="Times New Roman" w:cs="Times New Roman"/>
          <w:lang w:eastAsia="es-CL"/>
        </w:rPr>
        <w:t>, J. H. (2015). Valor del cliente y predicción del abandono en empresas de servicios con productos contractuales [Tesis Doctoral, Universidad Sevilla]. https://www.educacion.gob.es/teseo/imprimirFicheroTesis.do?idFichero=%2BnXz8cYbXl4%3D</w:t>
      </w:r>
    </w:p>
    <w:p w14:paraId="4C147C3A" w14:textId="77777777" w:rsidR="004A4DBB" w:rsidRPr="004A4DBB" w:rsidRDefault="004A4DBB" w:rsidP="004A4DBB">
      <w:pPr>
        <w:pStyle w:val="Default"/>
        <w:rPr>
          <w:rFonts w:ascii="Times New Roman" w:hAnsi="Times New Roman" w:cs="Times New Roman"/>
          <w:lang w:eastAsia="es-CL"/>
        </w:rPr>
      </w:pPr>
    </w:p>
    <w:p w14:paraId="48EE8D8B" w14:textId="77777777" w:rsidR="004A4DBB" w:rsidRPr="004A4DBB" w:rsidRDefault="004A4DBB" w:rsidP="004A4DBB">
      <w:pPr>
        <w:pStyle w:val="Default"/>
        <w:rPr>
          <w:rFonts w:ascii="Times New Roman" w:hAnsi="Times New Roman" w:cs="Times New Roman"/>
          <w:lang w:eastAsia="es-CL"/>
        </w:rPr>
      </w:pPr>
      <w:r w:rsidRPr="004A4DBB">
        <w:rPr>
          <w:rFonts w:ascii="Times New Roman" w:hAnsi="Times New Roman" w:cs="Times New Roman"/>
          <w:lang w:eastAsia="es-CL"/>
        </w:rPr>
        <w:t xml:space="preserve">IBM. (2025, 27 febrero). </w:t>
      </w:r>
      <w:proofErr w:type="spellStart"/>
      <w:r w:rsidRPr="004A4DBB">
        <w:rPr>
          <w:rFonts w:ascii="Times New Roman" w:hAnsi="Times New Roman" w:cs="Times New Roman"/>
          <w:lang w:eastAsia="es-CL"/>
        </w:rPr>
        <w:t>Random</w:t>
      </w:r>
      <w:proofErr w:type="spellEnd"/>
      <w:r w:rsidRPr="004A4DBB">
        <w:rPr>
          <w:rFonts w:ascii="Times New Roman" w:hAnsi="Times New Roman" w:cs="Times New Roman"/>
          <w:lang w:eastAsia="es-CL"/>
        </w:rPr>
        <w:t xml:space="preserve"> Forest. ¿Qué es el bosque aleatorio? ibm.com. https://www.ibm.com/mx-es/think/topics/random-forest</w:t>
      </w:r>
    </w:p>
    <w:p w14:paraId="02B8EA7C" w14:textId="77777777" w:rsidR="004A4DBB" w:rsidRPr="004A4DBB" w:rsidRDefault="004A4DBB" w:rsidP="004A4DBB">
      <w:pPr>
        <w:pStyle w:val="Default"/>
        <w:rPr>
          <w:rFonts w:ascii="Times New Roman" w:hAnsi="Times New Roman" w:cs="Times New Roman"/>
          <w:lang w:eastAsia="es-CL"/>
        </w:rPr>
      </w:pPr>
    </w:p>
    <w:p w14:paraId="0B085A7C" w14:textId="77777777" w:rsidR="004A4DBB" w:rsidRPr="004A4DBB" w:rsidRDefault="004A4DBB" w:rsidP="004A4DBB">
      <w:pPr>
        <w:pStyle w:val="Default"/>
        <w:rPr>
          <w:rFonts w:ascii="Times New Roman" w:hAnsi="Times New Roman" w:cs="Times New Roman"/>
          <w:lang w:eastAsia="es-CL"/>
        </w:rPr>
      </w:pPr>
      <w:proofErr w:type="spellStart"/>
      <w:r w:rsidRPr="004A4DBB">
        <w:rPr>
          <w:rFonts w:ascii="Times New Roman" w:hAnsi="Times New Roman" w:cs="Times New Roman"/>
          <w:lang w:eastAsia="es-CL"/>
        </w:rPr>
        <w:t>Karimi</w:t>
      </w:r>
      <w:proofErr w:type="spellEnd"/>
      <w:r w:rsidRPr="004A4DBB">
        <w:rPr>
          <w:rFonts w:ascii="Times New Roman" w:hAnsi="Times New Roman" w:cs="Times New Roman"/>
          <w:lang w:eastAsia="es-CL"/>
        </w:rPr>
        <w:t xml:space="preserve">, Z. (2021). </w:t>
      </w:r>
      <w:proofErr w:type="spellStart"/>
      <w:r w:rsidRPr="004A4DBB">
        <w:rPr>
          <w:rFonts w:ascii="Times New Roman" w:hAnsi="Times New Roman" w:cs="Times New Roman"/>
          <w:lang w:eastAsia="es-CL"/>
        </w:rPr>
        <w:t>Confusion</w:t>
      </w:r>
      <w:proofErr w:type="spellEnd"/>
      <w:r w:rsidRPr="004A4DBB">
        <w:rPr>
          <w:rFonts w:ascii="Times New Roman" w:hAnsi="Times New Roman" w:cs="Times New Roman"/>
          <w:lang w:eastAsia="es-CL"/>
        </w:rPr>
        <w:t xml:space="preserve"> Matrix. Recuperado de https://www.researchgate.net/publication/355096788_Confusion_Matrix</w:t>
      </w:r>
    </w:p>
    <w:p w14:paraId="5A840CCE" w14:textId="77777777" w:rsidR="004A4DBB" w:rsidRPr="004A4DBB" w:rsidRDefault="004A4DBB" w:rsidP="004A4DBB">
      <w:pPr>
        <w:pStyle w:val="Default"/>
        <w:rPr>
          <w:rFonts w:ascii="Times New Roman" w:hAnsi="Times New Roman" w:cs="Times New Roman"/>
          <w:lang w:eastAsia="es-CL"/>
        </w:rPr>
      </w:pPr>
    </w:p>
    <w:p w14:paraId="16EC2FCB" w14:textId="77777777" w:rsidR="004A4DBB" w:rsidRPr="004A4DBB" w:rsidRDefault="004A4DBB" w:rsidP="004A4DBB">
      <w:pPr>
        <w:pStyle w:val="Default"/>
        <w:rPr>
          <w:rFonts w:ascii="Times New Roman" w:hAnsi="Times New Roman" w:cs="Times New Roman"/>
          <w:lang w:eastAsia="es-CL"/>
        </w:rPr>
      </w:pPr>
      <w:r w:rsidRPr="004A4DBB">
        <w:rPr>
          <w:rFonts w:ascii="Times New Roman" w:hAnsi="Times New Roman" w:cs="Times New Roman"/>
          <w:lang w:eastAsia="es-CL"/>
        </w:rPr>
        <w:t>Manterola, C. M. (2019, junio). Esquema explicativo de distintas posibilidades de curvas ROC. researchgate.net. https://www.researchgate.net/profile/Carlos-Manterola-2/publication/224954042/figure/fig5/AS:341377314508811@1458402102747/Figura-5-Esquema-explicativo-de-distintas-posibilidades-de-curvas-ROC.png</w:t>
      </w:r>
    </w:p>
    <w:p w14:paraId="7DF237B0" w14:textId="77777777" w:rsidR="004A4DBB" w:rsidRPr="004A4DBB" w:rsidRDefault="004A4DBB" w:rsidP="004A4DBB">
      <w:pPr>
        <w:pStyle w:val="Default"/>
        <w:rPr>
          <w:rFonts w:ascii="Times New Roman" w:hAnsi="Times New Roman" w:cs="Times New Roman"/>
          <w:lang w:eastAsia="es-CL"/>
        </w:rPr>
      </w:pPr>
    </w:p>
    <w:p w14:paraId="504F5CF0" w14:textId="77777777" w:rsidR="004A4DBB" w:rsidRPr="004A4DBB" w:rsidRDefault="004A4DBB" w:rsidP="004A4DBB">
      <w:pPr>
        <w:pStyle w:val="Default"/>
        <w:rPr>
          <w:rFonts w:ascii="Times New Roman" w:hAnsi="Times New Roman" w:cs="Times New Roman"/>
          <w:lang w:eastAsia="es-CL"/>
        </w:rPr>
      </w:pPr>
      <w:r w:rsidRPr="004A4DBB">
        <w:rPr>
          <w:rFonts w:ascii="Times New Roman" w:hAnsi="Times New Roman" w:cs="Times New Roman"/>
          <w:lang w:eastAsia="es-CL"/>
        </w:rPr>
        <w:lastRenderedPageBreak/>
        <w:t xml:space="preserve">Norman, A. T. (2018). Machine </w:t>
      </w:r>
      <w:proofErr w:type="spellStart"/>
      <w:r w:rsidRPr="004A4DBB">
        <w:rPr>
          <w:rFonts w:ascii="Times New Roman" w:hAnsi="Times New Roman" w:cs="Times New Roman"/>
          <w:lang w:eastAsia="es-CL"/>
        </w:rPr>
        <w:t>Learning</w:t>
      </w:r>
      <w:proofErr w:type="spellEnd"/>
      <w:r w:rsidRPr="004A4DBB">
        <w:rPr>
          <w:rFonts w:ascii="Times New Roman" w:hAnsi="Times New Roman" w:cs="Times New Roman"/>
          <w:lang w:eastAsia="es-CL"/>
        </w:rPr>
        <w:t xml:space="preserve"> in </w:t>
      </w:r>
      <w:proofErr w:type="spellStart"/>
      <w:r w:rsidRPr="004A4DBB">
        <w:rPr>
          <w:rFonts w:ascii="Times New Roman" w:hAnsi="Times New Roman" w:cs="Times New Roman"/>
          <w:lang w:eastAsia="es-CL"/>
        </w:rPr>
        <w:t>Action</w:t>
      </w:r>
      <w:proofErr w:type="spellEnd"/>
      <w:r w:rsidRPr="004A4DBB">
        <w:rPr>
          <w:rFonts w:ascii="Times New Roman" w:hAnsi="Times New Roman" w:cs="Times New Roman"/>
          <w:lang w:eastAsia="es-CL"/>
        </w:rPr>
        <w:t xml:space="preserve">: A Primer </w:t>
      </w:r>
      <w:proofErr w:type="spellStart"/>
      <w:r w:rsidRPr="004A4DBB">
        <w:rPr>
          <w:rFonts w:ascii="Times New Roman" w:hAnsi="Times New Roman" w:cs="Times New Roman"/>
          <w:lang w:eastAsia="es-CL"/>
        </w:rPr>
        <w:t>for</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the</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Layman</w:t>
      </w:r>
      <w:proofErr w:type="spellEnd"/>
      <w:r w:rsidRPr="004A4DBB">
        <w:rPr>
          <w:rFonts w:ascii="Times New Roman" w:hAnsi="Times New Roman" w:cs="Times New Roman"/>
          <w:lang w:eastAsia="es-CL"/>
        </w:rPr>
        <w:t xml:space="preserve">, Step </w:t>
      </w:r>
      <w:proofErr w:type="spellStart"/>
      <w:r w:rsidRPr="004A4DBB">
        <w:rPr>
          <w:rFonts w:ascii="Times New Roman" w:hAnsi="Times New Roman" w:cs="Times New Roman"/>
          <w:lang w:eastAsia="es-CL"/>
        </w:rPr>
        <w:t>by</w:t>
      </w:r>
      <w:proofErr w:type="spellEnd"/>
      <w:r w:rsidRPr="004A4DBB">
        <w:rPr>
          <w:rFonts w:ascii="Times New Roman" w:hAnsi="Times New Roman" w:cs="Times New Roman"/>
          <w:lang w:eastAsia="es-CL"/>
        </w:rPr>
        <w:t xml:space="preserve"> Step Guide </w:t>
      </w:r>
      <w:proofErr w:type="spellStart"/>
      <w:r w:rsidRPr="004A4DBB">
        <w:rPr>
          <w:rFonts w:ascii="Times New Roman" w:hAnsi="Times New Roman" w:cs="Times New Roman"/>
          <w:lang w:eastAsia="es-CL"/>
        </w:rPr>
        <w:t>for</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Newbies</w:t>
      </w:r>
      <w:proofErr w:type="spellEnd"/>
      <w:r w:rsidRPr="004A4DBB">
        <w:rPr>
          <w:rFonts w:ascii="Times New Roman" w:hAnsi="Times New Roman" w:cs="Times New Roman"/>
          <w:lang w:eastAsia="es-CL"/>
        </w:rPr>
        <w:t xml:space="preserve">. Machine </w:t>
      </w:r>
      <w:proofErr w:type="spellStart"/>
      <w:r w:rsidRPr="004A4DBB">
        <w:rPr>
          <w:rFonts w:ascii="Times New Roman" w:hAnsi="Times New Roman" w:cs="Times New Roman"/>
          <w:lang w:eastAsia="es-CL"/>
        </w:rPr>
        <w:t>Learning</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for</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Beginners</w:t>
      </w:r>
      <w:proofErr w:type="spellEnd"/>
      <w:r w:rsidRPr="004A4DBB">
        <w:rPr>
          <w:rFonts w:ascii="Times New Roman" w:hAnsi="Times New Roman" w:cs="Times New Roman"/>
          <w:lang w:eastAsia="es-CL"/>
        </w:rPr>
        <w:t>.</w:t>
      </w:r>
    </w:p>
    <w:p w14:paraId="0FAD42B9" w14:textId="77777777" w:rsidR="004A4DBB" w:rsidRPr="004A4DBB" w:rsidRDefault="004A4DBB" w:rsidP="004A4DBB">
      <w:pPr>
        <w:pStyle w:val="Default"/>
        <w:rPr>
          <w:rFonts w:ascii="Times New Roman" w:hAnsi="Times New Roman" w:cs="Times New Roman"/>
          <w:lang w:eastAsia="es-CL"/>
        </w:rPr>
      </w:pPr>
    </w:p>
    <w:p w14:paraId="04E57D64" w14:textId="77777777" w:rsidR="004A4DBB" w:rsidRPr="004A4DBB" w:rsidRDefault="004A4DBB" w:rsidP="004A4DBB">
      <w:pPr>
        <w:pStyle w:val="Default"/>
        <w:rPr>
          <w:rFonts w:ascii="Times New Roman" w:hAnsi="Times New Roman" w:cs="Times New Roman"/>
          <w:lang w:eastAsia="es-CL"/>
        </w:rPr>
      </w:pPr>
      <w:proofErr w:type="spellStart"/>
      <w:r w:rsidRPr="004A4DBB">
        <w:rPr>
          <w:rFonts w:ascii="Times New Roman" w:hAnsi="Times New Roman" w:cs="Times New Roman"/>
          <w:lang w:eastAsia="es-CL"/>
        </w:rPr>
        <w:t>Random</w:t>
      </w:r>
      <w:proofErr w:type="spellEnd"/>
      <w:r w:rsidRPr="004A4DBB">
        <w:rPr>
          <w:rFonts w:ascii="Times New Roman" w:hAnsi="Times New Roman" w:cs="Times New Roman"/>
          <w:lang w:eastAsia="es-CL"/>
        </w:rPr>
        <w:t xml:space="preserve"> Forest </w:t>
      </w:r>
      <w:proofErr w:type="spellStart"/>
      <w:r w:rsidRPr="004A4DBB">
        <w:rPr>
          <w:rFonts w:ascii="Times New Roman" w:hAnsi="Times New Roman" w:cs="Times New Roman"/>
          <w:lang w:eastAsia="es-CL"/>
        </w:rPr>
        <w:t>Algorithm</w:t>
      </w:r>
      <w:proofErr w:type="spellEnd"/>
      <w:r w:rsidRPr="004A4DBB">
        <w:rPr>
          <w:rFonts w:ascii="Times New Roman" w:hAnsi="Times New Roman" w:cs="Times New Roman"/>
          <w:lang w:eastAsia="es-CL"/>
        </w:rPr>
        <w:t xml:space="preserve"> in Machine </w:t>
      </w:r>
      <w:proofErr w:type="spellStart"/>
      <w:r w:rsidRPr="004A4DBB">
        <w:rPr>
          <w:rFonts w:ascii="Times New Roman" w:hAnsi="Times New Roman" w:cs="Times New Roman"/>
          <w:lang w:eastAsia="es-CL"/>
        </w:rPr>
        <w:t>Learning</w:t>
      </w:r>
      <w:proofErr w:type="spellEnd"/>
      <w:r w:rsidRPr="004A4DBB">
        <w:rPr>
          <w:rFonts w:ascii="Times New Roman" w:hAnsi="Times New Roman" w:cs="Times New Roman"/>
          <w:lang w:eastAsia="es-CL"/>
        </w:rPr>
        <w:t>. (s. f.). geeksforgeeks.org. https://media.geeksforgeeks.org/wp-content/uploads/20250522115823647286/Random_Forest_Algorithm.webp</w:t>
      </w:r>
    </w:p>
    <w:p w14:paraId="7308120F" w14:textId="77777777" w:rsidR="004A4DBB" w:rsidRPr="004A4DBB" w:rsidRDefault="004A4DBB" w:rsidP="004A4DBB">
      <w:pPr>
        <w:pStyle w:val="Default"/>
        <w:rPr>
          <w:rFonts w:ascii="Times New Roman" w:hAnsi="Times New Roman" w:cs="Times New Roman"/>
          <w:lang w:eastAsia="es-CL"/>
        </w:rPr>
      </w:pPr>
    </w:p>
    <w:p w14:paraId="17A9B426" w14:textId="77777777" w:rsidR="004A4DBB" w:rsidRPr="004A4DBB" w:rsidRDefault="004A4DBB" w:rsidP="004A4DBB">
      <w:pPr>
        <w:pStyle w:val="Default"/>
        <w:rPr>
          <w:rFonts w:ascii="Times New Roman" w:hAnsi="Times New Roman" w:cs="Times New Roman"/>
          <w:lang w:eastAsia="es-CL"/>
        </w:rPr>
      </w:pPr>
      <w:proofErr w:type="spellStart"/>
      <w:r w:rsidRPr="004A4DBB">
        <w:rPr>
          <w:rFonts w:ascii="Times New Roman" w:hAnsi="Times New Roman" w:cs="Times New Roman"/>
          <w:lang w:eastAsia="es-CL"/>
        </w:rPr>
        <w:t>Reichheld</w:t>
      </w:r>
      <w:proofErr w:type="spellEnd"/>
      <w:r w:rsidRPr="004A4DBB">
        <w:rPr>
          <w:rFonts w:ascii="Times New Roman" w:hAnsi="Times New Roman" w:cs="Times New Roman"/>
          <w:lang w:eastAsia="es-CL"/>
        </w:rPr>
        <w:t xml:space="preserve">, F. F., &amp; </w:t>
      </w:r>
      <w:proofErr w:type="spellStart"/>
      <w:r w:rsidRPr="004A4DBB">
        <w:rPr>
          <w:rFonts w:ascii="Times New Roman" w:hAnsi="Times New Roman" w:cs="Times New Roman"/>
          <w:lang w:eastAsia="es-CL"/>
        </w:rPr>
        <w:t>Sasser</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Jr</w:t>
      </w:r>
      <w:proofErr w:type="spellEnd"/>
      <w:r w:rsidRPr="004A4DBB">
        <w:rPr>
          <w:rFonts w:ascii="Times New Roman" w:hAnsi="Times New Roman" w:cs="Times New Roman"/>
          <w:lang w:eastAsia="es-CL"/>
        </w:rPr>
        <w:t xml:space="preserve">, W. E. (1990). Zero </w:t>
      </w:r>
      <w:proofErr w:type="spellStart"/>
      <w:r w:rsidRPr="004A4DBB">
        <w:rPr>
          <w:rFonts w:ascii="Times New Roman" w:hAnsi="Times New Roman" w:cs="Times New Roman"/>
          <w:lang w:eastAsia="es-CL"/>
        </w:rPr>
        <w:t>Defections</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Quality</w:t>
      </w:r>
      <w:proofErr w:type="spellEnd"/>
      <w:r w:rsidRPr="004A4DBB">
        <w:rPr>
          <w:rFonts w:ascii="Times New Roman" w:hAnsi="Times New Roman" w:cs="Times New Roman"/>
          <w:lang w:eastAsia="es-CL"/>
        </w:rPr>
        <w:t xml:space="preserve"> Comes </w:t>
      </w:r>
      <w:proofErr w:type="spellStart"/>
      <w:r w:rsidRPr="004A4DBB">
        <w:rPr>
          <w:rFonts w:ascii="Times New Roman" w:hAnsi="Times New Roman" w:cs="Times New Roman"/>
          <w:lang w:eastAsia="es-CL"/>
        </w:rPr>
        <w:t>to</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Services</w:t>
      </w:r>
      <w:proofErr w:type="spellEnd"/>
      <w:r w:rsidRPr="004A4DBB">
        <w:rPr>
          <w:rFonts w:ascii="Times New Roman" w:hAnsi="Times New Roman" w:cs="Times New Roman"/>
          <w:lang w:eastAsia="es-CL"/>
        </w:rPr>
        <w:t xml:space="preserve">. Harvard Business </w:t>
      </w:r>
      <w:proofErr w:type="spellStart"/>
      <w:r w:rsidRPr="004A4DBB">
        <w:rPr>
          <w:rFonts w:ascii="Times New Roman" w:hAnsi="Times New Roman" w:cs="Times New Roman"/>
          <w:lang w:eastAsia="es-CL"/>
        </w:rPr>
        <w:t>Review</w:t>
      </w:r>
      <w:proofErr w:type="spellEnd"/>
      <w:r w:rsidRPr="004A4DBB">
        <w:rPr>
          <w:rFonts w:ascii="Times New Roman" w:hAnsi="Times New Roman" w:cs="Times New Roman"/>
          <w:lang w:eastAsia="es-CL"/>
        </w:rPr>
        <w:t>. Recuperado de https://hbr.org/1990/09/zero-defections-quality-comes-to-services</w:t>
      </w:r>
    </w:p>
    <w:p w14:paraId="6470E274" w14:textId="77777777" w:rsidR="004A4DBB" w:rsidRPr="004A4DBB" w:rsidRDefault="004A4DBB" w:rsidP="004A4DBB">
      <w:pPr>
        <w:pStyle w:val="Default"/>
        <w:rPr>
          <w:rFonts w:ascii="Times New Roman" w:hAnsi="Times New Roman" w:cs="Times New Roman"/>
          <w:lang w:eastAsia="es-CL"/>
        </w:rPr>
      </w:pPr>
    </w:p>
    <w:p w14:paraId="59AC7560" w14:textId="77777777" w:rsidR="004A4DBB" w:rsidRPr="004A4DBB" w:rsidRDefault="004A4DBB" w:rsidP="004A4DBB">
      <w:pPr>
        <w:pStyle w:val="Default"/>
        <w:rPr>
          <w:rFonts w:ascii="Times New Roman" w:hAnsi="Times New Roman" w:cs="Times New Roman"/>
          <w:lang w:eastAsia="es-CL"/>
        </w:rPr>
      </w:pPr>
      <w:proofErr w:type="spellStart"/>
      <w:r w:rsidRPr="004A4DBB">
        <w:rPr>
          <w:rFonts w:ascii="Times New Roman" w:hAnsi="Times New Roman" w:cs="Times New Roman"/>
          <w:lang w:eastAsia="es-CL"/>
        </w:rPr>
        <w:t>Reichheld</w:t>
      </w:r>
      <w:proofErr w:type="spellEnd"/>
      <w:r w:rsidRPr="004A4DBB">
        <w:rPr>
          <w:rFonts w:ascii="Times New Roman" w:hAnsi="Times New Roman" w:cs="Times New Roman"/>
          <w:lang w:eastAsia="es-CL"/>
        </w:rPr>
        <w:t xml:space="preserve">, F. R. (2011, octubre). </w:t>
      </w:r>
      <w:proofErr w:type="spellStart"/>
      <w:r w:rsidRPr="004A4DBB">
        <w:rPr>
          <w:rFonts w:ascii="Times New Roman" w:hAnsi="Times New Roman" w:cs="Times New Roman"/>
          <w:lang w:eastAsia="es-CL"/>
        </w:rPr>
        <w:t>Prescription</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for</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cutting</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costs</w:t>
      </w:r>
      <w:proofErr w:type="spellEnd"/>
      <w:r w:rsidRPr="004A4DBB">
        <w:rPr>
          <w:rFonts w:ascii="Times New Roman" w:hAnsi="Times New Roman" w:cs="Times New Roman"/>
          <w:lang w:eastAsia="es-CL"/>
        </w:rPr>
        <w:t>. Bain &amp; Company. Recuperado 12 de agosto de 2025, de https://media.bain.com/Images/BB_Prescription_cutting_costs.pdf</w:t>
      </w:r>
    </w:p>
    <w:p w14:paraId="481FB9AB" w14:textId="77777777" w:rsidR="004A4DBB" w:rsidRPr="004A4DBB" w:rsidRDefault="004A4DBB" w:rsidP="004A4DBB">
      <w:pPr>
        <w:pStyle w:val="Default"/>
        <w:rPr>
          <w:rFonts w:ascii="Times New Roman" w:hAnsi="Times New Roman" w:cs="Times New Roman"/>
          <w:lang w:eastAsia="es-CL"/>
        </w:rPr>
      </w:pPr>
    </w:p>
    <w:p w14:paraId="0422AE24" w14:textId="77777777" w:rsidR="004A4DBB" w:rsidRPr="004A4DBB" w:rsidRDefault="004A4DBB" w:rsidP="004A4DBB">
      <w:pPr>
        <w:pStyle w:val="Default"/>
        <w:rPr>
          <w:rFonts w:ascii="Times New Roman" w:hAnsi="Times New Roman" w:cs="Times New Roman"/>
          <w:lang w:eastAsia="es-CL"/>
        </w:rPr>
      </w:pPr>
      <w:r w:rsidRPr="004A4DBB">
        <w:rPr>
          <w:rFonts w:ascii="Times New Roman" w:hAnsi="Times New Roman" w:cs="Times New Roman"/>
          <w:lang w:eastAsia="es-CL"/>
        </w:rPr>
        <w:t xml:space="preserve">Sampieri, R. H., Collado, C. F., &amp; Lucio, P. B. (2010). Metodología de la investigación. En McGraw-Hill Interamericana </w:t>
      </w:r>
      <w:proofErr w:type="spellStart"/>
      <w:r w:rsidRPr="004A4DBB">
        <w:rPr>
          <w:rFonts w:ascii="Times New Roman" w:hAnsi="Times New Roman" w:cs="Times New Roman"/>
          <w:lang w:eastAsia="es-CL"/>
        </w:rPr>
        <w:t>eBooks</w:t>
      </w:r>
      <w:proofErr w:type="spellEnd"/>
      <w:r w:rsidRPr="004A4DBB">
        <w:rPr>
          <w:rFonts w:ascii="Times New Roman" w:hAnsi="Times New Roman" w:cs="Times New Roman"/>
          <w:lang w:eastAsia="es-CL"/>
        </w:rPr>
        <w:t xml:space="preserve"> (p. 613). http://148.202.167.116:8080/jspui/handle/123456789/2707</w:t>
      </w:r>
    </w:p>
    <w:p w14:paraId="417F4676" w14:textId="77777777" w:rsidR="004A4DBB" w:rsidRPr="004A4DBB" w:rsidRDefault="004A4DBB" w:rsidP="004A4DBB">
      <w:pPr>
        <w:pStyle w:val="Default"/>
        <w:rPr>
          <w:rFonts w:ascii="Times New Roman" w:hAnsi="Times New Roman" w:cs="Times New Roman"/>
          <w:lang w:eastAsia="es-CL"/>
        </w:rPr>
      </w:pPr>
    </w:p>
    <w:p w14:paraId="4ABEFD3A" w14:textId="77777777" w:rsidR="004A4DBB" w:rsidRPr="004A4DBB" w:rsidRDefault="004A4DBB" w:rsidP="004A4DBB">
      <w:pPr>
        <w:pStyle w:val="Default"/>
        <w:rPr>
          <w:rFonts w:ascii="Times New Roman" w:hAnsi="Times New Roman" w:cs="Times New Roman"/>
          <w:lang w:eastAsia="es-CL"/>
        </w:rPr>
      </w:pPr>
      <w:r w:rsidRPr="004A4DBB">
        <w:rPr>
          <w:rFonts w:ascii="Times New Roman" w:hAnsi="Times New Roman" w:cs="Times New Roman"/>
          <w:lang w:eastAsia="es-CL"/>
        </w:rPr>
        <w:t xml:space="preserve">Simple </w:t>
      </w:r>
      <w:proofErr w:type="spellStart"/>
      <w:r w:rsidRPr="004A4DBB">
        <w:rPr>
          <w:rFonts w:ascii="Times New Roman" w:hAnsi="Times New Roman" w:cs="Times New Roman"/>
          <w:lang w:eastAsia="es-CL"/>
        </w:rPr>
        <w:t>Representation</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of</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the</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Naive</w:t>
      </w:r>
      <w:proofErr w:type="spellEnd"/>
      <w:r w:rsidRPr="004A4DBB">
        <w:rPr>
          <w:rFonts w:ascii="Times New Roman" w:hAnsi="Times New Roman" w:cs="Times New Roman"/>
          <w:lang w:eastAsia="es-CL"/>
        </w:rPr>
        <w:t xml:space="preserve"> Bayes </w:t>
      </w:r>
      <w:proofErr w:type="spellStart"/>
      <w:r w:rsidRPr="004A4DBB">
        <w:rPr>
          <w:rFonts w:ascii="Times New Roman" w:hAnsi="Times New Roman" w:cs="Times New Roman"/>
          <w:lang w:eastAsia="es-CL"/>
        </w:rPr>
        <w:t>Classification</w:t>
      </w:r>
      <w:proofErr w:type="spellEnd"/>
      <w:r w:rsidRPr="004A4DBB">
        <w:rPr>
          <w:rFonts w:ascii="Times New Roman" w:hAnsi="Times New Roman" w:cs="Times New Roman"/>
          <w:lang w:eastAsia="es-CL"/>
        </w:rPr>
        <w:t xml:space="preserve">. (2022, 30 abril). </w:t>
      </w:r>
      <w:proofErr w:type="spellStart"/>
      <w:r w:rsidRPr="004A4DBB">
        <w:rPr>
          <w:rFonts w:ascii="Times New Roman" w:hAnsi="Times New Roman" w:cs="Times New Roman"/>
          <w:lang w:eastAsia="es-CL"/>
        </w:rPr>
        <w:t>databasecamp.de</w:t>
      </w:r>
      <w:proofErr w:type="spellEnd"/>
      <w:r w:rsidRPr="004A4DBB">
        <w:rPr>
          <w:rFonts w:ascii="Times New Roman" w:hAnsi="Times New Roman" w:cs="Times New Roman"/>
          <w:lang w:eastAsia="es-CL"/>
        </w:rPr>
        <w:t>. https://databasecamp.de/wp-content/uploads/naive-bayes-overview-1024x709.png</w:t>
      </w:r>
    </w:p>
    <w:p w14:paraId="1C05642D" w14:textId="77777777" w:rsidR="004A4DBB" w:rsidRPr="004A4DBB" w:rsidRDefault="004A4DBB" w:rsidP="004A4DBB">
      <w:pPr>
        <w:pStyle w:val="Default"/>
        <w:rPr>
          <w:rFonts w:ascii="Times New Roman" w:hAnsi="Times New Roman" w:cs="Times New Roman"/>
          <w:lang w:eastAsia="es-CL"/>
        </w:rPr>
      </w:pPr>
    </w:p>
    <w:p w14:paraId="15E0DE7A" w14:textId="77777777" w:rsidR="004A4DBB" w:rsidRPr="004A4DBB" w:rsidRDefault="004A4DBB" w:rsidP="004A4DBB">
      <w:pPr>
        <w:pStyle w:val="Default"/>
        <w:rPr>
          <w:rFonts w:ascii="Times New Roman" w:hAnsi="Times New Roman" w:cs="Times New Roman"/>
          <w:lang w:eastAsia="es-CL"/>
        </w:rPr>
      </w:pPr>
      <w:r w:rsidRPr="004A4DBB">
        <w:rPr>
          <w:rFonts w:ascii="Times New Roman" w:hAnsi="Times New Roman" w:cs="Times New Roman"/>
          <w:lang w:eastAsia="es-CL"/>
        </w:rPr>
        <w:t>Staff, Forbes. (2015, 2 marzo). 5 razones para tener una cuenta bancaria. Forbes México. https://forbes.com.mx/5-razones-para-tener-una-cuenta-bancaria/</w:t>
      </w:r>
    </w:p>
    <w:p w14:paraId="6EC3B6C6" w14:textId="77777777" w:rsidR="004A4DBB" w:rsidRPr="004A4DBB" w:rsidRDefault="004A4DBB" w:rsidP="004A4DBB">
      <w:pPr>
        <w:pStyle w:val="Default"/>
        <w:rPr>
          <w:rFonts w:ascii="Times New Roman" w:hAnsi="Times New Roman" w:cs="Times New Roman"/>
          <w:lang w:eastAsia="es-CL"/>
        </w:rPr>
      </w:pPr>
    </w:p>
    <w:p w14:paraId="6547BC91" w14:textId="77777777" w:rsidR="004A4DBB" w:rsidRPr="004A4DBB" w:rsidRDefault="004A4DBB" w:rsidP="004A4DBB">
      <w:pPr>
        <w:pStyle w:val="Default"/>
        <w:rPr>
          <w:rFonts w:ascii="Times New Roman" w:hAnsi="Times New Roman" w:cs="Times New Roman"/>
          <w:lang w:eastAsia="es-CL"/>
        </w:rPr>
      </w:pPr>
      <w:proofErr w:type="spellStart"/>
      <w:r w:rsidRPr="004A4DBB">
        <w:rPr>
          <w:rFonts w:ascii="Times New Roman" w:hAnsi="Times New Roman" w:cs="Times New Roman"/>
          <w:lang w:eastAsia="es-CL"/>
        </w:rPr>
        <w:t>What</w:t>
      </w:r>
      <w:proofErr w:type="spellEnd"/>
      <w:r w:rsidRPr="004A4DBB">
        <w:rPr>
          <w:rFonts w:ascii="Times New Roman" w:hAnsi="Times New Roman" w:cs="Times New Roman"/>
          <w:lang w:eastAsia="es-CL"/>
        </w:rPr>
        <w:t xml:space="preserve"> are </w:t>
      </w:r>
      <w:proofErr w:type="spellStart"/>
      <w:r w:rsidRPr="004A4DBB">
        <w:rPr>
          <w:rFonts w:ascii="Times New Roman" w:hAnsi="Times New Roman" w:cs="Times New Roman"/>
          <w:lang w:eastAsia="es-CL"/>
        </w:rPr>
        <w:t>support</w:t>
      </w:r>
      <w:proofErr w:type="spellEnd"/>
      <w:r w:rsidRPr="004A4DBB">
        <w:rPr>
          <w:rFonts w:ascii="Times New Roman" w:hAnsi="Times New Roman" w:cs="Times New Roman"/>
          <w:lang w:eastAsia="es-CL"/>
        </w:rPr>
        <w:t xml:space="preserve"> vector machines (</w:t>
      </w:r>
      <w:proofErr w:type="spellStart"/>
      <w:r w:rsidRPr="004A4DBB">
        <w:rPr>
          <w:rFonts w:ascii="Times New Roman" w:hAnsi="Times New Roman" w:cs="Times New Roman"/>
          <w:lang w:eastAsia="es-CL"/>
        </w:rPr>
        <w:t>SVMs</w:t>
      </w:r>
      <w:proofErr w:type="spellEnd"/>
      <w:r w:rsidRPr="004A4DBB">
        <w:rPr>
          <w:rFonts w:ascii="Times New Roman" w:hAnsi="Times New Roman" w:cs="Times New Roman"/>
          <w:lang w:eastAsia="es-CL"/>
        </w:rPr>
        <w:t>)? (2023, 27 diciembre). ibm.com. https://www.ibm.com/think/topics/support-vector-machine</w:t>
      </w:r>
    </w:p>
    <w:p w14:paraId="0C1A036F" w14:textId="77777777" w:rsidR="004A4DBB" w:rsidRPr="004A4DBB" w:rsidRDefault="004A4DBB" w:rsidP="004A4DBB">
      <w:pPr>
        <w:pStyle w:val="Default"/>
        <w:rPr>
          <w:rFonts w:ascii="Times New Roman" w:hAnsi="Times New Roman" w:cs="Times New Roman"/>
          <w:lang w:eastAsia="es-CL"/>
        </w:rPr>
      </w:pPr>
    </w:p>
    <w:p w14:paraId="59D2FFD5" w14:textId="5D027D5C" w:rsidR="00572697" w:rsidRDefault="004A4DBB" w:rsidP="004A4DBB">
      <w:pPr>
        <w:pStyle w:val="Default"/>
        <w:rPr>
          <w:rFonts w:ascii="Times New Roman" w:hAnsi="Times New Roman" w:cs="Times New Roman"/>
          <w:lang w:eastAsia="es-CL"/>
        </w:rPr>
      </w:pPr>
      <w:proofErr w:type="spellStart"/>
      <w:r w:rsidRPr="004A4DBB">
        <w:rPr>
          <w:rFonts w:ascii="Times New Roman" w:hAnsi="Times New Roman" w:cs="Times New Roman"/>
          <w:lang w:eastAsia="es-CL"/>
        </w:rPr>
        <w:t>Yanamandram</w:t>
      </w:r>
      <w:proofErr w:type="spellEnd"/>
      <w:r w:rsidRPr="004A4DBB">
        <w:rPr>
          <w:rFonts w:ascii="Times New Roman" w:hAnsi="Times New Roman" w:cs="Times New Roman"/>
          <w:lang w:eastAsia="es-CL"/>
        </w:rPr>
        <w:t>, V. y White, L. (2006), «</w:t>
      </w:r>
      <w:proofErr w:type="spellStart"/>
      <w:r w:rsidRPr="004A4DBB">
        <w:rPr>
          <w:rFonts w:ascii="Times New Roman" w:hAnsi="Times New Roman" w:cs="Times New Roman"/>
          <w:lang w:eastAsia="es-CL"/>
        </w:rPr>
        <w:t>Switching</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barriers</w:t>
      </w:r>
      <w:proofErr w:type="spellEnd"/>
      <w:r w:rsidRPr="004A4DBB">
        <w:rPr>
          <w:rFonts w:ascii="Times New Roman" w:hAnsi="Times New Roman" w:cs="Times New Roman"/>
          <w:lang w:eastAsia="es-CL"/>
        </w:rPr>
        <w:t xml:space="preserve"> in </w:t>
      </w:r>
      <w:proofErr w:type="spellStart"/>
      <w:r w:rsidRPr="004A4DBB">
        <w:rPr>
          <w:rFonts w:ascii="Times New Roman" w:hAnsi="Times New Roman" w:cs="Times New Roman"/>
          <w:lang w:eastAsia="es-CL"/>
        </w:rPr>
        <w:t>business-to-business</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services</w:t>
      </w:r>
      <w:proofErr w:type="spellEnd"/>
      <w:r w:rsidRPr="004A4DBB">
        <w:rPr>
          <w:rFonts w:ascii="Times New Roman" w:hAnsi="Times New Roman" w:cs="Times New Roman"/>
          <w:lang w:eastAsia="es-CL"/>
        </w:rPr>
        <w:t xml:space="preserve">: a </w:t>
      </w:r>
      <w:proofErr w:type="spellStart"/>
      <w:r w:rsidRPr="004A4DBB">
        <w:rPr>
          <w:rFonts w:ascii="Times New Roman" w:hAnsi="Times New Roman" w:cs="Times New Roman"/>
          <w:lang w:eastAsia="es-CL"/>
        </w:rPr>
        <w:t>qualitative</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study</w:t>
      </w:r>
      <w:proofErr w:type="spellEnd"/>
      <w:r w:rsidRPr="004A4DBB">
        <w:rPr>
          <w:rFonts w:ascii="Times New Roman" w:hAnsi="Times New Roman" w:cs="Times New Roman"/>
          <w:lang w:eastAsia="es-CL"/>
        </w:rPr>
        <w:t xml:space="preserve">», International </w:t>
      </w:r>
      <w:proofErr w:type="spellStart"/>
      <w:r w:rsidRPr="004A4DBB">
        <w:rPr>
          <w:rFonts w:ascii="Times New Roman" w:hAnsi="Times New Roman" w:cs="Times New Roman"/>
          <w:lang w:eastAsia="es-CL"/>
        </w:rPr>
        <w:t>Journal</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of</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Service</w:t>
      </w:r>
      <w:proofErr w:type="spellEnd"/>
      <w:r w:rsidRPr="004A4DBB">
        <w:rPr>
          <w:rFonts w:ascii="Times New Roman" w:hAnsi="Times New Roman" w:cs="Times New Roman"/>
          <w:lang w:eastAsia="es-CL"/>
        </w:rPr>
        <w:t xml:space="preserve"> </w:t>
      </w:r>
      <w:proofErr w:type="spellStart"/>
      <w:r w:rsidRPr="004A4DBB">
        <w:rPr>
          <w:rFonts w:ascii="Times New Roman" w:hAnsi="Times New Roman" w:cs="Times New Roman"/>
          <w:lang w:eastAsia="es-CL"/>
        </w:rPr>
        <w:t>Industry</w:t>
      </w:r>
      <w:proofErr w:type="spellEnd"/>
      <w:r w:rsidRPr="004A4DBB">
        <w:rPr>
          <w:rFonts w:ascii="Times New Roman" w:hAnsi="Times New Roman" w:cs="Times New Roman"/>
          <w:lang w:eastAsia="es-CL"/>
        </w:rPr>
        <w:t xml:space="preserve"> Management, 17 (2), pág. 158-192.</w:t>
      </w:r>
    </w:p>
    <w:p w14:paraId="07CBBCAC" w14:textId="77777777" w:rsidR="004A4DBB" w:rsidRDefault="004A4DBB" w:rsidP="004A4DBB">
      <w:pPr>
        <w:pStyle w:val="Default"/>
        <w:rPr>
          <w:rFonts w:ascii="Times New Roman" w:hAnsi="Times New Roman" w:cs="Times New Roman"/>
          <w:lang w:eastAsia="es-CL"/>
        </w:rPr>
      </w:pPr>
    </w:p>
    <w:p w14:paraId="1AE0DC10" w14:textId="77777777" w:rsidR="006664DF" w:rsidRDefault="006664DF" w:rsidP="004A4DBB">
      <w:pPr>
        <w:pStyle w:val="Default"/>
        <w:rPr>
          <w:rFonts w:ascii="Times New Roman" w:hAnsi="Times New Roman" w:cs="Times New Roman"/>
          <w:lang w:eastAsia="es-CL"/>
        </w:rPr>
      </w:pPr>
    </w:p>
    <w:p w14:paraId="70D21C11" w14:textId="77777777" w:rsidR="006664DF" w:rsidRDefault="006664DF" w:rsidP="004A4DBB">
      <w:pPr>
        <w:pStyle w:val="Default"/>
        <w:rPr>
          <w:rFonts w:ascii="Times New Roman" w:hAnsi="Times New Roman" w:cs="Times New Roman"/>
          <w:lang w:eastAsia="es-CL"/>
        </w:rPr>
      </w:pPr>
    </w:p>
    <w:p w14:paraId="5347945A" w14:textId="77777777" w:rsidR="006664DF" w:rsidRDefault="006664DF" w:rsidP="004A4DBB">
      <w:pPr>
        <w:pStyle w:val="Default"/>
        <w:rPr>
          <w:rFonts w:ascii="Times New Roman" w:hAnsi="Times New Roman" w:cs="Times New Roman"/>
          <w:lang w:eastAsia="es-CL"/>
        </w:rPr>
      </w:pPr>
    </w:p>
    <w:p w14:paraId="03443313" w14:textId="77777777" w:rsidR="006664DF" w:rsidRDefault="006664DF" w:rsidP="004A4DBB">
      <w:pPr>
        <w:pStyle w:val="Default"/>
        <w:rPr>
          <w:rFonts w:ascii="Times New Roman" w:hAnsi="Times New Roman" w:cs="Times New Roman"/>
          <w:lang w:eastAsia="es-CL"/>
        </w:rPr>
      </w:pPr>
    </w:p>
    <w:p w14:paraId="379F2C30" w14:textId="77777777" w:rsidR="006664DF" w:rsidRDefault="006664DF" w:rsidP="004A4DBB">
      <w:pPr>
        <w:pStyle w:val="Default"/>
        <w:rPr>
          <w:rFonts w:ascii="Times New Roman" w:hAnsi="Times New Roman" w:cs="Times New Roman"/>
          <w:lang w:eastAsia="es-CL"/>
        </w:rPr>
      </w:pPr>
    </w:p>
    <w:p w14:paraId="6BD37EDB" w14:textId="77777777" w:rsidR="006664DF" w:rsidRDefault="006664DF" w:rsidP="004A4DBB">
      <w:pPr>
        <w:pStyle w:val="Default"/>
        <w:rPr>
          <w:rFonts w:ascii="Times New Roman" w:hAnsi="Times New Roman" w:cs="Times New Roman"/>
          <w:lang w:eastAsia="es-CL"/>
        </w:rPr>
      </w:pPr>
    </w:p>
    <w:p w14:paraId="12821849" w14:textId="77777777" w:rsidR="006664DF" w:rsidRDefault="006664DF" w:rsidP="004A4DBB">
      <w:pPr>
        <w:pStyle w:val="Default"/>
        <w:rPr>
          <w:rFonts w:ascii="Times New Roman" w:hAnsi="Times New Roman" w:cs="Times New Roman"/>
          <w:lang w:eastAsia="es-CL"/>
        </w:rPr>
      </w:pPr>
    </w:p>
    <w:p w14:paraId="727324D0" w14:textId="77777777" w:rsidR="006664DF" w:rsidRDefault="006664DF" w:rsidP="004A4DBB">
      <w:pPr>
        <w:pStyle w:val="Default"/>
        <w:rPr>
          <w:rFonts w:ascii="Times New Roman" w:hAnsi="Times New Roman" w:cs="Times New Roman"/>
          <w:lang w:eastAsia="es-CL"/>
        </w:rPr>
      </w:pPr>
    </w:p>
    <w:p w14:paraId="406E0C94" w14:textId="77777777" w:rsidR="006664DF" w:rsidRDefault="006664DF" w:rsidP="004A4DBB">
      <w:pPr>
        <w:pStyle w:val="Default"/>
        <w:rPr>
          <w:rFonts w:ascii="Times New Roman" w:hAnsi="Times New Roman" w:cs="Times New Roman"/>
          <w:lang w:eastAsia="es-CL"/>
        </w:rPr>
      </w:pPr>
    </w:p>
    <w:p w14:paraId="7053C3B2" w14:textId="77777777" w:rsidR="006664DF" w:rsidRDefault="006664DF" w:rsidP="004A4DBB">
      <w:pPr>
        <w:pStyle w:val="Default"/>
        <w:rPr>
          <w:rFonts w:ascii="Times New Roman" w:hAnsi="Times New Roman" w:cs="Times New Roman"/>
          <w:lang w:eastAsia="es-CL"/>
        </w:rPr>
      </w:pPr>
    </w:p>
    <w:p w14:paraId="62CF0253" w14:textId="77777777" w:rsidR="006664DF" w:rsidRDefault="006664DF" w:rsidP="004A4DBB">
      <w:pPr>
        <w:pStyle w:val="Default"/>
        <w:rPr>
          <w:rFonts w:ascii="Times New Roman" w:hAnsi="Times New Roman" w:cs="Times New Roman"/>
          <w:lang w:eastAsia="es-CL"/>
        </w:rPr>
      </w:pPr>
    </w:p>
    <w:p w14:paraId="2028E02C" w14:textId="77777777" w:rsidR="006664DF" w:rsidRDefault="006664DF" w:rsidP="004A4DBB">
      <w:pPr>
        <w:pStyle w:val="Default"/>
        <w:rPr>
          <w:rFonts w:ascii="Times New Roman" w:hAnsi="Times New Roman" w:cs="Times New Roman"/>
          <w:lang w:eastAsia="es-CL"/>
        </w:rPr>
      </w:pPr>
    </w:p>
    <w:p w14:paraId="60804893" w14:textId="77777777" w:rsidR="006664DF" w:rsidRDefault="006664DF" w:rsidP="004A4DBB">
      <w:pPr>
        <w:pStyle w:val="Default"/>
        <w:rPr>
          <w:rFonts w:ascii="Times New Roman" w:hAnsi="Times New Roman" w:cs="Times New Roman"/>
          <w:lang w:eastAsia="es-CL"/>
        </w:rPr>
      </w:pPr>
    </w:p>
    <w:p w14:paraId="51C95A61" w14:textId="7CB91805" w:rsidR="006664DF" w:rsidRPr="006664DF" w:rsidRDefault="006664DF" w:rsidP="00AD03A1">
      <w:pPr>
        <w:pStyle w:val="Ttulo1"/>
      </w:pPr>
      <w:bookmarkStart w:id="19" w:name="_Toc207749204"/>
      <w:r w:rsidRPr="006664DF">
        <w:lastRenderedPageBreak/>
        <w:t>Anexos y Apéndices</w:t>
      </w:r>
      <w:bookmarkEnd w:id="19"/>
    </w:p>
    <w:p w14:paraId="349D2BDB" w14:textId="6B544958" w:rsidR="006664DF" w:rsidRPr="006664DF" w:rsidRDefault="006664DF" w:rsidP="006664DF">
      <w:pPr>
        <w:spacing w:line="360" w:lineRule="auto"/>
        <w:contextualSpacing/>
        <w:mirrorIndents/>
        <w:jc w:val="both"/>
      </w:pPr>
    </w:p>
    <w:p w14:paraId="4B0B9EB4" w14:textId="55A5F034" w:rsidR="006664DF" w:rsidRPr="006664DF" w:rsidRDefault="006664DF" w:rsidP="006664DF">
      <w:pPr>
        <w:spacing w:line="360" w:lineRule="auto"/>
        <w:contextualSpacing/>
        <w:mirrorIndents/>
        <w:jc w:val="both"/>
        <w:outlineLvl w:val="2"/>
        <w:rPr>
          <w:b/>
          <w:bCs/>
        </w:rPr>
      </w:pPr>
      <w:bookmarkStart w:id="20" w:name="_Toc207749205"/>
      <w:r>
        <w:rPr>
          <w:b/>
          <w:bCs/>
        </w:rPr>
        <w:t>10</w:t>
      </w:r>
      <w:r w:rsidRPr="006664DF">
        <w:rPr>
          <w:b/>
          <w:bCs/>
        </w:rPr>
        <w:t>.1. Apéndice A: Fuente de Datos</w:t>
      </w:r>
      <w:bookmarkEnd w:id="20"/>
    </w:p>
    <w:p w14:paraId="62D8856C" w14:textId="77777777" w:rsidR="006664DF" w:rsidRDefault="006664DF" w:rsidP="006664DF">
      <w:pPr>
        <w:spacing w:line="360" w:lineRule="auto"/>
        <w:contextualSpacing/>
        <w:mirrorIndents/>
        <w:jc w:val="both"/>
      </w:pPr>
    </w:p>
    <w:p w14:paraId="4FD182A2" w14:textId="253FB352" w:rsidR="006664DF" w:rsidRDefault="006664DF" w:rsidP="006664DF">
      <w:pPr>
        <w:spacing w:line="360" w:lineRule="auto"/>
        <w:contextualSpacing/>
        <w:mirrorIndents/>
        <w:jc w:val="both"/>
      </w:pPr>
      <w:r w:rsidRPr="006664DF">
        <w:t xml:space="preserve">El conjunto de datos utilizado para el análisis y la construcción del modelo predictivo fue obtenido de la plataforma </w:t>
      </w:r>
      <w:proofErr w:type="spellStart"/>
      <w:r w:rsidRPr="006664DF">
        <w:t>Kaggle</w:t>
      </w:r>
      <w:proofErr w:type="spellEnd"/>
      <w:r w:rsidRPr="006664DF">
        <w:t>. Este recurso es de acceso público y permite la replicación del análisis exploratorio de datos (EDA) presentado en este trabajo.</w:t>
      </w:r>
    </w:p>
    <w:p w14:paraId="7A422199" w14:textId="77777777" w:rsidR="006664DF" w:rsidRPr="006664DF" w:rsidRDefault="006664DF" w:rsidP="006664DF">
      <w:pPr>
        <w:spacing w:line="360" w:lineRule="auto"/>
        <w:contextualSpacing/>
        <w:mirrorIndents/>
        <w:jc w:val="both"/>
      </w:pPr>
    </w:p>
    <w:p w14:paraId="338D5034" w14:textId="55B634CD" w:rsidR="006664DF" w:rsidRDefault="006664DF" w:rsidP="006664DF">
      <w:pPr>
        <w:spacing w:line="360" w:lineRule="auto"/>
        <w:contextualSpacing/>
        <w:mirrorIndents/>
        <w:jc w:val="both"/>
      </w:pPr>
      <w:r w:rsidRPr="006664DF">
        <w:rPr>
          <w:b/>
          <w:bCs/>
        </w:rPr>
        <w:t xml:space="preserve">Enlace al </w:t>
      </w:r>
      <w:proofErr w:type="spellStart"/>
      <w:r w:rsidRPr="006664DF">
        <w:rPr>
          <w:b/>
          <w:bCs/>
          <w:i/>
          <w:iCs/>
        </w:rPr>
        <w:t>dataset</w:t>
      </w:r>
      <w:proofErr w:type="spellEnd"/>
      <w:r w:rsidRPr="006664DF">
        <w:rPr>
          <w:b/>
          <w:bCs/>
        </w:rPr>
        <w:t xml:space="preserve"> de </w:t>
      </w:r>
      <w:proofErr w:type="spellStart"/>
      <w:r w:rsidRPr="006664DF">
        <w:rPr>
          <w:b/>
          <w:bCs/>
        </w:rPr>
        <w:t>Kaggle</w:t>
      </w:r>
      <w:proofErr w:type="spellEnd"/>
      <w:r w:rsidRPr="006664DF">
        <w:rPr>
          <w:b/>
          <w:bCs/>
        </w:rPr>
        <w:t>:</w:t>
      </w:r>
      <w:r w:rsidRPr="006664DF">
        <w:t xml:space="preserve"> </w:t>
      </w:r>
      <w:hyperlink r:id="rId43" w:history="1">
        <w:r w:rsidRPr="008615F6">
          <w:rPr>
            <w:rStyle w:val="Hipervnculo"/>
          </w:rPr>
          <w:t>https://www.kaggle.com/datasets/radheshyamkollipara/bank-customer-churn/data</w:t>
        </w:r>
      </w:hyperlink>
      <w:r>
        <w:t xml:space="preserve"> </w:t>
      </w:r>
    </w:p>
    <w:p w14:paraId="5873E3D2" w14:textId="77777777" w:rsidR="006664DF" w:rsidRDefault="006664DF" w:rsidP="006664DF">
      <w:pPr>
        <w:spacing w:line="360" w:lineRule="auto"/>
        <w:contextualSpacing/>
        <w:mirrorIndents/>
        <w:jc w:val="both"/>
        <w:outlineLvl w:val="2"/>
      </w:pPr>
    </w:p>
    <w:p w14:paraId="4F4A9C14" w14:textId="02682D1B" w:rsidR="006664DF" w:rsidRDefault="006664DF" w:rsidP="006664DF">
      <w:pPr>
        <w:spacing w:line="360" w:lineRule="auto"/>
        <w:contextualSpacing/>
        <w:mirrorIndents/>
        <w:jc w:val="both"/>
        <w:outlineLvl w:val="2"/>
        <w:rPr>
          <w:b/>
          <w:bCs/>
        </w:rPr>
      </w:pPr>
      <w:bookmarkStart w:id="21" w:name="_Toc207749206"/>
      <w:r>
        <w:rPr>
          <w:b/>
          <w:bCs/>
        </w:rPr>
        <w:t>10</w:t>
      </w:r>
      <w:r w:rsidRPr="006664DF">
        <w:rPr>
          <w:b/>
          <w:bCs/>
        </w:rPr>
        <w:t>.2. Apéndice B: Cuaderno de Código</w:t>
      </w:r>
      <w:bookmarkEnd w:id="21"/>
    </w:p>
    <w:p w14:paraId="6F8F4A44" w14:textId="77777777" w:rsidR="006664DF" w:rsidRPr="006664DF" w:rsidRDefault="006664DF" w:rsidP="006664DF">
      <w:pPr>
        <w:spacing w:line="360" w:lineRule="auto"/>
        <w:contextualSpacing/>
        <w:mirrorIndents/>
        <w:jc w:val="both"/>
        <w:outlineLvl w:val="2"/>
        <w:rPr>
          <w:b/>
          <w:bCs/>
        </w:rPr>
      </w:pPr>
    </w:p>
    <w:p w14:paraId="04F16CAC" w14:textId="675589A9" w:rsidR="006664DF" w:rsidRDefault="006664DF" w:rsidP="006664DF">
      <w:pPr>
        <w:spacing w:line="360" w:lineRule="auto"/>
        <w:contextualSpacing/>
        <w:mirrorIndents/>
        <w:jc w:val="both"/>
      </w:pPr>
      <w:r w:rsidRPr="006664DF">
        <w:t xml:space="preserve">El código completo del proyecto, que incluye la limpieza de los datos, la implementación de los modelos y la evaluación de las métricas de desempeño, se encuentra disponible en el siguiente cuaderno de Google </w:t>
      </w:r>
      <w:proofErr w:type="spellStart"/>
      <w:r w:rsidRPr="006664DF">
        <w:t>Colab</w:t>
      </w:r>
      <w:proofErr w:type="spellEnd"/>
      <w:r w:rsidRPr="006664DF">
        <w:t>.</w:t>
      </w:r>
    </w:p>
    <w:p w14:paraId="796970D6" w14:textId="77777777" w:rsidR="006664DF" w:rsidRPr="006664DF" w:rsidRDefault="006664DF" w:rsidP="006664DF">
      <w:pPr>
        <w:spacing w:line="360" w:lineRule="auto"/>
        <w:contextualSpacing/>
        <w:mirrorIndents/>
        <w:jc w:val="both"/>
      </w:pPr>
    </w:p>
    <w:p w14:paraId="475A219B" w14:textId="77777777" w:rsidR="006664DF" w:rsidRDefault="006664DF" w:rsidP="006664DF">
      <w:pPr>
        <w:spacing w:line="360" w:lineRule="auto"/>
        <w:contextualSpacing/>
        <w:mirrorIndents/>
        <w:jc w:val="both"/>
      </w:pPr>
      <w:r w:rsidRPr="006664DF">
        <w:rPr>
          <w:b/>
          <w:bCs/>
        </w:rPr>
        <w:t>Enlace</w:t>
      </w:r>
      <w:r>
        <w:rPr>
          <w:b/>
          <w:bCs/>
        </w:rPr>
        <w:t xml:space="preserve"> </w:t>
      </w:r>
      <w:r w:rsidRPr="006664DF">
        <w:rPr>
          <w:b/>
          <w:bCs/>
        </w:rPr>
        <w:t xml:space="preserve">al cuaderno de </w:t>
      </w:r>
      <w:proofErr w:type="spellStart"/>
      <w:r w:rsidRPr="006664DF">
        <w:rPr>
          <w:b/>
          <w:bCs/>
        </w:rPr>
        <w:t>Colab</w:t>
      </w:r>
      <w:proofErr w:type="spellEnd"/>
      <w:r w:rsidRPr="006664DF">
        <w:rPr>
          <w:b/>
          <w:bCs/>
        </w:rPr>
        <w:t>:</w:t>
      </w:r>
      <w:r>
        <w:t xml:space="preserve"> </w:t>
      </w:r>
    </w:p>
    <w:p w14:paraId="3CE2C88B" w14:textId="79E28A34" w:rsidR="006664DF" w:rsidRPr="006664DF" w:rsidRDefault="00E372B0" w:rsidP="006664DF">
      <w:pPr>
        <w:spacing w:line="360" w:lineRule="auto"/>
        <w:contextualSpacing/>
        <w:mirrorIndents/>
        <w:jc w:val="both"/>
      </w:pPr>
      <w:hyperlink r:id="rId44" w:history="1">
        <w:r w:rsidRPr="008615F6">
          <w:rPr>
            <w:rStyle w:val="Hipervnculo"/>
          </w:rPr>
          <w:t>https://colab.research.google.com/drive/1qBCvGT9b8CdGQQZnSBOaZJzSnSA22xPZ?usp=drive_link</w:t>
        </w:r>
      </w:hyperlink>
      <w:r w:rsidR="006664DF">
        <w:t xml:space="preserve"> </w:t>
      </w:r>
    </w:p>
    <w:p w14:paraId="57F3EB14" w14:textId="77777777" w:rsidR="006664DF" w:rsidRPr="00840A82" w:rsidRDefault="006664DF" w:rsidP="004A4DBB">
      <w:pPr>
        <w:pStyle w:val="Default"/>
        <w:rPr>
          <w:rFonts w:ascii="Times New Roman" w:hAnsi="Times New Roman" w:cs="Times New Roman"/>
          <w:lang w:eastAsia="es-CL"/>
        </w:rPr>
      </w:pPr>
    </w:p>
    <w:sectPr w:rsidR="006664DF" w:rsidRPr="00840A82" w:rsidSect="00C053A5">
      <w:headerReference w:type="default" r:id="rId45"/>
      <w:footerReference w:type="default" r:id="rId4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570330" w14:textId="77777777" w:rsidR="00991752" w:rsidRDefault="00991752" w:rsidP="00DB4504">
      <w:r>
        <w:separator/>
      </w:r>
    </w:p>
  </w:endnote>
  <w:endnote w:type="continuationSeparator" w:id="0">
    <w:p w14:paraId="3513F4C5" w14:textId="77777777" w:rsidR="00991752" w:rsidRDefault="00991752" w:rsidP="00DB4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 45 Book">
    <w:altName w:val="Calibri"/>
    <w:panose1 w:val="02000503020000020003"/>
    <w:charset w:val="00"/>
    <w:family w:val="auto"/>
    <w:pitch w:val="variable"/>
    <w:sig w:usb0="800000AF" w:usb1="5000204A" w:usb2="00000000" w:usb3="00000000" w:csb0="0000009B"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5383485"/>
      <w:docPartObj>
        <w:docPartGallery w:val="Page Numbers (Bottom of Page)"/>
        <w:docPartUnique/>
      </w:docPartObj>
    </w:sdtPr>
    <w:sdtContent>
      <w:sdt>
        <w:sdtPr>
          <w:id w:val="1728416520"/>
          <w:docPartObj>
            <w:docPartGallery w:val="Page Numbers (Top of Page)"/>
            <w:docPartUnique/>
          </w:docPartObj>
        </w:sdtPr>
        <w:sdtContent>
          <w:p w14:paraId="1628A872" w14:textId="77777777" w:rsidR="0040680F" w:rsidRDefault="0040680F">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noProof/>
              </w:rPr>
              <w:t>29</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noProof/>
              </w:rPr>
              <w:t>43</w:t>
            </w:r>
            <w:r>
              <w:rPr>
                <w:b/>
                <w:bCs/>
                <w:sz w:val="24"/>
                <w:szCs w:val="24"/>
              </w:rPr>
              <w:fldChar w:fldCharType="end"/>
            </w:r>
          </w:p>
        </w:sdtContent>
      </w:sdt>
    </w:sdtContent>
  </w:sdt>
  <w:p w14:paraId="30D2D04B" w14:textId="77777777" w:rsidR="0040680F" w:rsidRDefault="004068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007C2" w14:textId="77777777" w:rsidR="00991752" w:rsidRDefault="00991752" w:rsidP="00DB4504">
      <w:r>
        <w:separator/>
      </w:r>
    </w:p>
  </w:footnote>
  <w:footnote w:type="continuationSeparator" w:id="0">
    <w:p w14:paraId="3930AA77" w14:textId="77777777" w:rsidR="00991752" w:rsidRDefault="00991752" w:rsidP="00DB4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47D381" w14:textId="77777777" w:rsidR="0040680F" w:rsidRPr="00DC76C0" w:rsidRDefault="0040680F" w:rsidP="00110B82">
    <w:pPr>
      <w:pStyle w:val="Titulo3"/>
      <w:numPr>
        <w:ilvl w:val="0"/>
        <w:numId w:val="2"/>
      </w:numPr>
      <w:spacing w:line="360" w:lineRule="auto"/>
      <w:jc w:val="left"/>
      <w:rPr>
        <w:rFonts w:ascii="Arial" w:eastAsiaTheme="minorEastAsia" w:hAnsi="Arial" w:cs="Arial"/>
        <w:b w:val="0"/>
        <w:bCs/>
        <w:smallCaps/>
        <w:color w:val="auto"/>
        <w:sz w:val="16"/>
        <w:szCs w:val="16"/>
        <w:lang w:eastAsia="en-US"/>
      </w:rPr>
    </w:pPr>
    <w:r w:rsidRPr="001806E1">
      <w:rPr>
        <w:rFonts w:ascii="Times New Roman" w:hAnsi="Times New Roman"/>
        <w:noProof/>
        <w:lang w:eastAsia="es-CL"/>
      </w:rPr>
      <w:drawing>
        <wp:inline distT="0" distB="0" distL="0" distR="0" wp14:anchorId="5FD8A95A" wp14:editId="0B7B253F">
          <wp:extent cx="449705" cy="428625"/>
          <wp:effectExtent l="0" t="0" r="7620" b="0"/>
          <wp:docPr id="680159082" name="Imagen 680159082" descr="C:\Users\manuel\Desktop\archivo de Version de Carlita\LogoUN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Desktop\archivo de Version de Carlita\LogoUNAB.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4716" cy="471526"/>
                  </a:xfrm>
                  <a:prstGeom prst="rect">
                    <a:avLst/>
                  </a:prstGeom>
                  <a:noFill/>
                  <a:ln>
                    <a:noFill/>
                  </a:ln>
                </pic:spPr>
              </pic:pic>
            </a:graphicData>
          </a:graphic>
        </wp:inline>
      </w:drawing>
    </w:r>
    <w:r>
      <w:rPr>
        <w:rStyle w:val="Referenciaintensa"/>
        <w:rFonts w:ascii="Arial" w:eastAsiaTheme="minorEastAsia" w:hAnsi="Arial" w:cs="Arial"/>
        <w:color w:val="auto"/>
        <w:sz w:val="16"/>
        <w:szCs w:val="16"/>
        <w:u w:val="none"/>
        <w:lang w:eastAsia="en-US"/>
      </w:rPr>
      <w:t xml:space="preserve">   </w:t>
    </w:r>
    <w:r>
      <w:rPr>
        <w:rStyle w:val="Referenciaintensa"/>
        <w:rFonts w:ascii="Arial" w:eastAsiaTheme="minorEastAsia" w:hAnsi="Arial" w:cs="Arial"/>
        <w:color w:val="auto"/>
        <w:sz w:val="18"/>
        <w:szCs w:val="18"/>
        <w:u w:val="none"/>
        <w:lang w:eastAsia="en-US"/>
      </w:rPr>
      <w:tab/>
    </w:r>
    <w:r>
      <w:rPr>
        <w:rStyle w:val="Referenciaintensa"/>
        <w:rFonts w:ascii="Arial" w:eastAsiaTheme="minorEastAsia" w:hAnsi="Arial" w:cs="Arial"/>
        <w:color w:val="auto"/>
        <w:sz w:val="18"/>
        <w:szCs w:val="18"/>
        <w:u w:val="none"/>
        <w:lang w:eastAsia="en-US"/>
      </w:rPr>
      <w:tab/>
    </w:r>
    <w:r>
      <w:rPr>
        <w:rStyle w:val="Referenciaintensa"/>
        <w:rFonts w:ascii="Arial" w:eastAsiaTheme="minorEastAsia" w:hAnsi="Arial" w:cs="Arial"/>
        <w:color w:val="auto"/>
        <w:sz w:val="18"/>
        <w:szCs w:val="18"/>
        <w:u w:val="none"/>
        <w:lang w:eastAsia="en-US"/>
      </w:rPr>
      <w:tab/>
    </w:r>
    <w:r>
      <w:rPr>
        <w:rStyle w:val="Referenciaintensa"/>
        <w:rFonts w:ascii="Arial" w:eastAsiaTheme="minorEastAsia" w:hAnsi="Arial" w:cs="Arial"/>
        <w:color w:val="auto"/>
        <w:sz w:val="18"/>
        <w:szCs w:val="18"/>
        <w:u w:val="none"/>
        <w:lang w:eastAsia="en-US"/>
      </w:rPr>
      <w:tab/>
    </w:r>
    <w:r>
      <w:rPr>
        <w:rStyle w:val="Referenciaintensa"/>
        <w:rFonts w:ascii="Arial" w:eastAsiaTheme="minorEastAsia" w:hAnsi="Arial" w:cs="Arial"/>
        <w:color w:val="auto"/>
        <w:sz w:val="18"/>
        <w:szCs w:val="18"/>
        <w:u w:val="none"/>
        <w:lang w:eastAsia="en-US"/>
      </w:rPr>
      <w:tab/>
    </w:r>
    <w:r>
      <w:rPr>
        <w:rStyle w:val="Referenciaintensa"/>
        <w:rFonts w:ascii="Arial" w:eastAsiaTheme="minorEastAsia" w:hAnsi="Arial" w:cs="Arial"/>
        <w:color w:val="auto"/>
        <w:sz w:val="18"/>
        <w:szCs w:val="18"/>
        <w:u w:val="none"/>
        <w:lang w:eastAsia="en-US"/>
      </w:rPr>
      <w:tab/>
    </w:r>
    <w:r>
      <w:rPr>
        <w:rStyle w:val="Referenciaintensa"/>
        <w:rFonts w:ascii="Arial" w:eastAsiaTheme="minorEastAsia" w:hAnsi="Arial" w:cs="Arial"/>
        <w:color w:val="auto"/>
        <w:sz w:val="18"/>
        <w:szCs w:val="18"/>
        <w:u w:val="none"/>
        <w:lang w:eastAsia="en-US"/>
      </w:rPr>
      <w:tab/>
    </w:r>
    <w:r>
      <w:rPr>
        <w:rStyle w:val="Referenciaintensa"/>
        <w:rFonts w:ascii="Arial" w:eastAsiaTheme="minorEastAsia" w:hAnsi="Arial" w:cs="Arial"/>
        <w:color w:val="auto"/>
        <w:sz w:val="18"/>
        <w:szCs w:val="18"/>
        <w:u w:val="none"/>
        <w:lang w:eastAsia="en-US"/>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15535D"/>
    <w:multiLevelType w:val="multilevel"/>
    <w:tmpl w:val="A26A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B00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2E83084"/>
    <w:multiLevelType w:val="multilevel"/>
    <w:tmpl w:val="FD14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987EEB"/>
    <w:multiLevelType w:val="hybridMultilevel"/>
    <w:tmpl w:val="9854642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05FB26E8"/>
    <w:multiLevelType w:val="hybridMultilevel"/>
    <w:tmpl w:val="25021E9C"/>
    <w:lvl w:ilvl="0" w:tplc="080A0019">
      <w:start w:val="1"/>
      <w:numFmt w:val="lowerLetter"/>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8497886"/>
    <w:multiLevelType w:val="multilevel"/>
    <w:tmpl w:val="C096C3D8"/>
    <w:styleLink w:val="MSIEstilo"/>
    <w:lvl w:ilvl="0">
      <w:start w:val="1"/>
      <w:numFmt w:val="decimal"/>
      <w:pStyle w:val="Ttulo1"/>
      <w:lvlText w:val="%1."/>
      <w:lvlJc w:val="left"/>
      <w:pPr>
        <w:ind w:left="360" w:hanging="360"/>
      </w:pPr>
      <w:rPr>
        <w:rFonts w:ascii="Arial" w:hAnsi="Arial" w:hint="default"/>
        <w:b/>
        <w:i w:val="0"/>
        <w:sz w:val="24"/>
      </w:rPr>
    </w:lvl>
    <w:lvl w:ilvl="1">
      <w:start w:val="1"/>
      <w:numFmt w:val="decimal"/>
      <w:pStyle w:val="Ttulo2"/>
      <w:lvlText w:val="%1.%2"/>
      <w:lvlJc w:val="left"/>
      <w:pPr>
        <w:ind w:left="720" w:hanging="360"/>
      </w:pPr>
      <w:rPr>
        <w:rFonts w:ascii="Arial" w:hAnsi="Arial" w:hint="default"/>
        <w:b/>
        <w:i w:val="0"/>
        <w:sz w:val="24"/>
      </w:rPr>
    </w:lvl>
    <w:lvl w:ilvl="2">
      <w:start w:val="1"/>
      <w:numFmt w:val="decimal"/>
      <w:pStyle w:val="Ttulo3"/>
      <w:lvlText w:val="%1.%2.%3"/>
      <w:lvlJc w:val="left"/>
      <w:pPr>
        <w:ind w:left="1080" w:hanging="360"/>
      </w:pPr>
      <w:rPr>
        <w:rFonts w:ascii="Arial" w:hAnsi="Arial" w:hint="default"/>
        <w:b/>
        <w:i w:val="0"/>
        <w:sz w:val="24"/>
      </w:rPr>
    </w:lvl>
    <w:lvl w:ilvl="3">
      <w:start w:val="1"/>
      <w:numFmt w:val="decimal"/>
      <w:pStyle w:val="Ttulo4"/>
      <w:lvlText w:val="%1.%2.%3.%4"/>
      <w:lvlJc w:val="left"/>
      <w:pPr>
        <w:ind w:left="1440" w:hanging="360"/>
      </w:pPr>
      <w:rPr>
        <w:rFonts w:ascii="Arial" w:hAnsi="Arial"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B15575B"/>
    <w:multiLevelType w:val="hybridMultilevel"/>
    <w:tmpl w:val="24846162"/>
    <w:lvl w:ilvl="0" w:tplc="40C2E31E">
      <w:start w:val="1"/>
      <w:numFmt w:val="bullet"/>
      <w:lvlText w:val="•"/>
      <w:lvlJc w:val="left"/>
      <w:pPr>
        <w:tabs>
          <w:tab w:val="num" w:pos="720"/>
        </w:tabs>
        <w:ind w:left="720" w:hanging="360"/>
      </w:pPr>
      <w:rPr>
        <w:rFonts w:ascii="Times New Roman" w:hAnsi="Times New Roman" w:hint="default"/>
      </w:rPr>
    </w:lvl>
    <w:lvl w:ilvl="1" w:tplc="8F82CFA4" w:tentative="1">
      <w:start w:val="1"/>
      <w:numFmt w:val="bullet"/>
      <w:lvlText w:val="•"/>
      <w:lvlJc w:val="left"/>
      <w:pPr>
        <w:tabs>
          <w:tab w:val="num" w:pos="1440"/>
        </w:tabs>
        <w:ind w:left="1440" w:hanging="360"/>
      </w:pPr>
      <w:rPr>
        <w:rFonts w:ascii="Times New Roman" w:hAnsi="Times New Roman" w:hint="default"/>
      </w:rPr>
    </w:lvl>
    <w:lvl w:ilvl="2" w:tplc="4A40D1DA" w:tentative="1">
      <w:start w:val="1"/>
      <w:numFmt w:val="bullet"/>
      <w:lvlText w:val="•"/>
      <w:lvlJc w:val="left"/>
      <w:pPr>
        <w:tabs>
          <w:tab w:val="num" w:pos="2160"/>
        </w:tabs>
        <w:ind w:left="2160" w:hanging="360"/>
      </w:pPr>
      <w:rPr>
        <w:rFonts w:ascii="Times New Roman" w:hAnsi="Times New Roman" w:hint="default"/>
      </w:rPr>
    </w:lvl>
    <w:lvl w:ilvl="3" w:tplc="4586B6B8" w:tentative="1">
      <w:start w:val="1"/>
      <w:numFmt w:val="bullet"/>
      <w:lvlText w:val="•"/>
      <w:lvlJc w:val="left"/>
      <w:pPr>
        <w:tabs>
          <w:tab w:val="num" w:pos="2880"/>
        </w:tabs>
        <w:ind w:left="2880" w:hanging="360"/>
      </w:pPr>
      <w:rPr>
        <w:rFonts w:ascii="Times New Roman" w:hAnsi="Times New Roman" w:hint="default"/>
      </w:rPr>
    </w:lvl>
    <w:lvl w:ilvl="4" w:tplc="35C8833C" w:tentative="1">
      <w:start w:val="1"/>
      <w:numFmt w:val="bullet"/>
      <w:lvlText w:val="•"/>
      <w:lvlJc w:val="left"/>
      <w:pPr>
        <w:tabs>
          <w:tab w:val="num" w:pos="3600"/>
        </w:tabs>
        <w:ind w:left="3600" w:hanging="360"/>
      </w:pPr>
      <w:rPr>
        <w:rFonts w:ascii="Times New Roman" w:hAnsi="Times New Roman" w:hint="default"/>
      </w:rPr>
    </w:lvl>
    <w:lvl w:ilvl="5" w:tplc="06D09800" w:tentative="1">
      <w:start w:val="1"/>
      <w:numFmt w:val="bullet"/>
      <w:lvlText w:val="•"/>
      <w:lvlJc w:val="left"/>
      <w:pPr>
        <w:tabs>
          <w:tab w:val="num" w:pos="4320"/>
        </w:tabs>
        <w:ind w:left="4320" w:hanging="360"/>
      </w:pPr>
      <w:rPr>
        <w:rFonts w:ascii="Times New Roman" w:hAnsi="Times New Roman" w:hint="default"/>
      </w:rPr>
    </w:lvl>
    <w:lvl w:ilvl="6" w:tplc="C5B8CD62" w:tentative="1">
      <w:start w:val="1"/>
      <w:numFmt w:val="bullet"/>
      <w:lvlText w:val="•"/>
      <w:lvlJc w:val="left"/>
      <w:pPr>
        <w:tabs>
          <w:tab w:val="num" w:pos="5040"/>
        </w:tabs>
        <w:ind w:left="5040" w:hanging="360"/>
      </w:pPr>
      <w:rPr>
        <w:rFonts w:ascii="Times New Roman" w:hAnsi="Times New Roman" w:hint="default"/>
      </w:rPr>
    </w:lvl>
    <w:lvl w:ilvl="7" w:tplc="B35A3884" w:tentative="1">
      <w:start w:val="1"/>
      <w:numFmt w:val="bullet"/>
      <w:lvlText w:val="•"/>
      <w:lvlJc w:val="left"/>
      <w:pPr>
        <w:tabs>
          <w:tab w:val="num" w:pos="5760"/>
        </w:tabs>
        <w:ind w:left="5760" w:hanging="360"/>
      </w:pPr>
      <w:rPr>
        <w:rFonts w:ascii="Times New Roman" w:hAnsi="Times New Roman" w:hint="default"/>
      </w:rPr>
    </w:lvl>
    <w:lvl w:ilvl="8" w:tplc="7AB872B4"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CD03680"/>
    <w:multiLevelType w:val="hybridMultilevel"/>
    <w:tmpl w:val="07EC3546"/>
    <w:lvl w:ilvl="0" w:tplc="F0162458">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0E2A23FB"/>
    <w:multiLevelType w:val="hybridMultilevel"/>
    <w:tmpl w:val="069AAAF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0F450053"/>
    <w:multiLevelType w:val="hybridMultilevel"/>
    <w:tmpl w:val="4AB67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697DCE"/>
    <w:multiLevelType w:val="hybridMultilevel"/>
    <w:tmpl w:val="3856B23E"/>
    <w:lvl w:ilvl="0" w:tplc="F0162458">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30E3566"/>
    <w:multiLevelType w:val="multilevel"/>
    <w:tmpl w:val="A19EA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AD6226"/>
    <w:multiLevelType w:val="multilevel"/>
    <w:tmpl w:val="52B2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C97EA3"/>
    <w:multiLevelType w:val="hybridMultilevel"/>
    <w:tmpl w:val="05C6CA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7054B77"/>
    <w:multiLevelType w:val="hybridMultilevel"/>
    <w:tmpl w:val="A97A4532"/>
    <w:lvl w:ilvl="0" w:tplc="F0162458">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19201C56"/>
    <w:multiLevelType w:val="hybridMultilevel"/>
    <w:tmpl w:val="26E47A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1CD85293"/>
    <w:multiLevelType w:val="hybridMultilevel"/>
    <w:tmpl w:val="1178760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1E263D15"/>
    <w:multiLevelType w:val="multilevel"/>
    <w:tmpl w:val="B33A4132"/>
    <w:lvl w:ilvl="0">
      <w:start w:val="1"/>
      <w:numFmt w:val="decimal"/>
      <w:lvlText w:val="%1."/>
      <w:lvlJc w:val="left"/>
      <w:pPr>
        <w:ind w:left="360" w:hanging="360"/>
      </w:pPr>
    </w:lvl>
    <w:lvl w:ilvl="1">
      <w:start w:val="1"/>
      <w:numFmt w:val="decimal"/>
      <w:lvlText w:val="%1.%2"/>
      <w:lvlJc w:val="left"/>
      <w:pPr>
        <w:ind w:left="576" w:hanging="576"/>
      </w:pPr>
      <w:rPr>
        <w:sz w:val="22"/>
        <w:szCs w:val="22"/>
      </w:rPr>
    </w:lvl>
    <w:lvl w:ilvl="2">
      <w:start w:val="1"/>
      <w:numFmt w:val="decimal"/>
      <w:lvlText w:val="%1.%2.%3"/>
      <w:lvlJc w:val="left"/>
      <w:pPr>
        <w:ind w:left="720" w:hanging="720"/>
      </w:pPr>
      <w:rPr>
        <w:b/>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202B5AFD"/>
    <w:multiLevelType w:val="hybridMultilevel"/>
    <w:tmpl w:val="B5E6A7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0BE3EA1"/>
    <w:multiLevelType w:val="multilevel"/>
    <w:tmpl w:val="F4FAE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7516D7"/>
    <w:multiLevelType w:val="hybridMultilevel"/>
    <w:tmpl w:val="D0608F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24533078"/>
    <w:multiLevelType w:val="multilevel"/>
    <w:tmpl w:val="68AA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9844AD"/>
    <w:multiLevelType w:val="multilevel"/>
    <w:tmpl w:val="DF962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0B0288"/>
    <w:multiLevelType w:val="hybridMultilevel"/>
    <w:tmpl w:val="9432C5BC"/>
    <w:lvl w:ilvl="0" w:tplc="F0162458">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2F5211C6"/>
    <w:multiLevelType w:val="multilevel"/>
    <w:tmpl w:val="330CE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A44319"/>
    <w:multiLevelType w:val="hybridMultilevel"/>
    <w:tmpl w:val="CA1887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2A46F1C"/>
    <w:multiLevelType w:val="multilevel"/>
    <w:tmpl w:val="90BC0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985967"/>
    <w:multiLevelType w:val="multilevel"/>
    <w:tmpl w:val="F950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4762B5"/>
    <w:multiLevelType w:val="hybridMultilevel"/>
    <w:tmpl w:val="804665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38F96F04"/>
    <w:multiLevelType w:val="hybridMultilevel"/>
    <w:tmpl w:val="695EB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9F63ED8"/>
    <w:multiLevelType w:val="hybridMultilevel"/>
    <w:tmpl w:val="97A299C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3BE32D1C"/>
    <w:multiLevelType w:val="multilevel"/>
    <w:tmpl w:val="A2B0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27489E"/>
    <w:multiLevelType w:val="hybridMultilevel"/>
    <w:tmpl w:val="C2049A32"/>
    <w:lvl w:ilvl="0" w:tplc="1AF20E3E">
      <w:numFmt w:val="bullet"/>
      <w:lvlText w:val="-"/>
      <w:lvlJc w:val="left"/>
      <w:pPr>
        <w:ind w:left="936" w:hanging="360"/>
      </w:pPr>
      <w:rPr>
        <w:rFonts w:ascii="Arial" w:eastAsiaTheme="minorEastAsia" w:hAnsi="Arial" w:cs="Arial" w:hint="default"/>
      </w:rPr>
    </w:lvl>
    <w:lvl w:ilvl="1" w:tplc="340A0003" w:tentative="1">
      <w:start w:val="1"/>
      <w:numFmt w:val="bullet"/>
      <w:lvlText w:val="o"/>
      <w:lvlJc w:val="left"/>
      <w:pPr>
        <w:ind w:left="1656" w:hanging="360"/>
      </w:pPr>
      <w:rPr>
        <w:rFonts w:ascii="Courier New" w:hAnsi="Courier New" w:cs="Courier New" w:hint="default"/>
      </w:rPr>
    </w:lvl>
    <w:lvl w:ilvl="2" w:tplc="340A0005" w:tentative="1">
      <w:start w:val="1"/>
      <w:numFmt w:val="bullet"/>
      <w:lvlText w:val=""/>
      <w:lvlJc w:val="left"/>
      <w:pPr>
        <w:ind w:left="2376" w:hanging="360"/>
      </w:pPr>
      <w:rPr>
        <w:rFonts w:ascii="Wingdings" w:hAnsi="Wingdings" w:hint="default"/>
      </w:rPr>
    </w:lvl>
    <w:lvl w:ilvl="3" w:tplc="340A0001" w:tentative="1">
      <w:start w:val="1"/>
      <w:numFmt w:val="bullet"/>
      <w:lvlText w:val=""/>
      <w:lvlJc w:val="left"/>
      <w:pPr>
        <w:ind w:left="3096" w:hanging="360"/>
      </w:pPr>
      <w:rPr>
        <w:rFonts w:ascii="Symbol" w:hAnsi="Symbol" w:hint="default"/>
      </w:rPr>
    </w:lvl>
    <w:lvl w:ilvl="4" w:tplc="340A0003" w:tentative="1">
      <w:start w:val="1"/>
      <w:numFmt w:val="bullet"/>
      <w:lvlText w:val="o"/>
      <w:lvlJc w:val="left"/>
      <w:pPr>
        <w:ind w:left="3816" w:hanging="360"/>
      </w:pPr>
      <w:rPr>
        <w:rFonts w:ascii="Courier New" w:hAnsi="Courier New" w:cs="Courier New" w:hint="default"/>
      </w:rPr>
    </w:lvl>
    <w:lvl w:ilvl="5" w:tplc="340A0005" w:tentative="1">
      <w:start w:val="1"/>
      <w:numFmt w:val="bullet"/>
      <w:lvlText w:val=""/>
      <w:lvlJc w:val="left"/>
      <w:pPr>
        <w:ind w:left="4536" w:hanging="360"/>
      </w:pPr>
      <w:rPr>
        <w:rFonts w:ascii="Wingdings" w:hAnsi="Wingdings" w:hint="default"/>
      </w:rPr>
    </w:lvl>
    <w:lvl w:ilvl="6" w:tplc="340A0001" w:tentative="1">
      <w:start w:val="1"/>
      <w:numFmt w:val="bullet"/>
      <w:lvlText w:val=""/>
      <w:lvlJc w:val="left"/>
      <w:pPr>
        <w:ind w:left="5256" w:hanging="360"/>
      </w:pPr>
      <w:rPr>
        <w:rFonts w:ascii="Symbol" w:hAnsi="Symbol" w:hint="default"/>
      </w:rPr>
    </w:lvl>
    <w:lvl w:ilvl="7" w:tplc="340A0003" w:tentative="1">
      <w:start w:val="1"/>
      <w:numFmt w:val="bullet"/>
      <w:lvlText w:val="o"/>
      <w:lvlJc w:val="left"/>
      <w:pPr>
        <w:ind w:left="5976" w:hanging="360"/>
      </w:pPr>
      <w:rPr>
        <w:rFonts w:ascii="Courier New" w:hAnsi="Courier New" w:cs="Courier New" w:hint="default"/>
      </w:rPr>
    </w:lvl>
    <w:lvl w:ilvl="8" w:tplc="340A0005" w:tentative="1">
      <w:start w:val="1"/>
      <w:numFmt w:val="bullet"/>
      <w:lvlText w:val=""/>
      <w:lvlJc w:val="left"/>
      <w:pPr>
        <w:ind w:left="6696" w:hanging="360"/>
      </w:pPr>
      <w:rPr>
        <w:rFonts w:ascii="Wingdings" w:hAnsi="Wingdings" w:hint="default"/>
      </w:rPr>
    </w:lvl>
  </w:abstractNum>
  <w:abstractNum w:abstractNumId="34" w15:restartNumberingAfterBreak="0">
    <w:nsid w:val="417B4B93"/>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427B292B"/>
    <w:multiLevelType w:val="hybridMultilevel"/>
    <w:tmpl w:val="223A9654"/>
    <w:lvl w:ilvl="0" w:tplc="F0162458">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43D207FA"/>
    <w:multiLevelType w:val="multilevel"/>
    <w:tmpl w:val="858CB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E25345"/>
    <w:multiLevelType w:val="hybridMultilevel"/>
    <w:tmpl w:val="E10412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5E70251"/>
    <w:multiLevelType w:val="hybridMultilevel"/>
    <w:tmpl w:val="FCC0D3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4FB80D0B"/>
    <w:multiLevelType w:val="hybridMultilevel"/>
    <w:tmpl w:val="065C54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500C1DCA"/>
    <w:multiLevelType w:val="multilevel"/>
    <w:tmpl w:val="0DDC3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24111F"/>
    <w:multiLevelType w:val="hybridMultilevel"/>
    <w:tmpl w:val="B264530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520F5C2C"/>
    <w:multiLevelType w:val="multilevel"/>
    <w:tmpl w:val="83721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777447"/>
    <w:multiLevelType w:val="hybridMultilevel"/>
    <w:tmpl w:val="29CCF3B0"/>
    <w:lvl w:ilvl="0" w:tplc="F0162458">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15:restartNumberingAfterBreak="0">
    <w:nsid w:val="578A00DC"/>
    <w:multiLevelType w:val="hybridMultilevel"/>
    <w:tmpl w:val="52B65F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5B953B7D"/>
    <w:multiLevelType w:val="hybridMultilevel"/>
    <w:tmpl w:val="F2FEAE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E437096"/>
    <w:multiLevelType w:val="hybridMultilevel"/>
    <w:tmpl w:val="D6C854E8"/>
    <w:lvl w:ilvl="0" w:tplc="F0162458">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7" w15:restartNumberingAfterBreak="0">
    <w:nsid w:val="655B2C0F"/>
    <w:multiLevelType w:val="hybridMultilevel"/>
    <w:tmpl w:val="99D2B4B4"/>
    <w:lvl w:ilvl="0" w:tplc="06BA6922">
      <w:start w:val="11"/>
      <w:numFmt w:val="bullet"/>
      <w:lvlText w:val="-"/>
      <w:lvlJc w:val="left"/>
      <w:pPr>
        <w:ind w:left="720" w:hanging="360"/>
      </w:pPr>
      <w:rPr>
        <w:rFonts w:ascii="Arial" w:eastAsiaTheme="minorEastAsia"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8" w15:restartNumberingAfterBreak="0">
    <w:nsid w:val="65966639"/>
    <w:multiLevelType w:val="multilevel"/>
    <w:tmpl w:val="D99A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9F1E2B"/>
    <w:multiLevelType w:val="hybridMultilevel"/>
    <w:tmpl w:val="0D2EF5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6BF56D34"/>
    <w:multiLevelType w:val="multilevel"/>
    <w:tmpl w:val="7DBC1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BB78D6"/>
    <w:multiLevelType w:val="multilevel"/>
    <w:tmpl w:val="F38CE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4E47A9"/>
    <w:multiLevelType w:val="multilevel"/>
    <w:tmpl w:val="C096C3D8"/>
    <w:numStyleLink w:val="MSIEstilo"/>
  </w:abstractNum>
  <w:abstractNum w:abstractNumId="53" w15:restartNumberingAfterBreak="0">
    <w:nsid w:val="784F3AD2"/>
    <w:multiLevelType w:val="multilevel"/>
    <w:tmpl w:val="AF086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DF2005"/>
    <w:multiLevelType w:val="hybridMultilevel"/>
    <w:tmpl w:val="1AD83AF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B802B5D"/>
    <w:multiLevelType w:val="multilevel"/>
    <w:tmpl w:val="79A6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2067185">
    <w:abstractNumId w:val="18"/>
  </w:num>
  <w:num w:numId="2" w16cid:durableId="1723291297">
    <w:abstractNumId w:val="0"/>
  </w:num>
  <w:num w:numId="3" w16cid:durableId="1730230630">
    <w:abstractNumId w:val="35"/>
  </w:num>
  <w:num w:numId="4" w16cid:durableId="142505200">
    <w:abstractNumId w:val="33"/>
  </w:num>
  <w:num w:numId="5" w16cid:durableId="66923015">
    <w:abstractNumId w:val="43"/>
  </w:num>
  <w:num w:numId="6" w16cid:durableId="1517495587">
    <w:abstractNumId w:val="15"/>
  </w:num>
  <w:num w:numId="7" w16cid:durableId="429087577">
    <w:abstractNumId w:val="47"/>
  </w:num>
  <w:num w:numId="8" w16cid:durableId="2097555198">
    <w:abstractNumId w:val="45"/>
  </w:num>
  <w:num w:numId="9" w16cid:durableId="808017364">
    <w:abstractNumId w:val="30"/>
  </w:num>
  <w:num w:numId="10" w16cid:durableId="353774408">
    <w:abstractNumId w:val="24"/>
  </w:num>
  <w:num w:numId="11" w16cid:durableId="498539690">
    <w:abstractNumId w:val="8"/>
  </w:num>
  <w:num w:numId="12" w16cid:durableId="321392659">
    <w:abstractNumId w:val="2"/>
  </w:num>
  <w:num w:numId="13" w16cid:durableId="383338119">
    <w:abstractNumId w:val="11"/>
  </w:num>
  <w:num w:numId="14" w16cid:durableId="1893272550">
    <w:abstractNumId w:val="10"/>
  </w:num>
  <w:num w:numId="15" w16cid:durableId="537425967">
    <w:abstractNumId w:val="46"/>
  </w:num>
  <w:num w:numId="16" w16cid:durableId="1308975265">
    <w:abstractNumId w:val="7"/>
  </w:num>
  <w:num w:numId="17" w16cid:durableId="1323312881">
    <w:abstractNumId w:val="4"/>
  </w:num>
  <w:num w:numId="18" w16cid:durableId="2042584274">
    <w:abstractNumId w:val="6"/>
  </w:num>
  <w:num w:numId="19" w16cid:durableId="8980516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5907705">
    <w:abstractNumId w:val="34"/>
  </w:num>
  <w:num w:numId="21" w16cid:durableId="1387676839">
    <w:abstractNumId w:val="6"/>
    <w:lvlOverride w:ilvl="0">
      <w:lvl w:ilvl="0">
        <w:numFmt w:val="decimal"/>
        <w:pStyle w:val="Ttulo1"/>
        <w:lvlText w:val=""/>
        <w:lvlJc w:val="left"/>
      </w:lvl>
    </w:lvlOverride>
    <w:lvlOverride w:ilvl="1">
      <w:lvl w:ilvl="1">
        <w:start w:val="1"/>
        <w:numFmt w:val="decimal"/>
        <w:pStyle w:val="Ttulo2"/>
        <w:lvlText w:val="%1.%2"/>
        <w:lvlJc w:val="left"/>
        <w:pPr>
          <w:ind w:left="720" w:hanging="360"/>
        </w:pPr>
        <w:rPr>
          <w:rFonts w:ascii="Arial" w:hAnsi="Arial" w:hint="default"/>
          <w:b/>
          <w:i w:val="0"/>
          <w:sz w:val="24"/>
        </w:rPr>
      </w:lvl>
    </w:lvlOverride>
  </w:num>
  <w:num w:numId="22" w16cid:durableId="924534127">
    <w:abstractNumId w:val="44"/>
  </w:num>
  <w:num w:numId="23" w16cid:durableId="768621924">
    <w:abstractNumId w:val="52"/>
    <w:lvlOverride w:ilvl="0">
      <w:lvl w:ilvl="0">
        <w:start w:val="1"/>
        <w:numFmt w:val="decimal"/>
        <w:pStyle w:val="Ttulo1"/>
        <w:lvlText w:val="%1."/>
        <w:lvlJc w:val="left"/>
        <w:pPr>
          <w:ind w:left="360" w:hanging="360"/>
        </w:pPr>
        <w:rPr>
          <w:rFonts w:ascii="Times New Roman" w:hAnsi="Times New Roman" w:cs="Times New Roman" w:hint="default"/>
          <w:b/>
          <w:i w:val="0"/>
          <w:sz w:val="24"/>
        </w:rPr>
      </w:lvl>
    </w:lvlOverride>
    <w:lvlOverride w:ilvl="1">
      <w:lvl w:ilvl="1">
        <w:start w:val="1"/>
        <w:numFmt w:val="decimal"/>
        <w:pStyle w:val="Ttulo2"/>
        <w:lvlText w:val="%1.%2"/>
        <w:lvlJc w:val="left"/>
        <w:pPr>
          <w:ind w:left="720" w:hanging="360"/>
        </w:pPr>
        <w:rPr>
          <w:rFonts w:ascii="Times New Roman" w:hAnsi="Times New Roman" w:cs="Times New Roman" w:hint="default"/>
          <w:b/>
          <w:i w:val="0"/>
          <w:sz w:val="24"/>
        </w:rPr>
      </w:lvl>
    </w:lvlOverride>
  </w:num>
  <w:num w:numId="24" w16cid:durableId="693002719">
    <w:abstractNumId w:val="52"/>
    <w:lvlOverride w:ilvl="0">
      <w:startOverride w:val="1"/>
    </w:lvlOverride>
  </w:num>
  <w:num w:numId="25" w16cid:durableId="1532262642">
    <w:abstractNumId w:val="29"/>
  </w:num>
  <w:num w:numId="26" w16cid:durableId="1717854297">
    <w:abstractNumId w:val="5"/>
  </w:num>
  <w:num w:numId="27" w16cid:durableId="1155680512">
    <w:abstractNumId w:val="41"/>
  </w:num>
  <w:num w:numId="28" w16cid:durableId="1487238480">
    <w:abstractNumId w:val="31"/>
  </w:num>
  <w:num w:numId="29" w16cid:durableId="364713554">
    <w:abstractNumId w:val="9"/>
  </w:num>
  <w:num w:numId="30" w16cid:durableId="74789150">
    <w:abstractNumId w:val="17"/>
  </w:num>
  <w:num w:numId="31" w16cid:durableId="1574464655">
    <w:abstractNumId w:val="52"/>
  </w:num>
  <w:num w:numId="32" w16cid:durableId="1458374466">
    <w:abstractNumId w:val="21"/>
  </w:num>
  <w:num w:numId="33" w16cid:durableId="1120565610">
    <w:abstractNumId w:val="26"/>
  </w:num>
  <w:num w:numId="34" w16cid:durableId="921842095">
    <w:abstractNumId w:val="37"/>
  </w:num>
  <w:num w:numId="35" w16cid:durableId="246690539">
    <w:abstractNumId w:val="22"/>
  </w:num>
  <w:num w:numId="36" w16cid:durableId="2037078527">
    <w:abstractNumId w:val="12"/>
  </w:num>
  <w:num w:numId="37" w16cid:durableId="22023694">
    <w:abstractNumId w:val="42"/>
  </w:num>
  <w:num w:numId="38" w16cid:durableId="1923297755">
    <w:abstractNumId w:val="23"/>
  </w:num>
  <w:num w:numId="39" w16cid:durableId="392390391">
    <w:abstractNumId w:val="40"/>
  </w:num>
  <w:num w:numId="40" w16cid:durableId="1903056588">
    <w:abstractNumId w:val="51"/>
  </w:num>
  <w:num w:numId="41" w16cid:durableId="968127991">
    <w:abstractNumId w:val="13"/>
  </w:num>
  <w:num w:numId="42" w16cid:durableId="1804038516">
    <w:abstractNumId w:val="50"/>
  </w:num>
  <w:num w:numId="43" w16cid:durableId="1747144058">
    <w:abstractNumId w:val="32"/>
  </w:num>
  <w:num w:numId="44" w16cid:durableId="1701007429">
    <w:abstractNumId w:val="55"/>
  </w:num>
  <w:num w:numId="45" w16cid:durableId="2086680254">
    <w:abstractNumId w:val="28"/>
  </w:num>
  <w:num w:numId="46" w16cid:durableId="429937917">
    <w:abstractNumId w:val="48"/>
  </w:num>
  <w:num w:numId="47" w16cid:durableId="564461734">
    <w:abstractNumId w:val="3"/>
  </w:num>
  <w:num w:numId="48" w16cid:durableId="1224440339">
    <w:abstractNumId w:val="1"/>
  </w:num>
  <w:num w:numId="49" w16cid:durableId="1874229153">
    <w:abstractNumId w:val="25"/>
  </w:num>
  <w:num w:numId="50" w16cid:durableId="1507863629">
    <w:abstractNumId w:val="20"/>
  </w:num>
  <w:num w:numId="51" w16cid:durableId="1945796577">
    <w:abstractNumId w:val="36"/>
  </w:num>
  <w:num w:numId="52" w16cid:durableId="1400444158">
    <w:abstractNumId w:val="27"/>
  </w:num>
  <w:num w:numId="53" w16cid:durableId="837890963">
    <w:abstractNumId w:val="38"/>
  </w:num>
  <w:num w:numId="54" w16cid:durableId="1523322387">
    <w:abstractNumId w:val="16"/>
  </w:num>
  <w:num w:numId="55" w16cid:durableId="1700617256">
    <w:abstractNumId w:val="53"/>
  </w:num>
  <w:num w:numId="56" w16cid:durableId="1475871406">
    <w:abstractNumId w:val="54"/>
  </w:num>
  <w:num w:numId="57" w16cid:durableId="2012642224">
    <w:abstractNumId w:val="39"/>
  </w:num>
  <w:num w:numId="58" w16cid:durableId="373776179">
    <w:abstractNumId w:val="49"/>
  </w:num>
  <w:num w:numId="59" w16cid:durableId="1775397775">
    <w:abstractNumId w:val="14"/>
  </w:num>
  <w:num w:numId="60" w16cid:durableId="1729255503">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29E"/>
    <w:rsid w:val="00000BF0"/>
    <w:rsid w:val="0000124D"/>
    <w:rsid w:val="000027BB"/>
    <w:rsid w:val="00003AA2"/>
    <w:rsid w:val="00003B86"/>
    <w:rsid w:val="00003FB4"/>
    <w:rsid w:val="0000450E"/>
    <w:rsid w:val="00004945"/>
    <w:rsid w:val="00005C42"/>
    <w:rsid w:val="00007442"/>
    <w:rsid w:val="00007981"/>
    <w:rsid w:val="00007AE0"/>
    <w:rsid w:val="00010333"/>
    <w:rsid w:val="00010966"/>
    <w:rsid w:val="00010A98"/>
    <w:rsid w:val="00011440"/>
    <w:rsid w:val="00011CF5"/>
    <w:rsid w:val="00012100"/>
    <w:rsid w:val="000121B5"/>
    <w:rsid w:val="0001297A"/>
    <w:rsid w:val="000132F5"/>
    <w:rsid w:val="0001365E"/>
    <w:rsid w:val="0001366C"/>
    <w:rsid w:val="000136DB"/>
    <w:rsid w:val="000140AF"/>
    <w:rsid w:val="00014F53"/>
    <w:rsid w:val="0001513B"/>
    <w:rsid w:val="0001528B"/>
    <w:rsid w:val="00016E73"/>
    <w:rsid w:val="000206A2"/>
    <w:rsid w:val="00020DA0"/>
    <w:rsid w:val="00021528"/>
    <w:rsid w:val="0002182F"/>
    <w:rsid w:val="00021D0F"/>
    <w:rsid w:val="000224E5"/>
    <w:rsid w:val="00023E45"/>
    <w:rsid w:val="0002419A"/>
    <w:rsid w:val="00024310"/>
    <w:rsid w:val="00024BD6"/>
    <w:rsid w:val="0002592F"/>
    <w:rsid w:val="00025A36"/>
    <w:rsid w:val="00026DEC"/>
    <w:rsid w:val="0003003D"/>
    <w:rsid w:val="00030286"/>
    <w:rsid w:val="00030327"/>
    <w:rsid w:val="000321CA"/>
    <w:rsid w:val="00033586"/>
    <w:rsid w:val="000335C4"/>
    <w:rsid w:val="00033C72"/>
    <w:rsid w:val="00034789"/>
    <w:rsid w:val="00036987"/>
    <w:rsid w:val="00036C26"/>
    <w:rsid w:val="00036DA1"/>
    <w:rsid w:val="00037840"/>
    <w:rsid w:val="000402C3"/>
    <w:rsid w:val="00041052"/>
    <w:rsid w:val="00041608"/>
    <w:rsid w:val="000423FC"/>
    <w:rsid w:val="00043056"/>
    <w:rsid w:val="0004402D"/>
    <w:rsid w:val="00044075"/>
    <w:rsid w:val="00044A29"/>
    <w:rsid w:val="00044E3D"/>
    <w:rsid w:val="00044EB1"/>
    <w:rsid w:val="0004559E"/>
    <w:rsid w:val="00047258"/>
    <w:rsid w:val="00050013"/>
    <w:rsid w:val="00051051"/>
    <w:rsid w:val="00051EEC"/>
    <w:rsid w:val="00054F4F"/>
    <w:rsid w:val="000553D4"/>
    <w:rsid w:val="00055866"/>
    <w:rsid w:val="00056569"/>
    <w:rsid w:val="00056DA7"/>
    <w:rsid w:val="00057A5F"/>
    <w:rsid w:val="0006097F"/>
    <w:rsid w:val="000629BA"/>
    <w:rsid w:val="00065BAA"/>
    <w:rsid w:val="00065E8B"/>
    <w:rsid w:val="00066490"/>
    <w:rsid w:val="00066FF5"/>
    <w:rsid w:val="00071F40"/>
    <w:rsid w:val="00072154"/>
    <w:rsid w:val="0007249B"/>
    <w:rsid w:val="00073FC1"/>
    <w:rsid w:val="00074CDF"/>
    <w:rsid w:val="00075663"/>
    <w:rsid w:val="00075850"/>
    <w:rsid w:val="00076A20"/>
    <w:rsid w:val="00076AA8"/>
    <w:rsid w:val="00077296"/>
    <w:rsid w:val="00081D2A"/>
    <w:rsid w:val="0008297F"/>
    <w:rsid w:val="00082D53"/>
    <w:rsid w:val="00083773"/>
    <w:rsid w:val="000840EE"/>
    <w:rsid w:val="00084276"/>
    <w:rsid w:val="00084D72"/>
    <w:rsid w:val="00086977"/>
    <w:rsid w:val="00086E01"/>
    <w:rsid w:val="000877E5"/>
    <w:rsid w:val="00087BAD"/>
    <w:rsid w:val="00090937"/>
    <w:rsid w:val="00090BBD"/>
    <w:rsid w:val="000910A1"/>
    <w:rsid w:val="00091248"/>
    <w:rsid w:val="00092686"/>
    <w:rsid w:val="00093AD6"/>
    <w:rsid w:val="000948DB"/>
    <w:rsid w:val="00096789"/>
    <w:rsid w:val="000A01A5"/>
    <w:rsid w:val="000A0D8D"/>
    <w:rsid w:val="000A1EA2"/>
    <w:rsid w:val="000A283F"/>
    <w:rsid w:val="000A3FBD"/>
    <w:rsid w:val="000A50CE"/>
    <w:rsid w:val="000A6957"/>
    <w:rsid w:val="000A6D0E"/>
    <w:rsid w:val="000A7228"/>
    <w:rsid w:val="000B0E4B"/>
    <w:rsid w:val="000B17D5"/>
    <w:rsid w:val="000B1D46"/>
    <w:rsid w:val="000B2958"/>
    <w:rsid w:val="000B2FB9"/>
    <w:rsid w:val="000B312C"/>
    <w:rsid w:val="000B36D1"/>
    <w:rsid w:val="000B3FF5"/>
    <w:rsid w:val="000B42B4"/>
    <w:rsid w:val="000B4651"/>
    <w:rsid w:val="000B524F"/>
    <w:rsid w:val="000B534F"/>
    <w:rsid w:val="000B54BC"/>
    <w:rsid w:val="000B56E8"/>
    <w:rsid w:val="000B5BA1"/>
    <w:rsid w:val="000B66A9"/>
    <w:rsid w:val="000B74B5"/>
    <w:rsid w:val="000B778C"/>
    <w:rsid w:val="000B7998"/>
    <w:rsid w:val="000C334D"/>
    <w:rsid w:val="000C3B3B"/>
    <w:rsid w:val="000C3E3A"/>
    <w:rsid w:val="000C52EE"/>
    <w:rsid w:val="000C59E7"/>
    <w:rsid w:val="000C6BC6"/>
    <w:rsid w:val="000C7303"/>
    <w:rsid w:val="000D004C"/>
    <w:rsid w:val="000D0504"/>
    <w:rsid w:val="000D08E6"/>
    <w:rsid w:val="000D0FC9"/>
    <w:rsid w:val="000D10B6"/>
    <w:rsid w:val="000D17E9"/>
    <w:rsid w:val="000D3CDA"/>
    <w:rsid w:val="000D430C"/>
    <w:rsid w:val="000D47B4"/>
    <w:rsid w:val="000D6412"/>
    <w:rsid w:val="000D6655"/>
    <w:rsid w:val="000D6DE7"/>
    <w:rsid w:val="000D708D"/>
    <w:rsid w:val="000D79D4"/>
    <w:rsid w:val="000E0767"/>
    <w:rsid w:val="000E2458"/>
    <w:rsid w:val="000E33E4"/>
    <w:rsid w:val="000E3978"/>
    <w:rsid w:val="000E4BCC"/>
    <w:rsid w:val="000E7113"/>
    <w:rsid w:val="000E76F9"/>
    <w:rsid w:val="000F0621"/>
    <w:rsid w:val="000F1332"/>
    <w:rsid w:val="000F1667"/>
    <w:rsid w:val="000F2496"/>
    <w:rsid w:val="000F3681"/>
    <w:rsid w:val="000F3CA4"/>
    <w:rsid w:val="000F6366"/>
    <w:rsid w:val="000F6ECA"/>
    <w:rsid w:val="001005FE"/>
    <w:rsid w:val="00100644"/>
    <w:rsid w:val="00100812"/>
    <w:rsid w:val="00100F2D"/>
    <w:rsid w:val="00101230"/>
    <w:rsid w:val="001012F9"/>
    <w:rsid w:val="00101AA1"/>
    <w:rsid w:val="00101D2C"/>
    <w:rsid w:val="0010320D"/>
    <w:rsid w:val="00103D60"/>
    <w:rsid w:val="00104E1B"/>
    <w:rsid w:val="00105266"/>
    <w:rsid w:val="0010609F"/>
    <w:rsid w:val="001069FB"/>
    <w:rsid w:val="00106DF9"/>
    <w:rsid w:val="00110597"/>
    <w:rsid w:val="00110B82"/>
    <w:rsid w:val="001112E0"/>
    <w:rsid w:val="0011199B"/>
    <w:rsid w:val="0011236B"/>
    <w:rsid w:val="00112CAE"/>
    <w:rsid w:val="00112D98"/>
    <w:rsid w:val="0011317C"/>
    <w:rsid w:val="00113784"/>
    <w:rsid w:val="00114BD1"/>
    <w:rsid w:val="00114BD7"/>
    <w:rsid w:val="00115181"/>
    <w:rsid w:val="00116BF8"/>
    <w:rsid w:val="00116DE6"/>
    <w:rsid w:val="00120A34"/>
    <w:rsid w:val="00121B94"/>
    <w:rsid w:val="00122011"/>
    <w:rsid w:val="0012255D"/>
    <w:rsid w:val="0012292F"/>
    <w:rsid w:val="0012542C"/>
    <w:rsid w:val="00125547"/>
    <w:rsid w:val="00125AD4"/>
    <w:rsid w:val="00125C13"/>
    <w:rsid w:val="001260B3"/>
    <w:rsid w:val="00131970"/>
    <w:rsid w:val="00133E16"/>
    <w:rsid w:val="00134922"/>
    <w:rsid w:val="00134BFD"/>
    <w:rsid w:val="0013600F"/>
    <w:rsid w:val="001370E3"/>
    <w:rsid w:val="00140082"/>
    <w:rsid w:val="00141830"/>
    <w:rsid w:val="00141C1B"/>
    <w:rsid w:val="00145128"/>
    <w:rsid w:val="001458CF"/>
    <w:rsid w:val="0014678D"/>
    <w:rsid w:val="00146F64"/>
    <w:rsid w:val="001477ED"/>
    <w:rsid w:val="00147AA2"/>
    <w:rsid w:val="00147E03"/>
    <w:rsid w:val="00152994"/>
    <w:rsid w:val="0015387B"/>
    <w:rsid w:val="00153970"/>
    <w:rsid w:val="001540B2"/>
    <w:rsid w:val="00154FA5"/>
    <w:rsid w:val="00155334"/>
    <w:rsid w:val="001612A7"/>
    <w:rsid w:val="001615CF"/>
    <w:rsid w:val="00161CE3"/>
    <w:rsid w:val="00161F5B"/>
    <w:rsid w:val="001624D9"/>
    <w:rsid w:val="00163644"/>
    <w:rsid w:val="00163BC8"/>
    <w:rsid w:val="0016459A"/>
    <w:rsid w:val="00164895"/>
    <w:rsid w:val="00164F5A"/>
    <w:rsid w:val="00165539"/>
    <w:rsid w:val="00165B8A"/>
    <w:rsid w:val="00165CD6"/>
    <w:rsid w:val="0016639B"/>
    <w:rsid w:val="0016679D"/>
    <w:rsid w:val="00167000"/>
    <w:rsid w:val="0016720D"/>
    <w:rsid w:val="00167DB7"/>
    <w:rsid w:val="00170657"/>
    <w:rsid w:val="00170941"/>
    <w:rsid w:val="00170A1C"/>
    <w:rsid w:val="00170B51"/>
    <w:rsid w:val="00170C50"/>
    <w:rsid w:val="00170E91"/>
    <w:rsid w:val="0017112A"/>
    <w:rsid w:val="001713CB"/>
    <w:rsid w:val="00171BC5"/>
    <w:rsid w:val="001724E6"/>
    <w:rsid w:val="00172D49"/>
    <w:rsid w:val="0017328D"/>
    <w:rsid w:val="00173A64"/>
    <w:rsid w:val="00174A42"/>
    <w:rsid w:val="00175027"/>
    <w:rsid w:val="001768CF"/>
    <w:rsid w:val="001806E1"/>
    <w:rsid w:val="00180EB6"/>
    <w:rsid w:val="00181BB6"/>
    <w:rsid w:val="0018358E"/>
    <w:rsid w:val="00184087"/>
    <w:rsid w:val="001840C4"/>
    <w:rsid w:val="00184226"/>
    <w:rsid w:val="00184331"/>
    <w:rsid w:val="001844BE"/>
    <w:rsid w:val="001845AA"/>
    <w:rsid w:val="00186F62"/>
    <w:rsid w:val="001879A2"/>
    <w:rsid w:val="00190228"/>
    <w:rsid w:val="001905C6"/>
    <w:rsid w:val="0019099A"/>
    <w:rsid w:val="00190C00"/>
    <w:rsid w:val="00191236"/>
    <w:rsid w:val="00191611"/>
    <w:rsid w:val="00192287"/>
    <w:rsid w:val="00192B0E"/>
    <w:rsid w:val="00193063"/>
    <w:rsid w:val="00193875"/>
    <w:rsid w:val="0019390D"/>
    <w:rsid w:val="0019419E"/>
    <w:rsid w:val="001945FF"/>
    <w:rsid w:val="00194878"/>
    <w:rsid w:val="00194968"/>
    <w:rsid w:val="00194C66"/>
    <w:rsid w:val="00194ECE"/>
    <w:rsid w:val="00194FA4"/>
    <w:rsid w:val="001960CD"/>
    <w:rsid w:val="0019612D"/>
    <w:rsid w:val="00196C79"/>
    <w:rsid w:val="0019782B"/>
    <w:rsid w:val="0019793B"/>
    <w:rsid w:val="001A007A"/>
    <w:rsid w:val="001A0DE8"/>
    <w:rsid w:val="001A1C0D"/>
    <w:rsid w:val="001A1F2A"/>
    <w:rsid w:val="001A2F0D"/>
    <w:rsid w:val="001A3BDA"/>
    <w:rsid w:val="001A4B4A"/>
    <w:rsid w:val="001A52AA"/>
    <w:rsid w:val="001A7B83"/>
    <w:rsid w:val="001B00FF"/>
    <w:rsid w:val="001B128F"/>
    <w:rsid w:val="001B14F2"/>
    <w:rsid w:val="001B1EC5"/>
    <w:rsid w:val="001B21F8"/>
    <w:rsid w:val="001B24BF"/>
    <w:rsid w:val="001B3505"/>
    <w:rsid w:val="001B37F6"/>
    <w:rsid w:val="001B3902"/>
    <w:rsid w:val="001B39AB"/>
    <w:rsid w:val="001B3B33"/>
    <w:rsid w:val="001B40B7"/>
    <w:rsid w:val="001B4498"/>
    <w:rsid w:val="001B57CD"/>
    <w:rsid w:val="001B5F83"/>
    <w:rsid w:val="001B6194"/>
    <w:rsid w:val="001B6909"/>
    <w:rsid w:val="001B6BFC"/>
    <w:rsid w:val="001C01EF"/>
    <w:rsid w:val="001C0BA7"/>
    <w:rsid w:val="001C0CC9"/>
    <w:rsid w:val="001C145D"/>
    <w:rsid w:val="001C1751"/>
    <w:rsid w:val="001C33ED"/>
    <w:rsid w:val="001C53EB"/>
    <w:rsid w:val="001C6493"/>
    <w:rsid w:val="001C7125"/>
    <w:rsid w:val="001D183E"/>
    <w:rsid w:val="001D2079"/>
    <w:rsid w:val="001D250E"/>
    <w:rsid w:val="001D2A2D"/>
    <w:rsid w:val="001D36A9"/>
    <w:rsid w:val="001D3C41"/>
    <w:rsid w:val="001D5397"/>
    <w:rsid w:val="001D56CC"/>
    <w:rsid w:val="001D6FC6"/>
    <w:rsid w:val="001D7327"/>
    <w:rsid w:val="001D74FB"/>
    <w:rsid w:val="001E0F2F"/>
    <w:rsid w:val="001E12E8"/>
    <w:rsid w:val="001E154E"/>
    <w:rsid w:val="001E17AB"/>
    <w:rsid w:val="001E1BC2"/>
    <w:rsid w:val="001E2A17"/>
    <w:rsid w:val="001E5030"/>
    <w:rsid w:val="001E5894"/>
    <w:rsid w:val="001E7903"/>
    <w:rsid w:val="001F1D67"/>
    <w:rsid w:val="001F3DDD"/>
    <w:rsid w:val="001F4D8D"/>
    <w:rsid w:val="001F635C"/>
    <w:rsid w:val="001F6828"/>
    <w:rsid w:val="00200862"/>
    <w:rsid w:val="00201B3A"/>
    <w:rsid w:val="0020322E"/>
    <w:rsid w:val="002035DF"/>
    <w:rsid w:val="00203764"/>
    <w:rsid w:val="0020401A"/>
    <w:rsid w:val="002042E3"/>
    <w:rsid w:val="00205174"/>
    <w:rsid w:val="0020529E"/>
    <w:rsid w:val="0020563E"/>
    <w:rsid w:val="00205649"/>
    <w:rsid w:val="00205654"/>
    <w:rsid w:val="00206394"/>
    <w:rsid w:val="00207C26"/>
    <w:rsid w:val="002105ED"/>
    <w:rsid w:val="00210F05"/>
    <w:rsid w:val="00211439"/>
    <w:rsid w:val="00211A77"/>
    <w:rsid w:val="00211C0B"/>
    <w:rsid w:val="00212042"/>
    <w:rsid w:val="00212258"/>
    <w:rsid w:val="0021294A"/>
    <w:rsid w:val="00212994"/>
    <w:rsid w:val="00212FAE"/>
    <w:rsid w:val="00213766"/>
    <w:rsid w:val="00213F29"/>
    <w:rsid w:val="0021553C"/>
    <w:rsid w:val="00215A40"/>
    <w:rsid w:val="00216612"/>
    <w:rsid w:val="002177BE"/>
    <w:rsid w:val="00217801"/>
    <w:rsid w:val="00217EB2"/>
    <w:rsid w:val="00221A0D"/>
    <w:rsid w:val="00221C51"/>
    <w:rsid w:val="0022266D"/>
    <w:rsid w:val="00223484"/>
    <w:rsid w:val="00223658"/>
    <w:rsid w:val="00223BA1"/>
    <w:rsid w:val="00226C4B"/>
    <w:rsid w:val="0022730A"/>
    <w:rsid w:val="00230E46"/>
    <w:rsid w:val="00231CDC"/>
    <w:rsid w:val="00231E30"/>
    <w:rsid w:val="00232585"/>
    <w:rsid w:val="0023396A"/>
    <w:rsid w:val="00234DBA"/>
    <w:rsid w:val="002350FF"/>
    <w:rsid w:val="00235F72"/>
    <w:rsid w:val="00236865"/>
    <w:rsid w:val="00236BF0"/>
    <w:rsid w:val="00237463"/>
    <w:rsid w:val="0023795F"/>
    <w:rsid w:val="002379CE"/>
    <w:rsid w:val="00237C37"/>
    <w:rsid w:val="002406EC"/>
    <w:rsid w:val="002415AC"/>
    <w:rsid w:val="002417D5"/>
    <w:rsid w:val="0024210D"/>
    <w:rsid w:val="00242921"/>
    <w:rsid w:val="00242ECF"/>
    <w:rsid w:val="00242EDF"/>
    <w:rsid w:val="0024418E"/>
    <w:rsid w:val="00244D90"/>
    <w:rsid w:val="002450FE"/>
    <w:rsid w:val="002469DE"/>
    <w:rsid w:val="00246EA4"/>
    <w:rsid w:val="00246F5D"/>
    <w:rsid w:val="00247D5D"/>
    <w:rsid w:val="00250103"/>
    <w:rsid w:val="00250AF3"/>
    <w:rsid w:val="00250E40"/>
    <w:rsid w:val="00251B12"/>
    <w:rsid w:val="002523AC"/>
    <w:rsid w:val="002523BB"/>
    <w:rsid w:val="002528CD"/>
    <w:rsid w:val="0025293B"/>
    <w:rsid w:val="00252ED5"/>
    <w:rsid w:val="002532E7"/>
    <w:rsid w:val="00253339"/>
    <w:rsid w:val="00254A4C"/>
    <w:rsid w:val="00254A84"/>
    <w:rsid w:val="00255208"/>
    <w:rsid w:val="00255539"/>
    <w:rsid w:val="002561C3"/>
    <w:rsid w:val="00257779"/>
    <w:rsid w:val="00257827"/>
    <w:rsid w:val="0025791A"/>
    <w:rsid w:val="002604FA"/>
    <w:rsid w:val="00260957"/>
    <w:rsid w:val="00260B65"/>
    <w:rsid w:val="00260D2D"/>
    <w:rsid w:val="00262317"/>
    <w:rsid w:val="00263B91"/>
    <w:rsid w:val="00265703"/>
    <w:rsid w:val="00267E85"/>
    <w:rsid w:val="002705D0"/>
    <w:rsid w:val="002706FA"/>
    <w:rsid w:val="00270B21"/>
    <w:rsid w:val="00270E37"/>
    <w:rsid w:val="00271729"/>
    <w:rsid w:val="0027183A"/>
    <w:rsid w:val="00271CA8"/>
    <w:rsid w:val="0027235E"/>
    <w:rsid w:val="0027397F"/>
    <w:rsid w:val="00273C04"/>
    <w:rsid w:val="00273C30"/>
    <w:rsid w:val="00276FDA"/>
    <w:rsid w:val="00277281"/>
    <w:rsid w:val="0027741D"/>
    <w:rsid w:val="002774B4"/>
    <w:rsid w:val="00281568"/>
    <w:rsid w:val="00282C45"/>
    <w:rsid w:val="00282F0C"/>
    <w:rsid w:val="00283344"/>
    <w:rsid w:val="0028371B"/>
    <w:rsid w:val="00284371"/>
    <w:rsid w:val="0028510A"/>
    <w:rsid w:val="002854EC"/>
    <w:rsid w:val="00286481"/>
    <w:rsid w:val="00286A1E"/>
    <w:rsid w:val="002870D8"/>
    <w:rsid w:val="00287223"/>
    <w:rsid w:val="00287C64"/>
    <w:rsid w:val="00287C84"/>
    <w:rsid w:val="00287E77"/>
    <w:rsid w:val="002909F3"/>
    <w:rsid w:val="00291524"/>
    <w:rsid w:val="00291F71"/>
    <w:rsid w:val="002924FC"/>
    <w:rsid w:val="002933E9"/>
    <w:rsid w:val="00293B6F"/>
    <w:rsid w:val="00294CA7"/>
    <w:rsid w:val="0029531C"/>
    <w:rsid w:val="00296209"/>
    <w:rsid w:val="0029688C"/>
    <w:rsid w:val="00296F0D"/>
    <w:rsid w:val="002978D4"/>
    <w:rsid w:val="00297930"/>
    <w:rsid w:val="002A07A2"/>
    <w:rsid w:val="002A215D"/>
    <w:rsid w:val="002A26D6"/>
    <w:rsid w:val="002A2732"/>
    <w:rsid w:val="002A3312"/>
    <w:rsid w:val="002A3917"/>
    <w:rsid w:val="002A3D88"/>
    <w:rsid w:val="002A4D97"/>
    <w:rsid w:val="002A5088"/>
    <w:rsid w:val="002A5783"/>
    <w:rsid w:val="002A679A"/>
    <w:rsid w:val="002A757F"/>
    <w:rsid w:val="002A7822"/>
    <w:rsid w:val="002B0D0F"/>
    <w:rsid w:val="002B11A0"/>
    <w:rsid w:val="002B2042"/>
    <w:rsid w:val="002B24C1"/>
    <w:rsid w:val="002B2FA6"/>
    <w:rsid w:val="002B33CD"/>
    <w:rsid w:val="002B45EB"/>
    <w:rsid w:val="002B4AD6"/>
    <w:rsid w:val="002B5417"/>
    <w:rsid w:val="002B6CCD"/>
    <w:rsid w:val="002B738E"/>
    <w:rsid w:val="002C00FD"/>
    <w:rsid w:val="002C0929"/>
    <w:rsid w:val="002C1E0A"/>
    <w:rsid w:val="002C1E81"/>
    <w:rsid w:val="002C240F"/>
    <w:rsid w:val="002C249B"/>
    <w:rsid w:val="002C28B8"/>
    <w:rsid w:val="002C2C90"/>
    <w:rsid w:val="002C4AD5"/>
    <w:rsid w:val="002C600F"/>
    <w:rsid w:val="002D028C"/>
    <w:rsid w:val="002D1221"/>
    <w:rsid w:val="002D1752"/>
    <w:rsid w:val="002D2621"/>
    <w:rsid w:val="002D2EFF"/>
    <w:rsid w:val="002D3B9D"/>
    <w:rsid w:val="002D4463"/>
    <w:rsid w:val="002D487C"/>
    <w:rsid w:val="002D49DB"/>
    <w:rsid w:val="002D5431"/>
    <w:rsid w:val="002D5A63"/>
    <w:rsid w:val="002D5E7C"/>
    <w:rsid w:val="002D72AC"/>
    <w:rsid w:val="002E0C17"/>
    <w:rsid w:val="002E1390"/>
    <w:rsid w:val="002E27DD"/>
    <w:rsid w:val="002E305C"/>
    <w:rsid w:val="002E3156"/>
    <w:rsid w:val="002E31E7"/>
    <w:rsid w:val="002E3882"/>
    <w:rsid w:val="002E44F5"/>
    <w:rsid w:val="002E4D40"/>
    <w:rsid w:val="002E5379"/>
    <w:rsid w:val="002E5566"/>
    <w:rsid w:val="002E56B1"/>
    <w:rsid w:val="002E5B98"/>
    <w:rsid w:val="002E6C19"/>
    <w:rsid w:val="002E6C60"/>
    <w:rsid w:val="002E7550"/>
    <w:rsid w:val="002E76AB"/>
    <w:rsid w:val="002E7795"/>
    <w:rsid w:val="002F20BB"/>
    <w:rsid w:val="002F2AC9"/>
    <w:rsid w:val="002F325D"/>
    <w:rsid w:val="002F3575"/>
    <w:rsid w:val="002F38B9"/>
    <w:rsid w:val="002F3E8A"/>
    <w:rsid w:val="002F55CC"/>
    <w:rsid w:val="002F668F"/>
    <w:rsid w:val="002F757F"/>
    <w:rsid w:val="00300600"/>
    <w:rsid w:val="00301183"/>
    <w:rsid w:val="00302309"/>
    <w:rsid w:val="003030AE"/>
    <w:rsid w:val="00303217"/>
    <w:rsid w:val="003048FB"/>
    <w:rsid w:val="00304A92"/>
    <w:rsid w:val="00305AA3"/>
    <w:rsid w:val="00306C3E"/>
    <w:rsid w:val="00307474"/>
    <w:rsid w:val="00307E02"/>
    <w:rsid w:val="0031055C"/>
    <w:rsid w:val="00311C50"/>
    <w:rsid w:val="00311DA4"/>
    <w:rsid w:val="00313BCB"/>
    <w:rsid w:val="0031409F"/>
    <w:rsid w:val="003146AA"/>
    <w:rsid w:val="003148B1"/>
    <w:rsid w:val="00315AEF"/>
    <w:rsid w:val="003160D0"/>
    <w:rsid w:val="00316942"/>
    <w:rsid w:val="00317A78"/>
    <w:rsid w:val="00317CF6"/>
    <w:rsid w:val="00320AEC"/>
    <w:rsid w:val="003215C7"/>
    <w:rsid w:val="003219B0"/>
    <w:rsid w:val="003220C0"/>
    <w:rsid w:val="00322685"/>
    <w:rsid w:val="00323ACC"/>
    <w:rsid w:val="0032582A"/>
    <w:rsid w:val="003262CA"/>
    <w:rsid w:val="00327614"/>
    <w:rsid w:val="00327ED3"/>
    <w:rsid w:val="00331431"/>
    <w:rsid w:val="003317CF"/>
    <w:rsid w:val="00331D4B"/>
    <w:rsid w:val="00332177"/>
    <w:rsid w:val="003321EA"/>
    <w:rsid w:val="00332BB6"/>
    <w:rsid w:val="003335E6"/>
    <w:rsid w:val="00333C2B"/>
    <w:rsid w:val="00336FFD"/>
    <w:rsid w:val="003379F2"/>
    <w:rsid w:val="0034061A"/>
    <w:rsid w:val="00340949"/>
    <w:rsid w:val="0034100B"/>
    <w:rsid w:val="00342650"/>
    <w:rsid w:val="00343605"/>
    <w:rsid w:val="0034369A"/>
    <w:rsid w:val="0034408B"/>
    <w:rsid w:val="003459A2"/>
    <w:rsid w:val="003468B0"/>
    <w:rsid w:val="003475FB"/>
    <w:rsid w:val="003477D4"/>
    <w:rsid w:val="003478D1"/>
    <w:rsid w:val="00350881"/>
    <w:rsid w:val="0035140E"/>
    <w:rsid w:val="00351DF1"/>
    <w:rsid w:val="00352408"/>
    <w:rsid w:val="00352CD5"/>
    <w:rsid w:val="003545F7"/>
    <w:rsid w:val="003546AB"/>
    <w:rsid w:val="003559BC"/>
    <w:rsid w:val="003560A5"/>
    <w:rsid w:val="003561A8"/>
    <w:rsid w:val="003578F3"/>
    <w:rsid w:val="00357BC4"/>
    <w:rsid w:val="00357C58"/>
    <w:rsid w:val="0036050F"/>
    <w:rsid w:val="00361A3C"/>
    <w:rsid w:val="0036215C"/>
    <w:rsid w:val="003622B7"/>
    <w:rsid w:val="003622BE"/>
    <w:rsid w:val="00362C5E"/>
    <w:rsid w:val="0036347A"/>
    <w:rsid w:val="00363EE0"/>
    <w:rsid w:val="003641E2"/>
    <w:rsid w:val="00364853"/>
    <w:rsid w:val="00364AC4"/>
    <w:rsid w:val="00365559"/>
    <w:rsid w:val="00365578"/>
    <w:rsid w:val="00365C18"/>
    <w:rsid w:val="00366BE9"/>
    <w:rsid w:val="00370F03"/>
    <w:rsid w:val="00370F77"/>
    <w:rsid w:val="00371795"/>
    <w:rsid w:val="00372D91"/>
    <w:rsid w:val="0037450A"/>
    <w:rsid w:val="00374849"/>
    <w:rsid w:val="00376C40"/>
    <w:rsid w:val="00380935"/>
    <w:rsid w:val="00380966"/>
    <w:rsid w:val="00381FD7"/>
    <w:rsid w:val="0038251A"/>
    <w:rsid w:val="0038341D"/>
    <w:rsid w:val="00383B29"/>
    <w:rsid w:val="00383B94"/>
    <w:rsid w:val="00383C9B"/>
    <w:rsid w:val="003855DF"/>
    <w:rsid w:val="00386568"/>
    <w:rsid w:val="0039091F"/>
    <w:rsid w:val="003909B6"/>
    <w:rsid w:val="00390C53"/>
    <w:rsid w:val="003913C7"/>
    <w:rsid w:val="00391985"/>
    <w:rsid w:val="00391F65"/>
    <w:rsid w:val="003933AA"/>
    <w:rsid w:val="00393B5B"/>
    <w:rsid w:val="003945A7"/>
    <w:rsid w:val="003955A1"/>
    <w:rsid w:val="003962BB"/>
    <w:rsid w:val="00397186"/>
    <w:rsid w:val="00397826"/>
    <w:rsid w:val="00397C95"/>
    <w:rsid w:val="003A076A"/>
    <w:rsid w:val="003A0820"/>
    <w:rsid w:val="003A08BB"/>
    <w:rsid w:val="003A0B53"/>
    <w:rsid w:val="003A0B88"/>
    <w:rsid w:val="003A200D"/>
    <w:rsid w:val="003A3D37"/>
    <w:rsid w:val="003A4E61"/>
    <w:rsid w:val="003A527F"/>
    <w:rsid w:val="003A626B"/>
    <w:rsid w:val="003A6988"/>
    <w:rsid w:val="003A6D32"/>
    <w:rsid w:val="003A6E9E"/>
    <w:rsid w:val="003A7447"/>
    <w:rsid w:val="003A7BA3"/>
    <w:rsid w:val="003B31C2"/>
    <w:rsid w:val="003B3706"/>
    <w:rsid w:val="003B4208"/>
    <w:rsid w:val="003B6404"/>
    <w:rsid w:val="003C05F7"/>
    <w:rsid w:val="003C0819"/>
    <w:rsid w:val="003C131F"/>
    <w:rsid w:val="003C1AC2"/>
    <w:rsid w:val="003C212F"/>
    <w:rsid w:val="003C2211"/>
    <w:rsid w:val="003C2DD1"/>
    <w:rsid w:val="003C2FEC"/>
    <w:rsid w:val="003C3729"/>
    <w:rsid w:val="003C39B3"/>
    <w:rsid w:val="003C3A06"/>
    <w:rsid w:val="003C4E6B"/>
    <w:rsid w:val="003C4F1A"/>
    <w:rsid w:val="003C51B5"/>
    <w:rsid w:val="003C54FA"/>
    <w:rsid w:val="003C5797"/>
    <w:rsid w:val="003C63E7"/>
    <w:rsid w:val="003C6607"/>
    <w:rsid w:val="003C7989"/>
    <w:rsid w:val="003C798E"/>
    <w:rsid w:val="003C7BA6"/>
    <w:rsid w:val="003D0C3A"/>
    <w:rsid w:val="003D0EE6"/>
    <w:rsid w:val="003D1705"/>
    <w:rsid w:val="003D1BED"/>
    <w:rsid w:val="003D2798"/>
    <w:rsid w:val="003D2CF9"/>
    <w:rsid w:val="003D2DE0"/>
    <w:rsid w:val="003D49CE"/>
    <w:rsid w:val="003D508C"/>
    <w:rsid w:val="003D6DC0"/>
    <w:rsid w:val="003D76FD"/>
    <w:rsid w:val="003E0655"/>
    <w:rsid w:val="003E0835"/>
    <w:rsid w:val="003E0899"/>
    <w:rsid w:val="003E36EB"/>
    <w:rsid w:val="003E4890"/>
    <w:rsid w:val="003E4ACF"/>
    <w:rsid w:val="003E53CB"/>
    <w:rsid w:val="003E5F6B"/>
    <w:rsid w:val="003E7095"/>
    <w:rsid w:val="003E7921"/>
    <w:rsid w:val="003F058E"/>
    <w:rsid w:val="003F11A5"/>
    <w:rsid w:val="003F1C00"/>
    <w:rsid w:val="003F1CB2"/>
    <w:rsid w:val="003F2B92"/>
    <w:rsid w:val="003F3C13"/>
    <w:rsid w:val="003F3DB6"/>
    <w:rsid w:val="003F5112"/>
    <w:rsid w:val="003F5172"/>
    <w:rsid w:val="003F59B2"/>
    <w:rsid w:val="003F5B25"/>
    <w:rsid w:val="003F60E6"/>
    <w:rsid w:val="003F6FB6"/>
    <w:rsid w:val="00400681"/>
    <w:rsid w:val="00401284"/>
    <w:rsid w:val="004012FF"/>
    <w:rsid w:val="00401476"/>
    <w:rsid w:val="00401BFB"/>
    <w:rsid w:val="00401C59"/>
    <w:rsid w:val="00402682"/>
    <w:rsid w:val="00403C73"/>
    <w:rsid w:val="0040558A"/>
    <w:rsid w:val="00405B94"/>
    <w:rsid w:val="00406169"/>
    <w:rsid w:val="0040680F"/>
    <w:rsid w:val="00406BDA"/>
    <w:rsid w:val="00407839"/>
    <w:rsid w:val="0041117B"/>
    <w:rsid w:val="0041161A"/>
    <w:rsid w:val="00411C1D"/>
    <w:rsid w:val="00413161"/>
    <w:rsid w:val="00413A7E"/>
    <w:rsid w:val="00414E70"/>
    <w:rsid w:val="00414F28"/>
    <w:rsid w:val="00416973"/>
    <w:rsid w:val="00416CC9"/>
    <w:rsid w:val="0041762D"/>
    <w:rsid w:val="004202C5"/>
    <w:rsid w:val="0042114A"/>
    <w:rsid w:val="00421216"/>
    <w:rsid w:val="004221A0"/>
    <w:rsid w:val="0042262C"/>
    <w:rsid w:val="00422AA5"/>
    <w:rsid w:val="00422B52"/>
    <w:rsid w:val="004238B4"/>
    <w:rsid w:val="0042412D"/>
    <w:rsid w:val="00424464"/>
    <w:rsid w:val="0042446A"/>
    <w:rsid w:val="004248F3"/>
    <w:rsid w:val="0042551D"/>
    <w:rsid w:val="004267EF"/>
    <w:rsid w:val="0042680A"/>
    <w:rsid w:val="00427051"/>
    <w:rsid w:val="00427B85"/>
    <w:rsid w:val="00427ED1"/>
    <w:rsid w:val="00430015"/>
    <w:rsid w:val="00430908"/>
    <w:rsid w:val="00430954"/>
    <w:rsid w:val="0043150E"/>
    <w:rsid w:val="004316B0"/>
    <w:rsid w:val="00431C94"/>
    <w:rsid w:val="004327AF"/>
    <w:rsid w:val="00433E64"/>
    <w:rsid w:val="00433EFB"/>
    <w:rsid w:val="00434AEE"/>
    <w:rsid w:val="0043529F"/>
    <w:rsid w:val="00435EA4"/>
    <w:rsid w:val="0043692D"/>
    <w:rsid w:val="00437C9F"/>
    <w:rsid w:val="00440357"/>
    <w:rsid w:val="0044148F"/>
    <w:rsid w:val="00441572"/>
    <w:rsid w:val="004421BE"/>
    <w:rsid w:val="0044442E"/>
    <w:rsid w:val="004446CA"/>
    <w:rsid w:val="00444AF7"/>
    <w:rsid w:val="00445142"/>
    <w:rsid w:val="00445926"/>
    <w:rsid w:val="00446CCE"/>
    <w:rsid w:val="00446F3D"/>
    <w:rsid w:val="00447811"/>
    <w:rsid w:val="004502E1"/>
    <w:rsid w:val="0045045A"/>
    <w:rsid w:val="00450678"/>
    <w:rsid w:val="004507A3"/>
    <w:rsid w:val="004512A1"/>
    <w:rsid w:val="004517F5"/>
    <w:rsid w:val="00451CD4"/>
    <w:rsid w:val="00451DA4"/>
    <w:rsid w:val="004530CB"/>
    <w:rsid w:val="00454890"/>
    <w:rsid w:val="00454CFF"/>
    <w:rsid w:val="00454ED7"/>
    <w:rsid w:val="00454FE3"/>
    <w:rsid w:val="004552E6"/>
    <w:rsid w:val="00455474"/>
    <w:rsid w:val="004559FD"/>
    <w:rsid w:val="004560CE"/>
    <w:rsid w:val="004565E3"/>
    <w:rsid w:val="00456CAC"/>
    <w:rsid w:val="00457070"/>
    <w:rsid w:val="0045752D"/>
    <w:rsid w:val="0046045D"/>
    <w:rsid w:val="00461A78"/>
    <w:rsid w:val="004620DA"/>
    <w:rsid w:val="00462370"/>
    <w:rsid w:val="00462399"/>
    <w:rsid w:val="00464185"/>
    <w:rsid w:val="004642F3"/>
    <w:rsid w:val="00464EF7"/>
    <w:rsid w:val="0046513C"/>
    <w:rsid w:val="00465A4D"/>
    <w:rsid w:val="00465B95"/>
    <w:rsid w:val="00465D44"/>
    <w:rsid w:val="00466B6C"/>
    <w:rsid w:val="00466E71"/>
    <w:rsid w:val="004674A3"/>
    <w:rsid w:val="004679A8"/>
    <w:rsid w:val="00470285"/>
    <w:rsid w:val="0047055B"/>
    <w:rsid w:val="00470799"/>
    <w:rsid w:val="00472C84"/>
    <w:rsid w:val="00473237"/>
    <w:rsid w:val="00473782"/>
    <w:rsid w:val="0047390A"/>
    <w:rsid w:val="004760B5"/>
    <w:rsid w:val="00477DDF"/>
    <w:rsid w:val="00480E87"/>
    <w:rsid w:val="00481B53"/>
    <w:rsid w:val="00481DE5"/>
    <w:rsid w:val="00481F5F"/>
    <w:rsid w:val="0048217F"/>
    <w:rsid w:val="0048327F"/>
    <w:rsid w:val="00483B58"/>
    <w:rsid w:val="00483CE2"/>
    <w:rsid w:val="00484079"/>
    <w:rsid w:val="004842C8"/>
    <w:rsid w:val="004859CF"/>
    <w:rsid w:val="00486CC5"/>
    <w:rsid w:val="00487310"/>
    <w:rsid w:val="00487493"/>
    <w:rsid w:val="004905A8"/>
    <w:rsid w:val="0049093C"/>
    <w:rsid w:val="00490A02"/>
    <w:rsid w:val="00491144"/>
    <w:rsid w:val="0049117A"/>
    <w:rsid w:val="004924DD"/>
    <w:rsid w:val="00493CB3"/>
    <w:rsid w:val="00494057"/>
    <w:rsid w:val="00494C9D"/>
    <w:rsid w:val="004953B3"/>
    <w:rsid w:val="004955DC"/>
    <w:rsid w:val="00495C8D"/>
    <w:rsid w:val="00495D36"/>
    <w:rsid w:val="00495EFC"/>
    <w:rsid w:val="00496E63"/>
    <w:rsid w:val="004A1EC9"/>
    <w:rsid w:val="004A202C"/>
    <w:rsid w:val="004A3867"/>
    <w:rsid w:val="004A3A06"/>
    <w:rsid w:val="004A3EDC"/>
    <w:rsid w:val="004A4DBB"/>
    <w:rsid w:val="004A4E4C"/>
    <w:rsid w:val="004A54C0"/>
    <w:rsid w:val="004A561A"/>
    <w:rsid w:val="004A5744"/>
    <w:rsid w:val="004A5E92"/>
    <w:rsid w:val="004A6193"/>
    <w:rsid w:val="004A7ED0"/>
    <w:rsid w:val="004B11EF"/>
    <w:rsid w:val="004B16F7"/>
    <w:rsid w:val="004B1EBB"/>
    <w:rsid w:val="004B25AD"/>
    <w:rsid w:val="004B2664"/>
    <w:rsid w:val="004B2AC7"/>
    <w:rsid w:val="004B2DF2"/>
    <w:rsid w:val="004B3340"/>
    <w:rsid w:val="004B474D"/>
    <w:rsid w:val="004B5A3A"/>
    <w:rsid w:val="004B5BF5"/>
    <w:rsid w:val="004B7229"/>
    <w:rsid w:val="004B7BA2"/>
    <w:rsid w:val="004B7D71"/>
    <w:rsid w:val="004C0269"/>
    <w:rsid w:val="004C2A41"/>
    <w:rsid w:val="004C3A1B"/>
    <w:rsid w:val="004C3CC1"/>
    <w:rsid w:val="004C4C3A"/>
    <w:rsid w:val="004C5684"/>
    <w:rsid w:val="004C6BC8"/>
    <w:rsid w:val="004C7442"/>
    <w:rsid w:val="004C79EA"/>
    <w:rsid w:val="004C7FFE"/>
    <w:rsid w:val="004D06EA"/>
    <w:rsid w:val="004D151F"/>
    <w:rsid w:val="004D187A"/>
    <w:rsid w:val="004D2189"/>
    <w:rsid w:val="004D2446"/>
    <w:rsid w:val="004D27E8"/>
    <w:rsid w:val="004D28B0"/>
    <w:rsid w:val="004D2B7D"/>
    <w:rsid w:val="004D37A2"/>
    <w:rsid w:val="004D72A7"/>
    <w:rsid w:val="004E056B"/>
    <w:rsid w:val="004E0791"/>
    <w:rsid w:val="004E0A68"/>
    <w:rsid w:val="004E0D6C"/>
    <w:rsid w:val="004E1026"/>
    <w:rsid w:val="004E1182"/>
    <w:rsid w:val="004E1792"/>
    <w:rsid w:val="004E2D25"/>
    <w:rsid w:val="004E2FBD"/>
    <w:rsid w:val="004E408D"/>
    <w:rsid w:val="004E4878"/>
    <w:rsid w:val="004E4C20"/>
    <w:rsid w:val="004E4D05"/>
    <w:rsid w:val="004E5459"/>
    <w:rsid w:val="004E694A"/>
    <w:rsid w:val="004E70B2"/>
    <w:rsid w:val="004E78B5"/>
    <w:rsid w:val="004F3634"/>
    <w:rsid w:val="004F4362"/>
    <w:rsid w:val="004F5719"/>
    <w:rsid w:val="004F5D59"/>
    <w:rsid w:val="004F61CC"/>
    <w:rsid w:val="004F6B1F"/>
    <w:rsid w:val="004F7800"/>
    <w:rsid w:val="004F7CA9"/>
    <w:rsid w:val="005001A5"/>
    <w:rsid w:val="00500584"/>
    <w:rsid w:val="005019BA"/>
    <w:rsid w:val="0050288F"/>
    <w:rsid w:val="005032E0"/>
    <w:rsid w:val="00503C40"/>
    <w:rsid w:val="00505948"/>
    <w:rsid w:val="00506543"/>
    <w:rsid w:val="0050703F"/>
    <w:rsid w:val="005072EE"/>
    <w:rsid w:val="0050744C"/>
    <w:rsid w:val="005076EC"/>
    <w:rsid w:val="00507ACE"/>
    <w:rsid w:val="005103E3"/>
    <w:rsid w:val="00510506"/>
    <w:rsid w:val="0051095B"/>
    <w:rsid w:val="00511BB9"/>
    <w:rsid w:val="00511DD0"/>
    <w:rsid w:val="00511EB9"/>
    <w:rsid w:val="00512E2D"/>
    <w:rsid w:val="00512F75"/>
    <w:rsid w:val="005132B4"/>
    <w:rsid w:val="00514C84"/>
    <w:rsid w:val="00514F62"/>
    <w:rsid w:val="005154E4"/>
    <w:rsid w:val="00515EE9"/>
    <w:rsid w:val="00517169"/>
    <w:rsid w:val="00517641"/>
    <w:rsid w:val="005179E6"/>
    <w:rsid w:val="00517B44"/>
    <w:rsid w:val="00522A73"/>
    <w:rsid w:val="00523640"/>
    <w:rsid w:val="005240AF"/>
    <w:rsid w:val="0052479F"/>
    <w:rsid w:val="005249D6"/>
    <w:rsid w:val="00524C7F"/>
    <w:rsid w:val="00525437"/>
    <w:rsid w:val="00525D00"/>
    <w:rsid w:val="00525D0C"/>
    <w:rsid w:val="005262C3"/>
    <w:rsid w:val="00527428"/>
    <w:rsid w:val="00527D87"/>
    <w:rsid w:val="00530E0C"/>
    <w:rsid w:val="005312F1"/>
    <w:rsid w:val="0053250C"/>
    <w:rsid w:val="00533041"/>
    <w:rsid w:val="0053547F"/>
    <w:rsid w:val="00535FEE"/>
    <w:rsid w:val="00536583"/>
    <w:rsid w:val="005374C6"/>
    <w:rsid w:val="0053763A"/>
    <w:rsid w:val="00537A6C"/>
    <w:rsid w:val="00537E87"/>
    <w:rsid w:val="00540083"/>
    <w:rsid w:val="005402CA"/>
    <w:rsid w:val="00540816"/>
    <w:rsid w:val="00540837"/>
    <w:rsid w:val="0054100F"/>
    <w:rsid w:val="00542360"/>
    <w:rsid w:val="00542396"/>
    <w:rsid w:val="00542ABB"/>
    <w:rsid w:val="00543C51"/>
    <w:rsid w:val="00544497"/>
    <w:rsid w:val="0054505D"/>
    <w:rsid w:val="00545881"/>
    <w:rsid w:val="00546362"/>
    <w:rsid w:val="00547046"/>
    <w:rsid w:val="005477CC"/>
    <w:rsid w:val="00551C8B"/>
    <w:rsid w:val="00551CAE"/>
    <w:rsid w:val="00551D52"/>
    <w:rsid w:val="00554440"/>
    <w:rsid w:val="00554762"/>
    <w:rsid w:val="005579C2"/>
    <w:rsid w:val="00557E54"/>
    <w:rsid w:val="005639D1"/>
    <w:rsid w:val="00563E92"/>
    <w:rsid w:val="00564208"/>
    <w:rsid w:val="00564807"/>
    <w:rsid w:val="00565682"/>
    <w:rsid w:val="0056598A"/>
    <w:rsid w:val="005659D6"/>
    <w:rsid w:val="005662EF"/>
    <w:rsid w:val="00566774"/>
    <w:rsid w:val="005673D9"/>
    <w:rsid w:val="00567E35"/>
    <w:rsid w:val="00570F77"/>
    <w:rsid w:val="00571056"/>
    <w:rsid w:val="00571196"/>
    <w:rsid w:val="00571514"/>
    <w:rsid w:val="00571B15"/>
    <w:rsid w:val="00571E08"/>
    <w:rsid w:val="00572697"/>
    <w:rsid w:val="00572AD2"/>
    <w:rsid w:val="00572B4D"/>
    <w:rsid w:val="00573EE2"/>
    <w:rsid w:val="005748D8"/>
    <w:rsid w:val="005757EE"/>
    <w:rsid w:val="00576536"/>
    <w:rsid w:val="0057683B"/>
    <w:rsid w:val="00576957"/>
    <w:rsid w:val="00580068"/>
    <w:rsid w:val="0058021A"/>
    <w:rsid w:val="005808CB"/>
    <w:rsid w:val="00581518"/>
    <w:rsid w:val="0058180D"/>
    <w:rsid w:val="00582BE6"/>
    <w:rsid w:val="00582D73"/>
    <w:rsid w:val="00582ED1"/>
    <w:rsid w:val="0058340C"/>
    <w:rsid w:val="0058441D"/>
    <w:rsid w:val="00585597"/>
    <w:rsid w:val="00585C4B"/>
    <w:rsid w:val="00585D0C"/>
    <w:rsid w:val="00586283"/>
    <w:rsid w:val="00586330"/>
    <w:rsid w:val="005869C6"/>
    <w:rsid w:val="00586B0D"/>
    <w:rsid w:val="00591BBB"/>
    <w:rsid w:val="00592846"/>
    <w:rsid w:val="00592958"/>
    <w:rsid w:val="00592A69"/>
    <w:rsid w:val="0059307B"/>
    <w:rsid w:val="00594188"/>
    <w:rsid w:val="00596B10"/>
    <w:rsid w:val="00597CC5"/>
    <w:rsid w:val="005A0353"/>
    <w:rsid w:val="005A1AD0"/>
    <w:rsid w:val="005A398B"/>
    <w:rsid w:val="005A3CA0"/>
    <w:rsid w:val="005A5E00"/>
    <w:rsid w:val="005A6279"/>
    <w:rsid w:val="005A7766"/>
    <w:rsid w:val="005B1307"/>
    <w:rsid w:val="005B1FD4"/>
    <w:rsid w:val="005B238C"/>
    <w:rsid w:val="005B243A"/>
    <w:rsid w:val="005B2511"/>
    <w:rsid w:val="005B2B6D"/>
    <w:rsid w:val="005B35FD"/>
    <w:rsid w:val="005B3898"/>
    <w:rsid w:val="005B47EB"/>
    <w:rsid w:val="005B4937"/>
    <w:rsid w:val="005B4CFF"/>
    <w:rsid w:val="005B5C74"/>
    <w:rsid w:val="005B6085"/>
    <w:rsid w:val="005B647B"/>
    <w:rsid w:val="005B711F"/>
    <w:rsid w:val="005B740E"/>
    <w:rsid w:val="005C05DA"/>
    <w:rsid w:val="005C1A38"/>
    <w:rsid w:val="005C2737"/>
    <w:rsid w:val="005C292F"/>
    <w:rsid w:val="005C296C"/>
    <w:rsid w:val="005C2D18"/>
    <w:rsid w:val="005C3A4A"/>
    <w:rsid w:val="005C47F3"/>
    <w:rsid w:val="005C49C1"/>
    <w:rsid w:val="005C5F49"/>
    <w:rsid w:val="005C7F47"/>
    <w:rsid w:val="005D0C1F"/>
    <w:rsid w:val="005D1857"/>
    <w:rsid w:val="005D47D0"/>
    <w:rsid w:val="005D6D7A"/>
    <w:rsid w:val="005D7D14"/>
    <w:rsid w:val="005E0016"/>
    <w:rsid w:val="005E02B6"/>
    <w:rsid w:val="005E02D5"/>
    <w:rsid w:val="005E0F4A"/>
    <w:rsid w:val="005E148E"/>
    <w:rsid w:val="005E2EDB"/>
    <w:rsid w:val="005E3527"/>
    <w:rsid w:val="005E554F"/>
    <w:rsid w:val="005E57ED"/>
    <w:rsid w:val="005E59ED"/>
    <w:rsid w:val="005E74E4"/>
    <w:rsid w:val="005F09B0"/>
    <w:rsid w:val="005F1086"/>
    <w:rsid w:val="005F17D1"/>
    <w:rsid w:val="005F305D"/>
    <w:rsid w:val="005F36DF"/>
    <w:rsid w:val="005F435C"/>
    <w:rsid w:val="005F47EE"/>
    <w:rsid w:val="005F4B4B"/>
    <w:rsid w:val="005F4C59"/>
    <w:rsid w:val="005F77BD"/>
    <w:rsid w:val="005F7CA0"/>
    <w:rsid w:val="00600290"/>
    <w:rsid w:val="00600631"/>
    <w:rsid w:val="00601430"/>
    <w:rsid w:val="0060148F"/>
    <w:rsid w:val="00601963"/>
    <w:rsid w:val="00601BDE"/>
    <w:rsid w:val="00602291"/>
    <w:rsid w:val="00603167"/>
    <w:rsid w:val="00603259"/>
    <w:rsid w:val="0060447A"/>
    <w:rsid w:val="00605151"/>
    <w:rsid w:val="006054F7"/>
    <w:rsid w:val="006055E0"/>
    <w:rsid w:val="00605BF1"/>
    <w:rsid w:val="006065E3"/>
    <w:rsid w:val="00606C00"/>
    <w:rsid w:val="00606CC2"/>
    <w:rsid w:val="00606FF5"/>
    <w:rsid w:val="006078BB"/>
    <w:rsid w:val="006113BA"/>
    <w:rsid w:val="00611B7F"/>
    <w:rsid w:val="006131DD"/>
    <w:rsid w:val="006133DB"/>
    <w:rsid w:val="0061377C"/>
    <w:rsid w:val="00613AFD"/>
    <w:rsid w:val="00613CE5"/>
    <w:rsid w:val="00616003"/>
    <w:rsid w:val="00622065"/>
    <w:rsid w:val="00622607"/>
    <w:rsid w:val="00622D1E"/>
    <w:rsid w:val="0062493F"/>
    <w:rsid w:val="006249D1"/>
    <w:rsid w:val="00624DA5"/>
    <w:rsid w:val="00625719"/>
    <w:rsid w:val="006259F3"/>
    <w:rsid w:val="00625AD2"/>
    <w:rsid w:val="00625CB0"/>
    <w:rsid w:val="00632976"/>
    <w:rsid w:val="00632E85"/>
    <w:rsid w:val="00633E42"/>
    <w:rsid w:val="00634D96"/>
    <w:rsid w:val="006350CF"/>
    <w:rsid w:val="006353C7"/>
    <w:rsid w:val="00635B36"/>
    <w:rsid w:val="006366F9"/>
    <w:rsid w:val="00636911"/>
    <w:rsid w:val="006403A7"/>
    <w:rsid w:val="00641CAB"/>
    <w:rsid w:val="006425FD"/>
    <w:rsid w:val="006434D9"/>
    <w:rsid w:val="00643E85"/>
    <w:rsid w:val="006447B9"/>
    <w:rsid w:val="00644EDA"/>
    <w:rsid w:val="00645809"/>
    <w:rsid w:val="00645B48"/>
    <w:rsid w:val="006460C5"/>
    <w:rsid w:val="00646F17"/>
    <w:rsid w:val="00646FC9"/>
    <w:rsid w:val="00647BF0"/>
    <w:rsid w:val="00647C0E"/>
    <w:rsid w:val="00647DD1"/>
    <w:rsid w:val="00650531"/>
    <w:rsid w:val="00651084"/>
    <w:rsid w:val="00651B81"/>
    <w:rsid w:val="00653AC9"/>
    <w:rsid w:val="00654104"/>
    <w:rsid w:val="006549DA"/>
    <w:rsid w:val="00654F17"/>
    <w:rsid w:val="0065525F"/>
    <w:rsid w:val="006555A6"/>
    <w:rsid w:val="00655D0D"/>
    <w:rsid w:val="006560A7"/>
    <w:rsid w:val="00657C07"/>
    <w:rsid w:val="0066058C"/>
    <w:rsid w:val="006609FF"/>
    <w:rsid w:val="00660C08"/>
    <w:rsid w:val="00660E08"/>
    <w:rsid w:val="00662058"/>
    <w:rsid w:val="006621CF"/>
    <w:rsid w:val="0066253A"/>
    <w:rsid w:val="0066255B"/>
    <w:rsid w:val="00662676"/>
    <w:rsid w:val="00663783"/>
    <w:rsid w:val="00663B73"/>
    <w:rsid w:val="006664DF"/>
    <w:rsid w:val="006666E1"/>
    <w:rsid w:val="00666852"/>
    <w:rsid w:val="00670DF0"/>
    <w:rsid w:val="00671202"/>
    <w:rsid w:val="00671B3D"/>
    <w:rsid w:val="00671CBE"/>
    <w:rsid w:val="0067219C"/>
    <w:rsid w:val="006721DB"/>
    <w:rsid w:val="00672613"/>
    <w:rsid w:val="00674F30"/>
    <w:rsid w:val="00675718"/>
    <w:rsid w:val="00675785"/>
    <w:rsid w:val="00676673"/>
    <w:rsid w:val="00676F9E"/>
    <w:rsid w:val="0068039B"/>
    <w:rsid w:val="0068167F"/>
    <w:rsid w:val="00682094"/>
    <w:rsid w:val="00683D01"/>
    <w:rsid w:val="00684F28"/>
    <w:rsid w:val="00684F46"/>
    <w:rsid w:val="00684F8D"/>
    <w:rsid w:val="0068525B"/>
    <w:rsid w:val="00686019"/>
    <w:rsid w:val="0068658F"/>
    <w:rsid w:val="00687D7B"/>
    <w:rsid w:val="00690397"/>
    <w:rsid w:val="00690C3A"/>
    <w:rsid w:val="0069242D"/>
    <w:rsid w:val="006937D9"/>
    <w:rsid w:val="00693E2A"/>
    <w:rsid w:val="00694138"/>
    <w:rsid w:val="00694294"/>
    <w:rsid w:val="00694945"/>
    <w:rsid w:val="0069496C"/>
    <w:rsid w:val="0069527A"/>
    <w:rsid w:val="00695CC2"/>
    <w:rsid w:val="00696A36"/>
    <w:rsid w:val="00696B74"/>
    <w:rsid w:val="00696C1D"/>
    <w:rsid w:val="00697A23"/>
    <w:rsid w:val="006A1D8F"/>
    <w:rsid w:val="006A4BEA"/>
    <w:rsid w:val="006A635C"/>
    <w:rsid w:val="006A637D"/>
    <w:rsid w:val="006A6597"/>
    <w:rsid w:val="006A6AF8"/>
    <w:rsid w:val="006A7267"/>
    <w:rsid w:val="006A7CE0"/>
    <w:rsid w:val="006B0A41"/>
    <w:rsid w:val="006B13E0"/>
    <w:rsid w:val="006B2B05"/>
    <w:rsid w:val="006B3B83"/>
    <w:rsid w:val="006B59D4"/>
    <w:rsid w:val="006B5FF6"/>
    <w:rsid w:val="006B7ADA"/>
    <w:rsid w:val="006C065B"/>
    <w:rsid w:val="006C0848"/>
    <w:rsid w:val="006C0D0E"/>
    <w:rsid w:val="006C1349"/>
    <w:rsid w:val="006C1BD5"/>
    <w:rsid w:val="006C1F68"/>
    <w:rsid w:val="006C23CA"/>
    <w:rsid w:val="006C2B7B"/>
    <w:rsid w:val="006C40FA"/>
    <w:rsid w:val="006C4429"/>
    <w:rsid w:val="006C67A7"/>
    <w:rsid w:val="006C70DA"/>
    <w:rsid w:val="006C7A14"/>
    <w:rsid w:val="006C7FDD"/>
    <w:rsid w:val="006D1241"/>
    <w:rsid w:val="006D1E2E"/>
    <w:rsid w:val="006D214F"/>
    <w:rsid w:val="006D3211"/>
    <w:rsid w:val="006D38FF"/>
    <w:rsid w:val="006D4134"/>
    <w:rsid w:val="006D425D"/>
    <w:rsid w:val="006D5021"/>
    <w:rsid w:val="006D5788"/>
    <w:rsid w:val="006D5A3E"/>
    <w:rsid w:val="006D5DDF"/>
    <w:rsid w:val="006D6054"/>
    <w:rsid w:val="006D6B4C"/>
    <w:rsid w:val="006D6D02"/>
    <w:rsid w:val="006D6D71"/>
    <w:rsid w:val="006D6E56"/>
    <w:rsid w:val="006E08B0"/>
    <w:rsid w:val="006E15B0"/>
    <w:rsid w:val="006E1836"/>
    <w:rsid w:val="006E1DE0"/>
    <w:rsid w:val="006E34CA"/>
    <w:rsid w:val="006E5DE2"/>
    <w:rsid w:val="006E605C"/>
    <w:rsid w:val="006E66BA"/>
    <w:rsid w:val="006E710E"/>
    <w:rsid w:val="006E71F9"/>
    <w:rsid w:val="006F1E3D"/>
    <w:rsid w:val="006F259C"/>
    <w:rsid w:val="006F27A3"/>
    <w:rsid w:val="006F41DB"/>
    <w:rsid w:val="006F4328"/>
    <w:rsid w:val="006F4620"/>
    <w:rsid w:val="006F4730"/>
    <w:rsid w:val="006F4BA1"/>
    <w:rsid w:val="006F53BA"/>
    <w:rsid w:val="006F5781"/>
    <w:rsid w:val="006F62A4"/>
    <w:rsid w:val="006F6635"/>
    <w:rsid w:val="006F6D40"/>
    <w:rsid w:val="006F7B59"/>
    <w:rsid w:val="006F7CBD"/>
    <w:rsid w:val="00701C81"/>
    <w:rsid w:val="00702866"/>
    <w:rsid w:val="00702AFA"/>
    <w:rsid w:val="007039C7"/>
    <w:rsid w:val="00703C58"/>
    <w:rsid w:val="00704235"/>
    <w:rsid w:val="007044C6"/>
    <w:rsid w:val="007053E3"/>
    <w:rsid w:val="00705990"/>
    <w:rsid w:val="007076A5"/>
    <w:rsid w:val="00707848"/>
    <w:rsid w:val="00707EF7"/>
    <w:rsid w:val="00710613"/>
    <w:rsid w:val="00710B64"/>
    <w:rsid w:val="00710E85"/>
    <w:rsid w:val="00711CB8"/>
    <w:rsid w:val="007122C7"/>
    <w:rsid w:val="00712E74"/>
    <w:rsid w:val="0071580C"/>
    <w:rsid w:val="007163A2"/>
    <w:rsid w:val="00716733"/>
    <w:rsid w:val="00716737"/>
    <w:rsid w:val="007174AA"/>
    <w:rsid w:val="00717D4C"/>
    <w:rsid w:val="007200C9"/>
    <w:rsid w:val="00720FFC"/>
    <w:rsid w:val="0072160E"/>
    <w:rsid w:val="00721AD2"/>
    <w:rsid w:val="00721B22"/>
    <w:rsid w:val="00721B57"/>
    <w:rsid w:val="00721C54"/>
    <w:rsid w:val="00722F13"/>
    <w:rsid w:val="00723C65"/>
    <w:rsid w:val="00725939"/>
    <w:rsid w:val="00725CB4"/>
    <w:rsid w:val="00725D6A"/>
    <w:rsid w:val="00725FEC"/>
    <w:rsid w:val="00726F8F"/>
    <w:rsid w:val="007270F6"/>
    <w:rsid w:val="00730660"/>
    <w:rsid w:val="00730A22"/>
    <w:rsid w:val="00730D08"/>
    <w:rsid w:val="00730E01"/>
    <w:rsid w:val="007311C6"/>
    <w:rsid w:val="007322F7"/>
    <w:rsid w:val="00732789"/>
    <w:rsid w:val="00733098"/>
    <w:rsid w:val="00733121"/>
    <w:rsid w:val="00733718"/>
    <w:rsid w:val="007342EE"/>
    <w:rsid w:val="007344A4"/>
    <w:rsid w:val="007357F9"/>
    <w:rsid w:val="00735DF5"/>
    <w:rsid w:val="00735F24"/>
    <w:rsid w:val="00736B60"/>
    <w:rsid w:val="00736C7E"/>
    <w:rsid w:val="00736EA4"/>
    <w:rsid w:val="007370DA"/>
    <w:rsid w:val="0073770A"/>
    <w:rsid w:val="00740C9B"/>
    <w:rsid w:val="00741DB6"/>
    <w:rsid w:val="00743610"/>
    <w:rsid w:val="00743A83"/>
    <w:rsid w:val="00744518"/>
    <w:rsid w:val="00744789"/>
    <w:rsid w:val="007450F1"/>
    <w:rsid w:val="00747D25"/>
    <w:rsid w:val="007502BD"/>
    <w:rsid w:val="00752522"/>
    <w:rsid w:val="00752661"/>
    <w:rsid w:val="007535F2"/>
    <w:rsid w:val="007537FA"/>
    <w:rsid w:val="007549CF"/>
    <w:rsid w:val="00754DF3"/>
    <w:rsid w:val="00755737"/>
    <w:rsid w:val="00757659"/>
    <w:rsid w:val="0075768D"/>
    <w:rsid w:val="00760098"/>
    <w:rsid w:val="00760488"/>
    <w:rsid w:val="0076069C"/>
    <w:rsid w:val="0076147F"/>
    <w:rsid w:val="0076213A"/>
    <w:rsid w:val="007628B5"/>
    <w:rsid w:val="00763A9D"/>
    <w:rsid w:val="00763EB8"/>
    <w:rsid w:val="00764366"/>
    <w:rsid w:val="00764F45"/>
    <w:rsid w:val="00765065"/>
    <w:rsid w:val="00766770"/>
    <w:rsid w:val="00767D2F"/>
    <w:rsid w:val="00770BA9"/>
    <w:rsid w:val="00774392"/>
    <w:rsid w:val="00775AEE"/>
    <w:rsid w:val="00775C55"/>
    <w:rsid w:val="00776295"/>
    <w:rsid w:val="00776650"/>
    <w:rsid w:val="00776707"/>
    <w:rsid w:val="00776C6A"/>
    <w:rsid w:val="00776FC3"/>
    <w:rsid w:val="00780886"/>
    <w:rsid w:val="00781000"/>
    <w:rsid w:val="00781461"/>
    <w:rsid w:val="007814B3"/>
    <w:rsid w:val="007817C4"/>
    <w:rsid w:val="00781C2C"/>
    <w:rsid w:val="00782E03"/>
    <w:rsid w:val="00783E4F"/>
    <w:rsid w:val="00783FCC"/>
    <w:rsid w:val="007853D6"/>
    <w:rsid w:val="00787299"/>
    <w:rsid w:val="007876CA"/>
    <w:rsid w:val="007901A7"/>
    <w:rsid w:val="00790784"/>
    <w:rsid w:val="007933E7"/>
    <w:rsid w:val="00793A8C"/>
    <w:rsid w:val="00794447"/>
    <w:rsid w:val="00794C4F"/>
    <w:rsid w:val="00795206"/>
    <w:rsid w:val="00795C7D"/>
    <w:rsid w:val="00795F56"/>
    <w:rsid w:val="00796D69"/>
    <w:rsid w:val="007979CB"/>
    <w:rsid w:val="007A26D8"/>
    <w:rsid w:val="007A5940"/>
    <w:rsid w:val="007A61A6"/>
    <w:rsid w:val="007A6821"/>
    <w:rsid w:val="007A71DC"/>
    <w:rsid w:val="007A72D2"/>
    <w:rsid w:val="007A7494"/>
    <w:rsid w:val="007A7DA1"/>
    <w:rsid w:val="007B0096"/>
    <w:rsid w:val="007B0B54"/>
    <w:rsid w:val="007B255E"/>
    <w:rsid w:val="007B3A42"/>
    <w:rsid w:val="007B4EEA"/>
    <w:rsid w:val="007B5968"/>
    <w:rsid w:val="007B5D5C"/>
    <w:rsid w:val="007B6A64"/>
    <w:rsid w:val="007B6B37"/>
    <w:rsid w:val="007B7173"/>
    <w:rsid w:val="007C06D4"/>
    <w:rsid w:val="007C2168"/>
    <w:rsid w:val="007C2898"/>
    <w:rsid w:val="007C46E6"/>
    <w:rsid w:val="007C4BFD"/>
    <w:rsid w:val="007C57D1"/>
    <w:rsid w:val="007C65F5"/>
    <w:rsid w:val="007C6FBA"/>
    <w:rsid w:val="007D02C3"/>
    <w:rsid w:val="007D111F"/>
    <w:rsid w:val="007D205C"/>
    <w:rsid w:val="007D291B"/>
    <w:rsid w:val="007D356E"/>
    <w:rsid w:val="007D3624"/>
    <w:rsid w:val="007D3625"/>
    <w:rsid w:val="007D3F9C"/>
    <w:rsid w:val="007D5A1D"/>
    <w:rsid w:val="007D67C9"/>
    <w:rsid w:val="007D693E"/>
    <w:rsid w:val="007D7273"/>
    <w:rsid w:val="007D7D78"/>
    <w:rsid w:val="007E115E"/>
    <w:rsid w:val="007E1265"/>
    <w:rsid w:val="007E1A1A"/>
    <w:rsid w:val="007E3575"/>
    <w:rsid w:val="007E358C"/>
    <w:rsid w:val="007E39F3"/>
    <w:rsid w:val="007E3F59"/>
    <w:rsid w:val="007E4300"/>
    <w:rsid w:val="007E475C"/>
    <w:rsid w:val="007E4BBB"/>
    <w:rsid w:val="007E5895"/>
    <w:rsid w:val="007E61D1"/>
    <w:rsid w:val="007E6846"/>
    <w:rsid w:val="007E75E6"/>
    <w:rsid w:val="007F0310"/>
    <w:rsid w:val="007F05DC"/>
    <w:rsid w:val="007F0DD6"/>
    <w:rsid w:val="007F1022"/>
    <w:rsid w:val="007F12EB"/>
    <w:rsid w:val="007F1A7D"/>
    <w:rsid w:val="007F1F7F"/>
    <w:rsid w:val="007F341E"/>
    <w:rsid w:val="007F347E"/>
    <w:rsid w:val="007F4EA7"/>
    <w:rsid w:val="007F5C7F"/>
    <w:rsid w:val="007F672B"/>
    <w:rsid w:val="00800744"/>
    <w:rsid w:val="008023C5"/>
    <w:rsid w:val="00802BF0"/>
    <w:rsid w:val="0080302D"/>
    <w:rsid w:val="008032BD"/>
    <w:rsid w:val="0080390A"/>
    <w:rsid w:val="00803D81"/>
    <w:rsid w:val="00804185"/>
    <w:rsid w:val="008044B4"/>
    <w:rsid w:val="00804574"/>
    <w:rsid w:val="0080471F"/>
    <w:rsid w:val="00805192"/>
    <w:rsid w:val="0080568E"/>
    <w:rsid w:val="00805A28"/>
    <w:rsid w:val="00806C6E"/>
    <w:rsid w:val="0081006A"/>
    <w:rsid w:val="00810852"/>
    <w:rsid w:val="00810C16"/>
    <w:rsid w:val="00811C35"/>
    <w:rsid w:val="0081253D"/>
    <w:rsid w:val="00813369"/>
    <w:rsid w:val="008138B6"/>
    <w:rsid w:val="0081399C"/>
    <w:rsid w:val="008139B8"/>
    <w:rsid w:val="00813B23"/>
    <w:rsid w:val="008140C3"/>
    <w:rsid w:val="00814813"/>
    <w:rsid w:val="0081550F"/>
    <w:rsid w:val="00815D43"/>
    <w:rsid w:val="0081673A"/>
    <w:rsid w:val="00816FA5"/>
    <w:rsid w:val="00817DDB"/>
    <w:rsid w:val="00821D96"/>
    <w:rsid w:val="00822715"/>
    <w:rsid w:val="00823412"/>
    <w:rsid w:val="00823969"/>
    <w:rsid w:val="00823AD0"/>
    <w:rsid w:val="00823C43"/>
    <w:rsid w:val="00824511"/>
    <w:rsid w:val="0082454C"/>
    <w:rsid w:val="00824A19"/>
    <w:rsid w:val="00824ED3"/>
    <w:rsid w:val="00825517"/>
    <w:rsid w:val="00827E15"/>
    <w:rsid w:val="0083134F"/>
    <w:rsid w:val="00831946"/>
    <w:rsid w:val="008329AE"/>
    <w:rsid w:val="008331D5"/>
    <w:rsid w:val="00833B30"/>
    <w:rsid w:val="00833FCF"/>
    <w:rsid w:val="00834F96"/>
    <w:rsid w:val="008360A0"/>
    <w:rsid w:val="008373B8"/>
    <w:rsid w:val="008400EF"/>
    <w:rsid w:val="00840100"/>
    <w:rsid w:val="00840A82"/>
    <w:rsid w:val="008417D4"/>
    <w:rsid w:val="00841C17"/>
    <w:rsid w:val="00841F3B"/>
    <w:rsid w:val="0084250A"/>
    <w:rsid w:val="008428B7"/>
    <w:rsid w:val="008434E0"/>
    <w:rsid w:val="008443CF"/>
    <w:rsid w:val="008447CB"/>
    <w:rsid w:val="00844896"/>
    <w:rsid w:val="00845C55"/>
    <w:rsid w:val="00847456"/>
    <w:rsid w:val="008477EE"/>
    <w:rsid w:val="008477F9"/>
    <w:rsid w:val="00850F0E"/>
    <w:rsid w:val="008511BD"/>
    <w:rsid w:val="0085226D"/>
    <w:rsid w:val="00852561"/>
    <w:rsid w:val="0085292D"/>
    <w:rsid w:val="00852C66"/>
    <w:rsid w:val="008538A9"/>
    <w:rsid w:val="00853EB4"/>
    <w:rsid w:val="0085541B"/>
    <w:rsid w:val="00856E8E"/>
    <w:rsid w:val="00860905"/>
    <w:rsid w:val="0086103C"/>
    <w:rsid w:val="00861269"/>
    <w:rsid w:val="0086235D"/>
    <w:rsid w:val="008637C8"/>
    <w:rsid w:val="00863964"/>
    <w:rsid w:val="00864F97"/>
    <w:rsid w:val="00865A67"/>
    <w:rsid w:val="00865AD2"/>
    <w:rsid w:val="00865AE5"/>
    <w:rsid w:val="00866C50"/>
    <w:rsid w:val="00867EAF"/>
    <w:rsid w:val="00870629"/>
    <w:rsid w:val="0087107C"/>
    <w:rsid w:val="008710AE"/>
    <w:rsid w:val="00871BC2"/>
    <w:rsid w:val="00872F9E"/>
    <w:rsid w:val="0087373F"/>
    <w:rsid w:val="00873FCD"/>
    <w:rsid w:val="008743EB"/>
    <w:rsid w:val="00874644"/>
    <w:rsid w:val="008754E8"/>
    <w:rsid w:val="00875AAF"/>
    <w:rsid w:val="0087601E"/>
    <w:rsid w:val="00876624"/>
    <w:rsid w:val="00877230"/>
    <w:rsid w:val="00877584"/>
    <w:rsid w:val="00877B97"/>
    <w:rsid w:val="008813AE"/>
    <w:rsid w:val="008820E4"/>
    <w:rsid w:val="0088211C"/>
    <w:rsid w:val="008828C3"/>
    <w:rsid w:val="00882E3B"/>
    <w:rsid w:val="008834B5"/>
    <w:rsid w:val="00884322"/>
    <w:rsid w:val="008847EB"/>
    <w:rsid w:val="008862ED"/>
    <w:rsid w:val="008876CB"/>
    <w:rsid w:val="008878B8"/>
    <w:rsid w:val="00890824"/>
    <w:rsid w:val="008910F0"/>
    <w:rsid w:val="008915BB"/>
    <w:rsid w:val="00892747"/>
    <w:rsid w:val="00893156"/>
    <w:rsid w:val="0089366B"/>
    <w:rsid w:val="0089366C"/>
    <w:rsid w:val="00893928"/>
    <w:rsid w:val="008941BE"/>
    <w:rsid w:val="008944F1"/>
    <w:rsid w:val="00895884"/>
    <w:rsid w:val="00895C7C"/>
    <w:rsid w:val="0089657E"/>
    <w:rsid w:val="00896BEB"/>
    <w:rsid w:val="00896D1D"/>
    <w:rsid w:val="008973C6"/>
    <w:rsid w:val="00897E9D"/>
    <w:rsid w:val="008A0417"/>
    <w:rsid w:val="008A0C8D"/>
    <w:rsid w:val="008A2B0E"/>
    <w:rsid w:val="008A2C23"/>
    <w:rsid w:val="008A3567"/>
    <w:rsid w:val="008A3D94"/>
    <w:rsid w:val="008A4059"/>
    <w:rsid w:val="008A41B4"/>
    <w:rsid w:val="008A47D8"/>
    <w:rsid w:val="008A68F3"/>
    <w:rsid w:val="008A6997"/>
    <w:rsid w:val="008A71AA"/>
    <w:rsid w:val="008A76BF"/>
    <w:rsid w:val="008B0470"/>
    <w:rsid w:val="008B1C12"/>
    <w:rsid w:val="008B2321"/>
    <w:rsid w:val="008B2352"/>
    <w:rsid w:val="008B32AF"/>
    <w:rsid w:val="008B4F2E"/>
    <w:rsid w:val="008B5A2A"/>
    <w:rsid w:val="008B5C34"/>
    <w:rsid w:val="008C0A0A"/>
    <w:rsid w:val="008C1CDA"/>
    <w:rsid w:val="008C1F93"/>
    <w:rsid w:val="008C21B1"/>
    <w:rsid w:val="008C21D1"/>
    <w:rsid w:val="008C259B"/>
    <w:rsid w:val="008C2833"/>
    <w:rsid w:val="008C2F40"/>
    <w:rsid w:val="008C524C"/>
    <w:rsid w:val="008C52D0"/>
    <w:rsid w:val="008C60B6"/>
    <w:rsid w:val="008D0FEF"/>
    <w:rsid w:val="008D3431"/>
    <w:rsid w:val="008D35D3"/>
    <w:rsid w:val="008D4991"/>
    <w:rsid w:val="008D4EF2"/>
    <w:rsid w:val="008D52FB"/>
    <w:rsid w:val="008D5D49"/>
    <w:rsid w:val="008D5FBA"/>
    <w:rsid w:val="008D67F4"/>
    <w:rsid w:val="008D6E15"/>
    <w:rsid w:val="008D73FC"/>
    <w:rsid w:val="008D7CCD"/>
    <w:rsid w:val="008E21CF"/>
    <w:rsid w:val="008E290F"/>
    <w:rsid w:val="008E353B"/>
    <w:rsid w:val="008E52CD"/>
    <w:rsid w:val="008E5326"/>
    <w:rsid w:val="008E5B61"/>
    <w:rsid w:val="008E5BE2"/>
    <w:rsid w:val="008E5C09"/>
    <w:rsid w:val="008E5F3A"/>
    <w:rsid w:val="008E7FA1"/>
    <w:rsid w:val="008F264A"/>
    <w:rsid w:val="008F37AA"/>
    <w:rsid w:val="008F3B78"/>
    <w:rsid w:val="008F3BD4"/>
    <w:rsid w:val="008F3EE4"/>
    <w:rsid w:val="008F63B6"/>
    <w:rsid w:val="008F7289"/>
    <w:rsid w:val="00901164"/>
    <w:rsid w:val="00901840"/>
    <w:rsid w:val="00902FAC"/>
    <w:rsid w:val="009039E5"/>
    <w:rsid w:val="009045CF"/>
    <w:rsid w:val="00905D2E"/>
    <w:rsid w:val="009072C8"/>
    <w:rsid w:val="0090777A"/>
    <w:rsid w:val="009100F9"/>
    <w:rsid w:val="009102AE"/>
    <w:rsid w:val="009103F2"/>
    <w:rsid w:val="0091097D"/>
    <w:rsid w:val="00910CEE"/>
    <w:rsid w:val="009115B0"/>
    <w:rsid w:val="00911B20"/>
    <w:rsid w:val="0091291F"/>
    <w:rsid w:val="00912FE8"/>
    <w:rsid w:val="0091515C"/>
    <w:rsid w:val="0091598D"/>
    <w:rsid w:val="0091718D"/>
    <w:rsid w:val="00920203"/>
    <w:rsid w:val="00921553"/>
    <w:rsid w:val="0092236D"/>
    <w:rsid w:val="00922617"/>
    <w:rsid w:val="009233C8"/>
    <w:rsid w:val="009234A5"/>
    <w:rsid w:val="009237A7"/>
    <w:rsid w:val="00924405"/>
    <w:rsid w:val="00924A6A"/>
    <w:rsid w:val="00924E62"/>
    <w:rsid w:val="00924ECE"/>
    <w:rsid w:val="00925311"/>
    <w:rsid w:val="009254F0"/>
    <w:rsid w:val="00925581"/>
    <w:rsid w:val="009255EA"/>
    <w:rsid w:val="00926067"/>
    <w:rsid w:val="009269BC"/>
    <w:rsid w:val="00926EE0"/>
    <w:rsid w:val="00927E94"/>
    <w:rsid w:val="00932245"/>
    <w:rsid w:val="009323B5"/>
    <w:rsid w:val="0093254B"/>
    <w:rsid w:val="0093327F"/>
    <w:rsid w:val="00933307"/>
    <w:rsid w:val="009341DC"/>
    <w:rsid w:val="009356F6"/>
    <w:rsid w:val="009363B1"/>
    <w:rsid w:val="00936903"/>
    <w:rsid w:val="00936CEF"/>
    <w:rsid w:val="00940E25"/>
    <w:rsid w:val="00942074"/>
    <w:rsid w:val="0094220F"/>
    <w:rsid w:val="0094230F"/>
    <w:rsid w:val="00943C1B"/>
    <w:rsid w:val="009443D8"/>
    <w:rsid w:val="00944BCF"/>
    <w:rsid w:val="00944BF0"/>
    <w:rsid w:val="00944E19"/>
    <w:rsid w:val="0094608E"/>
    <w:rsid w:val="00946343"/>
    <w:rsid w:val="0094673C"/>
    <w:rsid w:val="00946EAD"/>
    <w:rsid w:val="009473F4"/>
    <w:rsid w:val="009477C6"/>
    <w:rsid w:val="00950590"/>
    <w:rsid w:val="00951572"/>
    <w:rsid w:val="0095176C"/>
    <w:rsid w:val="00951EED"/>
    <w:rsid w:val="0095226F"/>
    <w:rsid w:val="009532BD"/>
    <w:rsid w:val="009533BC"/>
    <w:rsid w:val="00953E3A"/>
    <w:rsid w:val="00953FA6"/>
    <w:rsid w:val="0095405F"/>
    <w:rsid w:val="00955454"/>
    <w:rsid w:val="00956840"/>
    <w:rsid w:val="00956FEB"/>
    <w:rsid w:val="00957910"/>
    <w:rsid w:val="0096166A"/>
    <w:rsid w:val="00961717"/>
    <w:rsid w:val="0096194D"/>
    <w:rsid w:val="009620CE"/>
    <w:rsid w:val="009635AC"/>
    <w:rsid w:val="009636C5"/>
    <w:rsid w:val="00963946"/>
    <w:rsid w:val="00963AC3"/>
    <w:rsid w:val="00963DB9"/>
    <w:rsid w:val="00964003"/>
    <w:rsid w:val="00964A12"/>
    <w:rsid w:val="00964C74"/>
    <w:rsid w:val="00964EC8"/>
    <w:rsid w:val="0096675E"/>
    <w:rsid w:val="00967D17"/>
    <w:rsid w:val="00967E6C"/>
    <w:rsid w:val="009700D6"/>
    <w:rsid w:val="00970126"/>
    <w:rsid w:val="00970133"/>
    <w:rsid w:val="00971C07"/>
    <w:rsid w:val="00972411"/>
    <w:rsid w:val="00974AD7"/>
    <w:rsid w:val="00975536"/>
    <w:rsid w:val="009762D3"/>
    <w:rsid w:val="009766CF"/>
    <w:rsid w:val="009769B9"/>
    <w:rsid w:val="00977D36"/>
    <w:rsid w:val="0098069A"/>
    <w:rsid w:val="00980C3F"/>
    <w:rsid w:val="00980E4B"/>
    <w:rsid w:val="009817CA"/>
    <w:rsid w:val="00981A49"/>
    <w:rsid w:val="00981E89"/>
    <w:rsid w:val="00983389"/>
    <w:rsid w:val="009848B4"/>
    <w:rsid w:val="00984D56"/>
    <w:rsid w:val="00986DF4"/>
    <w:rsid w:val="00986F68"/>
    <w:rsid w:val="009872A7"/>
    <w:rsid w:val="00987A2D"/>
    <w:rsid w:val="00987DC4"/>
    <w:rsid w:val="00990445"/>
    <w:rsid w:val="00991587"/>
    <w:rsid w:val="00991752"/>
    <w:rsid w:val="00991E81"/>
    <w:rsid w:val="009926FA"/>
    <w:rsid w:val="00993C0A"/>
    <w:rsid w:val="00993E19"/>
    <w:rsid w:val="009940A2"/>
    <w:rsid w:val="009961DA"/>
    <w:rsid w:val="009969FD"/>
    <w:rsid w:val="00996D85"/>
    <w:rsid w:val="0099717B"/>
    <w:rsid w:val="00997ED2"/>
    <w:rsid w:val="009A23C3"/>
    <w:rsid w:val="009A2A51"/>
    <w:rsid w:val="009A3A6E"/>
    <w:rsid w:val="009A3C9F"/>
    <w:rsid w:val="009A617E"/>
    <w:rsid w:val="009A637E"/>
    <w:rsid w:val="009A6654"/>
    <w:rsid w:val="009A6AA7"/>
    <w:rsid w:val="009A6FC2"/>
    <w:rsid w:val="009A70F3"/>
    <w:rsid w:val="009A7E57"/>
    <w:rsid w:val="009B0292"/>
    <w:rsid w:val="009B067A"/>
    <w:rsid w:val="009B09C7"/>
    <w:rsid w:val="009B09FD"/>
    <w:rsid w:val="009B130F"/>
    <w:rsid w:val="009B20A0"/>
    <w:rsid w:val="009B25A2"/>
    <w:rsid w:val="009B282E"/>
    <w:rsid w:val="009B2F22"/>
    <w:rsid w:val="009B2FAD"/>
    <w:rsid w:val="009B306A"/>
    <w:rsid w:val="009B3398"/>
    <w:rsid w:val="009B3435"/>
    <w:rsid w:val="009B5C98"/>
    <w:rsid w:val="009B6DC8"/>
    <w:rsid w:val="009B7667"/>
    <w:rsid w:val="009B7CD6"/>
    <w:rsid w:val="009B7FB9"/>
    <w:rsid w:val="009C23C2"/>
    <w:rsid w:val="009C2A1E"/>
    <w:rsid w:val="009C30A9"/>
    <w:rsid w:val="009C49EA"/>
    <w:rsid w:val="009C5138"/>
    <w:rsid w:val="009C5DA7"/>
    <w:rsid w:val="009C62D9"/>
    <w:rsid w:val="009C66C0"/>
    <w:rsid w:val="009C6DAA"/>
    <w:rsid w:val="009C74A6"/>
    <w:rsid w:val="009C7911"/>
    <w:rsid w:val="009D1A0D"/>
    <w:rsid w:val="009D1A21"/>
    <w:rsid w:val="009D22F1"/>
    <w:rsid w:val="009D4659"/>
    <w:rsid w:val="009D4869"/>
    <w:rsid w:val="009D5648"/>
    <w:rsid w:val="009D5998"/>
    <w:rsid w:val="009D6321"/>
    <w:rsid w:val="009D7C68"/>
    <w:rsid w:val="009E02B0"/>
    <w:rsid w:val="009E0E8A"/>
    <w:rsid w:val="009E101F"/>
    <w:rsid w:val="009E238F"/>
    <w:rsid w:val="009E27A9"/>
    <w:rsid w:val="009E2F94"/>
    <w:rsid w:val="009E3489"/>
    <w:rsid w:val="009E391A"/>
    <w:rsid w:val="009E3A67"/>
    <w:rsid w:val="009E42F4"/>
    <w:rsid w:val="009E4571"/>
    <w:rsid w:val="009E4E7E"/>
    <w:rsid w:val="009E5127"/>
    <w:rsid w:val="009E5617"/>
    <w:rsid w:val="009E7368"/>
    <w:rsid w:val="009F0625"/>
    <w:rsid w:val="009F06BD"/>
    <w:rsid w:val="009F14A3"/>
    <w:rsid w:val="009F3007"/>
    <w:rsid w:val="009F3AF6"/>
    <w:rsid w:val="009F4D76"/>
    <w:rsid w:val="009F57B5"/>
    <w:rsid w:val="009F59D6"/>
    <w:rsid w:val="009F5A1F"/>
    <w:rsid w:val="009F726E"/>
    <w:rsid w:val="00A0069F"/>
    <w:rsid w:val="00A007F6"/>
    <w:rsid w:val="00A00FDB"/>
    <w:rsid w:val="00A016C0"/>
    <w:rsid w:val="00A01C2C"/>
    <w:rsid w:val="00A02248"/>
    <w:rsid w:val="00A02F5F"/>
    <w:rsid w:val="00A037F7"/>
    <w:rsid w:val="00A03A6D"/>
    <w:rsid w:val="00A03C4E"/>
    <w:rsid w:val="00A04AD5"/>
    <w:rsid w:val="00A06643"/>
    <w:rsid w:val="00A06A28"/>
    <w:rsid w:val="00A0719D"/>
    <w:rsid w:val="00A101DF"/>
    <w:rsid w:val="00A10776"/>
    <w:rsid w:val="00A10F0B"/>
    <w:rsid w:val="00A12256"/>
    <w:rsid w:val="00A154F6"/>
    <w:rsid w:val="00A16096"/>
    <w:rsid w:val="00A16144"/>
    <w:rsid w:val="00A1620C"/>
    <w:rsid w:val="00A166FA"/>
    <w:rsid w:val="00A16B98"/>
    <w:rsid w:val="00A1721B"/>
    <w:rsid w:val="00A17E77"/>
    <w:rsid w:val="00A20390"/>
    <w:rsid w:val="00A2115F"/>
    <w:rsid w:val="00A24DB2"/>
    <w:rsid w:val="00A25E63"/>
    <w:rsid w:val="00A26C05"/>
    <w:rsid w:val="00A26DC8"/>
    <w:rsid w:val="00A26E38"/>
    <w:rsid w:val="00A273C7"/>
    <w:rsid w:val="00A27AED"/>
    <w:rsid w:val="00A27D26"/>
    <w:rsid w:val="00A27D3F"/>
    <w:rsid w:val="00A30BA1"/>
    <w:rsid w:val="00A31AA6"/>
    <w:rsid w:val="00A31EBD"/>
    <w:rsid w:val="00A32510"/>
    <w:rsid w:val="00A33A2B"/>
    <w:rsid w:val="00A33F12"/>
    <w:rsid w:val="00A34082"/>
    <w:rsid w:val="00A34DD1"/>
    <w:rsid w:val="00A35B4C"/>
    <w:rsid w:val="00A367D2"/>
    <w:rsid w:val="00A36C07"/>
    <w:rsid w:val="00A36F30"/>
    <w:rsid w:val="00A37653"/>
    <w:rsid w:val="00A37787"/>
    <w:rsid w:val="00A418E1"/>
    <w:rsid w:val="00A41DEB"/>
    <w:rsid w:val="00A4234B"/>
    <w:rsid w:val="00A42D2B"/>
    <w:rsid w:val="00A433AF"/>
    <w:rsid w:val="00A43B79"/>
    <w:rsid w:val="00A43E83"/>
    <w:rsid w:val="00A4409C"/>
    <w:rsid w:val="00A44618"/>
    <w:rsid w:val="00A4569B"/>
    <w:rsid w:val="00A45795"/>
    <w:rsid w:val="00A46C11"/>
    <w:rsid w:val="00A46EF4"/>
    <w:rsid w:val="00A47000"/>
    <w:rsid w:val="00A500AC"/>
    <w:rsid w:val="00A51512"/>
    <w:rsid w:val="00A519F1"/>
    <w:rsid w:val="00A52688"/>
    <w:rsid w:val="00A52B26"/>
    <w:rsid w:val="00A530AE"/>
    <w:rsid w:val="00A5404D"/>
    <w:rsid w:val="00A568AB"/>
    <w:rsid w:val="00A5779C"/>
    <w:rsid w:val="00A60CDB"/>
    <w:rsid w:val="00A61020"/>
    <w:rsid w:val="00A62161"/>
    <w:rsid w:val="00A632E1"/>
    <w:rsid w:val="00A63DA3"/>
    <w:rsid w:val="00A6410B"/>
    <w:rsid w:val="00A6432B"/>
    <w:rsid w:val="00A64461"/>
    <w:rsid w:val="00A644A2"/>
    <w:rsid w:val="00A646C5"/>
    <w:rsid w:val="00A65DF4"/>
    <w:rsid w:val="00A6623E"/>
    <w:rsid w:val="00A665FE"/>
    <w:rsid w:val="00A66D76"/>
    <w:rsid w:val="00A70940"/>
    <w:rsid w:val="00A71BC6"/>
    <w:rsid w:val="00A71E2A"/>
    <w:rsid w:val="00A72943"/>
    <w:rsid w:val="00A72FD2"/>
    <w:rsid w:val="00A73538"/>
    <w:rsid w:val="00A73D99"/>
    <w:rsid w:val="00A73E63"/>
    <w:rsid w:val="00A7469C"/>
    <w:rsid w:val="00A74B68"/>
    <w:rsid w:val="00A74CAD"/>
    <w:rsid w:val="00A75C5E"/>
    <w:rsid w:val="00A75FAD"/>
    <w:rsid w:val="00A76F1D"/>
    <w:rsid w:val="00A77F5B"/>
    <w:rsid w:val="00A8012C"/>
    <w:rsid w:val="00A821B1"/>
    <w:rsid w:val="00A82293"/>
    <w:rsid w:val="00A8300F"/>
    <w:rsid w:val="00A849A0"/>
    <w:rsid w:val="00A86101"/>
    <w:rsid w:val="00A86576"/>
    <w:rsid w:val="00A86731"/>
    <w:rsid w:val="00A87058"/>
    <w:rsid w:val="00A9090D"/>
    <w:rsid w:val="00A90C5E"/>
    <w:rsid w:val="00A91109"/>
    <w:rsid w:val="00A91567"/>
    <w:rsid w:val="00A93D69"/>
    <w:rsid w:val="00A955BA"/>
    <w:rsid w:val="00A961C3"/>
    <w:rsid w:val="00AA07AF"/>
    <w:rsid w:val="00AA1068"/>
    <w:rsid w:val="00AA1C47"/>
    <w:rsid w:val="00AA2664"/>
    <w:rsid w:val="00AA274F"/>
    <w:rsid w:val="00AA3188"/>
    <w:rsid w:val="00AA3205"/>
    <w:rsid w:val="00AA37DA"/>
    <w:rsid w:val="00AA44A5"/>
    <w:rsid w:val="00AA44E4"/>
    <w:rsid w:val="00AA4831"/>
    <w:rsid w:val="00AA4CF9"/>
    <w:rsid w:val="00AA5565"/>
    <w:rsid w:val="00AA68D3"/>
    <w:rsid w:val="00AA71AE"/>
    <w:rsid w:val="00AA7450"/>
    <w:rsid w:val="00AA7FD4"/>
    <w:rsid w:val="00AB023D"/>
    <w:rsid w:val="00AB02DD"/>
    <w:rsid w:val="00AB03A9"/>
    <w:rsid w:val="00AB04EC"/>
    <w:rsid w:val="00AB0791"/>
    <w:rsid w:val="00AB14AA"/>
    <w:rsid w:val="00AB5098"/>
    <w:rsid w:val="00AB55B6"/>
    <w:rsid w:val="00AB5649"/>
    <w:rsid w:val="00AB5BD2"/>
    <w:rsid w:val="00AC0484"/>
    <w:rsid w:val="00AC0722"/>
    <w:rsid w:val="00AC23D5"/>
    <w:rsid w:val="00AC2C62"/>
    <w:rsid w:val="00AC353B"/>
    <w:rsid w:val="00AC4549"/>
    <w:rsid w:val="00AC48D2"/>
    <w:rsid w:val="00AC529C"/>
    <w:rsid w:val="00AC563D"/>
    <w:rsid w:val="00AC5D48"/>
    <w:rsid w:val="00AC5DEF"/>
    <w:rsid w:val="00AC5F82"/>
    <w:rsid w:val="00AC6427"/>
    <w:rsid w:val="00AC6F2A"/>
    <w:rsid w:val="00AD03A1"/>
    <w:rsid w:val="00AD07F5"/>
    <w:rsid w:val="00AD1953"/>
    <w:rsid w:val="00AD22A6"/>
    <w:rsid w:val="00AD23BC"/>
    <w:rsid w:val="00AD466C"/>
    <w:rsid w:val="00AD4D13"/>
    <w:rsid w:val="00AD4E21"/>
    <w:rsid w:val="00AD5B21"/>
    <w:rsid w:val="00AD7914"/>
    <w:rsid w:val="00AE0043"/>
    <w:rsid w:val="00AE03F5"/>
    <w:rsid w:val="00AE0E44"/>
    <w:rsid w:val="00AE2ABE"/>
    <w:rsid w:val="00AE3CCD"/>
    <w:rsid w:val="00AE4012"/>
    <w:rsid w:val="00AE436F"/>
    <w:rsid w:val="00AE550B"/>
    <w:rsid w:val="00AE55C2"/>
    <w:rsid w:val="00AF03F6"/>
    <w:rsid w:val="00AF118A"/>
    <w:rsid w:val="00AF1A98"/>
    <w:rsid w:val="00AF3F74"/>
    <w:rsid w:val="00AF4C29"/>
    <w:rsid w:val="00AF5E0B"/>
    <w:rsid w:val="00AF6EAD"/>
    <w:rsid w:val="00AF7136"/>
    <w:rsid w:val="00AF7E06"/>
    <w:rsid w:val="00B00334"/>
    <w:rsid w:val="00B004EC"/>
    <w:rsid w:val="00B0065A"/>
    <w:rsid w:val="00B00E09"/>
    <w:rsid w:val="00B010B4"/>
    <w:rsid w:val="00B01986"/>
    <w:rsid w:val="00B03D97"/>
    <w:rsid w:val="00B04F72"/>
    <w:rsid w:val="00B0555B"/>
    <w:rsid w:val="00B069A9"/>
    <w:rsid w:val="00B07E7F"/>
    <w:rsid w:val="00B100CB"/>
    <w:rsid w:val="00B10225"/>
    <w:rsid w:val="00B102F8"/>
    <w:rsid w:val="00B12A0C"/>
    <w:rsid w:val="00B1326E"/>
    <w:rsid w:val="00B13AA8"/>
    <w:rsid w:val="00B1490E"/>
    <w:rsid w:val="00B15F04"/>
    <w:rsid w:val="00B170FB"/>
    <w:rsid w:val="00B1787D"/>
    <w:rsid w:val="00B202D7"/>
    <w:rsid w:val="00B207EC"/>
    <w:rsid w:val="00B20C40"/>
    <w:rsid w:val="00B22EC1"/>
    <w:rsid w:val="00B23581"/>
    <w:rsid w:val="00B24705"/>
    <w:rsid w:val="00B24D99"/>
    <w:rsid w:val="00B27970"/>
    <w:rsid w:val="00B27BD7"/>
    <w:rsid w:val="00B3021A"/>
    <w:rsid w:val="00B3159B"/>
    <w:rsid w:val="00B31F57"/>
    <w:rsid w:val="00B32268"/>
    <w:rsid w:val="00B32401"/>
    <w:rsid w:val="00B324B2"/>
    <w:rsid w:val="00B346EE"/>
    <w:rsid w:val="00B37614"/>
    <w:rsid w:val="00B40D40"/>
    <w:rsid w:val="00B40FFB"/>
    <w:rsid w:val="00B427DA"/>
    <w:rsid w:val="00B42892"/>
    <w:rsid w:val="00B469B2"/>
    <w:rsid w:val="00B46E46"/>
    <w:rsid w:val="00B4758A"/>
    <w:rsid w:val="00B50A99"/>
    <w:rsid w:val="00B517E2"/>
    <w:rsid w:val="00B521A9"/>
    <w:rsid w:val="00B5224B"/>
    <w:rsid w:val="00B536BF"/>
    <w:rsid w:val="00B5370B"/>
    <w:rsid w:val="00B54DF8"/>
    <w:rsid w:val="00B557EF"/>
    <w:rsid w:val="00B56916"/>
    <w:rsid w:val="00B57D03"/>
    <w:rsid w:val="00B6057D"/>
    <w:rsid w:val="00B62100"/>
    <w:rsid w:val="00B627D7"/>
    <w:rsid w:val="00B634FB"/>
    <w:rsid w:val="00B63633"/>
    <w:rsid w:val="00B6387D"/>
    <w:rsid w:val="00B63CF3"/>
    <w:rsid w:val="00B63E89"/>
    <w:rsid w:val="00B65739"/>
    <w:rsid w:val="00B66159"/>
    <w:rsid w:val="00B7016A"/>
    <w:rsid w:val="00B70F57"/>
    <w:rsid w:val="00B71257"/>
    <w:rsid w:val="00B71C4E"/>
    <w:rsid w:val="00B71EBE"/>
    <w:rsid w:val="00B74562"/>
    <w:rsid w:val="00B756FB"/>
    <w:rsid w:val="00B75DBA"/>
    <w:rsid w:val="00B81745"/>
    <w:rsid w:val="00B82FE5"/>
    <w:rsid w:val="00B83221"/>
    <w:rsid w:val="00B832BA"/>
    <w:rsid w:val="00B84739"/>
    <w:rsid w:val="00B85552"/>
    <w:rsid w:val="00B91E00"/>
    <w:rsid w:val="00B91F24"/>
    <w:rsid w:val="00B931D8"/>
    <w:rsid w:val="00B93641"/>
    <w:rsid w:val="00B94379"/>
    <w:rsid w:val="00B94693"/>
    <w:rsid w:val="00B95ACC"/>
    <w:rsid w:val="00B96240"/>
    <w:rsid w:val="00B9665A"/>
    <w:rsid w:val="00B9686C"/>
    <w:rsid w:val="00B9702A"/>
    <w:rsid w:val="00BA00B7"/>
    <w:rsid w:val="00BA10EA"/>
    <w:rsid w:val="00BA11AC"/>
    <w:rsid w:val="00BA2514"/>
    <w:rsid w:val="00BA2AB2"/>
    <w:rsid w:val="00BA4266"/>
    <w:rsid w:val="00BA4C95"/>
    <w:rsid w:val="00BA4DC4"/>
    <w:rsid w:val="00BA4F8F"/>
    <w:rsid w:val="00BA50EC"/>
    <w:rsid w:val="00BA639F"/>
    <w:rsid w:val="00BA66AF"/>
    <w:rsid w:val="00BB047E"/>
    <w:rsid w:val="00BB06BE"/>
    <w:rsid w:val="00BB145F"/>
    <w:rsid w:val="00BB28E6"/>
    <w:rsid w:val="00BB2EE5"/>
    <w:rsid w:val="00BB3244"/>
    <w:rsid w:val="00BB43EF"/>
    <w:rsid w:val="00BB4462"/>
    <w:rsid w:val="00BB4D29"/>
    <w:rsid w:val="00BB57AD"/>
    <w:rsid w:val="00BB5B8D"/>
    <w:rsid w:val="00BC0119"/>
    <w:rsid w:val="00BC0E07"/>
    <w:rsid w:val="00BC10B9"/>
    <w:rsid w:val="00BC1498"/>
    <w:rsid w:val="00BC1695"/>
    <w:rsid w:val="00BC4A02"/>
    <w:rsid w:val="00BC4BB6"/>
    <w:rsid w:val="00BC4EE4"/>
    <w:rsid w:val="00BC5764"/>
    <w:rsid w:val="00BC681F"/>
    <w:rsid w:val="00BC7148"/>
    <w:rsid w:val="00BD11B1"/>
    <w:rsid w:val="00BD3738"/>
    <w:rsid w:val="00BD3898"/>
    <w:rsid w:val="00BD418C"/>
    <w:rsid w:val="00BD43FF"/>
    <w:rsid w:val="00BD4E87"/>
    <w:rsid w:val="00BD4F85"/>
    <w:rsid w:val="00BD628D"/>
    <w:rsid w:val="00BD6A0B"/>
    <w:rsid w:val="00BD6A7C"/>
    <w:rsid w:val="00BD7F2C"/>
    <w:rsid w:val="00BD7F76"/>
    <w:rsid w:val="00BE0587"/>
    <w:rsid w:val="00BE1750"/>
    <w:rsid w:val="00BE4B64"/>
    <w:rsid w:val="00BE5CE2"/>
    <w:rsid w:val="00BE5F35"/>
    <w:rsid w:val="00BE714A"/>
    <w:rsid w:val="00BE7A76"/>
    <w:rsid w:val="00BF00F5"/>
    <w:rsid w:val="00BF01C5"/>
    <w:rsid w:val="00BF0F72"/>
    <w:rsid w:val="00BF110E"/>
    <w:rsid w:val="00BF182E"/>
    <w:rsid w:val="00BF2628"/>
    <w:rsid w:val="00BF27BA"/>
    <w:rsid w:val="00BF3011"/>
    <w:rsid w:val="00BF36DE"/>
    <w:rsid w:val="00BF3F10"/>
    <w:rsid w:val="00BF4C0F"/>
    <w:rsid w:val="00BF4F73"/>
    <w:rsid w:val="00BF501D"/>
    <w:rsid w:val="00BF5839"/>
    <w:rsid w:val="00BF60C7"/>
    <w:rsid w:val="00BF614F"/>
    <w:rsid w:val="00BF6AF0"/>
    <w:rsid w:val="00BF7367"/>
    <w:rsid w:val="00C00EB9"/>
    <w:rsid w:val="00C01488"/>
    <w:rsid w:val="00C01A4E"/>
    <w:rsid w:val="00C01C53"/>
    <w:rsid w:val="00C02B3E"/>
    <w:rsid w:val="00C03525"/>
    <w:rsid w:val="00C038E1"/>
    <w:rsid w:val="00C03FAE"/>
    <w:rsid w:val="00C053A5"/>
    <w:rsid w:val="00C05AD8"/>
    <w:rsid w:val="00C06DC6"/>
    <w:rsid w:val="00C1172A"/>
    <w:rsid w:val="00C1222F"/>
    <w:rsid w:val="00C1364D"/>
    <w:rsid w:val="00C14968"/>
    <w:rsid w:val="00C1562B"/>
    <w:rsid w:val="00C15718"/>
    <w:rsid w:val="00C166D2"/>
    <w:rsid w:val="00C16812"/>
    <w:rsid w:val="00C16B60"/>
    <w:rsid w:val="00C20409"/>
    <w:rsid w:val="00C204BC"/>
    <w:rsid w:val="00C20789"/>
    <w:rsid w:val="00C20F90"/>
    <w:rsid w:val="00C213FC"/>
    <w:rsid w:val="00C21B53"/>
    <w:rsid w:val="00C21E1D"/>
    <w:rsid w:val="00C22899"/>
    <w:rsid w:val="00C228BF"/>
    <w:rsid w:val="00C2296A"/>
    <w:rsid w:val="00C22A9F"/>
    <w:rsid w:val="00C2416A"/>
    <w:rsid w:val="00C241FE"/>
    <w:rsid w:val="00C245B6"/>
    <w:rsid w:val="00C269B0"/>
    <w:rsid w:val="00C26BEF"/>
    <w:rsid w:val="00C27E13"/>
    <w:rsid w:val="00C3001C"/>
    <w:rsid w:val="00C3106F"/>
    <w:rsid w:val="00C31B52"/>
    <w:rsid w:val="00C32D5A"/>
    <w:rsid w:val="00C3470A"/>
    <w:rsid w:val="00C360F0"/>
    <w:rsid w:val="00C36157"/>
    <w:rsid w:val="00C3699B"/>
    <w:rsid w:val="00C36FE9"/>
    <w:rsid w:val="00C378E6"/>
    <w:rsid w:val="00C37EE9"/>
    <w:rsid w:val="00C4126F"/>
    <w:rsid w:val="00C419C2"/>
    <w:rsid w:val="00C41A51"/>
    <w:rsid w:val="00C42194"/>
    <w:rsid w:val="00C42A3A"/>
    <w:rsid w:val="00C4350A"/>
    <w:rsid w:val="00C439AC"/>
    <w:rsid w:val="00C44D7E"/>
    <w:rsid w:val="00C45F03"/>
    <w:rsid w:val="00C4693A"/>
    <w:rsid w:val="00C478E6"/>
    <w:rsid w:val="00C47B8B"/>
    <w:rsid w:val="00C47C06"/>
    <w:rsid w:val="00C50378"/>
    <w:rsid w:val="00C52602"/>
    <w:rsid w:val="00C53626"/>
    <w:rsid w:val="00C539F3"/>
    <w:rsid w:val="00C541F3"/>
    <w:rsid w:val="00C544A7"/>
    <w:rsid w:val="00C5678A"/>
    <w:rsid w:val="00C57241"/>
    <w:rsid w:val="00C61FE8"/>
    <w:rsid w:val="00C622A9"/>
    <w:rsid w:val="00C63568"/>
    <w:rsid w:val="00C64A64"/>
    <w:rsid w:val="00C64D97"/>
    <w:rsid w:val="00C65386"/>
    <w:rsid w:val="00C655A7"/>
    <w:rsid w:val="00C66048"/>
    <w:rsid w:val="00C66472"/>
    <w:rsid w:val="00C664BC"/>
    <w:rsid w:val="00C66DC5"/>
    <w:rsid w:val="00C67702"/>
    <w:rsid w:val="00C679DF"/>
    <w:rsid w:val="00C67AA1"/>
    <w:rsid w:val="00C70AF6"/>
    <w:rsid w:val="00C716C5"/>
    <w:rsid w:val="00C7700B"/>
    <w:rsid w:val="00C775E8"/>
    <w:rsid w:val="00C7781A"/>
    <w:rsid w:val="00C80EA3"/>
    <w:rsid w:val="00C81540"/>
    <w:rsid w:val="00C8179F"/>
    <w:rsid w:val="00C82039"/>
    <w:rsid w:val="00C824ED"/>
    <w:rsid w:val="00C827B0"/>
    <w:rsid w:val="00C82B43"/>
    <w:rsid w:val="00C8498A"/>
    <w:rsid w:val="00C84A5E"/>
    <w:rsid w:val="00C85132"/>
    <w:rsid w:val="00C85678"/>
    <w:rsid w:val="00C858FD"/>
    <w:rsid w:val="00C86566"/>
    <w:rsid w:val="00C8658E"/>
    <w:rsid w:val="00C8666E"/>
    <w:rsid w:val="00C87519"/>
    <w:rsid w:val="00C91DC5"/>
    <w:rsid w:val="00C920CF"/>
    <w:rsid w:val="00C93A20"/>
    <w:rsid w:val="00C94127"/>
    <w:rsid w:val="00C94B77"/>
    <w:rsid w:val="00C95478"/>
    <w:rsid w:val="00C96C1C"/>
    <w:rsid w:val="00C96C95"/>
    <w:rsid w:val="00CA026D"/>
    <w:rsid w:val="00CA02D2"/>
    <w:rsid w:val="00CA1F04"/>
    <w:rsid w:val="00CA402F"/>
    <w:rsid w:val="00CA4FBD"/>
    <w:rsid w:val="00CA511D"/>
    <w:rsid w:val="00CA593F"/>
    <w:rsid w:val="00CA7906"/>
    <w:rsid w:val="00CA7B4D"/>
    <w:rsid w:val="00CB26F2"/>
    <w:rsid w:val="00CB4375"/>
    <w:rsid w:val="00CB6E0E"/>
    <w:rsid w:val="00CB75D4"/>
    <w:rsid w:val="00CB77E4"/>
    <w:rsid w:val="00CC002E"/>
    <w:rsid w:val="00CC0FFC"/>
    <w:rsid w:val="00CC1681"/>
    <w:rsid w:val="00CC1780"/>
    <w:rsid w:val="00CC179E"/>
    <w:rsid w:val="00CC2325"/>
    <w:rsid w:val="00CC27C7"/>
    <w:rsid w:val="00CC299E"/>
    <w:rsid w:val="00CC2EAF"/>
    <w:rsid w:val="00CC45A0"/>
    <w:rsid w:val="00CC5102"/>
    <w:rsid w:val="00CC53E7"/>
    <w:rsid w:val="00CC5778"/>
    <w:rsid w:val="00CD0050"/>
    <w:rsid w:val="00CD060A"/>
    <w:rsid w:val="00CD0B3D"/>
    <w:rsid w:val="00CD191A"/>
    <w:rsid w:val="00CD2934"/>
    <w:rsid w:val="00CD29DC"/>
    <w:rsid w:val="00CD37BB"/>
    <w:rsid w:val="00CD37F6"/>
    <w:rsid w:val="00CD3C4A"/>
    <w:rsid w:val="00CD4159"/>
    <w:rsid w:val="00CD4C15"/>
    <w:rsid w:val="00CD6D1F"/>
    <w:rsid w:val="00CD7008"/>
    <w:rsid w:val="00CD7AAD"/>
    <w:rsid w:val="00CE1A3D"/>
    <w:rsid w:val="00CE1F6F"/>
    <w:rsid w:val="00CE31EB"/>
    <w:rsid w:val="00CE3C1A"/>
    <w:rsid w:val="00CE3CB0"/>
    <w:rsid w:val="00CE5CDC"/>
    <w:rsid w:val="00CE61C3"/>
    <w:rsid w:val="00CE73F0"/>
    <w:rsid w:val="00CF0664"/>
    <w:rsid w:val="00CF0E4E"/>
    <w:rsid w:val="00CF1751"/>
    <w:rsid w:val="00CF1AEF"/>
    <w:rsid w:val="00CF1FAA"/>
    <w:rsid w:val="00CF23D5"/>
    <w:rsid w:val="00CF2D6E"/>
    <w:rsid w:val="00CF3867"/>
    <w:rsid w:val="00CF3A13"/>
    <w:rsid w:val="00CF3A85"/>
    <w:rsid w:val="00CF3CB0"/>
    <w:rsid w:val="00CF63A2"/>
    <w:rsid w:val="00CF6C83"/>
    <w:rsid w:val="00D047A0"/>
    <w:rsid w:val="00D04FA7"/>
    <w:rsid w:val="00D05124"/>
    <w:rsid w:val="00D0588B"/>
    <w:rsid w:val="00D068C2"/>
    <w:rsid w:val="00D076B3"/>
    <w:rsid w:val="00D07DB6"/>
    <w:rsid w:val="00D10132"/>
    <w:rsid w:val="00D10213"/>
    <w:rsid w:val="00D10F49"/>
    <w:rsid w:val="00D124E0"/>
    <w:rsid w:val="00D12700"/>
    <w:rsid w:val="00D145A6"/>
    <w:rsid w:val="00D15265"/>
    <w:rsid w:val="00D158CD"/>
    <w:rsid w:val="00D15BC6"/>
    <w:rsid w:val="00D166C7"/>
    <w:rsid w:val="00D16B78"/>
    <w:rsid w:val="00D16E0F"/>
    <w:rsid w:val="00D17534"/>
    <w:rsid w:val="00D17C74"/>
    <w:rsid w:val="00D20461"/>
    <w:rsid w:val="00D21281"/>
    <w:rsid w:val="00D221C8"/>
    <w:rsid w:val="00D2248C"/>
    <w:rsid w:val="00D229DE"/>
    <w:rsid w:val="00D23726"/>
    <w:rsid w:val="00D23D47"/>
    <w:rsid w:val="00D247C7"/>
    <w:rsid w:val="00D255A0"/>
    <w:rsid w:val="00D25C2E"/>
    <w:rsid w:val="00D2601C"/>
    <w:rsid w:val="00D266FF"/>
    <w:rsid w:val="00D26BB3"/>
    <w:rsid w:val="00D27067"/>
    <w:rsid w:val="00D27651"/>
    <w:rsid w:val="00D27EED"/>
    <w:rsid w:val="00D30268"/>
    <w:rsid w:val="00D30589"/>
    <w:rsid w:val="00D3096D"/>
    <w:rsid w:val="00D3167C"/>
    <w:rsid w:val="00D31F26"/>
    <w:rsid w:val="00D32B64"/>
    <w:rsid w:val="00D32FC0"/>
    <w:rsid w:val="00D3349B"/>
    <w:rsid w:val="00D334C8"/>
    <w:rsid w:val="00D33733"/>
    <w:rsid w:val="00D34429"/>
    <w:rsid w:val="00D34C45"/>
    <w:rsid w:val="00D3544E"/>
    <w:rsid w:val="00D35D1B"/>
    <w:rsid w:val="00D3642B"/>
    <w:rsid w:val="00D36C67"/>
    <w:rsid w:val="00D36E2A"/>
    <w:rsid w:val="00D37012"/>
    <w:rsid w:val="00D377BC"/>
    <w:rsid w:val="00D3780F"/>
    <w:rsid w:val="00D379DD"/>
    <w:rsid w:val="00D4011D"/>
    <w:rsid w:val="00D418B2"/>
    <w:rsid w:val="00D41AA2"/>
    <w:rsid w:val="00D44C03"/>
    <w:rsid w:val="00D467D4"/>
    <w:rsid w:val="00D46F13"/>
    <w:rsid w:val="00D4709B"/>
    <w:rsid w:val="00D478DC"/>
    <w:rsid w:val="00D50C59"/>
    <w:rsid w:val="00D52710"/>
    <w:rsid w:val="00D538D8"/>
    <w:rsid w:val="00D53D59"/>
    <w:rsid w:val="00D5437E"/>
    <w:rsid w:val="00D55ABA"/>
    <w:rsid w:val="00D56C43"/>
    <w:rsid w:val="00D57565"/>
    <w:rsid w:val="00D57C50"/>
    <w:rsid w:val="00D57C56"/>
    <w:rsid w:val="00D57F27"/>
    <w:rsid w:val="00D6004A"/>
    <w:rsid w:val="00D60CCC"/>
    <w:rsid w:val="00D6126A"/>
    <w:rsid w:val="00D621F1"/>
    <w:rsid w:val="00D62441"/>
    <w:rsid w:val="00D63158"/>
    <w:rsid w:val="00D63227"/>
    <w:rsid w:val="00D64B22"/>
    <w:rsid w:val="00D65299"/>
    <w:rsid w:val="00D65E0D"/>
    <w:rsid w:val="00D65E7C"/>
    <w:rsid w:val="00D665FD"/>
    <w:rsid w:val="00D66B3A"/>
    <w:rsid w:val="00D66DB2"/>
    <w:rsid w:val="00D67203"/>
    <w:rsid w:val="00D67575"/>
    <w:rsid w:val="00D678DF"/>
    <w:rsid w:val="00D67E52"/>
    <w:rsid w:val="00D701A8"/>
    <w:rsid w:val="00D70257"/>
    <w:rsid w:val="00D70438"/>
    <w:rsid w:val="00D70A1B"/>
    <w:rsid w:val="00D71146"/>
    <w:rsid w:val="00D7173C"/>
    <w:rsid w:val="00D72477"/>
    <w:rsid w:val="00D7286F"/>
    <w:rsid w:val="00D73EBE"/>
    <w:rsid w:val="00D74772"/>
    <w:rsid w:val="00D74C80"/>
    <w:rsid w:val="00D74D0B"/>
    <w:rsid w:val="00D753AF"/>
    <w:rsid w:val="00D77E8D"/>
    <w:rsid w:val="00D8002B"/>
    <w:rsid w:val="00D80D4A"/>
    <w:rsid w:val="00D81EE2"/>
    <w:rsid w:val="00D81FCB"/>
    <w:rsid w:val="00D82FD0"/>
    <w:rsid w:val="00D8319F"/>
    <w:rsid w:val="00D83530"/>
    <w:rsid w:val="00D8382D"/>
    <w:rsid w:val="00D83C19"/>
    <w:rsid w:val="00D83CE0"/>
    <w:rsid w:val="00D8460D"/>
    <w:rsid w:val="00D8487D"/>
    <w:rsid w:val="00D8488D"/>
    <w:rsid w:val="00D84EF4"/>
    <w:rsid w:val="00D85AC6"/>
    <w:rsid w:val="00D86819"/>
    <w:rsid w:val="00D8726C"/>
    <w:rsid w:val="00D87993"/>
    <w:rsid w:val="00D87B4D"/>
    <w:rsid w:val="00D923AE"/>
    <w:rsid w:val="00D94938"/>
    <w:rsid w:val="00D949FC"/>
    <w:rsid w:val="00D95E2A"/>
    <w:rsid w:val="00D96FE2"/>
    <w:rsid w:val="00D97377"/>
    <w:rsid w:val="00D97C0D"/>
    <w:rsid w:val="00DA02E7"/>
    <w:rsid w:val="00DA06A6"/>
    <w:rsid w:val="00DA0A95"/>
    <w:rsid w:val="00DA1CEC"/>
    <w:rsid w:val="00DA22EF"/>
    <w:rsid w:val="00DA2BDF"/>
    <w:rsid w:val="00DA333D"/>
    <w:rsid w:val="00DA33EE"/>
    <w:rsid w:val="00DA3F0C"/>
    <w:rsid w:val="00DA7189"/>
    <w:rsid w:val="00DA71CE"/>
    <w:rsid w:val="00DA7725"/>
    <w:rsid w:val="00DB22A5"/>
    <w:rsid w:val="00DB251A"/>
    <w:rsid w:val="00DB2867"/>
    <w:rsid w:val="00DB3D83"/>
    <w:rsid w:val="00DB4364"/>
    <w:rsid w:val="00DB4504"/>
    <w:rsid w:val="00DB6AA6"/>
    <w:rsid w:val="00DB7EBE"/>
    <w:rsid w:val="00DC177A"/>
    <w:rsid w:val="00DC1F01"/>
    <w:rsid w:val="00DC3C68"/>
    <w:rsid w:val="00DC4140"/>
    <w:rsid w:val="00DC4627"/>
    <w:rsid w:val="00DC48E4"/>
    <w:rsid w:val="00DC572A"/>
    <w:rsid w:val="00DC64A4"/>
    <w:rsid w:val="00DC6513"/>
    <w:rsid w:val="00DC6D24"/>
    <w:rsid w:val="00DC6DDF"/>
    <w:rsid w:val="00DC76C0"/>
    <w:rsid w:val="00DD09C5"/>
    <w:rsid w:val="00DD14DF"/>
    <w:rsid w:val="00DD1537"/>
    <w:rsid w:val="00DD1B51"/>
    <w:rsid w:val="00DD2AA5"/>
    <w:rsid w:val="00DD3644"/>
    <w:rsid w:val="00DD48E7"/>
    <w:rsid w:val="00DD4A13"/>
    <w:rsid w:val="00DD4B19"/>
    <w:rsid w:val="00DD5EB1"/>
    <w:rsid w:val="00DD6618"/>
    <w:rsid w:val="00DD677E"/>
    <w:rsid w:val="00DD7222"/>
    <w:rsid w:val="00DD77E3"/>
    <w:rsid w:val="00DD7887"/>
    <w:rsid w:val="00DD7D91"/>
    <w:rsid w:val="00DD7F11"/>
    <w:rsid w:val="00DE01AC"/>
    <w:rsid w:val="00DE139B"/>
    <w:rsid w:val="00DE21E6"/>
    <w:rsid w:val="00DE2E20"/>
    <w:rsid w:val="00DE43C6"/>
    <w:rsid w:val="00DE4629"/>
    <w:rsid w:val="00DE6E0C"/>
    <w:rsid w:val="00DE6E30"/>
    <w:rsid w:val="00DE6ECF"/>
    <w:rsid w:val="00DE7619"/>
    <w:rsid w:val="00DE7730"/>
    <w:rsid w:val="00DF177B"/>
    <w:rsid w:val="00DF2DC7"/>
    <w:rsid w:val="00DF5809"/>
    <w:rsid w:val="00DF64C0"/>
    <w:rsid w:val="00DF6B73"/>
    <w:rsid w:val="00DF78CB"/>
    <w:rsid w:val="00E00064"/>
    <w:rsid w:val="00E025E0"/>
    <w:rsid w:val="00E02EC3"/>
    <w:rsid w:val="00E0336A"/>
    <w:rsid w:val="00E035CA"/>
    <w:rsid w:val="00E0394A"/>
    <w:rsid w:val="00E04DFE"/>
    <w:rsid w:val="00E052C4"/>
    <w:rsid w:val="00E05B80"/>
    <w:rsid w:val="00E06094"/>
    <w:rsid w:val="00E06487"/>
    <w:rsid w:val="00E066E2"/>
    <w:rsid w:val="00E06CCD"/>
    <w:rsid w:val="00E06F2E"/>
    <w:rsid w:val="00E070BE"/>
    <w:rsid w:val="00E103DA"/>
    <w:rsid w:val="00E10EA9"/>
    <w:rsid w:val="00E120CE"/>
    <w:rsid w:val="00E1231D"/>
    <w:rsid w:val="00E12DA0"/>
    <w:rsid w:val="00E12DEF"/>
    <w:rsid w:val="00E14294"/>
    <w:rsid w:val="00E145A3"/>
    <w:rsid w:val="00E1529E"/>
    <w:rsid w:val="00E15549"/>
    <w:rsid w:val="00E1635C"/>
    <w:rsid w:val="00E16EB8"/>
    <w:rsid w:val="00E17521"/>
    <w:rsid w:val="00E2038F"/>
    <w:rsid w:val="00E20B4D"/>
    <w:rsid w:val="00E210BA"/>
    <w:rsid w:val="00E2184A"/>
    <w:rsid w:val="00E2202D"/>
    <w:rsid w:val="00E230AD"/>
    <w:rsid w:val="00E231DE"/>
    <w:rsid w:val="00E23E43"/>
    <w:rsid w:val="00E2403E"/>
    <w:rsid w:val="00E25697"/>
    <w:rsid w:val="00E26EB3"/>
    <w:rsid w:val="00E26EBE"/>
    <w:rsid w:val="00E30C61"/>
    <w:rsid w:val="00E3113D"/>
    <w:rsid w:val="00E32F6E"/>
    <w:rsid w:val="00E33405"/>
    <w:rsid w:val="00E33BB4"/>
    <w:rsid w:val="00E348CE"/>
    <w:rsid w:val="00E35438"/>
    <w:rsid w:val="00E35C56"/>
    <w:rsid w:val="00E3661A"/>
    <w:rsid w:val="00E3708D"/>
    <w:rsid w:val="00E372B0"/>
    <w:rsid w:val="00E37480"/>
    <w:rsid w:val="00E40657"/>
    <w:rsid w:val="00E40D48"/>
    <w:rsid w:val="00E4161D"/>
    <w:rsid w:val="00E41A0A"/>
    <w:rsid w:val="00E41EFC"/>
    <w:rsid w:val="00E4256F"/>
    <w:rsid w:val="00E42D95"/>
    <w:rsid w:val="00E43023"/>
    <w:rsid w:val="00E431A1"/>
    <w:rsid w:val="00E432C5"/>
    <w:rsid w:val="00E43560"/>
    <w:rsid w:val="00E442EC"/>
    <w:rsid w:val="00E44E49"/>
    <w:rsid w:val="00E450D7"/>
    <w:rsid w:val="00E4552C"/>
    <w:rsid w:val="00E459EC"/>
    <w:rsid w:val="00E46311"/>
    <w:rsid w:val="00E47A8C"/>
    <w:rsid w:val="00E47C19"/>
    <w:rsid w:val="00E50554"/>
    <w:rsid w:val="00E5110E"/>
    <w:rsid w:val="00E5114D"/>
    <w:rsid w:val="00E5192C"/>
    <w:rsid w:val="00E51E68"/>
    <w:rsid w:val="00E530A1"/>
    <w:rsid w:val="00E535C9"/>
    <w:rsid w:val="00E5415C"/>
    <w:rsid w:val="00E5454B"/>
    <w:rsid w:val="00E55194"/>
    <w:rsid w:val="00E5598A"/>
    <w:rsid w:val="00E5697F"/>
    <w:rsid w:val="00E5789A"/>
    <w:rsid w:val="00E5793C"/>
    <w:rsid w:val="00E5797E"/>
    <w:rsid w:val="00E616C0"/>
    <w:rsid w:val="00E61897"/>
    <w:rsid w:val="00E62190"/>
    <w:rsid w:val="00E62F42"/>
    <w:rsid w:val="00E63DF4"/>
    <w:rsid w:val="00E64587"/>
    <w:rsid w:val="00E649AD"/>
    <w:rsid w:val="00E67124"/>
    <w:rsid w:val="00E6718B"/>
    <w:rsid w:val="00E6769A"/>
    <w:rsid w:val="00E67D65"/>
    <w:rsid w:val="00E71A3E"/>
    <w:rsid w:val="00E71BB9"/>
    <w:rsid w:val="00E72E94"/>
    <w:rsid w:val="00E744FB"/>
    <w:rsid w:val="00E7604E"/>
    <w:rsid w:val="00E76F2E"/>
    <w:rsid w:val="00E77CB5"/>
    <w:rsid w:val="00E80574"/>
    <w:rsid w:val="00E8179D"/>
    <w:rsid w:val="00E82468"/>
    <w:rsid w:val="00E824CE"/>
    <w:rsid w:val="00E83D00"/>
    <w:rsid w:val="00E849BE"/>
    <w:rsid w:val="00E8646B"/>
    <w:rsid w:val="00E879B6"/>
    <w:rsid w:val="00E9117E"/>
    <w:rsid w:val="00E9136E"/>
    <w:rsid w:val="00E92130"/>
    <w:rsid w:val="00E93F3D"/>
    <w:rsid w:val="00E94D2E"/>
    <w:rsid w:val="00E94D39"/>
    <w:rsid w:val="00EA061E"/>
    <w:rsid w:val="00EA0625"/>
    <w:rsid w:val="00EA091C"/>
    <w:rsid w:val="00EA0A11"/>
    <w:rsid w:val="00EA1E0A"/>
    <w:rsid w:val="00EA2089"/>
    <w:rsid w:val="00EA3149"/>
    <w:rsid w:val="00EA3A33"/>
    <w:rsid w:val="00EA4394"/>
    <w:rsid w:val="00EA7DD4"/>
    <w:rsid w:val="00EB12F7"/>
    <w:rsid w:val="00EB361F"/>
    <w:rsid w:val="00EB4559"/>
    <w:rsid w:val="00EB4F4A"/>
    <w:rsid w:val="00EB677B"/>
    <w:rsid w:val="00EB6FA8"/>
    <w:rsid w:val="00EC012C"/>
    <w:rsid w:val="00EC274E"/>
    <w:rsid w:val="00EC2B02"/>
    <w:rsid w:val="00EC31DF"/>
    <w:rsid w:val="00EC33D0"/>
    <w:rsid w:val="00EC36F9"/>
    <w:rsid w:val="00EC4BC2"/>
    <w:rsid w:val="00EC4C29"/>
    <w:rsid w:val="00EC6019"/>
    <w:rsid w:val="00EC679A"/>
    <w:rsid w:val="00EC701D"/>
    <w:rsid w:val="00ED005D"/>
    <w:rsid w:val="00ED0DDD"/>
    <w:rsid w:val="00ED187F"/>
    <w:rsid w:val="00ED1C0E"/>
    <w:rsid w:val="00ED3314"/>
    <w:rsid w:val="00ED4736"/>
    <w:rsid w:val="00ED48F4"/>
    <w:rsid w:val="00ED5A31"/>
    <w:rsid w:val="00ED647E"/>
    <w:rsid w:val="00ED78FE"/>
    <w:rsid w:val="00ED7982"/>
    <w:rsid w:val="00EE01C9"/>
    <w:rsid w:val="00EE1742"/>
    <w:rsid w:val="00EE1AA4"/>
    <w:rsid w:val="00EE2D04"/>
    <w:rsid w:val="00EE3151"/>
    <w:rsid w:val="00EE3780"/>
    <w:rsid w:val="00EE434E"/>
    <w:rsid w:val="00EE4CBE"/>
    <w:rsid w:val="00EE586E"/>
    <w:rsid w:val="00EE660F"/>
    <w:rsid w:val="00EE75CD"/>
    <w:rsid w:val="00EE76E9"/>
    <w:rsid w:val="00EF07FD"/>
    <w:rsid w:val="00EF2477"/>
    <w:rsid w:val="00EF2975"/>
    <w:rsid w:val="00EF51AC"/>
    <w:rsid w:val="00EF54EA"/>
    <w:rsid w:val="00EF6C42"/>
    <w:rsid w:val="00F00B0C"/>
    <w:rsid w:val="00F01F2F"/>
    <w:rsid w:val="00F02265"/>
    <w:rsid w:val="00F0242D"/>
    <w:rsid w:val="00F024B1"/>
    <w:rsid w:val="00F0486E"/>
    <w:rsid w:val="00F05299"/>
    <w:rsid w:val="00F05C24"/>
    <w:rsid w:val="00F06939"/>
    <w:rsid w:val="00F06B88"/>
    <w:rsid w:val="00F071C0"/>
    <w:rsid w:val="00F07B86"/>
    <w:rsid w:val="00F11487"/>
    <w:rsid w:val="00F1299A"/>
    <w:rsid w:val="00F12BD8"/>
    <w:rsid w:val="00F12D1F"/>
    <w:rsid w:val="00F1330F"/>
    <w:rsid w:val="00F1351C"/>
    <w:rsid w:val="00F1588E"/>
    <w:rsid w:val="00F15C1A"/>
    <w:rsid w:val="00F177DC"/>
    <w:rsid w:val="00F17905"/>
    <w:rsid w:val="00F17B78"/>
    <w:rsid w:val="00F20283"/>
    <w:rsid w:val="00F2181E"/>
    <w:rsid w:val="00F22039"/>
    <w:rsid w:val="00F23E03"/>
    <w:rsid w:val="00F23FCD"/>
    <w:rsid w:val="00F24262"/>
    <w:rsid w:val="00F243A3"/>
    <w:rsid w:val="00F253D1"/>
    <w:rsid w:val="00F25439"/>
    <w:rsid w:val="00F262B7"/>
    <w:rsid w:val="00F26B59"/>
    <w:rsid w:val="00F3001C"/>
    <w:rsid w:val="00F308DC"/>
    <w:rsid w:val="00F308FB"/>
    <w:rsid w:val="00F30DD0"/>
    <w:rsid w:val="00F31708"/>
    <w:rsid w:val="00F32454"/>
    <w:rsid w:val="00F3296D"/>
    <w:rsid w:val="00F34685"/>
    <w:rsid w:val="00F35A52"/>
    <w:rsid w:val="00F36BB0"/>
    <w:rsid w:val="00F36F23"/>
    <w:rsid w:val="00F371E2"/>
    <w:rsid w:val="00F40845"/>
    <w:rsid w:val="00F40EE3"/>
    <w:rsid w:val="00F410D2"/>
    <w:rsid w:val="00F4292B"/>
    <w:rsid w:val="00F42B87"/>
    <w:rsid w:val="00F42BDB"/>
    <w:rsid w:val="00F42D5D"/>
    <w:rsid w:val="00F43376"/>
    <w:rsid w:val="00F435CB"/>
    <w:rsid w:val="00F43E07"/>
    <w:rsid w:val="00F44D84"/>
    <w:rsid w:val="00F45E99"/>
    <w:rsid w:val="00F47A78"/>
    <w:rsid w:val="00F50410"/>
    <w:rsid w:val="00F50776"/>
    <w:rsid w:val="00F511A6"/>
    <w:rsid w:val="00F512CC"/>
    <w:rsid w:val="00F53255"/>
    <w:rsid w:val="00F53451"/>
    <w:rsid w:val="00F538B9"/>
    <w:rsid w:val="00F53D7D"/>
    <w:rsid w:val="00F5429B"/>
    <w:rsid w:val="00F542BF"/>
    <w:rsid w:val="00F54829"/>
    <w:rsid w:val="00F54F5D"/>
    <w:rsid w:val="00F55192"/>
    <w:rsid w:val="00F556F4"/>
    <w:rsid w:val="00F55BBD"/>
    <w:rsid w:val="00F57689"/>
    <w:rsid w:val="00F57A08"/>
    <w:rsid w:val="00F60A7B"/>
    <w:rsid w:val="00F617D9"/>
    <w:rsid w:val="00F61F7D"/>
    <w:rsid w:val="00F620C0"/>
    <w:rsid w:val="00F62E15"/>
    <w:rsid w:val="00F63800"/>
    <w:rsid w:val="00F6445F"/>
    <w:rsid w:val="00F644FA"/>
    <w:rsid w:val="00F647BB"/>
    <w:rsid w:val="00F65CEA"/>
    <w:rsid w:val="00F66520"/>
    <w:rsid w:val="00F70F52"/>
    <w:rsid w:val="00F7121B"/>
    <w:rsid w:val="00F715C0"/>
    <w:rsid w:val="00F71937"/>
    <w:rsid w:val="00F71A68"/>
    <w:rsid w:val="00F72301"/>
    <w:rsid w:val="00F72872"/>
    <w:rsid w:val="00F72B6A"/>
    <w:rsid w:val="00F73349"/>
    <w:rsid w:val="00F7345A"/>
    <w:rsid w:val="00F74575"/>
    <w:rsid w:val="00F74B53"/>
    <w:rsid w:val="00F759D7"/>
    <w:rsid w:val="00F80D52"/>
    <w:rsid w:val="00F81D80"/>
    <w:rsid w:val="00F81EBC"/>
    <w:rsid w:val="00F81ED5"/>
    <w:rsid w:val="00F820A8"/>
    <w:rsid w:val="00F827E5"/>
    <w:rsid w:val="00F82A14"/>
    <w:rsid w:val="00F83B42"/>
    <w:rsid w:val="00F8422D"/>
    <w:rsid w:val="00F86894"/>
    <w:rsid w:val="00F87529"/>
    <w:rsid w:val="00F901D5"/>
    <w:rsid w:val="00F905E4"/>
    <w:rsid w:val="00F910EB"/>
    <w:rsid w:val="00F92756"/>
    <w:rsid w:val="00F92B8E"/>
    <w:rsid w:val="00F92F5B"/>
    <w:rsid w:val="00F936D5"/>
    <w:rsid w:val="00F93DD0"/>
    <w:rsid w:val="00F95958"/>
    <w:rsid w:val="00F97F60"/>
    <w:rsid w:val="00FA0E3A"/>
    <w:rsid w:val="00FA1675"/>
    <w:rsid w:val="00FA257A"/>
    <w:rsid w:val="00FA2D2B"/>
    <w:rsid w:val="00FA4562"/>
    <w:rsid w:val="00FA4E26"/>
    <w:rsid w:val="00FA5907"/>
    <w:rsid w:val="00FA5C14"/>
    <w:rsid w:val="00FA6861"/>
    <w:rsid w:val="00FA68B5"/>
    <w:rsid w:val="00FA690F"/>
    <w:rsid w:val="00FA7F00"/>
    <w:rsid w:val="00FB048B"/>
    <w:rsid w:val="00FB0687"/>
    <w:rsid w:val="00FB1193"/>
    <w:rsid w:val="00FB1331"/>
    <w:rsid w:val="00FB1B34"/>
    <w:rsid w:val="00FB2A75"/>
    <w:rsid w:val="00FB2B25"/>
    <w:rsid w:val="00FB2DBA"/>
    <w:rsid w:val="00FB373A"/>
    <w:rsid w:val="00FB37C3"/>
    <w:rsid w:val="00FB4C31"/>
    <w:rsid w:val="00FB51D4"/>
    <w:rsid w:val="00FB54B2"/>
    <w:rsid w:val="00FB5B42"/>
    <w:rsid w:val="00FB5E5F"/>
    <w:rsid w:val="00FB68A6"/>
    <w:rsid w:val="00FB7719"/>
    <w:rsid w:val="00FB7F70"/>
    <w:rsid w:val="00FC0EF9"/>
    <w:rsid w:val="00FC2EAD"/>
    <w:rsid w:val="00FC40C5"/>
    <w:rsid w:val="00FC439A"/>
    <w:rsid w:val="00FC46D4"/>
    <w:rsid w:val="00FC4C93"/>
    <w:rsid w:val="00FC52AA"/>
    <w:rsid w:val="00FC6714"/>
    <w:rsid w:val="00FC6C51"/>
    <w:rsid w:val="00FC7248"/>
    <w:rsid w:val="00FD05D5"/>
    <w:rsid w:val="00FD221F"/>
    <w:rsid w:val="00FD2640"/>
    <w:rsid w:val="00FD2B48"/>
    <w:rsid w:val="00FD2F4C"/>
    <w:rsid w:val="00FD3D1A"/>
    <w:rsid w:val="00FD4C7F"/>
    <w:rsid w:val="00FD4DE1"/>
    <w:rsid w:val="00FD60DC"/>
    <w:rsid w:val="00FD626B"/>
    <w:rsid w:val="00FD6389"/>
    <w:rsid w:val="00FD64EB"/>
    <w:rsid w:val="00FD6C18"/>
    <w:rsid w:val="00FD7BD0"/>
    <w:rsid w:val="00FE07FF"/>
    <w:rsid w:val="00FE092D"/>
    <w:rsid w:val="00FE0E3A"/>
    <w:rsid w:val="00FE1581"/>
    <w:rsid w:val="00FE1B47"/>
    <w:rsid w:val="00FE4A21"/>
    <w:rsid w:val="00FE543A"/>
    <w:rsid w:val="00FE55D7"/>
    <w:rsid w:val="00FE579C"/>
    <w:rsid w:val="00FE5AC9"/>
    <w:rsid w:val="00FE5AE6"/>
    <w:rsid w:val="00FE7847"/>
    <w:rsid w:val="00FF21FE"/>
    <w:rsid w:val="00FF24D4"/>
    <w:rsid w:val="00FF252F"/>
    <w:rsid w:val="00FF3F0B"/>
    <w:rsid w:val="00FF4236"/>
    <w:rsid w:val="00FF474D"/>
    <w:rsid w:val="00FF5ADA"/>
    <w:rsid w:val="00FF5E5D"/>
    <w:rsid w:val="00FF601C"/>
    <w:rsid w:val="00FF6B07"/>
    <w:rsid w:val="00FF723C"/>
    <w:rsid w:val="00FF7665"/>
    <w:rsid w:val="00FF7A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8EDE20"/>
  <w15:chartTrackingRefBased/>
  <w15:docId w15:val="{B71D37E6-7FDF-4F63-B4A1-2C894B821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DF"/>
    <w:pPr>
      <w:spacing w:after="0" w:line="240" w:lineRule="auto"/>
    </w:pPr>
    <w:rPr>
      <w:rFonts w:ascii="Times New Roman" w:eastAsia="Times New Roman" w:hAnsi="Times New Roman" w:cs="Times New Roman"/>
      <w:sz w:val="24"/>
      <w:szCs w:val="24"/>
      <w:lang w:eastAsia="es-MX"/>
    </w:rPr>
  </w:style>
  <w:style w:type="paragraph" w:styleId="Ttulo1">
    <w:name w:val="heading 1"/>
    <w:basedOn w:val="EstiloTesis"/>
    <w:next w:val="EstiloTesis"/>
    <w:link w:val="Ttulo1Car"/>
    <w:autoRedefine/>
    <w:uiPriority w:val="9"/>
    <w:qFormat/>
    <w:rsid w:val="00AD03A1"/>
    <w:pPr>
      <w:keepNext/>
      <w:keepLines/>
      <w:numPr>
        <w:numId w:val="23"/>
      </w:numPr>
      <w:spacing w:before="100" w:beforeAutospacing="1" w:after="100" w:afterAutospacing="1" w:line="360" w:lineRule="auto"/>
      <w:contextualSpacing/>
      <w:mirrorIndents/>
      <w:outlineLvl w:val="0"/>
    </w:pPr>
    <w:rPr>
      <w:rFonts w:ascii="Times New Roman" w:eastAsiaTheme="majorEastAsia" w:hAnsi="Times New Roman" w:cs="Times New Roman"/>
      <w:color w:val="auto"/>
      <w:sz w:val="24"/>
      <w:szCs w:val="24"/>
    </w:rPr>
  </w:style>
  <w:style w:type="paragraph" w:styleId="Ttulo2">
    <w:name w:val="heading 2"/>
    <w:basedOn w:val="EstiloTesis"/>
    <w:next w:val="EstiloTesis"/>
    <w:link w:val="Ttulo2Car"/>
    <w:autoRedefine/>
    <w:uiPriority w:val="9"/>
    <w:unhideWhenUsed/>
    <w:qFormat/>
    <w:rsid w:val="00D65E0D"/>
    <w:pPr>
      <w:keepNext/>
      <w:keepLines/>
      <w:numPr>
        <w:ilvl w:val="1"/>
        <w:numId w:val="23"/>
      </w:numPr>
      <w:spacing w:before="160" w:after="120" w:line="360" w:lineRule="auto"/>
      <w:ind w:left="426" w:hanging="426"/>
      <w:outlineLvl w:val="1"/>
    </w:pPr>
    <w:rPr>
      <w:rFonts w:eastAsiaTheme="majorEastAsia"/>
      <w:bCs/>
      <w:color w:val="auto"/>
      <w:sz w:val="24"/>
      <w:szCs w:val="24"/>
    </w:rPr>
  </w:style>
  <w:style w:type="paragraph" w:styleId="Ttulo3">
    <w:name w:val="heading 3"/>
    <w:basedOn w:val="Ttulo2"/>
    <w:next w:val="EstiloTesis"/>
    <w:link w:val="Ttulo3Car"/>
    <w:autoRedefine/>
    <w:uiPriority w:val="9"/>
    <w:unhideWhenUsed/>
    <w:qFormat/>
    <w:rsid w:val="00FE07FF"/>
    <w:pPr>
      <w:numPr>
        <w:ilvl w:val="2"/>
      </w:numPr>
      <w:spacing w:before="120"/>
      <w:ind w:left="794" w:hanging="794"/>
      <w:outlineLvl w:val="2"/>
    </w:pPr>
  </w:style>
  <w:style w:type="paragraph" w:styleId="Ttulo4">
    <w:name w:val="heading 4"/>
    <w:basedOn w:val="EstiloTesis"/>
    <w:next w:val="EstiloTesis"/>
    <w:link w:val="Ttulo4Car"/>
    <w:autoRedefine/>
    <w:uiPriority w:val="9"/>
    <w:unhideWhenUsed/>
    <w:qFormat/>
    <w:rsid w:val="00362C5E"/>
    <w:pPr>
      <w:keepNext/>
      <w:keepLines/>
      <w:numPr>
        <w:ilvl w:val="3"/>
        <w:numId w:val="23"/>
      </w:numPr>
      <w:spacing w:before="160" w:after="120" w:line="360" w:lineRule="auto"/>
      <w:ind w:left="851" w:hanging="851"/>
      <w:outlineLvl w:val="3"/>
    </w:pPr>
    <w:rPr>
      <w:rFonts w:eastAsiaTheme="majorEastAsia"/>
      <w:color w:val="000000" w:themeColor="text1"/>
      <w:sz w:val="24"/>
      <w:szCs w:val="24"/>
    </w:rPr>
  </w:style>
  <w:style w:type="paragraph" w:styleId="Ttulo5">
    <w:name w:val="heading 5"/>
    <w:basedOn w:val="EstiloTesis"/>
    <w:next w:val="EstiloTesis"/>
    <w:link w:val="Ttulo5Car"/>
    <w:autoRedefine/>
    <w:uiPriority w:val="9"/>
    <w:unhideWhenUsed/>
    <w:qFormat/>
    <w:rsid w:val="00A41DEB"/>
    <w:pPr>
      <w:keepNext/>
      <w:keepLines/>
      <w:numPr>
        <w:ilvl w:val="4"/>
      </w:numPr>
      <w:spacing w:before="160" w:after="120" w:line="360" w:lineRule="auto"/>
      <w:ind w:left="576" w:hanging="576"/>
      <w:outlineLvl w:val="4"/>
    </w:pPr>
    <w:rPr>
      <w:rFonts w:eastAsiaTheme="majorEastAsia"/>
    </w:rPr>
  </w:style>
  <w:style w:type="paragraph" w:styleId="Ttulo6">
    <w:name w:val="heading 6"/>
    <w:basedOn w:val="Normal"/>
    <w:next w:val="Normal"/>
    <w:link w:val="Ttulo6Car"/>
    <w:uiPriority w:val="9"/>
    <w:semiHidden/>
    <w:unhideWhenUsed/>
    <w:qFormat/>
    <w:rsid w:val="00F538B9"/>
    <w:pPr>
      <w:keepNext/>
      <w:keepLines/>
      <w:numPr>
        <w:ilvl w:val="5"/>
        <w:numId w:val="1"/>
      </w:numPr>
      <w:spacing w:before="40" w:line="259" w:lineRule="auto"/>
      <w:outlineLvl w:val="5"/>
    </w:pPr>
    <w:rPr>
      <w:rFonts w:asciiTheme="majorHAnsi" w:eastAsiaTheme="majorEastAsia" w:hAnsiTheme="majorHAnsi" w:cstheme="majorBidi"/>
      <w:i/>
      <w:iCs/>
      <w:caps/>
      <w:color w:val="1F3864" w:themeColor="accent1" w:themeShade="80"/>
      <w:sz w:val="22"/>
      <w:szCs w:val="22"/>
      <w:lang w:eastAsia="en-US"/>
    </w:rPr>
  </w:style>
  <w:style w:type="paragraph" w:styleId="Ttulo7">
    <w:name w:val="heading 7"/>
    <w:basedOn w:val="Normal"/>
    <w:next w:val="Normal"/>
    <w:link w:val="Ttulo7Car"/>
    <w:uiPriority w:val="9"/>
    <w:semiHidden/>
    <w:unhideWhenUsed/>
    <w:qFormat/>
    <w:rsid w:val="00F538B9"/>
    <w:pPr>
      <w:keepNext/>
      <w:keepLines/>
      <w:numPr>
        <w:ilvl w:val="6"/>
        <w:numId w:val="1"/>
      </w:numPr>
      <w:spacing w:before="40" w:line="259" w:lineRule="auto"/>
      <w:outlineLvl w:val="6"/>
    </w:pPr>
    <w:rPr>
      <w:rFonts w:asciiTheme="majorHAnsi" w:eastAsiaTheme="majorEastAsia" w:hAnsiTheme="majorHAnsi" w:cstheme="majorBidi"/>
      <w:b/>
      <w:bCs/>
      <w:color w:val="1F3864" w:themeColor="accent1" w:themeShade="80"/>
      <w:sz w:val="22"/>
      <w:szCs w:val="22"/>
      <w:lang w:eastAsia="en-US"/>
    </w:rPr>
  </w:style>
  <w:style w:type="paragraph" w:styleId="Ttulo8">
    <w:name w:val="heading 8"/>
    <w:basedOn w:val="Normal"/>
    <w:next w:val="Normal"/>
    <w:link w:val="Ttulo8Car"/>
    <w:uiPriority w:val="9"/>
    <w:semiHidden/>
    <w:unhideWhenUsed/>
    <w:qFormat/>
    <w:rsid w:val="00F538B9"/>
    <w:pPr>
      <w:keepNext/>
      <w:keepLines/>
      <w:numPr>
        <w:ilvl w:val="7"/>
        <w:numId w:val="1"/>
      </w:numPr>
      <w:spacing w:before="40" w:line="259" w:lineRule="auto"/>
      <w:outlineLvl w:val="7"/>
    </w:pPr>
    <w:rPr>
      <w:rFonts w:asciiTheme="majorHAnsi" w:eastAsiaTheme="majorEastAsia" w:hAnsiTheme="majorHAnsi" w:cstheme="majorBidi"/>
      <w:b/>
      <w:bCs/>
      <w:i/>
      <w:iCs/>
      <w:color w:val="1F3864" w:themeColor="accent1" w:themeShade="80"/>
      <w:sz w:val="22"/>
      <w:szCs w:val="22"/>
      <w:lang w:eastAsia="en-US"/>
    </w:rPr>
  </w:style>
  <w:style w:type="paragraph" w:styleId="Ttulo9">
    <w:name w:val="heading 9"/>
    <w:basedOn w:val="Normal"/>
    <w:next w:val="Normal"/>
    <w:link w:val="Ttulo9Car"/>
    <w:uiPriority w:val="9"/>
    <w:semiHidden/>
    <w:unhideWhenUsed/>
    <w:qFormat/>
    <w:rsid w:val="00F538B9"/>
    <w:pPr>
      <w:keepNext/>
      <w:keepLines/>
      <w:numPr>
        <w:ilvl w:val="8"/>
        <w:numId w:val="1"/>
      </w:numPr>
      <w:spacing w:before="40" w:line="259" w:lineRule="auto"/>
      <w:outlineLvl w:val="8"/>
    </w:pPr>
    <w:rPr>
      <w:rFonts w:asciiTheme="majorHAnsi" w:eastAsiaTheme="majorEastAsia" w:hAnsiTheme="majorHAnsi" w:cstheme="majorBidi"/>
      <w:i/>
      <w:iCs/>
      <w:color w:val="1F3864" w:themeColor="accent1" w:themeShade="80"/>
      <w:sz w:val="22"/>
      <w:szCs w:val="22"/>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54DF8"/>
    <w:pPr>
      <w:spacing w:after="160" w:line="259" w:lineRule="auto"/>
      <w:ind w:left="720"/>
      <w:contextualSpacing/>
    </w:pPr>
    <w:rPr>
      <w:rFonts w:asciiTheme="minorHAnsi" w:eastAsiaTheme="minorEastAsia" w:hAnsiTheme="minorHAnsi" w:cstheme="minorBidi"/>
      <w:sz w:val="22"/>
      <w:szCs w:val="22"/>
      <w:lang w:eastAsia="en-US"/>
    </w:rPr>
  </w:style>
  <w:style w:type="character" w:styleId="Textoennegrita">
    <w:name w:val="Strong"/>
    <w:basedOn w:val="Fuentedeprrafopredeter"/>
    <w:uiPriority w:val="22"/>
    <w:qFormat/>
    <w:rsid w:val="00F538B9"/>
    <w:rPr>
      <w:b/>
      <w:bCs/>
    </w:rPr>
  </w:style>
  <w:style w:type="paragraph" w:styleId="Sinespaciado">
    <w:name w:val="No Spacing"/>
    <w:link w:val="SinespaciadoCar"/>
    <w:uiPriority w:val="1"/>
    <w:qFormat/>
    <w:rsid w:val="00F538B9"/>
    <w:pPr>
      <w:spacing w:after="0" w:line="240" w:lineRule="auto"/>
    </w:pPr>
  </w:style>
  <w:style w:type="character" w:customStyle="1" w:styleId="SinespaciadoCar">
    <w:name w:val="Sin espaciado Car"/>
    <w:basedOn w:val="Fuentedeprrafopredeter"/>
    <w:link w:val="Sinespaciado"/>
    <w:uiPriority w:val="1"/>
    <w:rsid w:val="00B54DF8"/>
  </w:style>
  <w:style w:type="character" w:styleId="Referenciaintensa">
    <w:name w:val="Intense Reference"/>
    <w:basedOn w:val="Fuentedeprrafopredeter"/>
    <w:uiPriority w:val="32"/>
    <w:qFormat/>
    <w:rsid w:val="00F538B9"/>
    <w:rPr>
      <w:b/>
      <w:bCs/>
      <w:smallCaps/>
      <w:color w:val="44546A" w:themeColor="text2"/>
      <w:u w:val="single"/>
    </w:rPr>
  </w:style>
  <w:style w:type="character" w:customStyle="1" w:styleId="Ttulo1Car">
    <w:name w:val="Título 1 Car"/>
    <w:basedOn w:val="Fuentedeprrafopredeter"/>
    <w:link w:val="Ttulo1"/>
    <w:uiPriority w:val="9"/>
    <w:rsid w:val="00AD03A1"/>
    <w:rPr>
      <w:rFonts w:ascii="Times New Roman" w:eastAsiaTheme="majorEastAsia" w:hAnsi="Times New Roman" w:cs="Times New Roman"/>
      <w:b/>
      <w:sz w:val="24"/>
      <w:szCs w:val="24"/>
    </w:rPr>
  </w:style>
  <w:style w:type="character" w:customStyle="1" w:styleId="Ttulo2Car">
    <w:name w:val="Título 2 Car"/>
    <w:basedOn w:val="Fuentedeprrafopredeter"/>
    <w:link w:val="Ttulo2"/>
    <w:uiPriority w:val="9"/>
    <w:rsid w:val="00D65E0D"/>
    <w:rPr>
      <w:rFonts w:ascii="Arial" w:eastAsiaTheme="majorEastAsia" w:hAnsi="Arial" w:cs="Arial"/>
      <w:b/>
      <w:bCs/>
      <w:sz w:val="24"/>
      <w:szCs w:val="24"/>
    </w:rPr>
  </w:style>
  <w:style w:type="character" w:customStyle="1" w:styleId="Ttulo3Car">
    <w:name w:val="Título 3 Car"/>
    <w:basedOn w:val="Fuentedeprrafopredeter"/>
    <w:link w:val="Ttulo3"/>
    <w:uiPriority w:val="9"/>
    <w:rsid w:val="00FE07FF"/>
    <w:rPr>
      <w:rFonts w:ascii="Arial" w:eastAsiaTheme="majorEastAsia" w:hAnsi="Arial" w:cs="Arial"/>
      <w:b/>
      <w:bCs/>
      <w:sz w:val="24"/>
      <w:szCs w:val="24"/>
    </w:rPr>
  </w:style>
  <w:style w:type="character" w:customStyle="1" w:styleId="Ttulo4Car">
    <w:name w:val="Título 4 Car"/>
    <w:basedOn w:val="Fuentedeprrafopredeter"/>
    <w:link w:val="Ttulo4"/>
    <w:uiPriority w:val="9"/>
    <w:rsid w:val="00362C5E"/>
    <w:rPr>
      <w:rFonts w:ascii="Arial" w:eastAsiaTheme="majorEastAsia" w:hAnsi="Arial" w:cs="Arial"/>
      <w:b/>
      <w:color w:val="000000" w:themeColor="text1"/>
      <w:sz w:val="24"/>
      <w:szCs w:val="24"/>
    </w:rPr>
  </w:style>
  <w:style w:type="character" w:customStyle="1" w:styleId="Ttulo5Car">
    <w:name w:val="Título 5 Car"/>
    <w:basedOn w:val="Fuentedeprrafopredeter"/>
    <w:link w:val="Ttulo5"/>
    <w:uiPriority w:val="9"/>
    <w:rsid w:val="00A41DEB"/>
    <w:rPr>
      <w:rFonts w:ascii="Arial" w:eastAsiaTheme="majorEastAsia" w:hAnsi="Arial" w:cs="Arial"/>
      <w:b/>
      <w:color w:val="000000" w:themeColor="text1"/>
      <w:sz w:val="24"/>
      <w:szCs w:val="24"/>
    </w:rPr>
  </w:style>
  <w:style w:type="character" w:customStyle="1" w:styleId="Ttulo6Car">
    <w:name w:val="Título 6 Car"/>
    <w:basedOn w:val="Fuentedeprrafopredeter"/>
    <w:link w:val="Ttulo6"/>
    <w:uiPriority w:val="9"/>
    <w:semiHidden/>
    <w:rsid w:val="00F538B9"/>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F538B9"/>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F538B9"/>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F538B9"/>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F538B9"/>
    <w:pPr>
      <w:spacing w:after="160"/>
    </w:pPr>
    <w:rPr>
      <w:rFonts w:asciiTheme="minorHAnsi" w:eastAsiaTheme="minorEastAsia" w:hAnsiTheme="minorHAnsi" w:cstheme="minorBidi"/>
      <w:b/>
      <w:bCs/>
      <w:smallCaps/>
      <w:color w:val="44546A" w:themeColor="text2"/>
      <w:sz w:val="22"/>
      <w:szCs w:val="22"/>
      <w:lang w:eastAsia="en-US"/>
    </w:rPr>
  </w:style>
  <w:style w:type="paragraph" w:styleId="Ttulo">
    <w:name w:val="Title"/>
    <w:basedOn w:val="Normal"/>
    <w:next w:val="Normal"/>
    <w:link w:val="TtuloCar"/>
    <w:uiPriority w:val="10"/>
    <w:qFormat/>
    <w:rsid w:val="00F538B9"/>
    <w:pPr>
      <w:spacing w:line="204" w:lineRule="auto"/>
      <w:contextualSpacing/>
    </w:pPr>
    <w:rPr>
      <w:rFonts w:asciiTheme="majorHAnsi" w:eastAsiaTheme="majorEastAsia" w:hAnsiTheme="majorHAnsi" w:cstheme="majorBidi"/>
      <w:caps/>
      <w:color w:val="44546A" w:themeColor="text2"/>
      <w:spacing w:val="-15"/>
      <w:sz w:val="72"/>
      <w:szCs w:val="72"/>
      <w:lang w:eastAsia="en-US"/>
    </w:rPr>
  </w:style>
  <w:style w:type="character" w:customStyle="1" w:styleId="TtuloCar">
    <w:name w:val="Título Car"/>
    <w:basedOn w:val="Fuentedeprrafopredeter"/>
    <w:link w:val="Ttulo"/>
    <w:uiPriority w:val="10"/>
    <w:rsid w:val="00F538B9"/>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F538B9"/>
    <w:pPr>
      <w:numPr>
        <w:ilvl w:val="1"/>
      </w:numPr>
      <w:spacing w:after="240"/>
    </w:pPr>
    <w:rPr>
      <w:rFonts w:asciiTheme="majorHAnsi" w:eastAsiaTheme="majorEastAsia" w:hAnsiTheme="majorHAnsi" w:cstheme="majorBidi"/>
      <w:color w:val="4472C4" w:themeColor="accent1"/>
      <w:sz w:val="28"/>
      <w:szCs w:val="28"/>
      <w:lang w:eastAsia="en-US"/>
    </w:rPr>
  </w:style>
  <w:style w:type="character" w:customStyle="1" w:styleId="SubttuloCar">
    <w:name w:val="Subtítulo Car"/>
    <w:basedOn w:val="Fuentedeprrafopredeter"/>
    <w:link w:val="Subttulo"/>
    <w:uiPriority w:val="11"/>
    <w:rsid w:val="00F538B9"/>
    <w:rPr>
      <w:rFonts w:asciiTheme="majorHAnsi" w:eastAsiaTheme="majorEastAsia" w:hAnsiTheme="majorHAnsi" w:cstheme="majorBidi"/>
      <w:color w:val="4472C4" w:themeColor="accent1"/>
      <w:sz w:val="28"/>
      <w:szCs w:val="28"/>
    </w:rPr>
  </w:style>
  <w:style w:type="character" w:styleId="nfasis">
    <w:name w:val="Emphasis"/>
    <w:basedOn w:val="Fuentedeprrafopredeter"/>
    <w:uiPriority w:val="20"/>
    <w:qFormat/>
    <w:rsid w:val="00F538B9"/>
    <w:rPr>
      <w:i/>
      <w:iCs/>
    </w:rPr>
  </w:style>
  <w:style w:type="paragraph" w:styleId="Cita">
    <w:name w:val="Quote"/>
    <w:basedOn w:val="Normal"/>
    <w:next w:val="Normal"/>
    <w:link w:val="CitaCar"/>
    <w:uiPriority w:val="29"/>
    <w:qFormat/>
    <w:rsid w:val="00F538B9"/>
    <w:pPr>
      <w:spacing w:before="120" w:after="120" w:line="259" w:lineRule="auto"/>
      <w:ind w:left="720"/>
    </w:pPr>
    <w:rPr>
      <w:rFonts w:asciiTheme="minorHAnsi" w:eastAsiaTheme="minorEastAsia" w:hAnsiTheme="minorHAnsi" w:cstheme="minorBidi"/>
      <w:color w:val="44546A" w:themeColor="text2"/>
      <w:lang w:eastAsia="en-US"/>
    </w:rPr>
  </w:style>
  <w:style w:type="character" w:customStyle="1" w:styleId="CitaCar">
    <w:name w:val="Cita Car"/>
    <w:basedOn w:val="Fuentedeprrafopredeter"/>
    <w:link w:val="Cita"/>
    <w:uiPriority w:val="29"/>
    <w:rsid w:val="00F538B9"/>
    <w:rPr>
      <w:color w:val="44546A" w:themeColor="text2"/>
      <w:sz w:val="24"/>
      <w:szCs w:val="24"/>
    </w:rPr>
  </w:style>
  <w:style w:type="paragraph" w:styleId="Citadestacada">
    <w:name w:val="Intense Quote"/>
    <w:basedOn w:val="Normal"/>
    <w:next w:val="Normal"/>
    <w:link w:val="CitadestacadaCar"/>
    <w:uiPriority w:val="30"/>
    <w:qFormat/>
    <w:rsid w:val="00F538B9"/>
    <w:pPr>
      <w:spacing w:before="100" w:beforeAutospacing="1" w:after="240"/>
      <w:ind w:left="720"/>
      <w:jc w:val="center"/>
    </w:pPr>
    <w:rPr>
      <w:rFonts w:asciiTheme="majorHAnsi" w:eastAsiaTheme="majorEastAsia" w:hAnsiTheme="majorHAnsi" w:cstheme="majorBidi"/>
      <w:color w:val="44546A" w:themeColor="text2"/>
      <w:spacing w:val="-6"/>
      <w:sz w:val="32"/>
      <w:szCs w:val="32"/>
      <w:lang w:eastAsia="en-US"/>
    </w:rPr>
  </w:style>
  <w:style w:type="character" w:customStyle="1" w:styleId="CitadestacadaCar">
    <w:name w:val="Cita destacada Car"/>
    <w:basedOn w:val="Fuentedeprrafopredeter"/>
    <w:link w:val="Citadestacada"/>
    <w:uiPriority w:val="30"/>
    <w:rsid w:val="00F538B9"/>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F538B9"/>
    <w:rPr>
      <w:i/>
      <w:iCs/>
      <w:color w:val="595959" w:themeColor="text1" w:themeTint="A6"/>
    </w:rPr>
  </w:style>
  <w:style w:type="character" w:styleId="nfasisintenso">
    <w:name w:val="Intense Emphasis"/>
    <w:basedOn w:val="Fuentedeprrafopredeter"/>
    <w:uiPriority w:val="21"/>
    <w:qFormat/>
    <w:rsid w:val="00F538B9"/>
    <w:rPr>
      <w:b/>
      <w:bCs/>
      <w:i/>
      <w:iCs/>
    </w:rPr>
  </w:style>
  <w:style w:type="character" w:styleId="Referenciasutil">
    <w:name w:val="Subtle Reference"/>
    <w:basedOn w:val="Fuentedeprrafopredeter"/>
    <w:uiPriority w:val="31"/>
    <w:qFormat/>
    <w:rsid w:val="00F538B9"/>
    <w:rPr>
      <w:smallCaps/>
      <w:color w:val="595959" w:themeColor="text1" w:themeTint="A6"/>
      <w:u w:val="none" w:color="7F7F7F" w:themeColor="text1" w:themeTint="80"/>
      <w:bdr w:val="none" w:sz="0" w:space="0" w:color="auto"/>
    </w:rPr>
  </w:style>
  <w:style w:type="character" w:styleId="Ttulodellibro">
    <w:name w:val="Book Title"/>
    <w:basedOn w:val="Fuentedeprrafopredeter"/>
    <w:uiPriority w:val="33"/>
    <w:qFormat/>
    <w:rsid w:val="00F538B9"/>
    <w:rPr>
      <w:b/>
      <w:bCs/>
      <w:smallCaps/>
      <w:spacing w:val="10"/>
    </w:rPr>
  </w:style>
  <w:style w:type="paragraph" w:styleId="TtuloTDC">
    <w:name w:val="TOC Heading"/>
    <w:basedOn w:val="Ttulo1"/>
    <w:next w:val="Normal"/>
    <w:uiPriority w:val="39"/>
    <w:unhideWhenUsed/>
    <w:qFormat/>
    <w:rsid w:val="00F538B9"/>
    <w:pPr>
      <w:outlineLvl w:val="9"/>
    </w:pPr>
  </w:style>
  <w:style w:type="paragraph" w:styleId="ndice1">
    <w:name w:val="index 1"/>
    <w:basedOn w:val="Normal"/>
    <w:next w:val="Normal"/>
    <w:autoRedefine/>
    <w:uiPriority w:val="99"/>
    <w:unhideWhenUsed/>
    <w:rsid w:val="00DB4504"/>
    <w:pPr>
      <w:spacing w:line="259" w:lineRule="auto"/>
      <w:ind w:left="220" w:hanging="220"/>
    </w:pPr>
    <w:rPr>
      <w:rFonts w:asciiTheme="minorHAnsi" w:eastAsiaTheme="minorEastAsia" w:hAnsiTheme="minorHAnsi" w:cstheme="minorHAnsi"/>
      <w:sz w:val="18"/>
      <w:szCs w:val="18"/>
      <w:lang w:eastAsia="en-US"/>
    </w:rPr>
  </w:style>
  <w:style w:type="paragraph" w:styleId="Encabezado">
    <w:name w:val="header"/>
    <w:basedOn w:val="Normal"/>
    <w:link w:val="EncabezadoCar"/>
    <w:uiPriority w:val="99"/>
    <w:unhideWhenUsed/>
    <w:rsid w:val="00DB4504"/>
    <w:pPr>
      <w:tabs>
        <w:tab w:val="center" w:pos="4419"/>
        <w:tab w:val="right" w:pos="8838"/>
      </w:tabs>
    </w:pPr>
    <w:rPr>
      <w:rFonts w:asciiTheme="minorHAnsi" w:eastAsiaTheme="minorEastAsia" w:hAnsiTheme="minorHAnsi" w:cstheme="minorBidi"/>
      <w:sz w:val="22"/>
      <w:szCs w:val="22"/>
      <w:lang w:eastAsia="en-US"/>
    </w:rPr>
  </w:style>
  <w:style w:type="character" w:customStyle="1" w:styleId="EncabezadoCar">
    <w:name w:val="Encabezado Car"/>
    <w:basedOn w:val="Fuentedeprrafopredeter"/>
    <w:link w:val="Encabezado"/>
    <w:uiPriority w:val="99"/>
    <w:rsid w:val="00DB4504"/>
  </w:style>
  <w:style w:type="paragraph" w:styleId="Piedepgina">
    <w:name w:val="footer"/>
    <w:basedOn w:val="Normal"/>
    <w:link w:val="PiedepginaCar"/>
    <w:uiPriority w:val="99"/>
    <w:unhideWhenUsed/>
    <w:rsid w:val="00DB4504"/>
    <w:pPr>
      <w:tabs>
        <w:tab w:val="center" w:pos="4419"/>
        <w:tab w:val="right" w:pos="8838"/>
      </w:tabs>
    </w:pPr>
    <w:rPr>
      <w:rFonts w:asciiTheme="minorHAnsi" w:eastAsiaTheme="minorEastAsia" w:hAnsiTheme="minorHAnsi" w:cstheme="minorBidi"/>
      <w:sz w:val="22"/>
      <w:szCs w:val="22"/>
      <w:lang w:eastAsia="en-US"/>
    </w:rPr>
  </w:style>
  <w:style w:type="character" w:customStyle="1" w:styleId="PiedepginaCar">
    <w:name w:val="Pie de página Car"/>
    <w:basedOn w:val="Fuentedeprrafopredeter"/>
    <w:link w:val="Piedepgina"/>
    <w:uiPriority w:val="99"/>
    <w:rsid w:val="00DB4504"/>
  </w:style>
  <w:style w:type="paragraph" w:styleId="ndice2">
    <w:name w:val="index 2"/>
    <w:basedOn w:val="Normal"/>
    <w:next w:val="Normal"/>
    <w:autoRedefine/>
    <w:uiPriority w:val="99"/>
    <w:unhideWhenUsed/>
    <w:rsid w:val="002E305C"/>
    <w:pPr>
      <w:spacing w:line="259" w:lineRule="auto"/>
      <w:ind w:left="440" w:hanging="220"/>
    </w:pPr>
    <w:rPr>
      <w:rFonts w:asciiTheme="minorHAnsi" w:eastAsiaTheme="minorEastAsia" w:hAnsiTheme="minorHAnsi" w:cstheme="minorHAnsi"/>
      <w:sz w:val="18"/>
      <w:szCs w:val="18"/>
      <w:lang w:eastAsia="en-US"/>
    </w:rPr>
  </w:style>
  <w:style w:type="paragraph" w:styleId="ndice3">
    <w:name w:val="index 3"/>
    <w:basedOn w:val="Normal"/>
    <w:next w:val="Normal"/>
    <w:autoRedefine/>
    <w:uiPriority w:val="99"/>
    <w:unhideWhenUsed/>
    <w:rsid w:val="002E305C"/>
    <w:pPr>
      <w:spacing w:line="259" w:lineRule="auto"/>
      <w:ind w:left="660" w:hanging="220"/>
    </w:pPr>
    <w:rPr>
      <w:rFonts w:asciiTheme="minorHAnsi" w:eastAsiaTheme="minorEastAsia" w:hAnsiTheme="minorHAnsi" w:cstheme="minorHAnsi"/>
      <w:sz w:val="18"/>
      <w:szCs w:val="18"/>
      <w:lang w:eastAsia="en-US"/>
    </w:rPr>
  </w:style>
  <w:style w:type="paragraph" w:styleId="ndice4">
    <w:name w:val="index 4"/>
    <w:basedOn w:val="Normal"/>
    <w:next w:val="Normal"/>
    <w:autoRedefine/>
    <w:uiPriority w:val="99"/>
    <w:unhideWhenUsed/>
    <w:rsid w:val="002E305C"/>
    <w:pPr>
      <w:spacing w:line="259" w:lineRule="auto"/>
      <w:ind w:left="880" w:hanging="220"/>
    </w:pPr>
    <w:rPr>
      <w:rFonts w:asciiTheme="minorHAnsi" w:eastAsiaTheme="minorEastAsia" w:hAnsiTheme="minorHAnsi" w:cstheme="minorHAnsi"/>
      <w:sz w:val="18"/>
      <w:szCs w:val="18"/>
      <w:lang w:eastAsia="en-US"/>
    </w:rPr>
  </w:style>
  <w:style w:type="paragraph" w:styleId="ndice5">
    <w:name w:val="index 5"/>
    <w:basedOn w:val="Normal"/>
    <w:next w:val="Normal"/>
    <w:autoRedefine/>
    <w:uiPriority w:val="99"/>
    <w:unhideWhenUsed/>
    <w:rsid w:val="002E305C"/>
    <w:pPr>
      <w:spacing w:line="259" w:lineRule="auto"/>
      <w:ind w:left="1100" w:hanging="220"/>
    </w:pPr>
    <w:rPr>
      <w:rFonts w:asciiTheme="minorHAnsi" w:eastAsiaTheme="minorEastAsia" w:hAnsiTheme="minorHAnsi" w:cstheme="minorHAnsi"/>
      <w:sz w:val="18"/>
      <w:szCs w:val="18"/>
      <w:lang w:eastAsia="en-US"/>
    </w:rPr>
  </w:style>
  <w:style w:type="paragraph" w:styleId="ndice6">
    <w:name w:val="index 6"/>
    <w:basedOn w:val="Normal"/>
    <w:next w:val="Normal"/>
    <w:autoRedefine/>
    <w:uiPriority w:val="99"/>
    <w:unhideWhenUsed/>
    <w:rsid w:val="002E305C"/>
    <w:pPr>
      <w:spacing w:line="259" w:lineRule="auto"/>
      <w:ind w:left="1320" w:hanging="220"/>
    </w:pPr>
    <w:rPr>
      <w:rFonts w:asciiTheme="minorHAnsi" w:eastAsiaTheme="minorEastAsia" w:hAnsiTheme="minorHAnsi" w:cstheme="minorHAnsi"/>
      <w:sz w:val="18"/>
      <w:szCs w:val="18"/>
      <w:lang w:eastAsia="en-US"/>
    </w:rPr>
  </w:style>
  <w:style w:type="paragraph" w:styleId="ndice7">
    <w:name w:val="index 7"/>
    <w:basedOn w:val="Normal"/>
    <w:next w:val="Normal"/>
    <w:autoRedefine/>
    <w:uiPriority w:val="99"/>
    <w:unhideWhenUsed/>
    <w:rsid w:val="002E305C"/>
    <w:pPr>
      <w:spacing w:line="259" w:lineRule="auto"/>
      <w:ind w:left="1540" w:hanging="220"/>
    </w:pPr>
    <w:rPr>
      <w:rFonts w:asciiTheme="minorHAnsi" w:eastAsiaTheme="minorEastAsia" w:hAnsiTheme="minorHAnsi" w:cstheme="minorHAnsi"/>
      <w:sz w:val="18"/>
      <w:szCs w:val="18"/>
      <w:lang w:eastAsia="en-US"/>
    </w:rPr>
  </w:style>
  <w:style w:type="paragraph" w:styleId="ndice8">
    <w:name w:val="index 8"/>
    <w:basedOn w:val="Normal"/>
    <w:next w:val="Normal"/>
    <w:autoRedefine/>
    <w:uiPriority w:val="99"/>
    <w:unhideWhenUsed/>
    <w:rsid w:val="002E305C"/>
    <w:pPr>
      <w:spacing w:line="259" w:lineRule="auto"/>
      <w:ind w:left="1760" w:hanging="220"/>
    </w:pPr>
    <w:rPr>
      <w:rFonts w:asciiTheme="minorHAnsi" w:eastAsiaTheme="minorEastAsia" w:hAnsiTheme="minorHAnsi" w:cstheme="minorHAnsi"/>
      <w:sz w:val="18"/>
      <w:szCs w:val="18"/>
      <w:lang w:eastAsia="en-US"/>
    </w:rPr>
  </w:style>
  <w:style w:type="paragraph" w:styleId="ndice9">
    <w:name w:val="index 9"/>
    <w:basedOn w:val="Normal"/>
    <w:next w:val="Normal"/>
    <w:autoRedefine/>
    <w:uiPriority w:val="99"/>
    <w:unhideWhenUsed/>
    <w:rsid w:val="002E305C"/>
    <w:pPr>
      <w:spacing w:line="259" w:lineRule="auto"/>
      <w:ind w:left="1980" w:hanging="220"/>
    </w:pPr>
    <w:rPr>
      <w:rFonts w:asciiTheme="minorHAnsi" w:eastAsiaTheme="minorEastAsia" w:hAnsiTheme="minorHAnsi" w:cstheme="minorHAnsi"/>
      <w:sz w:val="18"/>
      <w:szCs w:val="18"/>
      <w:lang w:eastAsia="en-US"/>
    </w:rPr>
  </w:style>
  <w:style w:type="paragraph" w:styleId="Ttulodendice">
    <w:name w:val="index heading"/>
    <w:basedOn w:val="Normal"/>
    <w:next w:val="ndice1"/>
    <w:uiPriority w:val="99"/>
    <w:unhideWhenUsed/>
    <w:rsid w:val="002E305C"/>
    <w:pPr>
      <w:pBdr>
        <w:top w:val="single" w:sz="12" w:space="0" w:color="auto"/>
      </w:pBdr>
      <w:spacing w:before="360" w:after="240" w:line="259" w:lineRule="auto"/>
    </w:pPr>
    <w:rPr>
      <w:rFonts w:asciiTheme="minorHAnsi" w:eastAsiaTheme="minorEastAsia" w:hAnsiTheme="minorHAnsi" w:cstheme="minorHAnsi"/>
      <w:b/>
      <w:bCs/>
      <w:i/>
      <w:iCs/>
      <w:sz w:val="26"/>
      <w:szCs w:val="26"/>
      <w:lang w:eastAsia="en-US"/>
    </w:rPr>
  </w:style>
  <w:style w:type="paragraph" w:styleId="Textonotapie">
    <w:name w:val="footnote text"/>
    <w:basedOn w:val="Normal"/>
    <w:link w:val="TextonotapieCar"/>
    <w:uiPriority w:val="99"/>
    <w:semiHidden/>
    <w:unhideWhenUsed/>
    <w:rsid w:val="00A500AC"/>
    <w:rPr>
      <w:rFonts w:asciiTheme="minorHAnsi" w:eastAsiaTheme="minorEastAsia"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A500AC"/>
    <w:rPr>
      <w:sz w:val="20"/>
      <w:szCs w:val="20"/>
    </w:rPr>
  </w:style>
  <w:style w:type="character" w:styleId="Refdenotaalpie">
    <w:name w:val="footnote reference"/>
    <w:basedOn w:val="Fuentedeprrafopredeter"/>
    <w:uiPriority w:val="99"/>
    <w:semiHidden/>
    <w:unhideWhenUsed/>
    <w:rsid w:val="00A500AC"/>
    <w:rPr>
      <w:vertAlign w:val="superscript"/>
    </w:rPr>
  </w:style>
  <w:style w:type="paragraph" w:customStyle="1" w:styleId="Default">
    <w:name w:val="Default"/>
    <w:rsid w:val="00D57565"/>
    <w:pPr>
      <w:autoSpaceDE w:val="0"/>
      <w:autoSpaceDN w:val="0"/>
      <w:adjustRightInd w:val="0"/>
      <w:spacing w:after="0" w:line="240" w:lineRule="auto"/>
    </w:pPr>
    <w:rPr>
      <w:rFonts w:ascii="Avenir 45 Book" w:hAnsi="Avenir 45 Book" w:cs="Avenir 45 Book"/>
      <w:color w:val="000000"/>
      <w:sz w:val="24"/>
      <w:szCs w:val="24"/>
    </w:rPr>
  </w:style>
  <w:style w:type="paragraph" w:customStyle="1" w:styleId="Pa0">
    <w:name w:val="Pa0"/>
    <w:basedOn w:val="Default"/>
    <w:next w:val="Default"/>
    <w:uiPriority w:val="99"/>
    <w:rsid w:val="00D57565"/>
    <w:pPr>
      <w:spacing w:line="241" w:lineRule="atLeast"/>
    </w:pPr>
    <w:rPr>
      <w:rFonts w:cstheme="minorBidi"/>
      <w:color w:val="auto"/>
    </w:rPr>
  </w:style>
  <w:style w:type="character" w:customStyle="1" w:styleId="A0">
    <w:name w:val="A0"/>
    <w:uiPriority w:val="99"/>
    <w:rsid w:val="00D57565"/>
    <w:rPr>
      <w:rFonts w:cs="Avenir 45 Book"/>
      <w:color w:val="000000"/>
      <w:sz w:val="72"/>
      <w:szCs w:val="72"/>
    </w:rPr>
  </w:style>
  <w:style w:type="paragraph" w:customStyle="1" w:styleId="Titulo3">
    <w:name w:val="Titulo3"/>
    <w:basedOn w:val="Normal"/>
    <w:rsid w:val="00383B94"/>
    <w:pPr>
      <w:suppressAutoHyphens/>
      <w:ind w:left="1080" w:hanging="360"/>
      <w:jc w:val="both"/>
    </w:pPr>
    <w:rPr>
      <w:rFonts w:ascii="Georgia" w:hAnsi="Georgia"/>
      <w:b/>
      <w:color w:val="808080"/>
      <w:sz w:val="32"/>
      <w:lang w:val="es-ES" w:eastAsia="ar-SA"/>
    </w:rPr>
  </w:style>
  <w:style w:type="paragraph" w:styleId="NormalWeb">
    <w:name w:val="Normal (Web)"/>
    <w:basedOn w:val="Normal"/>
    <w:uiPriority w:val="99"/>
    <w:unhideWhenUsed/>
    <w:rsid w:val="0082454C"/>
    <w:pPr>
      <w:spacing w:before="100" w:beforeAutospacing="1" w:after="100" w:afterAutospacing="1"/>
    </w:pPr>
    <w:rPr>
      <w:lang w:eastAsia="es-CL"/>
    </w:rPr>
  </w:style>
  <w:style w:type="paragraph" w:styleId="Textonotaalfinal">
    <w:name w:val="endnote text"/>
    <w:basedOn w:val="Normal"/>
    <w:link w:val="TextonotaalfinalCar"/>
    <w:uiPriority w:val="99"/>
    <w:semiHidden/>
    <w:unhideWhenUsed/>
    <w:rsid w:val="00F17905"/>
    <w:rPr>
      <w:rFonts w:asciiTheme="minorHAnsi" w:eastAsiaTheme="minorEastAsia" w:hAnsiTheme="minorHAnsi" w:cstheme="minorBidi"/>
      <w:sz w:val="20"/>
      <w:szCs w:val="20"/>
      <w:lang w:eastAsia="en-US"/>
    </w:rPr>
  </w:style>
  <w:style w:type="character" w:customStyle="1" w:styleId="TextonotaalfinalCar">
    <w:name w:val="Texto nota al final Car"/>
    <w:basedOn w:val="Fuentedeprrafopredeter"/>
    <w:link w:val="Textonotaalfinal"/>
    <w:uiPriority w:val="99"/>
    <w:semiHidden/>
    <w:rsid w:val="00F17905"/>
    <w:rPr>
      <w:sz w:val="20"/>
      <w:szCs w:val="20"/>
    </w:rPr>
  </w:style>
  <w:style w:type="character" w:styleId="Refdenotaalfinal">
    <w:name w:val="endnote reference"/>
    <w:basedOn w:val="Fuentedeprrafopredeter"/>
    <w:uiPriority w:val="99"/>
    <w:semiHidden/>
    <w:unhideWhenUsed/>
    <w:rsid w:val="00F17905"/>
    <w:rPr>
      <w:vertAlign w:val="superscript"/>
    </w:rPr>
  </w:style>
  <w:style w:type="paragraph" w:styleId="Textodeglobo">
    <w:name w:val="Balloon Text"/>
    <w:basedOn w:val="Normal"/>
    <w:link w:val="TextodegloboCar"/>
    <w:uiPriority w:val="99"/>
    <w:semiHidden/>
    <w:unhideWhenUsed/>
    <w:rsid w:val="00824511"/>
    <w:rPr>
      <w:rFonts w:ascii="Segoe UI" w:eastAsiaTheme="minorEastAsia" w:hAnsi="Segoe UI" w:cs="Segoe UI"/>
      <w:sz w:val="18"/>
      <w:szCs w:val="18"/>
      <w:lang w:eastAsia="en-US"/>
    </w:rPr>
  </w:style>
  <w:style w:type="character" w:customStyle="1" w:styleId="TextodegloboCar">
    <w:name w:val="Texto de globo Car"/>
    <w:basedOn w:val="Fuentedeprrafopredeter"/>
    <w:link w:val="Textodeglobo"/>
    <w:uiPriority w:val="99"/>
    <w:semiHidden/>
    <w:rsid w:val="00824511"/>
    <w:rPr>
      <w:rFonts w:ascii="Segoe UI" w:hAnsi="Segoe UI" w:cs="Segoe UI"/>
      <w:sz w:val="18"/>
      <w:szCs w:val="18"/>
    </w:rPr>
  </w:style>
  <w:style w:type="paragraph" w:customStyle="1" w:styleId="Estilo1">
    <w:name w:val="Estilo1"/>
    <w:basedOn w:val="Default"/>
    <w:next w:val="Default"/>
    <w:qFormat/>
    <w:rsid w:val="00473237"/>
    <w:pPr>
      <w:spacing w:line="360" w:lineRule="auto"/>
      <w:ind w:left="576" w:hanging="576"/>
      <w:jc w:val="both"/>
    </w:pPr>
    <w:rPr>
      <w:rFonts w:ascii="Arial" w:hAnsi="Arial" w:cs="Arial"/>
      <w:b/>
      <w:color w:val="000000" w:themeColor="text1"/>
    </w:rPr>
  </w:style>
  <w:style w:type="paragraph" w:customStyle="1" w:styleId="EstiloTesis">
    <w:name w:val="EstiloTesis"/>
    <w:basedOn w:val="Default"/>
    <w:next w:val="Default"/>
    <w:autoRedefine/>
    <w:qFormat/>
    <w:rsid w:val="007549CF"/>
    <w:pPr>
      <w:spacing w:line="480" w:lineRule="auto"/>
      <w:ind w:left="576" w:hanging="576"/>
      <w:jc w:val="both"/>
    </w:pPr>
    <w:rPr>
      <w:rFonts w:ascii="Arial" w:hAnsi="Arial" w:cs="Arial"/>
      <w:b/>
      <w:color w:val="FF0000"/>
      <w:sz w:val="32"/>
      <w:szCs w:val="32"/>
    </w:rPr>
  </w:style>
  <w:style w:type="paragraph" w:styleId="TDC1">
    <w:name w:val="toc 1"/>
    <w:basedOn w:val="Normal"/>
    <w:next w:val="Normal"/>
    <w:autoRedefine/>
    <w:uiPriority w:val="39"/>
    <w:unhideWhenUsed/>
    <w:rsid w:val="008428B7"/>
    <w:pPr>
      <w:tabs>
        <w:tab w:val="left" w:pos="284"/>
        <w:tab w:val="right" w:leader="dot" w:pos="8544"/>
      </w:tabs>
      <w:spacing w:after="100" w:line="259" w:lineRule="auto"/>
    </w:pPr>
    <w:rPr>
      <w:rFonts w:asciiTheme="minorHAnsi" w:eastAsiaTheme="minorEastAsia" w:hAnsiTheme="minorHAnsi" w:cstheme="minorBidi"/>
      <w:sz w:val="22"/>
      <w:szCs w:val="22"/>
      <w:lang w:eastAsia="en-US"/>
    </w:rPr>
  </w:style>
  <w:style w:type="paragraph" w:styleId="TDC2">
    <w:name w:val="toc 2"/>
    <w:basedOn w:val="Normal"/>
    <w:next w:val="Normal"/>
    <w:autoRedefine/>
    <w:uiPriority w:val="39"/>
    <w:unhideWhenUsed/>
    <w:rsid w:val="008428B7"/>
    <w:pPr>
      <w:tabs>
        <w:tab w:val="left" w:pos="709"/>
        <w:tab w:val="right" w:leader="dot" w:pos="8544"/>
      </w:tabs>
      <w:spacing w:after="100" w:line="259" w:lineRule="auto"/>
      <w:ind w:left="220" w:firstLine="64"/>
    </w:pPr>
    <w:rPr>
      <w:rFonts w:asciiTheme="minorHAnsi" w:eastAsiaTheme="minorEastAsia" w:hAnsiTheme="minorHAnsi" w:cstheme="minorBidi"/>
      <w:sz w:val="22"/>
      <w:szCs w:val="22"/>
      <w:lang w:eastAsia="en-US"/>
    </w:rPr>
  </w:style>
  <w:style w:type="paragraph" w:styleId="TDC3">
    <w:name w:val="toc 3"/>
    <w:basedOn w:val="Normal"/>
    <w:next w:val="Normal"/>
    <w:autoRedefine/>
    <w:uiPriority w:val="39"/>
    <w:unhideWhenUsed/>
    <w:rsid w:val="008428B7"/>
    <w:pPr>
      <w:tabs>
        <w:tab w:val="left" w:pos="1276"/>
        <w:tab w:val="right" w:leader="dot" w:pos="8544"/>
      </w:tabs>
      <w:spacing w:after="100" w:line="259" w:lineRule="auto"/>
      <w:ind w:left="440" w:firstLine="269"/>
    </w:pPr>
    <w:rPr>
      <w:rFonts w:asciiTheme="minorHAnsi" w:eastAsiaTheme="minorEastAsia" w:hAnsiTheme="minorHAnsi" w:cstheme="minorBidi"/>
      <w:sz w:val="22"/>
      <w:szCs w:val="22"/>
      <w:lang w:eastAsia="en-US"/>
    </w:rPr>
  </w:style>
  <w:style w:type="paragraph" w:styleId="TDC4">
    <w:name w:val="toc 4"/>
    <w:basedOn w:val="Normal"/>
    <w:next w:val="Normal"/>
    <w:autoRedefine/>
    <w:uiPriority w:val="39"/>
    <w:unhideWhenUsed/>
    <w:rsid w:val="006F4730"/>
    <w:pPr>
      <w:spacing w:after="100" w:line="259" w:lineRule="auto"/>
      <w:ind w:left="660"/>
    </w:pPr>
    <w:rPr>
      <w:rFonts w:asciiTheme="minorHAnsi" w:eastAsiaTheme="minorEastAsia" w:hAnsiTheme="minorHAnsi" w:cstheme="minorBidi"/>
      <w:sz w:val="22"/>
      <w:szCs w:val="22"/>
      <w:lang w:eastAsia="es-CL"/>
    </w:rPr>
  </w:style>
  <w:style w:type="paragraph" w:styleId="TDC5">
    <w:name w:val="toc 5"/>
    <w:basedOn w:val="Normal"/>
    <w:next w:val="Normal"/>
    <w:autoRedefine/>
    <w:uiPriority w:val="39"/>
    <w:unhideWhenUsed/>
    <w:rsid w:val="006F4730"/>
    <w:pPr>
      <w:spacing w:after="100" w:line="259" w:lineRule="auto"/>
      <w:ind w:left="880"/>
    </w:pPr>
    <w:rPr>
      <w:rFonts w:asciiTheme="minorHAnsi" w:eastAsiaTheme="minorEastAsia" w:hAnsiTheme="minorHAnsi" w:cstheme="minorBidi"/>
      <w:sz w:val="22"/>
      <w:szCs w:val="22"/>
      <w:lang w:eastAsia="es-CL"/>
    </w:rPr>
  </w:style>
  <w:style w:type="paragraph" w:styleId="TDC6">
    <w:name w:val="toc 6"/>
    <w:basedOn w:val="Normal"/>
    <w:next w:val="Normal"/>
    <w:autoRedefine/>
    <w:uiPriority w:val="39"/>
    <w:unhideWhenUsed/>
    <w:rsid w:val="006F4730"/>
    <w:pPr>
      <w:spacing w:after="100" w:line="259" w:lineRule="auto"/>
      <w:ind w:left="1100"/>
    </w:pPr>
    <w:rPr>
      <w:rFonts w:asciiTheme="minorHAnsi" w:eastAsiaTheme="minorEastAsia" w:hAnsiTheme="minorHAnsi" w:cstheme="minorBidi"/>
      <w:sz w:val="22"/>
      <w:szCs w:val="22"/>
      <w:lang w:eastAsia="es-CL"/>
    </w:rPr>
  </w:style>
  <w:style w:type="paragraph" w:styleId="TDC7">
    <w:name w:val="toc 7"/>
    <w:basedOn w:val="Normal"/>
    <w:next w:val="Normal"/>
    <w:autoRedefine/>
    <w:uiPriority w:val="39"/>
    <w:unhideWhenUsed/>
    <w:rsid w:val="006F4730"/>
    <w:pPr>
      <w:spacing w:after="100" w:line="259" w:lineRule="auto"/>
      <w:ind w:left="1320"/>
    </w:pPr>
    <w:rPr>
      <w:rFonts w:asciiTheme="minorHAnsi" w:eastAsiaTheme="minorEastAsia" w:hAnsiTheme="minorHAnsi" w:cstheme="minorBidi"/>
      <w:sz w:val="22"/>
      <w:szCs w:val="22"/>
      <w:lang w:eastAsia="es-CL"/>
    </w:rPr>
  </w:style>
  <w:style w:type="paragraph" w:styleId="TDC8">
    <w:name w:val="toc 8"/>
    <w:basedOn w:val="Normal"/>
    <w:next w:val="Normal"/>
    <w:autoRedefine/>
    <w:uiPriority w:val="39"/>
    <w:unhideWhenUsed/>
    <w:rsid w:val="006F4730"/>
    <w:pPr>
      <w:spacing w:after="100" w:line="259" w:lineRule="auto"/>
      <w:ind w:left="1540"/>
    </w:pPr>
    <w:rPr>
      <w:rFonts w:asciiTheme="minorHAnsi" w:eastAsiaTheme="minorEastAsia" w:hAnsiTheme="minorHAnsi" w:cstheme="minorBidi"/>
      <w:sz w:val="22"/>
      <w:szCs w:val="22"/>
      <w:lang w:eastAsia="es-CL"/>
    </w:rPr>
  </w:style>
  <w:style w:type="paragraph" w:styleId="TDC9">
    <w:name w:val="toc 9"/>
    <w:basedOn w:val="Normal"/>
    <w:next w:val="Normal"/>
    <w:autoRedefine/>
    <w:uiPriority w:val="39"/>
    <w:unhideWhenUsed/>
    <w:rsid w:val="006F4730"/>
    <w:pPr>
      <w:spacing w:after="100" w:line="259" w:lineRule="auto"/>
      <w:ind w:left="1760"/>
    </w:pPr>
    <w:rPr>
      <w:rFonts w:asciiTheme="minorHAnsi" w:eastAsiaTheme="minorEastAsia" w:hAnsiTheme="minorHAnsi" w:cstheme="minorBidi"/>
      <w:sz w:val="22"/>
      <w:szCs w:val="22"/>
      <w:lang w:eastAsia="es-CL"/>
    </w:rPr>
  </w:style>
  <w:style w:type="character" w:styleId="Hipervnculo">
    <w:name w:val="Hyperlink"/>
    <w:basedOn w:val="Fuentedeprrafopredeter"/>
    <w:uiPriority w:val="99"/>
    <w:unhideWhenUsed/>
    <w:rsid w:val="006F4730"/>
    <w:rPr>
      <w:color w:val="0563C1" w:themeColor="hyperlink"/>
      <w:u w:val="single"/>
    </w:rPr>
  </w:style>
  <w:style w:type="character" w:styleId="Mencinsinresolver">
    <w:name w:val="Unresolved Mention"/>
    <w:basedOn w:val="Fuentedeprrafopredeter"/>
    <w:uiPriority w:val="99"/>
    <w:semiHidden/>
    <w:unhideWhenUsed/>
    <w:rsid w:val="006F4730"/>
    <w:rPr>
      <w:color w:val="605E5C"/>
      <w:shd w:val="clear" w:color="auto" w:fill="E1DFDD"/>
    </w:rPr>
  </w:style>
  <w:style w:type="paragraph" w:customStyle="1" w:styleId="Bibliografia">
    <w:name w:val="Bibliografia"/>
    <w:basedOn w:val="Normal"/>
    <w:autoRedefine/>
    <w:qFormat/>
    <w:rsid w:val="00572AD2"/>
    <w:pPr>
      <w:spacing w:afterLines="160" w:after="384" w:line="360" w:lineRule="auto"/>
      <w:jc w:val="both"/>
    </w:pPr>
    <w:rPr>
      <w:rFonts w:ascii="Arial" w:eastAsiaTheme="minorEastAsia" w:hAnsi="Arial" w:cs="Arial"/>
      <w:szCs w:val="13"/>
      <w:lang w:eastAsia="en-US"/>
    </w:rPr>
  </w:style>
  <w:style w:type="paragraph" w:styleId="Bibliografa">
    <w:name w:val="Bibliography"/>
    <w:basedOn w:val="Normal"/>
    <w:next w:val="Normal"/>
    <w:uiPriority w:val="37"/>
    <w:unhideWhenUsed/>
    <w:rsid w:val="00D07DB6"/>
    <w:pPr>
      <w:spacing w:after="160" w:line="259" w:lineRule="auto"/>
    </w:pPr>
    <w:rPr>
      <w:rFonts w:asciiTheme="minorHAnsi" w:eastAsiaTheme="minorEastAsia" w:hAnsiTheme="minorHAnsi" w:cstheme="minorBidi"/>
      <w:sz w:val="22"/>
      <w:szCs w:val="22"/>
      <w:lang w:eastAsia="en-US"/>
    </w:rPr>
  </w:style>
  <w:style w:type="paragraph" w:customStyle="1" w:styleId="Tablas">
    <w:name w:val="Tablas"/>
    <w:basedOn w:val="Tabladeilustraciones"/>
    <w:next w:val="Tabladeilustraciones"/>
    <w:link w:val="TablasCar"/>
    <w:autoRedefine/>
    <w:qFormat/>
    <w:rsid w:val="00AD22A6"/>
    <w:pPr>
      <w:spacing w:line="240" w:lineRule="auto"/>
      <w:jc w:val="center"/>
    </w:pPr>
    <w:rPr>
      <w:rFonts w:ascii="Arial" w:hAnsi="Arial" w:cs="Arial"/>
      <w:sz w:val="18"/>
      <w:szCs w:val="18"/>
    </w:rPr>
  </w:style>
  <w:style w:type="paragraph" w:styleId="Tabladeilustraciones">
    <w:name w:val="table of figures"/>
    <w:basedOn w:val="Normal"/>
    <w:next w:val="Normal"/>
    <w:link w:val="TabladeilustracionesCar"/>
    <w:uiPriority w:val="99"/>
    <w:unhideWhenUsed/>
    <w:rsid w:val="001B24BF"/>
    <w:pPr>
      <w:spacing w:line="259" w:lineRule="auto"/>
    </w:pPr>
    <w:rPr>
      <w:rFonts w:asciiTheme="minorHAnsi" w:eastAsiaTheme="minorEastAsia" w:hAnsiTheme="minorHAnsi" w:cstheme="minorBidi"/>
      <w:sz w:val="22"/>
      <w:szCs w:val="22"/>
      <w:lang w:eastAsia="en-US"/>
    </w:rPr>
  </w:style>
  <w:style w:type="character" w:customStyle="1" w:styleId="TabladeilustracionesCar">
    <w:name w:val="Tabla de ilustraciones Car"/>
    <w:basedOn w:val="Fuentedeprrafopredeter"/>
    <w:link w:val="Tabladeilustraciones"/>
    <w:uiPriority w:val="99"/>
    <w:semiHidden/>
    <w:rsid w:val="001B24BF"/>
  </w:style>
  <w:style w:type="character" w:customStyle="1" w:styleId="TablasCar">
    <w:name w:val="Tablas Car"/>
    <w:basedOn w:val="TabladeilustracionesCar"/>
    <w:link w:val="Tablas"/>
    <w:rsid w:val="00AD22A6"/>
    <w:rPr>
      <w:rFonts w:ascii="Arial" w:hAnsi="Arial" w:cs="Arial"/>
      <w:sz w:val="18"/>
      <w:szCs w:val="18"/>
    </w:rPr>
  </w:style>
  <w:style w:type="table" w:styleId="Tablaconcuadrcula">
    <w:name w:val="Table Grid"/>
    <w:basedOn w:val="Tablanormal"/>
    <w:uiPriority w:val="39"/>
    <w:rsid w:val="00901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MSI">
    <w:name w:val="Figuras MSI"/>
    <w:basedOn w:val="Normal"/>
    <w:link w:val="FigurasMSICar"/>
    <w:qFormat/>
    <w:rsid w:val="00403C73"/>
    <w:pPr>
      <w:spacing w:after="160" w:line="259" w:lineRule="auto"/>
      <w:jc w:val="center"/>
    </w:pPr>
    <w:rPr>
      <w:rFonts w:ascii="Arial" w:eastAsiaTheme="minorEastAsia" w:hAnsi="Arial" w:cs="Arial"/>
      <w:sz w:val="20"/>
      <w:szCs w:val="20"/>
      <w:lang w:eastAsia="en-US"/>
    </w:rPr>
  </w:style>
  <w:style w:type="character" w:customStyle="1" w:styleId="FigurasMSICar">
    <w:name w:val="Figuras MSI Car"/>
    <w:basedOn w:val="Fuentedeprrafopredeter"/>
    <w:link w:val="FigurasMSI"/>
    <w:rsid w:val="00403C73"/>
    <w:rPr>
      <w:rFonts w:ascii="Arial" w:hAnsi="Arial" w:cs="Arial"/>
      <w:sz w:val="20"/>
      <w:szCs w:val="20"/>
    </w:rPr>
  </w:style>
  <w:style w:type="table" w:styleId="Tablaconcuadrcula1clara">
    <w:name w:val="Grid Table 1 Light"/>
    <w:basedOn w:val="Tablanormal"/>
    <w:uiPriority w:val="46"/>
    <w:rsid w:val="00F511A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F511A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ir">
    <w:name w:val="ir"/>
    <w:basedOn w:val="Normal"/>
    <w:rsid w:val="00ED4736"/>
    <w:pPr>
      <w:spacing w:before="100" w:beforeAutospacing="1" w:after="100" w:afterAutospacing="1"/>
    </w:pPr>
    <w:rPr>
      <w:lang w:eastAsia="es-CL"/>
    </w:rPr>
  </w:style>
  <w:style w:type="numbering" w:customStyle="1" w:styleId="MSIEstilo">
    <w:name w:val="MSI Estilo"/>
    <w:uiPriority w:val="99"/>
    <w:rsid w:val="007D205C"/>
    <w:pPr>
      <w:numPr>
        <w:numId w:val="18"/>
      </w:numPr>
    </w:pPr>
  </w:style>
  <w:style w:type="table" w:styleId="Tabladelista3">
    <w:name w:val="List Table 3"/>
    <w:basedOn w:val="Tablanormal"/>
    <w:uiPriority w:val="48"/>
    <w:rsid w:val="00CC2EA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4-nfasis1">
    <w:name w:val="List Table 4 Accent 1"/>
    <w:basedOn w:val="Tablanormal"/>
    <w:uiPriority w:val="49"/>
    <w:rsid w:val="00CC2EA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efdecomentario">
    <w:name w:val="annotation reference"/>
    <w:basedOn w:val="Fuentedeprrafopredeter"/>
    <w:uiPriority w:val="99"/>
    <w:semiHidden/>
    <w:unhideWhenUsed/>
    <w:rsid w:val="0022266D"/>
    <w:rPr>
      <w:sz w:val="16"/>
      <w:szCs w:val="16"/>
    </w:rPr>
  </w:style>
  <w:style w:type="paragraph" w:styleId="Textocomentario">
    <w:name w:val="annotation text"/>
    <w:basedOn w:val="Normal"/>
    <w:link w:val="TextocomentarioCar"/>
    <w:uiPriority w:val="99"/>
    <w:semiHidden/>
    <w:unhideWhenUsed/>
    <w:rsid w:val="0022266D"/>
    <w:pPr>
      <w:spacing w:after="160"/>
    </w:pPr>
    <w:rPr>
      <w:rFonts w:asciiTheme="minorHAnsi" w:eastAsiaTheme="minorEastAsia" w:hAnsi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22266D"/>
    <w:rPr>
      <w:sz w:val="20"/>
      <w:szCs w:val="20"/>
    </w:rPr>
  </w:style>
  <w:style w:type="paragraph" w:styleId="Asuntodelcomentario">
    <w:name w:val="annotation subject"/>
    <w:basedOn w:val="Textocomentario"/>
    <w:next w:val="Textocomentario"/>
    <w:link w:val="AsuntodelcomentarioCar"/>
    <w:uiPriority w:val="99"/>
    <w:semiHidden/>
    <w:unhideWhenUsed/>
    <w:rsid w:val="0022266D"/>
    <w:rPr>
      <w:b/>
      <w:bCs/>
    </w:rPr>
  </w:style>
  <w:style w:type="character" w:customStyle="1" w:styleId="AsuntodelcomentarioCar">
    <w:name w:val="Asunto del comentario Car"/>
    <w:basedOn w:val="TextocomentarioCar"/>
    <w:link w:val="Asuntodelcomentario"/>
    <w:uiPriority w:val="99"/>
    <w:semiHidden/>
    <w:rsid w:val="0022266D"/>
    <w:rPr>
      <w:b/>
      <w:bCs/>
      <w:sz w:val="20"/>
      <w:szCs w:val="20"/>
    </w:rPr>
  </w:style>
  <w:style w:type="table" w:styleId="Tabladelista3-nfasis1">
    <w:name w:val="List Table 3 Accent 1"/>
    <w:basedOn w:val="Tablanormal"/>
    <w:uiPriority w:val="48"/>
    <w:rsid w:val="00E530A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3-nfasis5">
    <w:name w:val="List Table 3 Accent 5"/>
    <w:basedOn w:val="Tablanormal"/>
    <w:uiPriority w:val="48"/>
    <w:rsid w:val="00E530A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4-nfasis3">
    <w:name w:val="List Table 4 Accent 3"/>
    <w:basedOn w:val="Tablanormal"/>
    <w:uiPriority w:val="49"/>
    <w:rsid w:val="00E530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rl">
    <w:name w:val="url"/>
    <w:basedOn w:val="Fuentedeprrafopredeter"/>
    <w:rsid w:val="00EB361F"/>
  </w:style>
  <w:style w:type="character" w:styleId="CdigoHTML">
    <w:name w:val="HTML Code"/>
    <w:basedOn w:val="Fuentedeprrafopredeter"/>
    <w:uiPriority w:val="99"/>
    <w:semiHidden/>
    <w:unhideWhenUsed/>
    <w:rsid w:val="004620DA"/>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6664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737166">
      <w:bodyDiv w:val="1"/>
      <w:marLeft w:val="0"/>
      <w:marRight w:val="0"/>
      <w:marTop w:val="0"/>
      <w:marBottom w:val="0"/>
      <w:divBdr>
        <w:top w:val="none" w:sz="0" w:space="0" w:color="auto"/>
        <w:left w:val="none" w:sz="0" w:space="0" w:color="auto"/>
        <w:bottom w:val="none" w:sz="0" w:space="0" w:color="auto"/>
        <w:right w:val="none" w:sz="0" w:space="0" w:color="auto"/>
      </w:divBdr>
    </w:div>
    <w:div w:id="37629648">
      <w:bodyDiv w:val="1"/>
      <w:marLeft w:val="0"/>
      <w:marRight w:val="0"/>
      <w:marTop w:val="0"/>
      <w:marBottom w:val="0"/>
      <w:divBdr>
        <w:top w:val="none" w:sz="0" w:space="0" w:color="auto"/>
        <w:left w:val="none" w:sz="0" w:space="0" w:color="auto"/>
        <w:bottom w:val="none" w:sz="0" w:space="0" w:color="auto"/>
        <w:right w:val="none" w:sz="0" w:space="0" w:color="auto"/>
      </w:divBdr>
    </w:div>
    <w:div w:id="41056069">
      <w:bodyDiv w:val="1"/>
      <w:marLeft w:val="0"/>
      <w:marRight w:val="0"/>
      <w:marTop w:val="0"/>
      <w:marBottom w:val="0"/>
      <w:divBdr>
        <w:top w:val="none" w:sz="0" w:space="0" w:color="auto"/>
        <w:left w:val="none" w:sz="0" w:space="0" w:color="auto"/>
        <w:bottom w:val="none" w:sz="0" w:space="0" w:color="auto"/>
        <w:right w:val="none" w:sz="0" w:space="0" w:color="auto"/>
      </w:divBdr>
    </w:div>
    <w:div w:id="44180914">
      <w:bodyDiv w:val="1"/>
      <w:marLeft w:val="0"/>
      <w:marRight w:val="0"/>
      <w:marTop w:val="0"/>
      <w:marBottom w:val="0"/>
      <w:divBdr>
        <w:top w:val="none" w:sz="0" w:space="0" w:color="auto"/>
        <w:left w:val="none" w:sz="0" w:space="0" w:color="auto"/>
        <w:bottom w:val="none" w:sz="0" w:space="0" w:color="auto"/>
        <w:right w:val="none" w:sz="0" w:space="0" w:color="auto"/>
      </w:divBdr>
    </w:div>
    <w:div w:id="65346855">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
    <w:div w:id="76053766">
      <w:bodyDiv w:val="1"/>
      <w:marLeft w:val="0"/>
      <w:marRight w:val="0"/>
      <w:marTop w:val="0"/>
      <w:marBottom w:val="0"/>
      <w:divBdr>
        <w:top w:val="none" w:sz="0" w:space="0" w:color="auto"/>
        <w:left w:val="none" w:sz="0" w:space="0" w:color="auto"/>
        <w:bottom w:val="none" w:sz="0" w:space="0" w:color="auto"/>
        <w:right w:val="none" w:sz="0" w:space="0" w:color="auto"/>
      </w:divBdr>
    </w:div>
    <w:div w:id="87896046">
      <w:bodyDiv w:val="1"/>
      <w:marLeft w:val="0"/>
      <w:marRight w:val="0"/>
      <w:marTop w:val="0"/>
      <w:marBottom w:val="0"/>
      <w:divBdr>
        <w:top w:val="none" w:sz="0" w:space="0" w:color="auto"/>
        <w:left w:val="none" w:sz="0" w:space="0" w:color="auto"/>
        <w:bottom w:val="none" w:sz="0" w:space="0" w:color="auto"/>
        <w:right w:val="none" w:sz="0" w:space="0" w:color="auto"/>
      </w:divBdr>
    </w:div>
    <w:div w:id="88359145">
      <w:bodyDiv w:val="1"/>
      <w:marLeft w:val="0"/>
      <w:marRight w:val="0"/>
      <w:marTop w:val="0"/>
      <w:marBottom w:val="0"/>
      <w:divBdr>
        <w:top w:val="none" w:sz="0" w:space="0" w:color="auto"/>
        <w:left w:val="none" w:sz="0" w:space="0" w:color="auto"/>
        <w:bottom w:val="none" w:sz="0" w:space="0" w:color="auto"/>
        <w:right w:val="none" w:sz="0" w:space="0" w:color="auto"/>
      </w:divBdr>
    </w:div>
    <w:div w:id="100079187">
      <w:bodyDiv w:val="1"/>
      <w:marLeft w:val="0"/>
      <w:marRight w:val="0"/>
      <w:marTop w:val="0"/>
      <w:marBottom w:val="0"/>
      <w:divBdr>
        <w:top w:val="none" w:sz="0" w:space="0" w:color="auto"/>
        <w:left w:val="none" w:sz="0" w:space="0" w:color="auto"/>
        <w:bottom w:val="none" w:sz="0" w:space="0" w:color="auto"/>
        <w:right w:val="none" w:sz="0" w:space="0" w:color="auto"/>
      </w:divBdr>
    </w:div>
    <w:div w:id="136653880">
      <w:bodyDiv w:val="1"/>
      <w:marLeft w:val="0"/>
      <w:marRight w:val="0"/>
      <w:marTop w:val="0"/>
      <w:marBottom w:val="0"/>
      <w:divBdr>
        <w:top w:val="none" w:sz="0" w:space="0" w:color="auto"/>
        <w:left w:val="none" w:sz="0" w:space="0" w:color="auto"/>
        <w:bottom w:val="none" w:sz="0" w:space="0" w:color="auto"/>
        <w:right w:val="none" w:sz="0" w:space="0" w:color="auto"/>
      </w:divBdr>
    </w:div>
    <w:div w:id="138112831">
      <w:bodyDiv w:val="1"/>
      <w:marLeft w:val="0"/>
      <w:marRight w:val="0"/>
      <w:marTop w:val="0"/>
      <w:marBottom w:val="0"/>
      <w:divBdr>
        <w:top w:val="none" w:sz="0" w:space="0" w:color="auto"/>
        <w:left w:val="none" w:sz="0" w:space="0" w:color="auto"/>
        <w:bottom w:val="none" w:sz="0" w:space="0" w:color="auto"/>
        <w:right w:val="none" w:sz="0" w:space="0" w:color="auto"/>
      </w:divBdr>
    </w:div>
    <w:div w:id="138546728">
      <w:bodyDiv w:val="1"/>
      <w:marLeft w:val="0"/>
      <w:marRight w:val="0"/>
      <w:marTop w:val="0"/>
      <w:marBottom w:val="0"/>
      <w:divBdr>
        <w:top w:val="none" w:sz="0" w:space="0" w:color="auto"/>
        <w:left w:val="none" w:sz="0" w:space="0" w:color="auto"/>
        <w:bottom w:val="none" w:sz="0" w:space="0" w:color="auto"/>
        <w:right w:val="none" w:sz="0" w:space="0" w:color="auto"/>
      </w:divBdr>
    </w:div>
    <w:div w:id="164130674">
      <w:bodyDiv w:val="1"/>
      <w:marLeft w:val="0"/>
      <w:marRight w:val="0"/>
      <w:marTop w:val="0"/>
      <w:marBottom w:val="0"/>
      <w:divBdr>
        <w:top w:val="none" w:sz="0" w:space="0" w:color="auto"/>
        <w:left w:val="none" w:sz="0" w:space="0" w:color="auto"/>
        <w:bottom w:val="none" w:sz="0" w:space="0" w:color="auto"/>
        <w:right w:val="none" w:sz="0" w:space="0" w:color="auto"/>
      </w:divBdr>
    </w:div>
    <w:div w:id="166143459">
      <w:bodyDiv w:val="1"/>
      <w:marLeft w:val="0"/>
      <w:marRight w:val="0"/>
      <w:marTop w:val="0"/>
      <w:marBottom w:val="0"/>
      <w:divBdr>
        <w:top w:val="none" w:sz="0" w:space="0" w:color="auto"/>
        <w:left w:val="none" w:sz="0" w:space="0" w:color="auto"/>
        <w:bottom w:val="none" w:sz="0" w:space="0" w:color="auto"/>
        <w:right w:val="none" w:sz="0" w:space="0" w:color="auto"/>
      </w:divBdr>
      <w:divsChild>
        <w:div w:id="2023512654">
          <w:marLeft w:val="-720"/>
          <w:marRight w:val="0"/>
          <w:marTop w:val="0"/>
          <w:marBottom w:val="0"/>
          <w:divBdr>
            <w:top w:val="none" w:sz="0" w:space="0" w:color="auto"/>
            <w:left w:val="none" w:sz="0" w:space="0" w:color="auto"/>
            <w:bottom w:val="none" w:sz="0" w:space="0" w:color="auto"/>
            <w:right w:val="none" w:sz="0" w:space="0" w:color="auto"/>
          </w:divBdr>
        </w:div>
      </w:divsChild>
    </w:div>
    <w:div w:id="174925236">
      <w:bodyDiv w:val="1"/>
      <w:marLeft w:val="0"/>
      <w:marRight w:val="0"/>
      <w:marTop w:val="0"/>
      <w:marBottom w:val="0"/>
      <w:divBdr>
        <w:top w:val="none" w:sz="0" w:space="0" w:color="auto"/>
        <w:left w:val="none" w:sz="0" w:space="0" w:color="auto"/>
        <w:bottom w:val="none" w:sz="0" w:space="0" w:color="auto"/>
        <w:right w:val="none" w:sz="0" w:space="0" w:color="auto"/>
      </w:divBdr>
    </w:div>
    <w:div w:id="204416257">
      <w:bodyDiv w:val="1"/>
      <w:marLeft w:val="0"/>
      <w:marRight w:val="0"/>
      <w:marTop w:val="0"/>
      <w:marBottom w:val="0"/>
      <w:divBdr>
        <w:top w:val="none" w:sz="0" w:space="0" w:color="auto"/>
        <w:left w:val="none" w:sz="0" w:space="0" w:color="auto"/>
        <w:bottom w:val="none" w:sz="0" w:space="0" w:color="auto"/>
        <w:right w:val="none" w:sz="0" w:space="0" w:color="auto"/>
      </w:divBdr>
    </w:div>
    <w:div w:id="208693327">
      <w:bodyDiv w:val="1"/>
      <w:marLeft w:val="0"/>
      <w:marRight w:val="0"/>
      <w:marTop w:val="0"/>
      <w:marBottom w:val="0"/>
      <w:divBdr>
        <w:top w:val="none" w:sz="0" w:space="0" w:color="auto"/>
        <w:left w:val="none" w:sz="0" w:space="0" w:color="auto"/>
        <w:bottom w:val="none" w:sz="0" w:space="0" w:color="auto"/>
        <w:right w:val="none" w:sz="0" w:space="0" w:color="auto"/>
      </w:divBdr>
    </w:div>
    <w:div w:id="227612969">
      <w:bodyDiv w:val="1"/>
      <w:marLeft w:val="0"/>
      <w:marRight w:val="0"/>
      <w:marTop w:val="0"/>
      <w:marBottom w:val="0"/>
      <w:divBdr>
        <w:top w:val="none" w:sz="0" w:space="0" w:color="auto"/>
        <w:left w:val="none" w:sz="0" w:space="0" w:color="auto"/>
        <w:bottom w:val="none" w:sz="0" w:space="0" w:color="auto"/>
        <w:right w:val="none" w:sz="0" w:space="0" w:color="auto"/>
      </w:divBdr>
    </w:div>
    <w:div w:id="254942065">
      <w:bodyDiv w:val="1"/>
      <w:marLeft w:val="0"/>
      <w:marRight w:val="0"/>
      <w:marTop w:val="0"/>
      <w:marBottom w:val="0"/>
      <w:divBdr>
        <w:top w:val="none" w:sz="0" w:space="0" w:color="auto"/>
        <w:left w:val="none" w:sz="0" w:space="0" w:color="auto"/>
        <w:bottom w:val="none" w:sz="0" w:space="0" w:color="auto"/>
        <w:right w:val="none" w:sz="0" w:space="0" w:color="auto"/>
      </w:divBdr>
    </w:div>
    <w:div w:id="274093790">
      <w:bodyDiv w:val="1"/>
      <w:marLeft w:val="0"/>
      <w:marRight w:val="0"/>
      <w:marTop w:val="0"/>
      <w:marBottom w:val="0"/>
      <w:divBdr>
        <w:top w:val="none" w:sz="0" w:space="0" w:color="auto"/>
        <w:left w:val="none" w:sz="0" w:space="0" w:color="auto"/>
        <w:bottom w:val="none" w:sz="0" w:space="0" w:color="auto"/>
        <w:right w:val="none" w:sz="0" w:space="0" w:color="auto"/>
      </w:divBdr>
    </w:div>
    <w:div w:id="292833504">
      <w:bodyDiv w:val="1"/>
      <w:marLeft w:val="0"/>
      <w:marRight w:val="0"/>
      <w:marTop w:val="0"/>
      <w:marBottom w:val="0"/>
      <w:divBdr>
        <w:top w:val="none" w:sz="0" w:space="0" w:color="auto"/>
        <w:left w:val="none" w:sz="0" w:space="0" w:color="auto"/>
        <w:bottom w:val="none" w:sz="0" w:space="0" w:color="auto"/>
        <w:right w:val="none" w:sz="0" w:space="0" w:color="auto"/>
      </w:divBdr>
    </w:div>
    <w:div w:id="293295842">
      <w:bodyDiv w:val="1"/>
      <w:marLeft w:val="0"/>
      <w:marRight w:val="0"/>
      <w:marTop w:val="0"/>
      <w:marBottom w:val="0"/>
      <w:divBdr>
        <w:top w:val="none" w:sz="0" w:space="0" w:color="auto"/>
        <w:left w:val="none" w:sz="0" w:space="0" w:color="auto"/>
        <w:bottom w:val="none" w:sz="0" w:space="0" w:color="auto"/>
        <w:right w:val="none" w:sz="0" w:space="0" w:color="auto"/>
      </w:divBdr>
    </w:div>
    <w:div w:id="313727874">
      <w:bodyDiv w:val="1"/>
      <w:marLeft w:val="0"/>
      <w:marRight w:val="0"/>
      <w:marTop w:val="0"/>
      <w:marBottom w:val="0"/>
      <w:divBdr>
        <w:top w:val="none" w:sz="0" w:space="0" w:color="auto"/>
        <w:left w:val="none" w:sz="0" w:space="0" w:color="auto"/>
        <w:bottom w:val="none" w:sz="0" w:space="0" w:color="auto"/>
        <w:right w:val="none" w:sz="0" w:space="0" w:color="auto"/>
      </w:divBdr>
    </w:div>
    <w:div w:id="339240390">
      <w:bodyDiv w:val="1"/>
      <w:marLeft w:val="0"/>
      <w:marRight w:val="0"/>
      <w:marTop w:val="0"/>
      <w:marBottom w:val="0"/>
      <w:divBdr>
        <w:top w:val="none" w:sz="0" w:space="0" w:color="auto"/>
        <w:left w:val="none" w:sz="0" w:space="0" w:color="auto"/>
        <w:bottom w:val="none" w:sz="0" w:space="0" w:color="auto"/>
        <w:right w:val="none" w:sz="0" w:space="0" w:color="auto"/>
      </w:divBdr>
    </w:div>
    <w:div w:id="369112621">
      <w:bodyDiv w:val="1"/>
      <w:marLeft w:val="0"/>
      <w:marRight w:val="0"/>
      <w:marTop w:val="0"/>
      <w:marBottom w:val="0"/>
      <w:divBdr>
        <w:top w:val="none" w:sz="0" w:space="0" w:color="auto"/>
        <w:left w:val="none" w:sz="0" w:space="0" w:color="auto"/>
        <w:bottom w:val="none" w:sz="0" w:space="0" w:color="auto"/>
        <w:right w:val="none" w:sz="0" w:space="0" w:color="auto"/>
      </w:divBdr>
    </w:div>
    <w:div w:id="384138925">
      <w:bodyDiv w:val="1"/>
      <w:marLeft w:val="0"/>
      <w:marRight w:val="0"/>
      <w:marTop w:val="0"/>
      <w:marBottom w:val="0"/>
      <w:divBdr>
        <w:top w:val="none" w:sz="0" w:space="0" w:color="auto"/>
        <w:left w:val="none" w:sz="0" w:space="0" w:color="auto"/>
        <w:bottom w:val="none" w:sz="0" w:space="0" w:color="auto"/>
        <w:right w:val="none" w:sz="0" w:space="0" w:color="auto"/>
      </w:divBdr>
    </w:div>
    <w:div w:id="387386109">
      <w:bodyDiv w:val="1"/>
      <w:marLeft w:val="0"/>
      <w:marRight w:val="0"/>
      <w:marTop w:val="0"/>
      <w:marBottom w:val="0"/>
      <w:divBdr>
        <w:top w:val="none" w:sz="0" w:space="0" w:color="auto"/>
        <w:left w:val="none" w:sz="0" w:space="0" w:color="auto"/>
        <w:bottom w:val="none" w:sz="0" w:space="0" w:color="auto"/>
        <w:right w:val="none" w:sz="0" w:space="0" w:color="auto"/>
      </w:divBdr>
    </w:div>
    <w:div w:id="419638151">
      <w:bodyDiv w:val="1"/>
      <w:marLeft w:val="0"/>
      <w:marRight w:val="0"/>
      <w:marTop w:val="0"/>
      <w:marBottom w:val="0"/>
      <w:divBdr>
        <w:top w:val="none" w:sz="0" w:space="0" w:color="auto"/>
        <w:left w:val="none" w:sz="0" w:space="0" w:color="auto"/>
        <w:bottom w:val="none" w:sz="0" w:space="0" w:color="auto"/>
        <w:right w:val="none" w:sz="0" w:space="0" w:color="auto"/>
      </w:divBdr>
    </w:div>
    <w:div w:id="431558536">
      <w:bodyDiv w:val="1"/>
      <w:marLeft w:val="0"/>
      <w:marRight w:val="0"/>
      <w:marTop w:val="0"/>
      <w:marBottom w:val="0"/>
      <w:divBdr>
        <w:top w:val="none" w:sz="0" w:space="0" w:color="auto"/>
        <w:left w:val="none" w:sz="0" w:space="0" w:color="auto"/>
        <w:bottom w:val="none" w:sz="0" w:space="0" w:color="auto"/>
        <w:right w:val="none" w:sz="0" w:space="0" w:color="auto"/>
      </w:divBdr>
    </w:div>
    <w:div w:id="431974720">
      <w:bodyDiv w:val="1"/>
      <w:marLeft w:val="0"/>
      <w:marRight w:val="0"/>
      <w:marTop w:val="0"/>
      <w:marBottom w:val="0"/>
      <w:divBdr>
        <w:top w:val="none" w:sz="0" w:space="0" w:color="auto"/>
        <w:left w:val="none" w:sz="0" w:space="0" w:color="auto"/>
        <w:bottom w:val="none" w:sz="0" w:space="0" w:color="auto"/>
        <w:right w:val="none" w:sz="0" w:space="0" w:color="auto"/>
      </w:divBdr>
    </w:div>
    <w:div w:id="432824197">
      <w:bodyDiv w:val="1"/>
      <w:marLeft w:val="0"/>
      <w:marRight w:val="0"/>
      <w:marTop w:val="0"/>
      <w:marBottom w:val="0"/>
      <w:divBdr>
        <w:top w:val="none" w:sz="0" w:space="0" w:color="auto"/>
        <w:left w:val="none" w:sz="0" w:space="0" w:color="auto"/>
        <w:bottom w:val="none" w:sz="0" w:space="0" w:color="auto"/>
        <w:right w:val="none" w:sz="0" w:space="0" w:color="auto"/>
      </w:divBdr>
    </w:div>
    <w:div w:id="434440634">
      <w:bodyDiv w:val="1"/>
      <w:marLeft w:val="0"/>
      <w:marRight w:val="0"/>
      <w:marTop w:val="0"/>
      <w:marBottom w:val="0"/>
      <w:divBdr>
        <w:top w:val="none" w:sz="0" w:space="0" w:color="auto"/>
        <w:left w:val="none" w:sz="0" w:space="0" w:color="auto"/>
        <w:bottom w:val="none" w:sz="0" w:space="0" w:color="auto"/>
        <w:right w:val="none" w:sz="0" w:space="0" w:color="auto"/>
      </w:divBdr>
    </w:div>
    <w:div w:id="443304382">
      <w:bodyDiv w:val="1"/>
      <w:marLeft w:val="0"/>
      <w:marRight w:val="0"/>
      <w:marTop w:val="0"/>
      <w:marBottom w:val="0"/>
      <w:divBdr>
        <w:top w:val="none" w:sz="0" w:space="0" w:color="auto"/>
        <w:left w:val="none" w:sz="0" w:space="0" w:color="auto"/>
        <w:bottom w:val="none" w:sz="0" w:space="0" w:color="auto"/>
        <w:right w:val="none" w:sz="0" w:space="0" w:color="auto"/>
      </w:divBdr>
    </w:div>
    <w:div w:id="453328628">
      <w:bodyDiv w:val="1"/>
      <w:marLeft w:val="0"/>
      <w:marRight w:val="0"/>
      <w:marTop w:val="0"/>
      <w:marBottom w:val="0"/>
      <w:divBdr>
        <w:top w:val="none" w:sz="0" w:space="0" w:color="auto"/>
        <w:left w:val="none" w:sz="0" w:space="0" w:color="auto"/>
        <w:bottom w:val="none" w:sz="0" w:space="0" w:color="auto"/>
        <w:right w:val="none" w:sz="0" w:space="0" w:color="auto"/>
      </w:divBdr>
    </w:div>
    <w:div w:id="478308197">
      <w:bodyDiv w:val="1"/>
      <w:marLeft w:val="0"/>
      <w:marRight w:val="0"/>
      <w:marTop w:val="0"/>
      <w:marBottom w:val="0"/>
      <w:divBdr>
        <w:top w:val="none" w:sz="0" w:space="0" w:color="auto"/>
        <w:left w:val="none" w:sz="0" w:space="0" w:color="auto"/>
        <w:bottom w:val="none" w:sz="0" w:space="0" w:color="auto"/>
        <w:right w:val="none" w:sz="0" w:space="0" w:color="auto"/>
      </w:divBdr>
    </w:div>
    <w:div w:id="480001246">
      <w:bodyDiv w:val="1"/>
      <w:marLeft w:val="0"/>
      <w:marRight w:val="0"/>
      <w:marTop w:val="0"/>
      <w:marBottom w:val="0"/>
      <w:divBdr>
        <w:top w:val="none" w:sz="0" w:space="0" w:color="auto"/>
        <w:left w:val="none" w:sz="0" w:space="0" w:color="auto"/>
        <w:bottom w:val="none" w:sz="0" w:space="0" w:color="auto"/>
        <w:right w:val="none" w:sz="0" w:space="0" w:color="auto"/>
      </w:divBdr>
    </w:div>
    <w:div w:id="489752593">
      <w:bodyDiv w:val="1"/>
      <w:marLeft w:val="0"/>
      <w:marRight w:val="0"/>
      <w:marTop w:val="0"/>
      <w:marBottom w:val="0"/>
      <w:divBdr>
        <w:top w:val="none" w:sz="0" w:space="0" w:color="auto"/>
        <w:left w:val="none" w:sz="0" w:space="0" w:color="auto"/>
        <w:bottom w:val="none" w:sz="0" w:space="0" w:color="auto"/>
        <w:right w:val="none" w:sz="0" w:space="0" w:color="auto"/>
      </w:divBdr>
    </w:div>
    <w:div w:id="501244080">
      <w:bodyDiv w:val="1"/>
      <w:marLeft w:val="0"/>
      <w:marRight w:val="0"/>
      <w:marTop w:val="0"/>
      <w:marBottom w:val="0"/>
      <w:divBdr>
        <w:top w:val="none" w:sz="0" w:space="0" w:color="auto"/>
        <w:left w:val="none" w:sz="0" w:space="0" w:color="auto"/>
        <w:bottom w:val="none" w:sz="0" w:space="0" w:color="auto"/>
        <w:right w:val="none" w:sz="0" w:space="0" w:color="auto"/>
      </w:divBdr>
    </w:div>
    <w:div w:id="501310950">
      <w:bodyDiv w:val="1"/>
      <w:marLeft w:val="0"/>
      <w:marRight w:val="0"/>
      <w:marTop w:val="0"/>
      <w:marBottom w:val="0"/>
      <w:divBdr>
        <w:top w:val="none" w:sz="0" w:space="0" w:color="auto"/>
        <w:left w:val="none" w:sz="0" w:space="0" w:color="auto"/>
        <w:bottom w:val="none" w:sz="0" w:space="0" w:color="auto"/>
        <w:right w:val="none" w:sz="0" w:space="0" w:color="auto"/>
      </w:divBdr>
    </w:div>
    <w:div w:id="510268123">
      <w:bodyDiv w:val="1"/>
      <w:marLeft w:val="0"/>
      <w:marRight w:val="0"/>
      <w:marTop w:val="0"/>
      <w:marBottom w:val="0"/>
      <w:divBdr>
        <w:top w:val="none" w:sz="0" w:space="0" w:color="auto"/>
        <w:left w:val="none" w:sz="0" w:space="0" w:color="auto"/>
        <w:bottom w:val="none" w:sz="0" w:space="0" w:color="auto"/>
        <w:right w:val="none" w:sz="0" w:space="0" w:color="auto"/>
      </w:divBdr>
    </w:div>
    <w:div w:id="536308893">
      <w:bodyDiv w:val="1"/>
      <w:marLeft w:val="0"/>
      <w:marRight w:val="0"/>
      <w:marTop w:val="0"/>
      <w:marBottom w:val="0"/>
      <w:divBdr>
        <w:top w:val="none" w:sz="0" w:space="0" w:color="auto"/>
        <w:left w:val="none" w:sz="0" w:space="0" w:color="auto"/>
        <w:bottom w:val="none" w:sz="0" w:space="0" w:color="auto"/>
        <w:right w:val="none" w:sz="0" w:space="0" w:color="auto"/>
      </w:divBdr>
    </w:div>
    <w:div w:id="536503470">
      <w:bodyDiv w:val="1"/>
      <w:marLeft w:val="0"/>
      <w:marRight w:val="0"/>
      <w:marTop w:val="0"/>
      <w:marBottom w:val="0"/>
      <w:divBdr>
        <w:top w:val="none" w:sz="0" w:space="0" w:color="auto"/>
        <w:left w:val="none" w:sz="0" w:space="0" w:color="auto"/>
        <w:bottom w:val="none" w:sz="0" w:space="0" w:color="auto"/>
        <w:right w:val="none" w:sz="0" w:space="0" w:color="auto"/>
      </w:divBdr>
    </w:div>
    <w:div w:id="536896735">
      <w:bodyDiv w:val="1"/>
      <w:marLeft w:val="0"/>
      <w:marRight w:val="0"/>
      <w:marTop w:val="0"/>
      <w:marBottom w:val="0"/>
      <w:divBdr>
        <w:top w:val="none" w:sz="0" w:space="0" w:color="auto"/>
        <w:left w:val="none" w:sz="0" w:space="0" w:color="auto"/>
        <w:bottom w:val="none" w:sz="0" w:space="0" w:color="auto"/>
        <w:right w:val="none" w:sz="0" w:space="0" w:color="auto"/>
      </w:divBdr>
    </w:div>
    <w:div w:id="544409579">
      <w:bodyDiv w:val="1"/>
      <w:marLeft w:val="0"/>
      <w:marRight w:val="0"/>
      <w:marTop w:val="0"/>
      <w:marBottom w:val="0"/>
      <w:divBdr>
        <w:top w:val="none" w:sz="0" w:space="0" w:color="auto"/>
        <w:left w:val="none" w:sz="0" w:space="0" w:color="auto"/>
        <w:bottom w:val="none" w:sz="0" w:space="0" w:color="auto"/>
        <w:right w:val="none" w:sz="0" w:space="0" w:color="auto"/>
      </w:divBdr>
    </w:div>
    <w:div w:id="551040738">
      <w:bodyDiv w:val="1"/>
      <w:marLeft w:val="0"/>
      <w:marRight w:val="0"/>
      <w:marTop w:val="0"/>
      <w:marBottom w:val="0"/>
      <w:divBdr>
        <w:top w:val="none" w:sz="0" w:space="0" w:color="auto"/>
        <w:left w:val="none" w:sz="0" w:space="0" w:color="auto"/>
        <w:bottom w:val="none" w:sz="0" w:space="0" w:color="auto"/>
        <w:right w:val="none" w:sz="0" w:space="0" w:color="auto"/>
      </w:divBdr>
    </w:div>
    <w:div w:id="558908785">
      <w:bodyDiv w:val="1"/>
      <w:marLeft w:val="0"/>
      <w:marRight w:val="0"/>
      <w:marTop w:val="0"/>
      <w:marBottom w:val="0"/>
      <w:divBdr>
        <w:top w:val="none" w:sz="0" w:space="0" w:color="auto"/>
        <w:left w:val="none" w:sz="0" w:space="0" w:color="auto"/>
        <w:bottom w:val="none" w:sz="0" w:space="0" w:color="auto"/>
        <w:right w:val="none" w:sz="0" w:space="0" w:color="auto"/>
      </w:divBdr>
    </w:div>
    <w:div w:id="563876096">
      <w:bodyDiv w:val="1"/>
      <w:marLeft w:val="0"/>
      <w:marRight w:val="0"/>
      <w:marTop w:val="0"/>
      <w:marBottom w:val="0"/>
      <w:divBdr>
        <w:top w:val="none" w:sz="0" w:space="0" w:color="auto"/>
        <w:left w:val="none" w:sz="0" w:space="0" w:color="auto"/>
        <w:bottom w:val="none" w:sz="0" w:space="0" w:color="auto"/>
        <w:right w:val="none" w:sz="0" w:space="0" w:color="auto"/>
      </w:divBdr>
    </w:div>
    <w:div w:id="570190550">
      <w:bodyDiv w:val="1"/>
      <w:marLeft w:val="0"/>
      <w:marRight w:val="0"/>
      <w:marTop w:val="0"/>
      <w:marBottom w:val="0"/>
      <w:divBdr>
        <w:top w:val="none" w:sz="0" w:space="0" w:color="auto"/>
        <w:left w:val="none" w:sz="0" w:space="0" w:color="auto"/>
        <w:bottom w:val="none" w:sz="0" w:space="0" w:color="auto"/>
        <w:right w:val="none" w:sz="0" w:space="0" w:color="auto"/>
      </w:divBdr>
    </w:div>
    <w:div w:id="582639874">
      <w:bodyDiv w:val="1"/>
      <w:marLeft w:val="0"/>
      <w:marRight w:val="0"/>
      <w:marTop w:val="0"/>
      <w:marBottom w:val="0"/>
      <w:divBdr>
        <w:top w:val="none" w:sz="0" w:space="0" w:color="auto"/>
        <w:left w:val="none" w:sz="0" w:space="0" w:color="auto"/>
        <w:bottom w:val="none" w:sz="0" w:space="0" w:color="auto"/>
        <w:right w:val="none" w:sz="0" w:space="0" w:color="auto"/>
      </w:divBdr>
    </w:div>
    <w:div w:id="592514030">
      <w:bodyDiv w:val="1"/>
      <w:marLeft w:val="0"/>
      <w:marRight w:val="0"/>
      <w:marTop w:val="0"/>
      <w:marBottom w:val="0"/>
      <w:divBdr>
        <w:top w:val="none" w:sz="0" w:space="0" w:color="auto"/>
        <w:left w:val="none" w:sz="0" w:space="0" w:color="auto"/>
        <w:bottom w:val="none" w:sz="0" w:space="0" w:color="auto"/>
        <w:right w:val="none" w:sz="0" w:space="0" w:color="auto"/>
      </w:divBdr>
    </w:div>
    <w:div w:id="622809125">
      <w:bodyDiv w:val="1"/>
      <w:marLeft w:val="0"/>
      <w:marRight w:val="0"/>
      <w:marTop w:val="0"/>
      <w:marBottom w:val="0"/>
      <w:divBdr>
        <w:top w:val="none" w:sz="0" w:space="0" w:color="auto"/>
        <w:left w:val="none" w:sz="0" w:space="0" w:color="auto"/>
        <w:bottom w:val="none" w:sz="0" w:space="0" w:color="auto"/>
        <w:right w:val="none" w:sz="0" w:space="0" w:color="auto"/>
      </w:divBdr>
    </w:div>
    <w:div w:id="629746193">
      <w:bodyDiv w:val="1"/>
      <w:marLeft w:val="0"/>
      <w:marRight w:val="0"/>
      <w:marTop w:val="0"/>
      <w:marBottom w:val="0"/>
      <w:divBdr>
        <w:top w:val="none" w:sz="0" w:space="0" w:color="auto"/>
        <w:left w:val="none" w:sz="0" w:space="0" w:color="auto"/>
        <w:bottom w:val="none" w:sz="0" w:space="0" w:color="auto"/>
        <w:right w:val="none" w:sz="0" w:space="0" w:color="auto"/>
      </w:divBdr>
    </w:div>
    <w:div w:id="636881334">
      <w:bodyDiv w:val="1"/>
      <w:marLeft w:val="0"/>
      <w:marRight w:val="0"/>
      <w:marTop w:val="0"/>
      <w:marBottom w:val="0"/>
      <w:divBdr>
        <w:top w:val="none" w:sz="0" w:space="0" w:color="auto"/>
        <w:left w:val="none" w:sz="0" w:space="0" w:color="auto"/>
        <w:bottom w:val="none" w:sz="0" w:space="0" w:color="auto"/>
        <w:right w:val="none" w:sz="0" w:space="0" w:color="auto"/>
      </w:divBdr>
    </w:div>
    <w:div w:id="641888551">
      <w:bodyDiv w:val="1"/>
      <w:marLeft w:val="0"/>
      <w:marRight w:val="0"/>
      <w:marTop w:val="0"/>
      <w:marBottom w:val="0"/>
      <w:divBdr>
        <w:top w:val="none" w:sz="0" w:space="0" w:color="auto"/>
        <w:left w:val="none" w:sz="0" w:space="0" w:color="auto"/>
        <w:bottom w:val="none" w:sz="0" w:space="0" w:color="auto"/>
        <w:right w:val="none" w:sz="0" w:space="0" w:color="auto"/>
      </w:divBdr>
    </w:div>
    <w:div w:id="646280253">
      <w:bodyDiv w:val="1"/>
      <w:marLeft w:val="0"/>
      <w:marRight w:val="0"/>
      <w:marTop w:val="0"/>
      <w:marBottom w:val="0"/>
      <w:divBdr>
        <w:top w:val="none" w:sz="0" w:space="0" w:color="auto"/>
        <w:left w:val="none" w:sz="0" w:space="0" w:color="auto"/>
        <w:bottom w:val="none" w:sz="0" w:space="0" w:color="auto"/>
        <w:right w:val="none" w:sz="0" w:space="0" w:color="auto"/>
      </w:divBdr>
    </w:div>
    <w:div w:id="653145299">
      <w:bodyDiv w:val="1"/>
      <w:marLeft w:val="0"/>
      <w:marRight w:val="0"/>
      <w:marTop w:val="0"/>
      <w:marBottom w:val="0"/>
      <w:divBdr>
        <w:top w:val="none" w:sz="0" w:space="0" w:color="auto"/>
        <w:left w:val="none" w:sz="0" w:space="0" w:color="auto"/>
        <w:bottom w:val="none" w:sz="0" w:space="0" w:color="auto"/>
        <w:right w:val="none" w:sz="0" w:space="0" w:color="auto"/>
      </w:divBdr>
    </w:div>
    <w:div w:id="653410076">
      <w:bodyDiv w:val="1"/>
      <w:marLeft w:val="0"/>
      <w:marRight w:val="0"/>
      <w:marTop w:val="0"/>
      <w:marBottom w:val="0"/>
      <w:divBdr>
        <w:top w:val="none" w:sz="0" w:space="0" w:color="auto"/>
        <w:left w:val="none" w:sz="0" w:space="0" w:color="auto"/>
        <w:bottom w:val="none" w:sz="0" w:space="0" w:color="auto"/>
        <w:right w:val="none" w:sz="0" w:space="0" w:color="auto"/>
      </w:divBdr>
    </w:div>
    <w:div w:id="702874550">
      <w:bodyDiv w:val="1"/>
      <w:marLeft w:val="0"/>
      <w:marRight w:val="0"/>
      <w:marTop w:val="0"/>
      <w:marBottom w:val="0"/>
      <w:divBdr>
        <w:top w:val="none" w:sz="0" w:space="0" w:color="auto"/>
        <w:left w:val="none" w:sz="0" w:space="0" w:color="auto"/>
        <w:bottom w:val="none" w:sz="0" w:space="0" w:color="auto"/>
        <w:right w:val="none" w:sz="0" w:space="0" w:color="auto"/>
      </w:divBdr>
    </w:div>
    <w:div w:id="746880249">
      <w:bodyDiv w:val="1"/>
      <w:marLeft w:val="0"/>
      <w:marRight w:val="0"/>
      <w:marTop w:val="0"/>
      <w:marBottom w:val="0"/>
      <w:divBdr>
        <w:top w:val="none" w:sz="0" w:space="0" w:color="auto"/>
        <w:left w:val="none" w:sz="0" w:space="0" w:color="auto"/>
        <w:bottom w:val="none" w:sz="0" w:space="0" w:color="auto"/>
        <w:right w:val="none" w:sz="0" w:space="0" w:color="auto"/>
      </w:divBdr>
    </w:div>
    <w:div w:id="789708966">
      <w:bodyDiv w:val="1"/>
      <w:marLeft w:val="0"/>
      <w:marRight w:val="0"/>
      <w:marTop w:val="0"/>
      <w:marBottom w:val="0"/>
      <w:divBdr>
        <w:top w:val="none" w:sz="0" w:space="0" w:color="auto"/>
        <w:left w:val="none" w:sz="0" w:space="0" w:color="auto"/>
        <w:bottom w:val="none" w:sz="0" w:space="0" w:color="auto"/>
        <w:right w:val="none" w:sz="0" w:space="0" w:color="auto"/>
      </w:divBdr>
    </w:div>
    <w:div w:id="817498921">
      <w:bodyDiv w:val="1"/>
      <w:marLeft w:val="0"/>
      <w:marRight w:val="0"/>
      <w:marTop w:val="0"/>
      <w:marBottom w:val="0"/>
      <w:divBdr>
        <w:top w:val="none" w:sz="0" w:space="0" w:color="auto"/>
        <w:left w:val="none" w:sz="0" w:space="0" w:color="auto"/>
        <w:bottom w:val="none" w:sz="0" w:space="0" w:color="auto"/>
        <w:right w:val="none" w:sz="0" w:space="0" w:color="auto"/>
      </w:divBdr>
    </w:div>
    <w:div w:id="817724447">
      <w:bodyDiv w:val="1"/>
      <w:marLeft w:val="0"/>
      <w:marRight w:val="0"/>
      <w:marTop w:val="0"/>
      <w:marBottom w:val="0"/>
      <w:divBdr>
        <w:top w:val="none" w:sz="0" w:space="0" w:color="auto"/>
        <w:left w:val="none" w:sz="0" w:space="0" w:color="auto"/>
        <w:bottom w:val="none" w:sz="0" w:space="0" w:color="auto"/>
        <w:right w:val="none" w:sz="0" w:space="0" w:color="auto"/>
      </w:divBdr>
    </w:div>
    <w:div w:id="824737511">
      <w:bodyDiv w:val="1"/>
      <w:marLeft w:val="0"/>
      <w:marRight w:val="0"/>
      <w:marTop w:val="0"/>
      <w:marBottom w:val="0"/>
      <w:divBdr>
        <w:top w:val="none" w:sz="0" w:space="0" w:color="auto"/>
        <w:left w:val="none" w:sz="0" w:space="0" w:color="auto"/>
        <w:bottom w:val="none" w:sz="0" w:space="0" w:color="auto"/>
        <w:right w:val="none" w:sz="0" w:space="0" w:color="auto"/>
      </w:divBdr>
    </w:div>
    <w:div w:id="845435907">
      <w:bodyDiv w:val="1"/>
      <w:marLeft w:val="0"/>
      <w:marRight w:val="0"/>
      <w:marTop w:val="0"/>
      <w:marBottom w:val="0"/>
      <w:divBdr>
        <w:top w:val="none" w:sz="0" w:space="0" w:color="auto"/>
        <w:left w:val="none" w:sz="0" w:space="0" w:color="auto"/>
        <w:bottom w:val="none" w:sz="0" w:space="0" w:color="auto"/>
        <w:right w:val="none" w:sz="0" w:space="0" w:color="auto"/>
      </w:divBdr>
    </w:div>
    <w:div w:id="864558295">
      <w:bodyDiv w:val="1"/>
      <w:marLeft w:val="0"/>
      <w:marRight w:val="0"/>
      <w:marTop w:val="0"/>
      <w:marBottom w:val="0"/>
      <w:divBdr>
        <w:top w:val="none" w:sz="0" w:space="0" w:color="auto"/>
        <w:left w:val="none" w:sz="0" w:space="0" w:color="auto"/>
        <w:bottom w:val="none" w:sz="0" w:space="0" w:color="auto"/>
        <w:right w:val="none" w:sz="0" w:space="0" w:color="auto"/>
      </w:divBdr>
    </w:div>
    <w:div w:id="917400167">
      <w:bodyDiv w:val="1"/>
      <w:marLeft w:val="0"/>
      <w:marRight w:val="0"/>
      <w:marTop w:val="0"/>
      <w:marBottom w:val="0"/>
      <w:divBdr>
        <w:top w:val="none" w:sz="0" w:space="0" w:color="auto"/>
        <w:left w:val="none" w:sz="0" w:space="0" w:color="auto"/>
        <w:bottom w:val="none" w:sz="0" w:space="0" w:color="auto"/>
        <w:right w:val="none" w:sz="0" w:space="0" w:color="auto"/>
      </w:divBdr>
    </w:div>
    <w:div w:id="922760107">
      <w:bodyDiv w:val="1"/>
      <w:marLeft w:val="0"/>
      <w:marRight w:val="0"/>
      <w:marTop w:val="0"/>
      <w:marBottom w:val="0"/>
      <w:divBdr>
        <w:top w:val="none" w:sz="0" w:space="0" w:color="auto"/>
        <w:left w:val="none" w:sz="0" w:space="0" w:color="auto"/>
        <w:bottom w:val="none" w:sz="0" w:space="0" w:color="auto"/>
        <w:right w:val="none" w:sz="0" w:space="0" w:color="auto"/>
      </w:divBdr>
      <w:divsChild>
        <w:div w:id="935360305">
          <w:marLeft w:val="-720"/>
          <w:marRight w:val="0"/>
          <w:marTop w:val="0"/>
          <w:marBottom w:val="0"/>
          <w:divBdr>
            <w:top w:val="none" w:sz="0" w:space="0" w:color="auto"/>
            <w:left w:val="none" w:sz="0" w:space="0" w:color="auto"/>
            <w:bottom w:val="none" w:sz="0" w:space="0" w:color="auto"/>
            <w:right w:val="none" w:sz="0" w:space="0" w:color="auto"/>
          </w:divBdr>
        </w:div>
      </w:divsChild>
    </w:div>
    <w:div w:id="935862240">
      <w:bodyDiv w:val="1"/>
      <w:marLeft w:val="0"/>
      <w:marRight w:val="0"/>
      <w:marTop w:val="0"/>
      <w:marBottom w:val="0"/>
      <w:divBdr>
        <w:top w:val="none" w:sz="0" w:space="0" w:color="auto"/>
        <w:left w:val="none" w:sz="0" w:space="0" w:color="auto"/>
        <w:bottom w:val="none" w:sz="0" w:space="0" w:color="auto"/>
        <w:right w:val="none" w:sz="0" w:space="0" w:color="auto"/>
      </w:divBdr>
    </w:div>
    <w:div w:id="947275050">
      <w:bodyDiv w:val="1"/>
      <w:marLeft w:val="0"/>
      <w:marRight w:val="0"/>
      <w:marTop w:val="0"/>
      <w:marBottom w:val="0"/>
      <w:divBdr>
        <w:top w:val="none" w:sz="0" w:space="0" w:color="auto"/>
        <w:left w:val="none" w:sz="0" w:space="0" w:color="auto"/>
        <w:bottom w:val="none" w:sz="0" w:space="0" w:color="auto"/>
        <w:right w:val="none" w:sz="0" w:space="0" w:color="auto"/>
      </w:divBdr>
    </w:div>
    <w:div w:id="948778242">
      <w:bodyDiv w:val="1"/>
      <w:marLeft w:val="0"/>
      <w:marRight w:val="0"/>
      <w:marTop w:val="0"/>
      <w:marBottom w:val="0"/>
      <w:divBdr>
        <w:top w:val="none" w:sz="0" w:space="0" w:color="auto"/>
        <w:left w:val="none" w:sz="0" w:space="0" w:color="auto"/>
        <w:bottom w:val="none" w:sz="0" w:space="0" w:color="auto"/>
        <w:right w:val="none" w:sz="0" w:space="0" w:color="auto"/>
      </w:divBdr>
    </w:div>
    <w:div w:id="983658128">
      <w:bodyDiv w:val="1"/>
      <w:marLeft w:val="0"/>
      <w:marRight w:val="0"/>
      <w:marTop w:val="0"/>
      <w:marBottom w:val="0"/>
      <w:divBdr>
        <w:top w:val="none" w:sz="0" w:space="0" w:color="auto"/>
        <w:left w:val="none" w:sz="0" w:space="0" w:color="auto"/>
        <w:bottom w:val="none" w:sz="0" w:space="0" w:color="auto"/>
        <w:right w:val="none" w:sz="0" w:space="0" w:color="auto"/>
      </w:divBdr>
    </w:div>
    <w:div w:id="991255140">
      <w:bodyDiv w:val="1"/>
      <w:marLeft w:val="0"/>
      <w:marRight w:val="0"/>
      <w:marTop w:val="0"/>
      <w:marBottom w:val="0"/>
      <w:divBdr>
        <w:top w:val="none" w:sz="0" w:space="0" w:color="auto"/>
        <w:left w:val="none" w:sz="0" w:space="0" w:color="auto"/>
        <w:bottom w:val="none" w:sz="0" w:space="0" w:color="auto"/>
        <w:right w:val="none" w:sz="0" w:space="0" w:color="auto"/>
      </w:divBdr>
    </w:div>
    <w:div w:id="992635724">
      <w:bodyDiv w:val="1"/>
      <w:marLeft w:val="0"/>
      <w:marRight w:val="0"/>
      <w:marTop w:val="0"/>
      <w:marBottom w:val="0"/>
      <w:divBdr>
        <w:top w:val="none" w:sz="0" w:space="0" w:color="auto"/>
        <w:left w:val="none" w:sz="0" w:space="0" w:color="auto"/>
        <w:bottom w:val="none" w:sz="0" w:space="0" w:color="auto"/>
        <w:right w:val="none" w:sz="0" w:space="0" w:color="auto"/>
      </w:divBdr>
    </w:div>
    <w:div w:id="993026968">
      <w:bodyDiv w:val="1"/>
      <w:marLeft w:val="0"/>
      <w:marRight w:val="0"/>
      <w:marTop w:val="0"/>
      <w:marBottom w:val="0"/>
      <w:divBdr>
        <w:top w:val="none" w:sz="0" w:space="0" w:color="auto"/>
        <w:left w:val="none" w:sz="0" w:space="0" w:color="auto"/>
        <w:bottom w:val="none" w:sz="0" w:space="0" w:color="auto"/>
        <w:right w:val="none" w:sz="0" w:space="0" w:color="auto"/>
      </w:divBdr>
    </w:div>
    <w:div w:id="1000037494">
      <w:bodyDiv w:val="1"/>
      <w:marLeft w:val="0"/>
      <w:marRight w:val="0"/>
      <w:marTop w:val="0"/>
      <w:marBottom w:val="0"/>
      <w:divBdr>
        <w:top w:val="none" w:sz="0" w:space="0" w:color="auto"/>
        <w:left w:val="none" w:sz="0" w:space="0" w:color="auto"/>
        <w:bottom w:val="none" w:sz="0" w:space="0" w:color="auto"/>
        <w:right w:val="none" w:sz="0" w:space="0" w:color="auto"/>
      </w:divBdr>
    </w:div>
    <w:div w:id="1001348033">
      <w:bodyDiv w:val="1"/>
      <w:marLeft w:val="0"/>
      <w:marRight w:val="0"/>
      <w:marTop w:val="0"/>
      <w:marBottom w:val="0"/>
      <w:divBdr>
        <w:top w:val="none" w:sz="0" w:space="0" w:color="auto"/>
        <w:left w:val="none" w:sz="0" w:space="0" w:color="auto"/>
        <w:bottom w:val="none" w:sz="0" w:space="0" w:color="auto"/>
        <w:right w:val="none" w:sz="0" w:space="0" w:color="auto"/>
      </w:divBdr>
    </w:div>
    <w:div w:id="1017149478">
      <w:bodyDiv w:val="1"/>
      <w:marLeft w:val="0"/>
      <w:marRight w:val="0"/>
      <w:marTop w:val="0"/>
      <w:marBottom w:val="0"/>
      <w:divBdr>
        <w:top w:val="none" w:sz="0" w:space="0" w:color="auto"/>
        <w:left w:val="none" w:sz="0" w:space="0" w:color="auto"/>
        <w:bottom w:val="none" w:sz="0" w:space="0" w:color="auto"/>
        <w:right w:val="none" w:sz="0" w:space="0" w:color="auto"/>
      </w:divBdr>
    </w:div>
    <w:div w:id="1032464028">
      <w:bodyDiv w:val="1"/>
      <w:marLeft w:val="0"/>
      <w:marRight w:val="0"/>
      <w:marTop w:val="0"/>
      <w:marBottom w:val="0"/>
      <w:divBdr>
        <w:top w:val="none" w:sz="0" w:space="0" w:color="auto"/>
        <w:left w:val="none" w:sz="0" w:space="0" w:color="auto"/>
        <w:bottom w:val="none" w:sz="0" w:space="0" w:color="auto"/>
        <w:right w:val="none" w:sz="0" w:space="0" w:color="auto"/>
      </w:divBdr>
    </w:div>
    <w:div w:id="1054426895">
      <w:bodyDiv w:val="1"/>
      <w:marLeft w:val="0"/>
      <w:marRight w:val="0"/>
      <w:marTop w:val="0"/>
      <w:marBottom w:val="0"/>
      <w:divBdr>
        <w:top w:val="none" w:sz="0" w:space="0" w:color="auto"/>
        <w:left w:val="none" w:sz="0" w:space="0" w:color="auto"/>
        <w:bottom w:val="none" w:sz="0" w:space="0" w:color="auto"/>
        <w:right w:val="none" w:sz="0" w:space="0" w:color="auto"/>
      </w:divBdr>
    </w:div>
    <w:div w:id="1060595435">
      <w:bodyDiv w:val="1"/>
      <w:marLeft w:val="0"/>
      <w:marRight w:val="0"/>
      <w:marTop w:val="0"/>
      <w:marBottom w:val="0"/>
      <w:divBdr>
        <w:top w:val="none" w:sz="0" w:space="0" w:color="auto"/>
        <w:left w:val="none" w:sz="0" w:space="0" w:color="auto"/>
        <w:bottom w:val="none" w:sz="0" w:space="0" w:color="auto"/>
        <w:right w:val="none" w:sz="0" w:space="0" w:color="auto"/>
      </w:divBdr>
    </w:div>
    <w:div w:id="1090002242">
      <w:bodyDiv w:val="1"/>
      <w:marLeft w:val="0"/>
      <w:marRight w:val="0"/>
      <w:marTop w:val="0"/>
      <w:marBottom w:val="0"/>
      <w:divBdr>
        <w:top w:val="none" w:sz="0" w:space="0" w:color="auto"/>
        <w:left w:val="none" w:sz="0" w:space="0" w:color="auto"/>
        <w:bottom w:val="none" w:sz="0" w:space="0" w:color="auto"/>
        <w:right w:val="none" w:sz="0" w:space="0" w:color="auto"/>
      </w:divBdr>
    </w:div>
    <w:div w:id="1118720351">
      <w:bodyDiv w:val="1"/>
      <w:marLeft w:val="0"/>
      <w:marRight w:val="0"/>
      <w:marTop w:val="0"/>
      <w:marBottom w:val="0"/>
      <w:divBdr>
        <w:top w:val="none" w:sz="0" w:space="0" w:color="auto"/>
        <w:left w:val="none" w:sz="0" w:space="0" w:color="auto"/>
        <w:bottom w:val="none" w:sz="0" w:space="0" w:color="auto"/>
        <w:right w:val="none" w:sz="0" w:space="0" w:color="auto"/>
      </w:divBdr>
    </w:div>
    <w:div w:id="1134981769">
      <w:bodyDiv w:val="1"/>
      <w:marLeft w:val="0"/>
      <w:marRight w:val="0"/>
      <w:marTop w:val="0"/>
      <w:marBottom w:val="0"/>
      <w:divBdr>
        <w:top w:val="none" w:sz="0" w:space="0" w:color="auto"/>
        <w:left w:val="none" w:sz="0" w:space="0" w:color="auto"/>
        <w:bottom w:val="none" w:sz="0" w:space="0" w:color="auto"/>
        <w:right w:val="none" w:sz="0" w:space="0" w:color="auto"/>
      </w:divBdr>
    </w:div>
    <w:div w:id="1143082410">
      <w:bodyDiv w:val="1"/>
      <w:marLeft w:val="0"/>
      <w:marRight w:val="0"/>
      <w:marTop w:val="0"/>
      <w:marBottom w:val="0"/>
      <w:divBdr>
        <w:top w:val="none" w:sz="0" w:space="0" w:color="auto"/>
        <w:left w:val="none" w:sz="0" w:space="0" w:color="auto"/>
        <w:bottom w:val="none" w:sz="0" w:space="0" w:color="auto"/>
        <w:right w:val="none" w:sz="0" w:space="0" w:color="auto"/>
      </w:divBdr>
    </w:div>
    <w:div w:id="1153330509">
      <w:bodyDiv w:val="1"/>
      <w:marLeft w:val="0"/>
      <w:marRight w:val="0"/>
      <w:marTop w:val="0"/>
      <w:marBottom w:val="0"/>
      <w:divBdr>
        <w:top w:val="none" w:sz="0" w:space="0" w:color="auto"/>
        <w:left w:val="none" w:sz="0" w:space="0" w:color="auto"/>
        <w:bottom w:val="none" w:sz="0" w:space="0" w:color="auto"/>
        <w:right w:val="none" w:sz="0" w:space="0" w:color="auto"/>
      </w:divBdr>
    </w:div>
    <w:div w:id="1158766394">
      <w:bodyDiv w:val="1"/>
      <w:marLeft w:val="0"/>
      <w:marRight w:val="0"/>
      <w:marTop w:val="0"/>
      <w:marBottom w:val="0"/>
      <w:divBdr>
        <w:top w:val="none" w:sz="0" w:space="0" w:color="auto"/>
        <w:left w:val="none" w:sz="0" w:space="0" w:color="auto"/>
        <w:bottom w:val="none" w:sz="0" w:space="0" w:color="auto"/>
        <w:right w:val="none" w:sz="0" w:space="0" w:color="auto"/>
      </w:divBdr>
    </w:div>
    <w:div w:id="1206258586">
      <w:bodyDiv w:val="1"/>
      <w:marLeft w:val="0"/>
      <w:marRight w:val="0"/>
      <w:marTop w:val="0"/>
      <w:marBottom w:val="0"/>
      <w:divBdr>
        <w:top w:val="none" w:sz="0" w:space="0" w:color="auto"/>
        <w:left w:val="none" w:sz="0" w:space="0" w:color="auto"/>
        <w:bottom w:val="none" w:sz="0" w:space="0" w:color="auto"/>
        <w:right w:val="none" w:sz="0" w:space="0" w:color="auto"/>
      </w:divBdr>
    </w:div>
    <w:div w:id="1222056449">
      <w:bodyDiv w:val="1"/>
      <w:marLeft w:val="0"/>
      <w:marRight w:val="0"/>
      <w:marTop w:val="0"/>
      <w:marBottom w:val="0"/>
      <w:divBdr>
        <w:top w:val="none" w:sz="0" w:space="0" w:color="auto"/>
        <w:left w:val="none" w:sz="0" w:space="0" w:color="auto"/>
        <w:bottom w:val="none" w:sz="0" w:space="0" w:color="auto"/>
        <w:right w:val="none" w:sz="0" w:space="0" w:color="auto"/>
      </w:divBdr>
    </w:div>
    <w:div w:id="1224948690">
      <w:bodyDiv w:val="1"/>
      <w:marLeft w:val="0"/>
      <w:marRight w:val="0"/>
      <w:marTop w:val="0"/>
      <w:marBottom w:val="0"/>
      <w:divBdr>
        <w:top w:val="none" w:sz="0" w:space="0" w:color="auto"/>
        <w:left w:val="none" w:sz="0" w:space="0" w:color="auto"/>
        <w:bottom w:val="none" w:sz="0" w:space="0" w:color="auto"/>
        <w:right w:val="none" w:sz="0" w:space="0" w:color="auto"/>
      </w:divBdr>
    </w:div>
    <w:div w:id="1230388263">
      <w:bodyDiv w:val="1"/>
      <w:marLeft w:val="0"/>
      <w:marRight w:val="0"/>
      <w:marTop w:val="0"/>
      <w:marBottom w:val="0"/>
      <w:divBdr>
        <w:top w:val="none" w:sz="0" w:space="0" w:color="auto"/>
        <w:left w:val="none" w:sz="0" w:space="0" w:color="auto"/>
        <w:bottom w:val="none" w:sz="0" w:space="0" w:color="auto"/>
        <w:right w:val="none" w:sz="0" w:space="0" w:color="auto"/>
      </w:divBdr>
      <w:divsChild>
        <w:div w:id="1018969020">
          <w:marLeft w:val="547"/>
          <w:marRight w:val="0"/>
          <w:marTop w:val="0"/>
          <w:marBottom w:val="0"/>
          <w:divBdr>
            <w:top w:val="none" w:sz="0" w:space="0" w:color="auto"/>
            <w:left w:val="none" w:sz="0" w:space="0" w:color="auto"/>
            <w:bottom w:val="none" w:sz="0" w:space="0" w:color="auto"/>
            <w:right w:val="none" w:sz="0" w:space="0" w:color="auto"/>
          </w:divBdr>
        </w:div>
        <w:div w:id="13456391">
          <w:marLeft w:val="547"/>
          <w:marRight w:val="0"/>
          <w:marTop w:val="0"/>
          <w:marBottom w:val="0"/>
          <w:divBdr>
            <w:top w:val="none" w:sz="0" w:space="0" w:color="auto"/>
            <w:left w:val="none" w:sz="0" w:space="0" w:color="auto"/>
            <w:bottom w:val="none" w:sz="0" w:space="0" w:color="auto"/>
            <w:right w:val="none" w:sz="0" w:space="0" w:color="auto"/>
          </w:divBdr>
        </w:div>
        <w:div w:id="1680307166">
          <w:marLeft w:val="547"/>
          <w:marRight w:val="0"/>
          <w:marTop w:val="0"/>
          <w:marBottom w:val="0"/>
          <w:divBdr>
            <w:top w:val="none" w:sz="0" w:space="0" w:color="auto"/>
            <w:left w:val="none" w:sz="0" w:space="0" w:color="auto"/>
            <w:bottom w:val="none" w:sz="0" w:space="0" w:color="auto"/>
            <w:right w:val="none" w:sz="0" w:space="0" w:color="auto"/>
          </w:divBdr>
        </w:div>
        <w:div w:id="928539907">
          <w:marLeft w:val="547"/>
          <w:marRight w:val="0"/>
          <w:marTop w:val="0"/>
          <w:marBottom w:val="0"/>
          <w:divBdr>
            <w:top w:val="none" w:sz="0" w:space="0" w:color="auto"/>
            <w:left w:val="none" w:sz="0" w:space="0" w:color="auto"/>
            <w:bottom w:val="none" w:sz="0" w:space="0" w:color="auto"/>
            <w:right w:val="none" w:sz="0" w:space="0" w:color="auto"/>
          </w:divBdr>
        </w:div>
      </w:divsChild>
    </w:div>
    <w:div w:id="1234773158">
      <w:bodyDiv w:val="1"/>
      <w:marLeft w:val="0"/>
      <w:marRight w:val="0"/>
      <w:marTop w:val="0"/>
      <w:marBottom w:val="0"/>
      <w:divBdr>
        <w:top w:val="none" w:sz="0" w:space="0" w:color="auto"/>
        <w:left w:val="none" w:sz="0" w:space="0" w:color="auto"/>
        <w:bottom w:val="none" w:sz="0" w:space="0" w:color="auto"/>
        <w:right w:val="none" w:sz="0" w:space="0" w:color="auto"/>
      </w:divBdr>
    </w:div>
    <w:div w:id="1244218182">
      <w:bodyDiv w:val="1"/>
      <w:marLeft w:val="0"/>
      <w:marRight w:val="0"/>
      <w:marTop w:val="0"/>
      <w:marBottom w:val="0"/>
      <w:divBdr>
        <w:top w:val="none" w:sz="0" w:space="0" w:color="auto"/>
        <w:left w:val="none" w:sz="0" w:space="0" w:color="auto"/>
        <w:bottom w:val="none" w:sz="0" w:space="0" w:color="auto"/>
        <w:right w:val="none" w:sz="0" w:space="0" w:color="auto"/>
      </w:divBdr>
    </w:div>
    <w:div w:id="1287618468">
      <w:bodyDiv w:val="1"/>
      <w:marLeft w:val="0"/>
      <w:marRight w:val="0"/>
      <w:marTop w:val="0"/>
      <w:marBottom w:val="0"/>
      <w:divBdr>
        <w:top w:val="none" w:sz="0" w:space="0" w:color="auto"/>
        <w:left w:val="none" w:sz="0" w:space="0" w:color="auto"/>
        <w:bottom w:val="none" w:sz="0" w:space="0" w:color="auto"/>
        <w:right w:val="none" w:sz="0" w:space="0" w:color="auto"/>
      </w:divBdr>
    </w:div>
    <w:div w:id="1292250294">
      <w:bodyDiv w:val="1"/>
      <w:marLeft w:val="0"/>
      <w:marRight w:val="0"/>
      <w:marTop w:val="0"/>
      <w:marBottom w:val="0"/>
      <w:divBdr>
        <w:top w:val="none" w:sz="0" w:space="0" w:color="auto"/>
        <w:left w:val="none" w:sz="0" w:space="0" w:color="auto"/>
        <w:bottom w:val="none" w:sz="0" w:space="0" w:color="auto"/>
        <w:right w:val="none" w:sz="0" w:space="0" w:color="auto"/>
      </w:divBdr>
    </w:div>
    <w:div w:id="1313171238">
      <w:bodyDiv w:val="1"/>
      <w:marLeft w:val="0"/>
      <w:marRight w:val="0"/>
      <w:marTop w:val="0"/>
      <w:marBottom w:val="0"/>
      <w:divBdr>
        <w:top w:val="none" w:sz="0" w:space="0" w:color="auto"/>
        <w:left w:val="none" w:sz="0" w:space="0" w:color="auto"/>
        <w:bottom w:val="none" w:sz="0" w:space="0" w:color="auto"/>
        <w:right w:val="none" w:sz="0" w:space="0" w:color="auto"/>
      </w:divBdr>
    </w:div>
    <w:div w:id="1325431777">
      <w:bodyDiv w:val="1"/>
      <w:marLeft w:val="0"/>
      <w:marRight w:val="0"/>
      <w:marTop w:val="0"/>
      <w:marBottom w:val="0"/>
      <w:divBdr>
        <w:top w:val="none" w:sz="0" w:space="0" w:color="auto"/>
        <w:left w:val="none" w:sz="0" w:space="0" w:color="auto"/>
        <w:bottom w:val="none" w:sz="0" w:space="0" w:color="auto"/>
        <w:right w:val="none" w:sz="0" w:space="0" w:color="auto"/>
      </w:divBdr>
    </w:div>
    <w:div w:id="1327434774">
      <w:bodyDiv w:val="1"/>
      <w:marLeft w:val="0"/>
      <w:marRight w:val="0"/>
      <w:marTop w:val="0"/>
      <w:marBottom w:val="0"/>
      <w:divBdr>
        <w:top w:val="none" w:sz="0" w:space="0" w:color="auto"/>
        <w:left w:val="none" w:sz="0" w:space="0" w:color="auto"/>
        <w:bottom w:val="none" w:sz="0" w:space="0" w:color="auto"/>
        <w:right w:val="none" w:sz="0" w:space="0" w:color="auto"/>
      </w:divBdr>
    </w:div>
    <w:div w:id="1342468868">
      <w:bodyDiv w:val="1"/>
      <w:marLeft w:val="0"/>
      <w:marRight w:val="0"/>
      <w:marTop w:val="0"/>
      <w:marBottom w:val="0"/>
      <w:divBdr>
        <w:top w:val="none" w:sz="0" w:space="0" w:color="auto"/>
        <w:left w:val="none" w:sz="0" w:space="0" w:color="auto"/>
        <w:bottom w:val="none" w:sz="0" w:space="0" w:color="auto"/>
        <w:right w:val="none" w:sz="0" w:space="0" w:color="auto"/>
      </w:divBdr>
    </w:div>
    <w:div w:id="1355302307">
      <w:bodyDiv w:val="1"/>
      <w:marLeft w:val="0"/>
      <w:marRight w:val="0"/>
      <w:marTop w:val="0"/>
      <w:marBottom w:val="0"/>
      <w:divBdr>
        <w:top w:val="none" w:sz="0" w:space="0" w:color="auto"/>
        <w:left w:val="none" w:sz="0" w:space="0" w:color="auto"/>
        <w:bottom w:val="none" w:sz="0" w:space="0" w:color="auto"/>
        <w:right w:val="none" w:sz="0" w:space="0" w:color="auto"/>
      </w:divBdr>
    </w:div>
    <w:div w:id="1380284560">
      <w:bodyDiv w:val="1"/>
      <w:marLeft w:val="0"/>
      <w:marRight w:val="0"/>
      <w:marTop w:val="0"/>
      <w:marBottom w:val="0"/>
      <w:divBdr>
        <w:top w:val="none" w:sz="0" w:space="0" w:color="auto"/>
        <w:left w:val="none" w:sz="0" w:space="0" w:color="auto"/>
        <w:bottom w:val="none" w:sz="0" w:space="0" w:color="auto"/>
        <w:right w:val="none" w:sz="0" w:space="0" w:color="auto"/>
      </w:divBdr>
    </w:div>
    <w:div w:id="1400520163">
      <w:bodyDiv w:val="1"/>
      <w:marLeft w:val="0"/>
      <w:marRight w:val="0"/>
      <w:marTop w:val="0"/>
      <w:marBottom w:val="0"/>
      <w:divBdr>
        <w:top w:val="none" w:sz="0" w:space="0" w:color="auto"/>
        <w:left w:val="none" w:sz="0" w:space="0" w:color="auto"/>
        <w:bottom w:val="none" w:sz="0" w:space="0" w:color="auto"/>
        <w:right w:val="none" w:sz="0" w:space="0" w:color="auto"/>
      </w:divBdr>
    </w:div>
    <w:div w:id="1400977051">
      <w:bodyDiv w:val="1"/>
      <w:marLeft w:val="0"/>
      <w:marRight w:val="0"/>
      <w:marTop w:val="0"/>
      <w:marBottom w:val="0"/>
      <w:divBdr>
        <w:top w:val="none" w:sz="0" w:space="0" w:color="auto"/>
        <w:left w:val="none" w:sz="0" w:space="0" w:color="auto"/>
        <w:bottom w:val="none" w:sz="0" w:space="0" w:color="auto"/>
        <w:right w:val="none" w:sz="0" w:space="0" w:color="auto"/>
      </w:divBdr>
    </w:div>
    <w:div w:id="1409114762">
      <w:bodyDiv w:val="1"/>
      <w:marLeft w:val="0"/>
      <w:marRight w:val="0"/>
      <w:marTop w:val="0"/>
      <w:marBottom w:val="0"/>
      <w:divBdr>
        <w:top w:val="none" w:sz="0" w:space="0" w:color="auto"/>
        <w:left w:val="none" w:sz="0" w:space="0" w:color="auto"/>
        <w:bottom w:val="none" w:sz="0" w:space="0" w:color="auto"/>
        <w:right w:val="none" w:sz="0" w:space="0" w:color="auto"/>
      </w:divBdr>
    </w:div>
    <w:div w:id="1429765084">
      <w:bodyDiv w:val="1"/>
      <w:marLeft w:val="0"/>
      <w:marRight w:val="0"/>
      <w:marTop w:val="0"/>
      <w:marBottom w:val="0"/>
      <w:divBdr>
        <w:top w:val="none" w:sz="0" w:space="0" w:color="auto"/>
        <w:left w:val="none" w:sz="0" w:space="0" w:color="auto"/>
        <w:bottom w:val="none" w:sz="0" w:space="0" w:color="auto"/>
        <w:right w:val="none" w:sz="0" w:space="0" w:color="auto"/>
      </w:divBdr>
    </w:div>
    <w:div w:id="1434782567">
      <w:bodyDiv w:val="1"/>
      <w:marLeft w:val="0"/>
      <w:marRight w:val="0"/>
      <w:marTop w:val="0"/>
      <w:marBottom w:val="0"/>
      <w:divBdr>
        <w:top w:val="none" w:sz="0" w:space="0" w:color="auto"/>
        <w:left w:val="none" w:sz="0" w:space="0" w:color="auto"/>
        <w:bottom w:val="none" w:sz="0" w:space="0" w:color="auto"/>
        <w:right w:val="none" w:sz="0" w:space="0" w:color="auto"/>
      </w:divBdr>
    </w:div>
    <w:div w:id="1442606449">
      <w:bodyDiv w:val="1"/>
      <w:marLeft w:val="0"/>
      <w:marRight w:val="0"/>
      <w:marTop w:val="0"/>
      <w:marBottom w:val="0"/>
      <w:divBdr>
        <w:top w:val="none" w:sz="0" w:space="0" w:color="auto"/>
        <w:left w:val="none" w:sz="0" w:space="0" w:color="auto"/>
        <w:bottom w:val="none" w:sz="0" w:space="0" w:color="auto"/>
        <w:right w:val="none" w:sz="0" w:space="0" w:color="auto"/>
      </w:divBdr>
    </w:div>
    <w:div w:id="1454328585">
      <w:bodyDiv w:val="1"/>
      <w:marLeft w:val="0"/>
      <w:marRight w:val="0"/>
      <w:marTop w:val="0"/>
      <w:marBottom w:val="0"/>
      <w:divBdr>
        <w:top w:val="none" w:sz="0" w:space="0" w:color="auto"/>
        <w:left w:val="none" w:sz="0" w:space="0" w:color="auto"/>
        <w:bottom w:val="none" w:sz="0" w:space="0" w:color="auto"/>
        <w:right w:val="none" w:sz="0" w:space="0" w:color="auto"/>
      </w:divBdr>
    </w:div>
    <w:div w:id="1480535214">
      <w:bodyDiv w:val="1"/>
      <w:marLeft w:val="0"/>
      <w:marRight w:val="0"/>
      <w:marTop w:val="0"/>
      <w:marBottom w:val="0"/>
      <w:divBdr>
        <w:top w:val="none" w:sz="0" w:space="0" w:color="auto"/>
        <w:left w:val="none" w:sz="0" w:space="0" w:color="auto"/>
        <w:bottom w:val="none" w:sz="0" w:space="0" w:color="auto"/>
        <w:right w:val="none" w:sz="0" w:space="0" w:color="auto"/>
      </w:divBdr>
    </w:div>
    <w:div w:id="1516651114">
      <w:bodyDiv w:val="1"/>
      <w:marLeft w:val="0"/>
      <w:marRight w:val="0"/>
      <w:marTop w:val="0"/>
      <w:marBottom w:val="0"/>
      <w:divBdr>
        <w:top w:val="none" w:sz="0" w:space="0" w:color="auto"/>
        <w:left w:val="none" w:sz="0" w:space="0" w:color="auto"/>
        <w:bottom w:val="none" w:sz="0" w:space="0" w:color="auto"/>
        <w:right w:val="none" w:sz="0" w:space="0" w:color="auto"/>
      </w:divBdr>
    </w:div>
    <w:div w:id="1525746123">
      <w:bodyDiv w:val="1"/>
      <w:marLeft w:val="0"/>
      <w:marRight w:val="0"/>
      <w:marTop w:val="0"/>
      <w:marBottom w:val="0"/>
      <w:divBdr>
        <w:top w:val="none" w:sz="0" w:space="0" w:color="auto"/>
        <w:left w:val="none" w:sz="0" w:space="0" w:color="auto"/>
        <w:bottom w:val="none" w:sz="0" w:space="0" w:color="auto"/>
        <w:right w:val="none" w:sz="0" w:space="0" w:color="auto"/>
      </w:divBdr>
    </w:div>
    <w:div w:id="1583251313">
      <w:bodyDiv w:val="1"/>
      <w:marLeft w:val="0"/>
      <w:marRight w:val="0"/>
      <w:marTop w:val="0"/>
      <w:marBottom w:val="0"/>
      <w:divBdr>
        <w:top w:val="none" w:sz="0" w:space="0" w:color="auto"/>
        <w:left w:val="none" w:sz="0" w:space="0" w:color="auto"/>
        <w:bottom w:val="none" w:sz="0" w:space="0" w:color="auto"/>
        <w:right w:val="none" w:sz="0" w:space="0" w:color="auto"/>
      </w:divBdr>
    </w:div>
    <w:div w:id="1589538117">
      <w:bodyDiv w:val="1"/>
      <w:marLeft w:val="0"/>
      <w:marRight w:val="0"/>
      <w:marTop w:val="0"/>
      <w:marBottom w:val="0"/>
      <w:divBdr>
        <w:top w:val="none" w:sz="0" w:space="0" w:color="auto"/>
        <w:left w:val="none" w:sz="0" w:space="0" w:color="auto"/>
        <w:bottom w:val="none" w:sz="0" w:space="0" w:color="auto"/>
        <w:right w:val="none" w:sz="0" w:space="0" w:color="auto"/>
      </w:divBdr>
    </w:div>
    <w:div w:id="1601641782">
      <w:bodyDiv w:val="1"/>
      <w:marLeft w:val="0"/>
      <w:marRight w:val="0"/>
      <w:marTop w:val="0"/>
      <w:marBottom w:val="0"/>
      <w:divBdr>
        <w:top w:val="none" w:sz="0" w:space="0" w:color="auto"/>
        <w:left w:val="none" w:sz="0" w:space="0" w:color="auto"/>
        <w:bottom w:val="none" w:sz="0" w:space="0" w:color="auto"/>
        <w:right w:val="none" w:sz="0" w:space="0" w:color="auto"/>
      </w:divBdr>
    </w:div>
    <w:div w:id="1614747451">
      <w:bodyDiv w:val="1"/>
      <w:marLeft w:val="0"/>
      <w:marRight w:val="0"/>
      <w:marTop w:val="0"/>
      <w:marBottom w:val="0"/>
      <w:divBdr>
        <w:top w:val="none" w:sz="0" w:space="0" w:color="auto"/>
        <w:left w:val="none" w:sz="0" w:space="0" w:color="auto"/>
        <w:bottom w:val="none" w:sz="0" w:space="0" w:color="auto"/>
        <w:right w:val="none" w:sz="0" w:space="0" w:color="auto"/>
      </w:divBdr>
    </w:div>
    <w:div w:id="1647586735">
      <w:bodyDiv w:val="1"/>
      <w:marLeft w:val="0"/>
      <w:marRight w:val="0"/>
      <w:marTop w:val="0"/>
      <w:marBottom w:val="0"/>
      <w:divBdr>
        <w:top w:val="none" w:sz="0" w:space="0" w:color="auto"/>
        <w:left w:val="none" w:sz="0" w:space="0" w:color="auto"/>
        <w:bottom w:val="none" w:sz="0" w:space="0" w:color="auto"/>
        <w:right w:val="none" w:sz="0" w:space="0" w:color="auto"/>
      </w:divBdr>
    </w:div>
    <w:div w:id="1649749144">
      <w:bodyDiv w:val="1"/>
      <w:marLeft w:val="0"/>
      <w:marRight w:val="0"/>
      <w:marTop w:val="0"/>
      <w:marBottom w:val="0"/>
      <w:divBdr>
        <w:top w:val="none" w:sz="0" w:space="0" w:color="auto"/>
        <w:left w:val="none" w:sz="0" w:space="0" w:color="auto"/>
        <w:bottom w:val="none" w:sz="0" w:space="0" w:color="auto"/>
        <w:right w:val="none" w:sz="0" w:space="0" w:color="auto"/>
      </w:divBdr>
    </w:div>
    <w:div w:id="1681547529">
      <w:bodyDiv w:val="1"/>
      <w:marLeft w:val="0"/>
      <w:marRight w:val="0"/>
      <w:marTop w:val="0"/>
      <w:marBottom w:val="0"/>
      <w:divBdr>
        <w:top w:val="none" w:sz="0" w:space="0" w:color="auto"/>
        <w:left w:val="none" w:sz="0" w:space="0" w:color="auto"/>
        <w:bottom w:val="none" w:sz="0" w:space="0" w:color="auto"/>
        <w:right w:val="none" w:sz="0" w:space="0" w:color="auto"/>
      </w:divBdr>
    </w:div>
    <w:div w:id="1694727402">
      <w:bodyDiv w:val="1"/>
      <w:marLeft w:val="0"/>
      <w:marRight w:val="0"/>
      <w:marTop w:val="0"/>
      <w:marBottom w:val="0"/>
      <w:divBdr>
        <w:top w:val="none" w:sz="0" w:space="0" w:color="auto"/>
        <w:left w:val="none" w:sz="0" w:space="0" w:color="auto"/>
        <w:bottom w:val="none" w:sz="0" w:space="0" w:color="auto"/>
        <w:right w:val="none" w:sz="0" w:space="0" w:color="auto"/>
      </w:divBdr>
    </w:div>
    <w:div w:id="1723674599">
      <w:bodyDiv w:val="1"/>
      <w:marLeft w:val="0"/>
      <w:marRight w:val="0"/>
      <w:marTop w:val="0"/>
      <w:marBottom w:val="0"/>
      <w:divBdr>
        <w:top w:val="none" w:sz="0" w:space="0" w:color="auto"/>
        <w:left w:val="none" w:sz="0" w:space="0" w:color="auto"/>
        <w:bottom w:val="none" w:sz="0" w:space="0" w:color="auto"/>
        <w:right w:val="none" w:sz="0" w:space="0" w:color="auto"/>
      </w:divBdr>
    </w:div>
    <w:div w:id="1730880784">
      <w:bodyDiv w:val="1"/>
      <w:marLeft w:val="0"/>
      <w:marRight w:val="0"/>
      <w:marTop w:val="0"/>
      <w:marBottom w:val="0"/>
      <w:divBdr>
        <w:top w:val="none" w:sz="0" w:space="0" w:color="auto"/>
        <w:left w:val="none" w:sz="0" w:space="0" w:color="auto"/>
        <w:bottom w:val="none" w:sz="0" w:space="0" w:color="auto"/>
        <w:right w:val="none" w:sz="0" w:space="0" w:color="auto"/>
      </w:divBdr>
    </w:div>
    <w:div w:id="1732534594">
      <w:bodyDiv w:val="1"/>
      <w:marLeft w:val="0"/>
      <w:marRight w:val="0"/>
      <w:marTop w:val="0"/>
      <w:marBottom w:val="0"/>
      <w:divBdr>
        <w:top w:val="none" w:sz="0" w:space="0" w:color="auto"/>
        <w:left w:val="none" w:sz="0" w:space="0" w:color="auto"/>
        <w:bottom w:val="none" w:sz="0" w:space="0" w:color="auto"/>
        <w:right w:val="none" w:sz="0" w:space="0" w:color="auto"/>
      </w:divBdr>
    </w:div>
    <w:div w:id="1736275850">
      <w:bodyDiv w:val="1"/>
      <w:marLeft w:val="0"/>
      <w:marRight w:val="0"/>
      <w:marTop w:val="0"/>
      <w:marBottom w:val="0"/>
      <w:divBdr>
        <w:top w:val="none" w:sz="0" w:space="0" w:color="auto"/>
        <w:left w:val="none" w:sz="0" w:space="0" w:color="auto"/>
        <w:bottom w:val="none" w:sz="0" w:space="0" w:color="auto"/>
        <w:right w:val="none" w:sz="0" w:space="0" w:color="auto"/>
      </w:divBdr>
    </w:div>
    <w:div w:id="1766533896">
      <w:bodyDiv w:val="1"/>
      <w:marLeft w:val="0"/>
      <w:marRight w:val="0"/>
      <w:marTop w:val="0"/>
      <w:marBottom w:val="0"/>
      <w:divBdr>
        <w:top w:val="none" w:sz="0" w:space="0" w:color="auto"/>
        <w:left w:val="none" w:sz="0" w:space="0" w:color="auto"/>
        <w:bottom w:val="none" w:sz="0" w:space="0" w:color="auto"/>
        <w:right w:val="none" w:sz="0" w:space="0" w:color="auto"/>
      </w:divBdr>
    </w:div>
    <w:div w:id="1769691830">
      <w:bodyDiv w:val="1"/>
      <w:marLeft w:val="0"/>
      <w:marRight w:val="0"/>
      <w:marTop w:val="0"/>
      <w:marBottom w:val="0"/>
      <w:divBdr>
        <w:top w:val="none" w:sz="0" w:space="0" w:color="auto"/>
        <w:left w:val="none" w:sz="0" w:space="0" w:color="auto"/>
        <w:bottom w:val="none" w:sz="0" w:space="0" w:color="auto"/>
        <w:right w:val="none" w:sz="0" w:space="0" w:color="auto"/>
      </w:divBdr>
    </w:div>
    <w:div w:id="1773436639">
      <w:bodyDiv w:val="1"/>
      <w:marLeft w:val="0"/>
      <w:marRight w:val="0"/>
      <w:marTop w:val="0"/>
      <w:marBottom w:val="0"/>
      <w:divBdr>
        <w:top w:val="none" w:sz="0" w:space="0" w:color="auto"/>
        <w:left w:val="none" w:sz="0" w:space="0" w:color="auto"/>
        <w:bottom w:val="none" w:sz="0" w:space="0" w:color="auto"/>
        <w:right w:val="none" w:sz="0" w:space="0" w:color="auto"/>
      </w:divBdr>
    </w:div>
    <w:div w:id="1778060905">
      <w:bodyDiv w:val="1"/>
      <w:marLeft w:val="0"/>
      <w:marRight w:val="0"/>
      <w:marTop w:val="0"/>
      <w:marBottom w:val="0"/>
      <w:divBdr>
        <w:top w:val="none" w:sz="0" w:space="0" w:color="auto"/>
        <w:left w:val="none" w:sz="0" w:space="0" w:color="auto"/>
        <w:bottom w:val="none" w:sz="0" w:space="0" w:color="auto"/>
        <w:right w:val="none" w:sz="0" w:space="0" w:color="auto"/>
      </w:divBdr>
    </w:div>
    <w:div w:id="1784610943">
      <w:bodyDiv w:val="1"/>
      <w:marLeft w:val="0"/>
      <w:marRight w:val="0"/>
      <w:marTop w:val="0"/>
      <w:marBottom w:val="0"/>
      <w:divBdr>
        <w:top w:val="none" w:sz="0" w:space="0" w:color="auto"/>
        <w:left w:val="none" w:sz="0" w:space="0" w:color="auto"/>
        <w:bottom w:val="none" w:sz="0" w:space="0" w:color="auto"/>
        <w:right w:val="none" w:sz="0" w:space="0" w:color="auto"/>
      </w:divBdr>
    </w:div>
    <w:div w:id="1785273854">
      <w:bodyDiv w:val="1"/>
      <w:marLeft w:val="0"/>
      <w:marRight w:val="0"/>
      <w:marTop w:val="0"/>
      <w:marBottom w:val="0"/>
      <w:divBdr>
        <w:top w:val="none" w:sz="0" w:space="0" w:color="auto"/>
        <w:left w:val="none" w:sz="0" w:space="0" w:color="auto"/>
        <w:bottom w:val="none" w:sz="0" w:space="0" w:color="auto"/>
        <w:right w:val="none" w:sz="0" w:space="0" w:color="auto"/>
      </w:divBdr>
    </w:div>
    <w:div w:id="1788353447">
      <w:bodyDiv w:val="1"/>
      <w:marLeft w:val="0"/>
      <w:marRight w:val="0"/>
      <w:marTop w:val="0"/>
      <w:marBottom w:val="0"/>
      <w:divBdr>
        <w:top w:val="none" w:sz="0" w:space="0" w:color="auto"/>
        <w:left w:val="none" w:sz="0" w:space="0" w:color="auto"/>
        <w:bottom w:val="none" w:sz="0" w:space="0" w:color="auto"/>
        <w:right w:val="none" w:sz="0" w:space="0" w:color="auto"/>
      </w:divBdr>
    </w:div>
    <w:div w:id="1809977551">
      <w:bodyDiv w:val="1"/>
      <w:marLeft w:val="0"/>
      <w:marRight w:val="0"/>
      <w:marTop w:val="0"/>
      <w:marBottom w:val="0"/>
      <w:divBdr>
        <w:top w:val="none" w:sz="0" w:space="0" w:color="auto"/>
        <w:left w:val="none" w:sz="0" w:space="0" w:color="auto"/>
        <w:bottom w:val="none" w:sz="0" w:space="0" w:color="auto"/>
        <w:right w:val="none" w:sz="0" w:space="0" w:color="auto"/>
      </w:divBdr>
    </w:div>
    <w:div w:id="1811022524">
      <w:bodyDiv w:val="1"/>
      <w:marLeft w:val="0"/>
      <w:marRight w:val="0"/>
      <w:marTop w:val="0"/>
      <w:marBottom w:val="0"/>
      <w:divBdr>
        <w:top w:val="none" w:sz="0" w:space="0" w:color="auto"/>
        <w:left w:val="none" w:sz="0" w:space="0" w:color="auto"/>
        <w:bottom w:val="none" w:sz="0" w:space="0" w:color="auto"/>
        <w:right w:val="none" w:sz="0" w:space="0" w:color="auto"/>
      </w:divBdr>
    </w:div>
    <w:div w:id="1813403436">
      <w:bodyDiv w:val="1"/>
      <w:marLeft w:val="0"/>
      <w:marRight w:val="0"/>
      <w:marTop w:val="0"/>
      <w:marBottom w:val="0"/>
      <w:divBdr>
        <w:top w:val="none" w:sz="0" w:space="0" w:color="auto"/>
        <w:left w:val="none" w:sz="0" w:space="0" w:color="auto"/>
        <w:bottom w:val="none" w:sz="0" w:space="0" w:color="auto"/>
        <w:right w:val="none" w:sz="0" w:space="0" w:color="auto"/>
      </w:divBdr>
    </w:div>
    <w:div w:id="1875457136">
      <w:bodyDiv w:val="1"/>
      <w:marLeft w:val="0"/>
      <w:marRight w:val="0"/>
      <w:marTop w:val="0"/>
      <w:marBottom w:val="0"/>
      <w:divBdr>
        <w:top w:val="none" w:sz="0" w:space="0" w:color="auto"/>
        <w:left w:val="none" w:sz="0" w:space="0" w:color="auto"/>
        <w:bottom w:val="none" w:sz="0" w:space="0" w:color="auto"/>
        <w:right w:val="none" w:sz="0" w:space="0" w:color="auto"/>
      </w:divBdr>
    </w:div>
    <w:div w:id="1884291503">
      <w:bodyDiv w:val="1"/>
      <w:marLeft w:val="0"/>
      <w:marRight w:val="0"/>
      <w:marTop w:val="0"/>
      <w:marBottom w:val="0"/>
      <w:divBdr>
        <w:top w:val="none" w:sz="0" w:space="0" w:color="auto"/>
        <w:left w:val="none" w:sz="0" w:space="0" w:color="auto"/>
        <w:bottom w:val="none" w:sz="0" w:space="0" w:color="auto"/>
        <w:right w:val="none" w:sz="0" w:space="0" w:color="auto"/>
      </w:divBdr>
    </w:div>
    <w:div w:id="1903130437">
      <w:bodyDiv w:val="1"/>
      <w:marLeft w:val="0"/>
      <w:marRight w:val="0"/>
      <w:marTop w:val="0"/>
      <w:marBottom w:val="0"/>
      <w:divBdr>
        <w:top w:val="none" w:sz="0" w:space="0" w:color="auto"/>
        <w:left w:val="none" w:sz="0" w:space="0" w:color="auto"/>
        <w:bottom w:val="none" w:sz="0" w:space="0" w:color="auto"/>
        <w:right w:val="none" w:sz="0" w:space="0" w:color="auto"/>
      </w:divBdr>
    </w:div>
    <w:div w:id="1927957238">
      <w:bodyDiv w:val="1"/>
      <w:marLeft w:val="0"/>
      <w:marRight w:val="0"/>
      <w:marTop w:val="0"/>
      <w:marBottom w:val="0"/>
      <w:divBdr>
        <w:top w:val="none" w:sz="0" w:space="0" w:color="auto"/>
        <w:left w:val="none" w:sz="0" w:space="0" w:color="auto"/>
        <w:bottom w:val="none" w:sz="0" w:space="0" w:color="auto"/>
        <w:right w:val="none" w:sz="0" w:space="0" w:color="auto"/>
      </w:divBdr>
    </w:div>
    <w:div w:id="1933051833">
      <w:bodyDiv w:val="1"/>
      <w:marLeft w:val="0"/>
      <w:marRight w:val="0"/>
      <w:marTop w:val="0"/>
      <w:marBottom w:val="0"/>
      <w:divBdr>
        <w:top w:val="none" w:sz="0" w:space="0" w:color="auto"/>
        <w:left w:val="none" w:sz="0" w:space="0" w:color="auto"/>
        <w:bottom w:val="none" w:sz="0" w:space="0" w:color="auto"/>
        <w:right w:val="none" w:sz="0" w:space="0" w:color="auto"/>
      </w:divBdr>
    </w:div>
    <w:div w:id="1938823523">
      <w:bodyDiv w:val="1"/>
      <w:marLeft w:val="0"/>
      <w:marRight w:val="0"/>
      <w:marTop w:val="0"/>
      <w:marBottom w:val="0"/>
      <w:divBdr>
        <w:top w:val="none" w:sz="0" w:space="0" w:color="auto"/>
        <w:left w:val="none" w:sz="0" w:space="0" w:color="auto"/>
        <w:bottom w:val="none" w:sz="0" w:space="0" w:color="auto"/>
        <w:right w:val="none" w:sz="0" w:space="0" w:color="auto"/>
      </w:divBdr>
    </w:div>
    <w:div w:id="2008551653">
      <w:bodyDiv w:val="1"/>
      <w:marLeft w:val="0"/>
      <w:marRight w:val="0"/>
      <w:marTop w:val="0"/>
      <w:marBottom w:val="0"/>
      <w:divBdr>
        <w:top w:val="none" w:sz="0" w:space="0" w:color="auto"/>
        <w:left w:val="none" w:sz="0" w:space="0" w:color="auto"/>
        <w:bottom w:val="none" w:sz="0" w:space="0" w:color="auto"/>
        <w:right w:val="none" w:sz="0" w:space="0" w:color="auto"/>
      </w:divBdr>
    </w:div>
    <w:div w:id="2039381153">
      <w:bodyDiv w:val="1"/>
      <w:marLeft w:val="0"/>
      <w:marRight w:val="0"/>
      <w:marTop w:val="0"/>
      <w:marBottom w:val="0"/>
      <w:divBdr>
        <w:top w:val="none" w:sz="0" w:space="0" w:color="auto"/>
        <w:left w:val="none" w:sz="0" w:space="0" w:color="auto"/>
        <w:bottom w:val="none" w:sz="0" w:space="0" w:color="auto"/>
        <w:right w:val="none" w:sz="0" w:space="0" w:color="auto"/>
      </w:divBdr>
    </w:div>
    <w:div w:id="2048408755">
      <w:bodyDiv w:val="1"/>
      <w:marLeft w:val="0"/>
      <w:marRight w:val="0"/>
      <w:marTop w:val="0"/>
      <w:marBottom w:val="0"/>
      <w:divBdr>
        <w:top w:val="none" w:sz="0" w:space="0" w:color="auto"/>
        <w:left w:val="none" w:sz="0" w:space="0" w:color="auto"/>
        <w:bottom w:val="none" w:sz="0" w:space="0" w:color="auto"/>
        <w:right w:val="none" w:sz="0" w:space="0" w:color="auto"/>
      </w:divBdr>
    </w:div>
    <w:div w:id="2056541497">
      <w:bodyDiv w:val="1"/>
      <w:marLeft w:val="0"/>
      <w:marRight w:val="0"/>
      <w:marTop w:val="0"/>
      <w:marBottom w:val="0"/>
      <w:divBdr>
        <w:top w:val="none" w:sz="0" w:space="0" w:color="auto"/>
        <w:left w:val="none" w:sz="0" w:space="0" w:color="auto"/>
        <w:bottom w:val="none" w:sz="0" w:space="0" w:color="auto"/>
        <w:right w:val="none" w:sz="0" w:space="0" w:color="auto"/>
      </w:divBdr>
    </w:div>
    <w:div w:id="2057926581">
      <w:bodyDiv w:val="1"/>
      <w:marLeft w:val="0"/>
      <w:marRight w:val="0"/>
      <w:marTop w:val="0"/>
      <w:marBottom w:val="0"/>
      <w:divBdr>
        <w:top w:val="none" w:sz="0" w:space="0" w:color="auto"/>
        <w:left w:val="none" w:sz="0" w:space="0" w:color="auto"/>
        <w:bottom w:val="none" w:sz="0" w:space="0" w:color="auto"/>
        <w:right w:val="none" w:sz="0" w:space="0" w:color="auto"/>
      </w:divBdr>
    </w:div>
    <w:div w:id="2108696951">
      <w:bodyDiv w:val="1"/>
      <w:marLeft w:val="0"/>
      <w:marRight w:val="0"/>
      <w:marTop w:val="0"/>
      <w:marBottom w:val="0"/>
      <w:divBdr>
        <w:top w:val="none" w:sz="0" w:space="0" w:color="auto"/>
        <w:left w:val="none" w:sz="0" w:space="0" w:color="auto"/>
        <w:bottom w:val="none" w:sz="0" w:space="0" w:color="auto"/>
        <w:right w:val="none" w:sz="0" w:space="0" w:color="auto"/>
      </w:divBdr>
    </w:div>
    <w:div w:id="2113553143">
      <w:bodyDiv w:val="1"/>
      <w:marLeft w:val="0"/>
      <w:marRight w:val="0"/>
      <w:marTop w:val="0"/>
      <w:marBottom w:val="0"/>
      <w:divBdr>
        <w:top w:val="none" w:sz="0" w:space="0" w:color="auto"/>
        <w:left w:val="none" w:sz="0" w:space="0" w:color="auto"/>
        <w:bottom w:val="none" w:sz="0" w:space="0" w:color="auto"/>
        <w:right w:val="none" w:sz="0" w:space="0" w:color="auto"/>
      </w:divBdr>
    </w:div>
    <w:div w:id="2114595001">
      <w:bodyDiv w:val="1"/>
      <w:marLeft w:val="0"/>
      <w:marRight w:val="0"/>
      <w:marTop w:val="0"/>
      <w:marBottom w:val="0"/>
      <w:divBdr>
        <w:top w:val="none" w:sz="0" w:space="0" w:color="auto"/>
        <w:left w:val="none" w:sz="0" w:space="0" w:color="auto"/>
        <w:bottom w:val="none" w:sz="0" w:space="0" w:color="auto"/>
        <w:right w:val="none" w:sz="0" w:space="0" w:color="auto"/>
      </w:divBdr>
    </w:div>
    <w:div w:id="211736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www.kaggle.com/datasets/radheshyamkollipara/bank-customer-churn/data"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colab.research.google.com/drive/1qBCvGT9b8CdGQQZnSBOaZJzSnSA22xPZ?usp=drive_link"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media.geeksforgeeks.org/wp-content/uploads/20250522115823647286/Random_Forest_Algorithm.web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kaggle.com/datasets/radheshyamkollipara/bank-customer-churn/data"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mastersindatascience.org/wp-content/uploads/sites/54/2022/05/tree-graphic.jpg"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2018-05-27T00:00:00</PublishDate>
  <Abstract/>
  <CompanyAddress>Santiago de Chile, 2021.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Riz16</b:Tag>
    <b:SourceType>JournalArticle</b:SourceType>
    <b:Guid>{1350E434-7B13-45FB-AEE3-567485E330F6}</b:Guid>
    <b:Author>
      <b:Author>
        <b:NameList>
          <b:Person>
            <b:Last>Rizzolo</b:Last>
            <b:First>S.</b:First>
          </b:Person>
          <b:Person>
            <b:Last>DeForest</b:Last>
            <b:First>A. R.</b:First>
          </b:Person>
          <b:Person>
            <b:Last>DeCino</b:Last>
            <b:First> D. A.</b:First>
          </b:Person>
          <b:Person>
            <b:Last>Strear</b:Last>
            <b:First>M.</b:First>
          </b:Person>
          <b:Person>
            <b:Last>Landram</b:Last>
            <b:First>S.</b:First>
          </b:Person>
        </b:NameList>
      </b:Author>
    </b:Author>
    <b:Title>Graduate student perceptions and experiences of professional development activities</b:Title>
    <b:JournalName>Journal of Career Development</b:JournalName>
    <b:Year>2016</b:Year>
    <b:Pages>195-210</b:Pages>
    <b:Volume>43</b:Volume>
    <b:Issue>3</b:Issue>
    <b:RefOrder>1</b:RefOrder>
  </b:Source>
  <b:Source>
    <b:Tag>Spa12</b:Tag>
    <b:SourceType>JournalArticle</b:SourceType>
    <b:Guid>{0A3F6DE9-7FC5-4366-863A-389AE740C013}</b:Guid>
    <b:Title>Hearing their voices: Factors doctoral candidates attribute to their persistence</b:Title>
    <b:JournalName>International Journal of Doctoral Studies</b:JournalName>
    <b:Year>2012</b:Year>
    <b:Pages>99-219</b:Pages>
    <b:Volume>7</b:Volume>
    <b:Author>
      <b:Author>
        <b:NameList>
          <b:Person>
            <b:Last>Spaulding</b:Last>
            <b:First>L. S.</b:First>
          </b:Person>
          <b:Person>
            <b:Last>Rockinson-Szapkiw</b:Last>
            <b:First>A. J.</b:First>
          </b:Person>
        </b:NameList>
      </b:Author>
    </b:Author>
    <b:RefOrder>2</b:RefOrder>
  </b:Source>
  <b:Source>
    <b:Tag>Cou08</b:Tag>
    <b:SourceType>Report</b:SourceType>
    <b:Guid>{CAB15D8B-AB1A-49EF-9B25-AAA2C8FBB6DF}</b:Guid>
    <b:Title>Ph.D. completion and attrition: Analysis of baseline program data from the Ph.D. completion project</b:Title>
    <b:Year>2008</b:Year>
    <b:City>Washington, DC</b:City>
    <b:Author>
      <b:Author>
        <b:NameList>
          <b:Person>
            <b:Last>Council of Graduate Schools</b:Last>
          </b:Person>
        </b:NameList>
      </b:Author>
    </b:Author>
    <b:RefOrder>3</b:RefOrder>
  </b:Source>
  <b:Source>
    <b:Tag>Net06</b:Tag>
    <b:SourceType>Book</b:SourceType>
    <b:Guid>{8B6E2ED7-3FED-4867-B333-85330F8F42D2}</b:Guid>
    <b:Title>Three magic letters-Getting to PhD</b:Title>
    <b:Year>2006</b:Year>
    <b:Publisher>The Johns Hopkins University Press</b:Publisher>
    <b:City>Baltimore, MD</b:City>
    <b:Author>
      <b:Author>
        <b:NameList>
          <b:Person>
            <b:Last>Nettles</b:Last>
            <b:First>M. T</b:First>
          </b:Person>
          <b:Person>
            <b:Last>Millett</b:Last>
            <b:First>C. M.</b:First>
          </b:Person>
        </b:NameList>
      </b:Author>
    </b:Author>
    <b:RefOrder>4</b:RefOrder>
  </b:Source>
  <b:Source>
    <b:Tag>Car17</b:Tag>
    <b:SourceType>JournalArticle</b:SourceType>
    <b:Guid>{98F5A47A-A893-44E3-887C-7B8CD9509B3E}</b:Guid>
    <b:Title>Resistances to scientific knowledge production of comparative measurements of dropout and completion in European higher education</b:Title>
    <b:Year>2017</b:Year>
    <b:Author>
      <b:Author>
        <b:NameList>
          <b:Person>
            <b:Last>C.</b:Last>
            <b:First>Carlhed</b:First>
          </b:Person>
        </b:NameList>
      </b:Author>
    </b:Author>
    <b:JournalName>European Educational Research Journal</b:JournalName>
    <b:Pages>386–406</b:Pages>
    <b:Volume>16</b:Volume>
    <b:Issue>4</b:Issue>
    <b:RefOrder>6</b:RefOrder>
  </b:Source>
  <b:Source>
    <b:Tag>Soa15</b:Tag>
    <b:SourceType>JournalArticle</b:SourceType>
    <b:Guid>{ACE8AFCD-1F18-46B4-85F1-B2C3F7A3ED59}</b:Guid>
    <b:Author>
      <b:Author>
        <b:NameList>
          <b:Person>
            <b:Last>Soares</b:Last>
            <b:First>T. M.</b:First>
          </b:Person>
          <b:Person>
            <b:Last>Fernandes</b:Last>
            <b:First>N. da S.</b:First>
          </b:Person>
          <b:Person>
            <b:Last>Nóbrega</b:Last>
            <b:First>M. C.</b:First>
          </b:Person>
          <b:Person>
            <b:Last>Nicolella</b:Last>
            <b:First>A. C.</b:First>
          </b:Person>
        </b:NameList>
      </b:Author>
    </b:Author>
    <b:Title>Factors associated with dropout rates in public secondary education in Minas Gerais</b:Title>
    <b:JournalName>Educação E Pesquisa</b:JournalName>
    <b:Year>2015</b:Year>
    <b:Pages>757–772</b:Pages>
    <b:Volume>4</b:Volume>
    <b:Issue>3</b:Issue>
    <b:RefOrder>7</b:RefOrder>
  </b:Source>
  <b:Source>
    <b:Tag>Fri15</b:Tag>
    <b:SourceType>Book</b:SourceType>
    <b:Guid>{94728AB2-0F8A-433D-A1EF-FABA558D9564}</b:Guid>
    <b:Title>Cognitive science: An introduction to the study of mind, 3rd ed.</b:Title>
    <b:Year>2015</b:Year>
    <b:City>Los Angeles</b:City>
    <b:Publisher>Sage</b:Publisher>
    <b:Author>
      <b:Author>
        <b:NameList>
          <b:Person>
            <b:Last>Friedenberg</b:Last>
            <b:First>J.</b:First>
          </b:Person>
          <b:Person>
            <b:Last>Silverman</b:Last>
            <b:First>G.</b:First>
          </b:Person>
        </b:NameList>
      </b:Author>
    </b:Author>
    <b:RefOrder>8</b:RefOrder>
  </b:Source>
  <b:Source>
    <b:Tag>DeC16</b:Tag>
    <b:SourceType>JournalArticle</b:SourceType>
    <b:Guid>{288EFAEB-8F85-412B-9EBF-9E950A1A97E2}</b:Guid>
    <b:Title>Who stays and for how long: Examining attrition in Canadian graduate programs</b:Title>
    <b:Year>2016</b:Year>
    <b:JournalName>Journal of Higher Education</b:JournalName>
    <b:Pages>174-198</b:Pages>
    <b:Volume>46</b:Volume>
    <b:Issue>4</b:Issue>
    <b:Author>
      <b:Author>
        <b:NameList>
          <b:Person>
            <b:Last>DeClou</b:Last>
            <b:First>L.</b:First>
          </b:Person>
        </b:NameList>
      </b:Author>
    </b:Author>
    <b:RefOrder>9</b:RefOrder>
  </b:Source>
  <b:Source>
    <b:Tag>Sul08</b:Tag>
    <b:SourceType>Book</b:SourceType>
    <b:Guid>{E7592CD7-0997-4960-AAED-8CF24CC034A8}</b:Guid>
    <b:Title>new agenda for higher education: Shaping a life of the mind for practice</b:Title>
    <b:Year>2008</b:Year>
    <b:Author>
      <b:Author>
        <b:NameList>
          <b:Person>
            <b:Last>Sullivan</b:Last>
            <b:First>W. M.</b:First>
          </b:Person>
          <b:Person>
            <b:Last>Rosin</b:Last>
            <b:First>M. S.</b:First>
          </b:Person>
        </b:NameList>
      </b:Author>
    </b:Author>
    <b:City>San Francisco</b:City>
    <b:Publisher>Jossey Bass</b:Publisher>
    <b:RefOrder>10</b:RefOrder>
  </b:Source>
  <b:Source>
    <b:Tag>CNE20</b:Tag>
    <b:SourceType>InternetSite</b:SourceType>
    <b:Guid>{251E0FAF-CC0C-4313-9E36-F7731C1E62A6}</b:Guid>
    <b:Author>
      <b:Author>
        <b:NameList>
          <b:Person>
            <b:Last>CNED</b:Last>
          </b:Person>
        </b:NameList>
      </b:Author>
    </b:Author>
    <b:Title>Estadísticas y análisis de las principales tendencias de matrícula de pregrado y postgrado periodo 2005-2020.</b:Title>
    <b:InternetSiteTitle>CONSEJO NACIONAL DE EDUCACIÓN</b:InternetSiteTitle>
    <b:Year>2020</b:Year>
    <b:URL>https://www.cned.cl/sites/default/files/2020_informe_matricula_por_sexo.pdf</b:URL>
    <b:RefOrder>5</b:RefOrder>
  </b:Source>
  <b:Source>
    <b:Tag>Pub17</b:Tag>
    <b:SourceType>JournalArticle</b:SourceType>
    <b:Guid>{5EDADA7A-FB6E-4A7D-9989-016EF137E1BA}</b:Guid>
    <b:Title>Catalysing Change in Higher Education for Sustainable Development : A Review of Professional Development Initiatives for University Educators</b:Title>
    <b:Year>2017</b:Year>
    <b:JournalName>International Journal of Sustainability in Higher Education</b:JournalName>
    <b:Pages>798</b:Pages>
    <b:Volume>18</b:Volume>
    <b:Issue>5</b:Issue>
    <b:Author>
      <b:Author>
        <b:NameList>
          <b:Person>
            <b:Last>Publishing</b:Last>
            <b:First>E. G.</b:First>
          </b:Person>
          <b:Person>
            <b:Last>E. Group</b:Last>
          </b:Person>
          <b:Person>
            <b:Last>Limited</b:Last>
            <b:First>P.</b:First>
          </b:Person>
          <b:Person>
            <b:Last>Reserved</b:Last>
            <b:First>A. R.</b:First>
          </b:Person>
          <b:Person>
            <b:Last>Url</b:Last>
            <b:First>O.</b:First>
          </b:Person>
          <b:Person>
            <b:Last>Uri</b:Last>
            <b:First>E.</b:First>
          </b:Person>
        </b:NameList>
      </b:Author>
    </b:Author>
    <b:RefOrder>17</b:RefOrder>
  </b:Source>
  <b:Source>
    <b:Tag>Luj18</b:Tag>
    <b:SourceType>JournalArticle</b:SourceType>
    <b:Guid>{58D03B61-0175-4F93-B9C1-2A0C31FF400A}</b:Guid>
    <b:Title>Big Data , the Next Step in the Evolution of Educational Data Analysis</b:Title>
    <b:JournalName>Icits</b:JournalName>
    <b:Year>2018</b:Year>
    <b:Volume>1</b:Volume>
    <b:Author>
      <b:Author>
        <b:NameList>
          <b:Person>
            <b:Last>Luj</b:Last>
            <b:First>S.</b:First>
          </b:Person>
        </b:NameList>
      </b:Author>
    </b:Author>
    <b:RefOrder>18</b:RefOrder>
  </b:Source>
  <b:Source>
    <b:Tag>Sha15</b:Tag>
    <b:SourceType>JournalArticle</b:SourceType>
    <b:Guid>{0E031498-9AD0-4B8C-999A-B82733A55C28}</b:Guid>
    <b:Title>A Review on Predicting Student’s Performance Using Data Mining Techniques</b:Title>
    <b:JournalName>Procedia Comput. Sci.</b:JournalName>
    <b:Year>2015</b:Year>
    <b:Pages>414–422</b:Pages>
    <b:Volume>72</b:Volume>
    <b:Author>
      <b:Author>
        <b:NameList>
          <b:Person>
            <b:Last>Shahiri</b:Last>
            <b:First>A. M.</b:First>
          </b:Person>
          <b:Person>
            <b:Last>Husain</b:Last>
            <b:First>W.</b:First>
          </b:Person>
          <b:Person>
            <b:Last>Rashid</b:Last>
            <b:First>N. A.</b:First>
          </b:Person>
        </b:NameList>
      </b:Author>
    </b:Author>
    <b:RefOrder>19</b:RefOrder>
  </b:Source>
  <b:Source>
    <b:Tag>Alb19</b:Tag>
    <b:SourceType>JournalArticle</b:SourceType>
    <b:Guid>{F7982562-7573-4397-8A8D-7544698831A4}</b:Guid>
    <b:Title>Predicting University Dropout trough Data Mining: A systematic Literature</b:Title>
    <b:JournalName>Indian Journal of Science and Technology</b:JournalName>
    <b:Year>2019</b:Year>
    <b:Pages>1–12</b:Pages>
    <b:Volume>12</b:Volume>
    <b:Issue>4</b:Issue>
    <b:Author>
      <b:Author>
        <b:NameList>
          <b:Person>
            <b:Last>Alban</b:Last>
            <b:First>M.</b:First>
          </b:Person>
          <b:Person>
            <b:Last>Mauricio</b:Last>
            <b:First>D.</b:First>
          </b:Person>
          <b:Person>
            <b:Last>Mauricio</b:Last>
            <b:First>D.</b:First>
          </b:Person>
          <b:Person>
            <b:Last>National University of San Marcos</b:Last>
          </b:Person>
          <b:Person>
            <b:Last>Artificial Intelligence Group</b:Last>
            <b:First>Per</b:First>
          </b:Person>
        </b:NameList>
      </b:Author>
    </b:Author>
    <b:RefOrder>20</b:RefOrder>
  </b:Source>
  <b:Source>
    <b:Tag>Bar19</b:Tag>
    <b:SourceType>JournalArticle</b:SourceType>
    <b:Guid>{3BB85A6A-536E-428B-B823-B6CAA6C1CE10}</b:Guid>
    <b:Title>Predictive Models for Imbalanced Data: A School Dropout Perspective</b:Title>
    <b:JournalName>Education Sciences</b:JournalName>
    <b:Year>2019</b:Year>
    <b:Pages>275</b:Pages>
    <b:Volume>9</b:Volume>
    <b:Author>
      <b:Author>
        <b:NameList>
          <b:Person>
            <b:Last>Barros</b:Last>
            <b:First>Thiago</b:First>
          </b:Person>
          <b:Person>
            <b:Last>SouzaNeto</b:Last>
            <b:First>Plácido</b:First>
          </b:Person>
          <b:Person>
            <b:Last>Silva</b:Last>
            <b:First>Ivanovitch</b:First>
          </b:Person>
          <b:Person>
            <b:Last>Guedes</b:Last>
            <b:First>Luiz Affonso</b:First>
          </b:Person>
        </b:NameList>
      </b:Author>
    </b:Author>
    <b:RefOrder>21</b:RefOrder>
  </b:Source>
  <b:Source>
    <b:Tag>Lyk09</b:Tag>
    <b:SourceType>JournalArticle</b:SourceType>
    <b:Guid>{27BC85E5-FA8A-45DC-A40A-0E671C8BA781}</b:Guid>
    <b:Title>Dropout prediction in e-learning courses through the combination of machine learning techniques</b:Title>
    <b:JournalName>Comput. Educ</b:JournalName>
    <b:Year>2009</b:Year>
    <b:Pages>950–965</b:Pages>
    <b:Volume>53</b:Volume>
    <b:Author>
      <b:Author>
        <b:NameList>
          <b:Person>
            <b:Last>Lykourentzou</b:Last>
            <b:First>I.</b:First>
          </b:Person>
          <b:Person>
            <b:Last>Giannoukos</b:Last>
            <b:First>I.</b:First>
          </b:Person>
          <b:Person>
            <b:Last>Nikolopoulos</b:Last>
            <b:First>V.</b:First>
          </b:Person>
          <b:Person>
            <b:Last>Mpardis</b:Last>
            <b:First>G.</b:First>
          </b:Person>
          <b:Person>
            <b:Last>Loumos</b:Last>
            <b:First>V.</b:First>
          </b:Person>
        </b:NameList>
      </b:Author>
    </b:Author>
    <b:RefOrder>22</b:RefOrder>
  </b:Source>
  <b:Source>
    <b:Tag>Mar13</b:Tag>
    <b:SourceType>JournalArticle</b:SourceType>
    <b:Guid>{DC00D08F-5865-4F8A-B92F-E464451DA149}</b:Guid>
    <b:Title>An intelligent system for prediction of school dropout risk group in higher education classroom based on artificial neural networks</b:Title>
    <b:JournalName>IEEE 25th International Conference on Tools with Artificial Intelligence</b:JournalName>
    <b:Year>2013</b:Year>
    <b:Pages>159–166</b:Pages>
    <b:Author>
      <b:Author>
        <b:NameList>
          <b:Person>
            <b:Last>Martinho</b:Last>
            <b:First>V. R. D. C.</b:First>
          </b:Person>
          <b:Person>
            <b:Last>Nunes</b:Last>
            <b:First>C.</b:First>
          </b:Person>
          <b:Person>
            <b:Last>Minussi</b:Last>
            <b:First>C. R.</b:First>
          </b:Person>
        </b:NameList>
      </b:Author>
    </b:Author>
    <b:RefOrder>23</b:RefOrder>
  </b:Source>
  <b:Source>
    <b:Tag>Mub20</b:Tag>
    <b:SourceType>JournalArticle</b:SourceType>
    <b:Guid>{0654A935-201E-48E3-8AE6-ACB9FEF25AE7}</b:Guid>
    <b:Title>Prediction of students’ early dropout based on their interaction logs in online learning environment</b:Title>
    <b:JournalName>Interactive Learning Environments</b:JournalName>
    <b:Year>2020</b:Year>
    <b:Pages>1-20</b:Pages>
    <b:Author>
      <b:Author>
        <b:NameList>
          <b:Person>
            <b:Last>Mubarak</b:Last>
            <b:First>Ahmed A.</b:First>
          </b:Person>
          <b:Person>
            <b:Last>Cao</b:Last>
            <b:First>Han</b:First>
          </b:Person>
          <b:Person>
            <b:Last>Zhang</b:Last>
            <b:First>Weizhen</b:First>
          </b:Person>
        </b:NameList>
      </b:Author>
    </b:Author>
    <b:RefOrder>24</b:RefOrder>
  </b:Source>
  <b:Source>
    <b:Tag>Kot03</b:Tag>
    <b:SourceType>JournalArticle</b:SourceType>
    <b:Guid>{AAE4B94B-7CDD-4B33-8399-D7B02DB5F374}</b:Guid>
    <b:Title>Preventing student dropout in distance learning using machine learning techniques</b:Title>
    <b:JournalName>International conference on knowledge-based and intelligent information and engineering systems</b:JournalName>
    <b:Year>2003</b:Year>
    <b:Pages>267–274</b:Pages>
    <b:Author>
      <b:Author>
        <b:NameList>
          <b:Person>
            <b:Last>Kotsiantis</b:Last>
            <b:First>S. B.</b:First>
          </b:Person>
          <b:Person>
            <b:Last>Pierrakeas</b:Last>
            <b:First>C. J.</b:First>
          </b:Person>
          <b:Person>
            <b:Last>Pintelas</b:Last>
            <b:First>P. E.</b:First>
          </b:Person>
        </b:NameList>
      </b:Author>
    </b:Author>
    <b:RefOrder>25</b:RefOrder>
  </b:Source>
  <b:Source>
    <b:Tag>Chu18</b:Tag>
    <b:SourceType>JournalArticle</b:SourceType>
    <b:Guid>{24B39EA7-2079-4437-86C3-5EFC0894831F}</b:Guid>
    <b:Title>Predicting at-risk university students in a virtual learning environment via a machine learning algorithm</b:Title>
    <b:JournalName>Computers in Human Behavior</b:JournalName>
    <b:Year>2018</b:Year>
    <b:Pages>63–75</b:Pages>
    <b:Volume>13</b:Volume>
    <b:Issue>1</b:Issue>
    <b:Author>
      <b:Author>
        <b:NameList>
          <b:Person>
            <b:Last>Chui</b:Last>
            <b:First>K. T.</b:First>
          </b:Person>
          <b:Person>
            <b:Last>Fung</b:Last>
            <b:First>D. C. L. </b:First>
          </b:Person>
          <b:Person>
            <b:Last>Lytras</b:Last>
            <b:First>M. D.</b:First>
          </b:Person>
          <b:Person>
            <b:Last>Lam</b:Last>
            <b:First>T. M.</b:First>
          </b:Person>
        </b:NameList>
      </b:Author>
    </b:Author>
    <b:RefOrder>26</b:RefOrder>
  </b:Source>
  <b:Source>
    <b:Tag>Bur18</b:Tag>
    <b:SourceType>JournalArticle</b:SourceType>
    <b:Guid>{4DE86148-BFB9-4056-961F-B2944F5166C2}</b:Guid>
    <b:Title>Data mining for modeling students’ performance: A tutoring action plan to prevent academic dropout</b:Title>
    <b:JournalName>Comput. Electr. Eng.</b:JournalName>
    <b:Year>2018</b:Year>
    <b:Pages>541–556</b:Pages>
    <b:Volume>66</b:Volume>
    <b:Author>
      <b:Author>
        <b:NameList>
          <b:Person>
            <b:Last>Burgos</b:Last>
            <b:First>C.</b:First>
          </b:Person>
          <b:Person>
            <b:Last>Campanario</b:Last>
            <b:First>M. L.</b:First>
          </b:Person>
          <b:Person>
            <b:Last>de la Peña</b:Last>
            <b:First>D.</b:First>
          </b:Person>
          <b:Person>
            <b:Last>Lara</b:Last>
            <b:First>J. A.</b:First>
          </b:Person>
          <b:Person>
            <b:Last>Lizcano</b:Last>
            <b:First>D.</b:First>
          </b:Person>
          <b:Person>
            <b:Last>Martínez</b:Last>
            <b:First>M. A.</b:First>
          </b:Person>
        </b:NameList>
      </b:Author>
    </b:Author>
    <b:RefOrder>27</b:RefOrder>
  </b:Source>
  <b:Source>
    <b:Tag>Asi17</b:Tag>
    <b:SourceType>JournalArticle</b:SourceType>
    <b:Guid>{8C23F0C4-AE47-4A01-83E7-5595C6AFA01D}</b:Guid>
    <b:Title>Analyzing undergraduate students’ performance using educational data mining</b:Title>
    <b:JournalName>Comput. Educ.</b:JournalName>
    <b:Year>2017</b:Year>
    <b:Pages>177–194</b:Pages>
    <b:Volume>113</b:Volume>
    <b:Author>
      <b:Author>
        <b:NameList>
          <b:Person>
            <b:Last>Asif</b:Last>
            <b:First>R.</b:First>
          </b:Person>
          <b:Person>
            <b:Last>Merceron</b:Last>
            <b:First>A.</b:First>
          </b:Person>
          <b:Person>
            <b:Last>Ali</b:Last>
            <b:First>S. A.</b:First>
          </b:Person>
          <b:Person>
            <b:Last>Haider</b:Last>
            <b:First>N. G.</b:First>
          </b:Person>
        </b:NameList>
      </b:Author>
    </b:Author>
    <b:RefOrder>28</b:RefOrder>
  </b:Source>
  <b:Source>
    <b:Tag>Gon05</b:Tag>
    <b:SourceType>JournalArticle</b:SourceType>
    <b:Guid>{4707F597-1713-4418-BD5F-03C20AFB68C3}</b:Guid>
    <b:Title>Estudio Sobre la Repitencia y Deserción en la Educación Superior Chilena</b:Title>
    <b:Year>2005</b:Year>
    <b:JournalName>Digital Observatory for higher education in Latin America and The Caribbean. IESALC – UNESCO</b:JournalName>
    <b:Pages>7</b:Pages>
    <b:Author>
      <b:Author>
        <b:NameList>
          <b:Person>
            <b:Last>González F</b:Last>
            <b:Middle>Eduardo</b:Middle>
            <b:First>Luis</b:First>
          </b:Person>
        </b:NameList>
      </b:Author>
    </b:Author>
    <b:RefOrder>11</b:RefOrder>
  </b:Source>
  <b:Source>
    <b:Tag>Her10</b:Tag>
    <b:SourceType>Book</b:SourceType>
    <b:Guid>{D1887537-9EA7-4A57-AABF-2322A386D5F4}</b:Guid>
    <b:Title>Metodología de la Investigación</b:Title>
    <b:Year>2010</b:Year>
    <b:City>México</b:City>
    <b:Publisher>Mc Graw  Hill</b:Publisher>
    <b:Author>
      <b:Author>
        <b:NameList>
          <b:Person>
            <b:Last>Hernández Sampieri</b:Last>
            <b:First>Roberto</b:First>
          </b:Person>
        </b:NameList>
      </b:Author>
    </b:Author>
    <b:RefOrder>29</b:RefOrder>
  </b:Source>
  <b:Source>
    <b:Tag>LAc67</b:Tag>
    <b:SourceType>Book</b:SourceType>
    <b:Guid>{43CDB54F-0754-44FC-9602-6B8C3E4E5C79}</b:Guid>
    <b:Title>Management Misinformation Systems. Management Sciences</b:Title>
    <b:Year>1967</b:Year>
    <b:Author>
      <b:Author>
        <b:NameList>
          <b:Person>
            <b:Last>L. Ackoff</b:Last>
            <b:First>Russell</b:First>
          </b:Person>
        </b:NameList>
      </b:Author>
    </b:Author>
    <b:RefOrder>30</b:RefOrder>
  </b:Source>
  <b:Source>
    <b:Tag>Joy19</b:Tag>
    <b:SourceType>Book</b:SourceType>
    <b:Guid>{E6C2F73A-CF8D-42E5-BDCF-DAD5C91D46C5}</b:Guid>
    <b:Title>INTELIGENCIA DE NEGOCIOS Y ANÁLITICA DE DATOS</b:Title>
    <b:Year>2019</b:Year>
    <b:City>México</b:City>
    <b:Publisher>Alfaomega</b:Publisher>
    <b:Author>
      <b:Author>
        <b:NameList>
          <b:Person>
            <b:Last>Joyanes Aguilar</b:Last>
            <b:First>Luis</b:First>
          </b:Person>
        </b:NameList>
      </b:Author>
    </b:Author>
    <b:RefOrder>12</b:RefOrder>
  </b:Source>
  <b:Source>
    <b:Tag>Nur16</b:Tag>
    <b:SourceType>JournalArticle</b:SourceType>
    <b:Guid>{29515DFC-BA1D-418E-8ED0-AE155466274B}</b:Guid>
    <b:Title>Habilidades del cientifico de datos</b:Title>
    <b:JournalName>IOSR Journal of Mobile Computing &amp; Application (IOSR-JMCA)</b:JournalName>
    <b:Year>2016</b:Year>
    <b:Author>
      <b:Author>
        <b:NameList>
          <b:Person>
            <b:Last>Nur Amie</b:Last>
            <b:First>Ismael</b:First>
          </b:Person>
          <b:Person>
            <b:Last>Wardah Zainal</b:Last>
            <b:First>Abdin</b:First>
          </b:Person>
        </b:NameList>
      </b:Author>
    </b:Author>
    <b:RefOrder>13</b:RefOrder>
  </b:Source>
  <b:Source>
    <b:Tag>San141</b:Tag>
    <b:SourceType>Book</b:SourceType>
    <b:Guid>{01156393-2E25-422C-98BC-93FFBF2374A9}</b:Guid>
    <b:Title>El Arte de Programar en R: Un lenguaje para la estadística</b:Title>
    <b:Year>2014</b:Year>
    <b:City>México</b:City>
    <b:Publisher>Instituto Mexicano de Tecnología del agua</b:Publisher>
    <b:Author>
      <b:Author>
        <b:NameList>
          <b:Person>
            <b:Last>Santander</b:Last>
            <b:Middle>Sergio</b:Middle>
            <b:First>Julio</b:First>
          </b:Person>
          <b:Person>
            <b:Last>Farfán</b:Last>
            <b:Middle>Mateos</b:Middle>
            <b:First>Efraín</b:First>
          </b:Person>
        </b:NameList>
      </b:Author>
    </b:Author>
    <b:RefOrder>14</b:RefOrder>
  </b:Source>
  <b:Source>
    <b:Tag>Gag17</b:Tag>
    <b:SourceType>Report</b:SourceType>
    <b:Guid>{1524A8FB-1A7C-4755-879D-7FFC728263C5}</b:Guid>
    <b:Title>Uso de algoritmos de aprenizaje automático aplicado a base de datos genéticos</b:Title>
    <b:Year>2017</b:Year>
    <b:City>España</b:City>
    <b:Author>
      <b:Author>
        <b:NameList>
          <b:Person>
            <b:Last>Gago Utrera</b:Last>
            <b:First>Rosario</b:First>
          </b:Person>
        </b:NameList>
      </b:Author>
    </b:Author>
    <b:RefOrder>15</b:RefOrder>
  </b:Source>
  <b:Source>
    <b:Tag>Gar18</b:Tag>
    <b:SourceType>Book</b:SourceType>
    <b:Guid>{887F474F-A038-48E3-8B33-ADF558895AA2}</b:Guid>
    <b:Title>Ciencia de Datos</b:Title>
    <b:Year>2018</b:Year>
    <b:Publisher>AlfaOmega</b:Publisher>
    <b:City>Colombia</b:City>
    <b:Author>
      <b:Author>
        <b:NameList>
          <b:Person>
            <b:Last>García</b:Last>
            <b:First>Jesús</b:First>
          </b:Person>
        </b:NameList>
      </b:Author>
    </b:Author>
    <b:RefOrder>33</b:RefOrder>
  </b:Source>
  <b:Source>
    <b:Tag>Med</b:Tag>
    <b:SourceType>InternetSite</b:SourceType>
    <b:Guid>{841DC580-6394-49D1-BDF5-9308D5D7F7F8}</b:Guid>
    <b:Title>Medium</b:Title>
    <b:Author>
      <b:Author>
        <b:NameList>
          <b:Person>
            <b:Last>Medium</b:Last>
          </b:Person>
        </b:NameList>
      </b:Author>
    </b:Author>
    <b:URL>https://medium.com/datos-y-ciencia/algoritmos-naive-bayes-fudamentos-e-implementaci%C3%B3n-4bcb24b307f</b:URL>
    <b:RefOrder>16</b:RefOrder>
  </b:Source>
  <b:Source>
    <b:Tag>Mic</b:Tag>
    <b:SourceType>InternetSite</b:SourceType>
    <b:Guid>{97C3512A-88B2-433E-A15C-0450FA52DD9F}</b:Guid>
    <b:Title>Microsoft</b:Title>
    <b:URL>https://powerbi.microsoft.com/es-es/desktop/</b:URL>
    <b:Author>
      <b:Author>
        <b:NameList>
          <b:Person>
            <b:Last>Microsoft</b:Last>
            <b:First>Compañia</b:First>
          </b:Person>
        </b:NameList>
      </b:Author>
    </b:Author>
    <b:RefOrder>32</b:RefOrder>
  </b:Source>
  <b:Source>
    <b:Tag>Car18</b:Tag>
    <b:SourceType>JournalArticle</b:SourceType>
    <b:Guid>{00093612-B2D0-48D7-A0B1-00117F982B07}</b:Guid>
    <b:Title>Variables Sociodemográficas y Académicas Explicativas de la Deserción de Estudiantes en la Facultad de Ciencias Naturales de la Universidad de Playa Ancha (Chile)</b:Title>
    <b:Year>2018</b:Year>
    <b:Author>
      <b:Author>
        <b:NameList>
          <b:Person>
            <b:Last>Carvajal</b:Last>
            <b:Middle>M.</b:Middle>
            <b:First>Cristian</b:First>
          </b:Person>
        </b:NameList>
      </b:Author>
    </b:Author>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174205-7A7A-4DCE-8797-8BAF9AA4B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69</Pages>
  <Words>14140</Words>
  <Characters>77776</Characters>
  <Application>Microsoft Office Word</Application>
  <DocSecurity>0</DocSecurity>
  <Lines>648</Lines>
  <Paragraphs>183</Paragraphs>
  <ScaleCrop>false</ScaleCrop>
  <HeadingPairs>
    <vt:vector size="2" baseType="variant">
      <vt:variant>
        <vt:lpstr>Título</vt:lpstr>
      </vt:variant>
      <vt:variant>
        <vt:i4>1</vt:i4>
      </vt:variant>
    </vt:vector>
  </HeadingPairs>
  <TitlesOfParts>
    <vt:vector size="1" baseType="lpstr">
      <vt:lpstr>DETECCIÓN TEMPRANA DE DESERCIONES Y GRADUACIÓN TARDÍA EN ESTUDIANTES DE MAESTRÍA</vt:lpstr>
    </vt:vector>
  </TitlesOfParts>
  <Company>Santiago de Chi</Company>
  <LinksUpToDate>false</LinksUpToDate>
  <CharactersWithSpaces>91733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TEMPRANA DE DESERCIONES Y GRADUACIÓN TARDÍA EN ESTUDIANTES DE MAESTRÍA</dc:title>
  <dc:subject>TESIS PARA LA OBTENCIÓN DEL GRADO DE MAGÍSTER EN INGENIERÍA EN INFORMÁTICA</dc:subject>
  <dc:creator>Héctor andrés morel briones</dc:creator>
  <cp:keywords/>
  <dc:description/>
  <cp:lastModifiedBy>SUAZO MELENDEZ CAMILO</cp:lastModifiedBy>
  <cp:revision>3</cp:revision>
  <cp:lastPrinted>2025-09-03T03:52:00Z</cp:lastPrinted>
  <dcterms:created xsi:type="dcterms:W3CDTF">2025-09-03T03:52:00Z</dcterms:created>
  <dcterms:modified xsi:type="dcterms:W3CDTF">2025-09-03T03:55:00Z</dcterms:modified>
</cp:coreProperties>
</file>