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748A" w14:textId="4E309445" w:rsidR="00BF0A90" w:rsidRDefault="00647D78">
      <w:r>
        <w:rPr>
          <w:rStyle w:val="HTMLCode"/>
          <w:rFonts w:eastAsiaTheme="majorEastAsia"/>
        </w:rPr>
        <w:t>index.html</w:t>
      </w:r>
      <w:r>
        <w:t xml:space="preserve">, </w:t>
      </w:r>
      <w:r>
        <w:rPr>
          <w:rStyle w:val="HTMLCode"/>
          <w:rFonts w:eastAsiaTheme="majorEastAsia"/>
        </w:rPr>
        <w:t>style.css</w:t>
      </w:r>
      <w:r>
        <w:t xml:space="preserve">, </w:t>
      </w:r>
      <w:r>
        <w:rPr>
          <w:rStyle w:val="HTMLCode"/>
          <w:rFonts w:eastAsiaTheme="majorEastAsia"/>
        </w:rPr>
        <w:t>script.js</w:t>
      </w:r>
      <w:r>
        <w:t xml:space="preserve">, </w:t>
      </w:r>
      <w:r>
        <w:rPr>
          <w:rStyle w:val="HTMLCode"/>
          <w:rFonts w:eastAsiaTheme="majorEastAsia"/>
        </w:rPr>
        <w:t>README.md</w:t>
      </w:r>
      <w:r>
        <w:t xml:space="preserve">, and </w:t>
      </w:r>
      <w:r>
        <w:rPr>
          <w:rStyle w:val="HTMLCode"/>
          <w:rFonts w:eastAsiaTheme="majorEastAsia"/>
        </w:rPr>
        <w:t>assets/logo.png</w:t>
      </w:r>
      <w:r>
        <w:t>).</w:t>
      </w:r>
    </w:p>
    <w:sectPr w:rsidR="00BF0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78"/>
    <w:rsid w:val="0037626C"/>
    <w:rsid w:val="00647D78"/>
    <w:rsid w:val="009D3B0A"/>
    <w:rsid w:val="00BF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A5FD"/>
  <w15:chartTrackingRefBased/>
  <w15:docId w15:val="{FF57E3A4-8F3F-4F64-8CA0-F642E1AC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7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47D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Camilus</dc:creator>
  <cp:keywords/>
  <dc:description/>
  <cp:lastModifiedBy>Dominic Camilus</cp:lastModifiedBy>
  <cp:revision>1</cp:revision>
  <dcterms:created xsi:type="dcterms:W3CDTF">2026-06-09T02:23:00Z</dcterms:created>
  <dcterms:modified xsi:type="dcterms:W3CDTF">2026-06-09T02:23:00Z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0c0527e5-02c5-4ad5-a649-94b6eca1c3a5</vt:lpwstr>
  </property>
</Properties>
</file>