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A96" w:rsidP="006B0986" w:rsidRDefault="00460925" w14:paraId="1C4CF8A7" w14:textId="77777777">
      <w:pPr>
        <w:pStyle w:val="Ttulo3"/>
        <w:rPr>
          <w:color w:val="2E74B5" w:themeColor="accent1" w:themeShade="BF"/>
          <w:sz w:val="26"/>
          <w:szCs w:val="26"/>
        </w:rPr>
      </w:pPr>
      <w:bookmarkStart w:name="_Toc94815000" w:id="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rsidR="00F30A96" w:rsidP="6C71971D" w:rsidRDefault="00E454BE" w14:paraId="6054731D" w14:textId="77777777" w14:noSpellErr="1">
      <w:pPr>
        <w:rPr>
          <w:color w:val="auto"/>
        </w:rPr>
      </w:pPr>
      <w:r w:rsidRPr="6C71971D" w:rsidR="00E454BE">
        <w:rPr>
          <w:color w:val="auto"/>
        </w:rPr>
        <w:t>(complemento de la Pauta de Reflexión Definición Proyecto APT)</w:t>
      </w:r>
      <w:r w:rsidRPr="6C71971D" w:rsidR="00734BF5">
        <w:rPr>
          <w:color w:val="auto"/>
        </w:rPr>
        <w:t xml:space="preserve"> </w:t>
      </w:r>
    </w:p>
    <w:p w:rsidR="00AC4D77" w:rsidP="6C71971D" w:rsidRDefault="00AC4D77" w14:paraId="6C7F2931" w14:textId="77777777" w14:noSpellErr="1">
      <w:pPr>
        <w:jc w:val="both"/>
        <w:rPr>
          <w:rFonts w:eastAsia="" w:cs="Calibri" w:eastAsiaTheme="majorEastAsia" w:cstheme="minorAscii"/>
          <w:color w:val="auto" w:themeColor="background2" w:themeShade="80"/>
          <w:sz w:val="24"/>
          <w:szCs w:val="24"/>
        </w:rPr>
      </w:pPr>
    </w:p>
    <w:p w:rsidR="00AC4D77" w:rsidP="6C71971D" w:rsidRDefault="00E454BE" w14:paraId="1CFF33BC" w14:textId="77777777"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Objetivo: </w:t>
      </w:r>
    </w:p>
    <w:p w:rsidRPr="00AC4D77" w:rsidR="00E454BE" w:rsidP="6C71971D" w:rsidRDefault="00E454BE" w14:paraId="31F9EB59" w14:textId="655C3236"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rsidRPr="00AC4D77" w:rsidR="00CE3CA5" w:rsidP="6C71971D" w:rsidRDefault="00E454BE" w14:paraId="01BDA05F" w14:textId="75565FC5"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Instrucciones: </w:t>
      </w:r>
    </w:p>
    <w:p w:rsidR="00CE3CA5" w:rsidP="6C71971D" w:rsidRDefault="00CE3CA5" w14:paraId="19EB900E" w14:textId="46835639"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Completa la tabla con las competencias de tu perfil de egreso (las puedes revisar con tu doce</w:t>
      </w:r>
      <w:r w:rsidRPr="6C71971D" w:rsidR="002128EB">
        <w:rPr>
          <w:rFonts w:eastAsia="" w:cs="Calibri" w:eastAsiaTheme="majorEastAsia" w:cstheme="minorAscii"/>
          <w:color w:val="auto"/>
          <w:sz w:val="24"/>
          <w:szCs w:val="24"/>
        </w:rPr>
        <w:t>n</w:t>
      </w:r>
      <w:r w:rsidRPr="6C71971D" w:rsidR="00CE3CA5">
        <w:rPr>
          <w:rFonts w:eastAsia="" w:cs="Calibri" w:eastAsiaTheme="majorEastAsia" w:cstheme="minorAscii"/>
          <w:color w:val="auto"/>
          <w:sz w:val="24"/>
          <w:szCs w:val="24"/>
        </w:rPr>
        <w:t>te)</w:t>
      </w:r>
    </w:p>
    <w:p w:rsidR="00CE3CA5" w:rsidP="6C71971D" w:rsidRDefault="00E454BE" w14:paraId="5CEBB6FA" w14:textId="77777777"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Piensa en tu proceso de aprendizaje durante el tiempo que has estudiando en Duoc UC y evalúa el nivel de logro que alcanzaste en cada competencia de tu plan de estudio. </w:t>
      </w:r>
    </w:p>
    <w:p w:rsidRPr="00CD259B" w:rsidR="00E454BE" w:rsidP="6C71971D" w:rsidRDefault="00E454BE" w14:paraId="67C08713" w14:textId="600FE5B2"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Marca con una cruz el nivel de logro alcanzado para cada aprendizaje de las unidades de competencia según las siguientes categorías:</w:t>
      </w:r>
    </w:p>
    <w:p w:rsidR="00E454BE" w:rsidP="6C71971D" w:rsidRDefault="00E454BE" w14:paraId="600AC648" w14:textId="77777777" w14:noSpellErr="1">
      <w:pPr>
        <w:pStyle w:val="Prrafodelista"/>
        <w:ind w:left="435"/>
        <w:jc w:val="both"/>
        <w:rPr>
          <w:color w:val="auto"/>
        </w:rPr>
      </w:pPr>
    </w:p>
    <w:tbl>
      <w:tblPr>
        <w:tblStyle w:val="Tablaconcuadrcula"/>
        <w:tblW w:w="9780" w:type="dxa"/>
        <w:tblInd w:w="42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2010"/>
        <w:gridCol w:w="7770"/>
      </w:tblGrid>
      <w:tr w:rsidR="00E454BE" w:rsidTr="6C71971D" w14:paraId="5E35176D" w14:textId="77777777">
        <w:tc>
          <w:tcPr>
            <w:tcW w:w="2010" w:type="dxa"/>
            <w:tcMar/>
          </w:tcPr>
          <w:p w:rsidRPr="0094119F" w:rsidR="00E454BE" w:rsidP="6C71971D" w:rsidRDefault="00E454BE" w14:paraId="1865A4F4" w14:textId="77777777" w14:noSpellErr="1">
            <w:pPr>
              <w:jc w:val="center"/>
              <w:rPr>
                <w:b w:val="1"/>
                <w:bCs w:val="1"/>
                <w:color w:val="auto"/>
              </w:rPr>
            </w:pPr>
            <w:r w:rsidRPr="6C71971D" w:rsidR="00E454BE">
              <w:rPr>
                <w:b w:val="1"/>
                <w:bCs w:val="1"/>
                <w:color w:val="auto"/>
              </w:rPr>
              <w:t>Categoría</w:t>
            </w:r>
          </w:p>
        </w:tc>
        <w:tc>
          <w:tcPr>
            <w:tcW w:w="7770" w:type="dxa"/>
            <w:tcMar/>
          </w:tcPr>
          <w:p w:rsidRPr="0094119F" w:rsidR="00E454BE" w:rsidP="6C71971D" w:rsidRDefault="00E454BE" w14:paraId="0E75F498" w14:textId="77777777" w14:noSpellErr="1">
            <w:pPr>
              <w:jc w:val="center"/>
              <w:rPr>
                <w:b w:val="1"/>
                <w:bCs w:val="1"/>
                <w:color w:val="auto"/>
              </w:rPr>
            </w:pPr>
            <w:r w:rsidRPr="6C71971D" w:rsidR="00E454BE">
              <w:rPr>
                <w:b w:val="1"/>
                <w:bCs w:val="1"/>
                <w:color w:val="auto"/>
              </w:rPr>
              <w:t>Descripción</w:t>
            </w:r>
          </w:p>
        </w:tc>
      </w:tr>
      <w:tr w:rsidR="00E454BE" w:rsidTr="6C71971D" w14:paraId="11FD8169" w14:textId="77777777">
        <w:trPr>
          <w:trHeight w:val="519"/>
        </w:trPr>
        <w:tc>
          <w:tcPr>
            <w:tcW w:w="2010" w:type="dxa"/>
            <w:tcMar/>
          </w:tcPr>
          <w:p w:rsidRPr="00910133" w:rsidR="00E454BE" w:rsidP="6C71971D" w:rsidRDefault="00E454BE" w14:paraId="35D090E2"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Excelente Dominio (ED)</w:t>
            </w:r>
          </w:p>
        </w:tc>
        <w:tc>
          <w:tcPr>
            <w:tcW w:w="7770" w:type="dxa"/>
            <w:tcMar/>
          </w:tcPr>
          <w:p w:rsidRPr="00910133" w:rsidR="00E454BE" w:rsidP="6C71971D" w:rsidRDefault="00E454BE" w14:paraId="1D52F13D"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excelente dominio en esta competencia y no necesito reforzarla.</w:t>
            </w:r>
          </w:p>
        </w:tc>
      </w:tr>
      <w:tr w:rsidR="00E454BE" w:rsidTr="6C71971D" w14:paraId="7E082FFA" w14:textId="77777777">
        <w:trPr>
          <w:trHeight w:val="489"/>
        </w:trPr>
        <w:tc>
          <w:tcPr>
            <w:tcW w:w="2010" w:type="dxa"/>
            <w:tcMar/>
          </w:tcPr>
          <w:p w:rsidRPr="00910133" w:rsidR="00E454BE" w:rsidP="6C71971D" w:rsidRDefault="00E454BE" w14:paraId="455A613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Alto Dominio (AD) </w:t>
            </w:r>
          </w:p>
        </w:tc>
        <w:tc>
          <w:tcPr>
            <w:tcW w:w="7770" w:type="dxa"/>
            <w:tcMar/>
          </w:tcPr>
          <w:p w:rsidRPr="00910133" w:rsidR="00E454BE" w:rsidP="6C71971D" w:rsidRDefault="00E454BE" w14:paraId="62D41A77" w14:textId="75C0A8B8"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muy buen dominio de esta competencia, solo necesito reforzar pocos aspectos que no tengo completamente desarrollados.</w:t>
            </w:r>
          </w:p>
        </w:tc>
      </w:tr>
      <w:tr w:rsidR="00E454BE" w:rsidTr="6C71971D" w14:paraId="5057292C" w14:textId="77777777">
        <w:trPr>
          <w:trHeight w:val="554"/>
        </w:trPr>
        <w:tc>
          <w:tcPr>
            <w:tcW w:w="2010" w:type="dxa"/>
            <w:tcMar/>
          </w:tcPr>
          <w:p w:rsidRPr="00910133" w:rsidR="00E454BE" w:rsidP="6C71971D" w:rsidRDefault="00E454BE" w14:paraId="1B25877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Dominio Aceptable (DA) </w:t>
            </w:r>
          </w:p>
        </w:tc>
        <w:tc>
          <w:tcPr>
            <w:tcW w:w="7770" w:type="dxa"/>
            <w:tcMar/>
          </w:tcPr>
          <w:p w:rsidRPr="00910133" w:rsidR="00E454BE" w:rsidP="6C71971D" w:rsidRDefault="00E454BE" w14:paraId="09CB1E54"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dominio básico de la competencia, que me permite lograr los aspectos centrales de ésta, pero aún tengo muchos que necesito reforzar.</w:t>
            </w:r>
          </w:p>
        </w:tc>
      </w:tr>
      <w:tr w:rsidR="00E454BE" w:rsidTr="6C71971D" w14:paraId="4F99191C" w14:textId="77777777">
        <w:tc>
          <w:tcPr>
            <w:tcW w:w="2010" w:type="dxa"/>
            <w:tcMar/>
          </w:tcPr>
          <w:p w:rsidRPr="00910133" w:rsidR="00E454BE" w:rsidP="6C71971D" w:rsidRDefault="00E454BE" w14:paraId="3AD360B7"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insuficiente (DP)</w:t>
            </w:r>
          </w:p>
        </w:tc>
        <w:tc>
          <w:tcPr>
            <w:tcW w:w="7770" w:type="dxa"/>
            <w:tcMar/>
          </w:tcPr>
          <w:p w:rsidRPr="00910133" w:rsidR="00E454BE" w:rsidP="6C71971D" w:rsidRDefault="00E454BE" w14:paraId="5A321D40" w14:textId="59E0EE8B"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Tengo </w:t>
            </w:r>
            <w:r w:rsidRPr="6C71971D" w:rsidR="00910133">
              <w:rPr>
                <w:rFonts w:eastAsia="" w:cs="Calibri" w:eastAsiaTheme="majorEastAsia" w:cstheme="minorAscii"/>
                <w:color w:val="auto"/>
                <w:sz w:val="24"/>
                <w:szCs w:val="24"/>
              </w:rPr>
              <w:t>un dominio muy básico de la competencia, solo manejo alguno</w:t>
            </w:r>
            <w:r w:rsidRPr="6C71971D" w:rsidR="00E454BE">
              <w:rPr>
                <w:rFonts w:eastAsia="" w:cs="Calibri" w:eastAsiaTheme="majorEastAsia" w:cstheme="minorAscii"/>
                <w:color w:val="auto"/>
                <w:sz w:val="24"/>
                <w:szCs w:val="24"/>
              </w:rPr>
              <w:t xml:space="preserve"> aspectos de manera aislada.</w:t>
            </w:r>
          </w:p>
        </w:tc>
      </w:tr>
      <w:tr w:rsidR="00E454BE" w:rsidTr="6C71971D" w14:paraId="71EAC9FE" w14:textId="77777777">
        <w:trPr>
          <w:trHeight w:val="590"/>
        </w:trPr>
        <w:tc>
          <w:tcPr>
            <w:tcW w:w="2010" w:type="dxa"/>
            <w:tcMar/>
          </w:tcPr>
          <w:p w:rsidRPr="00910133" w:rsidR="00E454BE" w:rsidP="6C71971D" w:rsidRDefault="00E454BE" w14:paraId="3F65207D"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no logrado (</w:t>
            </w:r>
            <w:r w:rsidRPr="6C71971D" w:rsidR="00E454BE">
              <w:rPr>
                <w:rFonts w:ascii="Calibri" w:hAnsi="Calibri" w:eastAsia="" w:cs="Calibri" w:asciiTheme="minorAscii" w:hAnsiTheme="minorAscii" w:eastAsiaTheme="majorEastAsia" w:cstheme="minorAscii"/>
                <w:color w:val="auto"/>
              </w:rPr>
              <w:t>DNL</w:t>
            </w:r>
            <w:r w:rsidRPr="6C71971D" w:rsidR="00E454BE">
              <w:rPr>
                <w:rFonts w:ascii="Calibri" w:hAnsi="Calibri" w:eastAsia="" w:cs="Calibri" w:asciiTheme="minorAscii" w:hAnsiTheme="minorAscii" w:eastAsiaTheme="majorEastAsia" w:cstheme="minorAscii"/>
                <w:color w:val="auto"/>
              </w:rPr>
              <w:t>)</w:t>
            </w:r>
          </w:p>
        </w:tc>
        <w:tc>
          <w:tcPr>
            <w:tcW w:w="7770" w:type="dxa"/>
            <w:tcMar/>
          </w:tcPr>
          <w:p w:rsidRPr="00910133" w:rsidR="00E454BE" w:rsidP="6C71971D" w:rsidRDefault="00E454BE" w14:paraId="259C22AB" w14:textId="2BFEC2F3"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Tengo un dominio no logrado de la competencia</w:t>
            </w:r>
            <w:r w:rsidRPr="6C71971D" w:rsidR="00910133">
              <w:rPr>
                <w:rFonts w:ascii="Calibri" w:hAnsi="Calibri" w:eastAsia="" w:cs="Calibri" w:asciiTheme="minorAscii" w:hAnsiTheme="minorAscii" w:eastAsiaTheme="majorEastAsia" w:cstheme="minorAscii"/>
                <w:color w:val="auto"/>
              </w:rPr>
              <w:t>, no</w:t>
            </w:r>
            <w:r w:rsidRPr="6C71971D" w:rsidR="00E454BE">
              <w:rPr>
                <w:rFonts w:ascii="Calibri" w:hAnsi="Calibri" w:eastAsia="" w:cs="Calibri" w:asciiTheme="minorAscii" w:hAnsiTheme="minorAscii" w:eastAsiaTheme="majorEastAsia" w:cstheme="minorAscii"/>
                <w:color w:val="auto"/>
              </w:rPr>
              <w:t xml:space="preserve"> manejo casi ningún aspecto de manera clara.</w:t>
            </w:r>
          </w:p>
        </w:tc>
      </w:tr>
    </w:tbl>
    <w:p w:rsidR="00E454BE" w:rsidP="6C71971D" w:rsidRDefault="00E454BE" w14:paraId="5754073D" w14:textId="77777777" w14:noSpellErr="1">
      <w:pPr>
        <w:pStyle w:val="Prrafodelista"/>
        <w:ind w:left="435"/>
        <w:jc w:val="both"/>
        <w:rPr>
          <w:color w:val="auto"/>
        </w:rPr>
      </w:pPr>
    </w:p>
    <w:p w:rsidR="00CE3CA5" w:rsidP="6C71971D" w:rsidRDefault="00CE3CA5" w14:paraId="572386AC" w14:textId="77777777" w14:noSpellErr="1">
      <w:pPr>
        <w:pStyle w:val="Prrafodelista"/>
        <w:ind w:left="435"/>
        <w:jc w:val="both"/>
        <w:rPr>
          <w:rFonts w:eastAsia="" w:cs="Calibri" w:eastAsiaTheme="majorEastAsia" w:cstheme="minorAscii"/>
          <w:color w:val="auto" w:themeColor="background2" w:themeShade="80"/>
          <w:sz w:val="24"/>
          <w:szCs w:val="24"/>
        </w:rPr>
      </w:pPr>
    </w:p>
    <w:p w:rsidR="00CE3CA5" w:rsidP="0457E479" w:rsidRDefault="00CE3CA5" w14:paraId="4DEABAF8" w14:textId="50E41DED" w14:noSpellErr="1">
      <w:pPr>
        <w:pStyle w:val="Prrafodelista"/>
        <w:numPr>
          <w:ilvl w:val="0"/>
          <w:numId w:val="41"/>
        </w:numPr>
        <w:jc w:val="both"/>
        <w:rPr>
          <w:rFonts w:eastAsia="" w:cs="Calibri" w:eastAsiaTheme="majorEastAsia" w:cstheme="minorAscii"/>
          <w:b w:val="1"/>
          <w:bCs w:val="1"/>
          <w:color w:val="767171" w:themeColor="background2" w:themeTint="FF" w:themeShade="80"/>
          <w:sz w:val="24"/>
          <w:szCs w:val="24"/>
        </w:rPr>
      </w:pPr>
      <w:r w:rsidRPr="0457E479" w:rsidR="00CE3CA5">
        <w:rPr>
          <w:rFonts w:eastAsia="" w:cs="Calibri" w:eastAsiaTheme="majorEastAsia" w:cstheme="minorAscii"/>
          <w:b w:val="1"/>
          <w:bCs w:val="1"/>
          <w:color w:val="auto"/>
          <w:sz w:val="24"/>
          <w:szCs w:val="24"/>
        </w:rPr>
        <w:t>En la columna de comentarios escribe por qué marcaste cada nivel.</w:t>
      </w:r>
    </w:p>
    <w:p w:rsidR="00AC4D77" w:rsidP="6C71971D" w:rsidRDefault="00AC4D77" w14:paraId="027C20A7" w14:textId="5782A961"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17A85978" w14:textId="2EF9686A" w14:noSpellErr="1">
      <w:pPr>
        <w:pStyle w:val="Prrafodelista"/>
        <w:ind w:left="435"/>
        <w:jc w:val="both"/>
        <w:rPr>
          <w:rFonts w:eastAsia="" w:cs="Calibri" w:eastAsiaTheme="majorEastAsia" w:cstheme="minorAscii"/>
          <w:color w:val="auto" w:themeColor="background2" w:themeShade="80"/>
          <w:sz w:val="24"/>
          <w:szCs w:val="24"/>
        </w:rPr>
      </w:pPr>
    </w:p>
    <w:p w:rsidR="6C71971D" w:rsidP="6C71971D" w:rsidRDefault="6C71971D" w14:paraId="4C5EC156" w14:textId="030769D1">
      <w:pPr>
        <w:pStyle w:val="Prrafodelista"/>
        <w:ind w:left="435"/>
        <w:jc w:val="both"/>
        <w:rPr>
          <w:rFonts w:eastAsia="" w:cs="Calibri" w:eastAsiaTheme="majorEastAsia" w:cstheme="minorAscii"/>
          <w:color w:val="auto"/>
          <w:sz w:val="24"/>
          <w:szCs w:val="24"/>
        </w:rPr>
      </w:pPr>
    </w:p>
    <w:p w:rsidR="6C71971D" w:rsidP="6C71971D" w:rsidRDefault="6C71971D" w14:paraId="3A3639A6" w14:textId="1ADAB7BE">
      <w:pPr>
        <w:pStyle w:val="Prrafodelista"/>
        <w:ind w:left="435"/>
        <w:jc w:val="both"/>
        <w:rPr>
          <w:rFonts w:eastAsia="" w:cs="Calibri" w:eastAsiaTheme="majorEastAsia" w:cstheme="minorAscii"/>
          <w:color w:val="auto"/>
          <w:sz w:val="24"/>
          <w:szCs w:val="24"/>
        </w:rPr>
      </w:pPr>
    </w:p>
    <w:p w:rsidR="6C71971D" w:rsidP="6C71971D" w:rsidRDefault="6C71971D" w14:paraId="0B231568" w14:textId="4A18791E">
      <w:pPr>
        <w:pStyle w:val="Prrafodelista"/>
        <w:ind w:left="435"/>
        <w:jc w:val="both"/>
        <w:rPr>
          <w:rFonts w:eastAsia="" w:cs="Calibri" w:eastAsiaTheme="majorEastAsia" w:cstheme="minorAscii"/>
          <w:color w:val="auto"/>
          <w:sz w:val="24"/>
          <w:szCs w:val="24"/>
        </w:rPr>
      </w:pPr>
    </w:p>
    <w:p w:rsidR="6C71971D" w:rsidP="6C71971D" w:rsidRDefault="6C71971D" w14:paraId="593757C2" w14:textId="457500FD">
      <w:pPr>
        <w:pStyle w:val="Prrafodelista"/>
        <w:ind w:left="435"/>
        <w:jc w:val="both"/>
        <w:rPr>
          <w:rFonts w:eastAsia="" w:cs="Calibri" w:eastAsiaTheme="majorEastAsia" w:cstheme="minorAscii"/>
          <w:color w:val="auto"/>
          <w:sz w:val="24"/>
          <w:szCs w:val="24"/>
        </w:rPr>
      </w:pPr>
    </w:p>
    <w:p w:rsidR="6C71971D" w:rsidP="6C71971D" w:rsidRDefault="6C71971D" w14:paraId="35DD9197" w14:textId="388977B5">
      <w:pPr>
        <w:pStyle w:val="Prrafodelista"/>
        <w:ind w:left="435"/>
        <w:jc w:val="both"/>
        <w:rPr>
          <w:rFonts w:eastAsia="" w:cs="Calibri" w:eastAsiaTheme="majorEastAsia" w:cstheme="minorAscii"/>
          <w:color w:val="auto"/>
          <w:sz w:val="24"/>
          <w:szCs w:val="24"/>
        </w:rPr>
      </w:pPr>
    </w:p>
    <w:p w:rsidR="6C71971D" w:rsidP="6C71971D" w:rsidRDefault="6C71971D" w14:paraId="64B11A8C" w14:textId="1C7C0EFE">
      <w:pPr>
        <w:pStyle w:val="Prrafodelista"/>
        <w:ind w:left="435"/>
        <w:jc w:val="both"/>
        <w:rPr>
          <w:rFonts w:eastAsia="" w:cs="Calibri" w:eastAsiaTheme="majorEastAsia" w:cstheme="minorAscii"/>
          <w:color w:val="auto"/>
          <w:sz w:val="24"/>
          <w:szCs w:val="24"/>
        </w:rPr>
      </w:pPr>
    </w:p>
    <w:tbl>
      <w:tblPr>
        <w:tblStyle w:val="Tablanormal1"/>
        <w:tblW w:w="0" w:type="auto"/>
        <w:tblLook w:val="04A0" w:firstRow="1" w:lastRow="0" w:firstColumn="1" w:lastColumn="0" w:noHBand="0" w:noVBand="1"/>
      </w:tblPr>
      <w:tblGrid>
        <w:gridCol w:w="5038"/>
        <w:gridCol w:w="5038"/>
      </w:tblGrid>
      <w:tr w:rsidR="00AC4D77" w:rsidTr="1CE13663" w14:paraId="527135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Mar/>
          </w:tcPr>
          <w:p w:rsidR="00AC4D77" w:rsidP="6C71971D" w:rsidRDefault="00AC4D77" w14:paraId="0CF29CAC" w14:textId="064CE7A2" w14:noSpellErr="1">
            <w:pPr>
              <w:pStyle w:val="Prrafodelista"/>
              <w:ind w:left="0"/>
              <w:jc w:val="center"/>
              <w:rPr>
                <w:rFonts w:eastAsia="" w:cs="Calibri" w:eastAsiaTheme="majorEastAsia" w:cstheme="minorAscii"/>
                <w:color w:val="auto" w:themeColor="background2" w:themeShade="80"/>
                <w:sz w:val="24"/>
                <w:szCs w:val="24"/>
              </w:rPr>
            </w:pPr>
            <w:r w:rsidRPr="6C71971D" w:rsidR="00AC4D77">
              <w:rPr>
                <w:rFonts w:eastAsia="" w:cs="Calibri" w:eastAsiaTheme="majorEastAsia" w:cstheme="minorAscii"/>
                <w:color w:val="auto"/>
                <w:sz w:val="24"/>
                <w:szCs w:val="24"/>
              </w:rPr>
              <w:t>Escuela</w:t>
            </w:r>
          </w:p>
        </w:tc>
      </w:tr>
      <w:tr w:rsidR="00AC4D77" w:rsidTr="1CE13663" w14:paraId="7A5491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5C22F083" w14:textId="70C2D57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Nombre completo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6C71971D" w:rsidRDefault="00AC4D77" w14:paraId="4371A85B" w14:textId="628E1051">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auto" w:themeColor="background2" w:themeShade="80"/>
                <w:sz w:val="24"/>
                <w:szCs w:val="24"/>
              </w:rPr>
            </w:pPr>
            <w:r w:rsidRPr="55094563" w:rsidR="2FFE8B85">
              <w:rPr>
                <w:rFonts w:eastAsia="" w:cs="Calibri" w:eastAsiaTheme="majorEastAsia" w:cstheme="minorAscii"/>
                <w:color w:val="auto"/>
                <w:sz w:val="24"/>
                <w:szCs w:val="24"/>
              </w:rPr>
              <w:t>CAMILA FERNANDA MORALES FIGUEROA</w:t>
            </w:r>
          </w:p>
        </w:tc>
      </w:tr>
      <w:tr w:rsidR="00AC4D77" w:rsidTr="1CE13663" w14:paraId="5118075F" w14:textId="77777777">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196F66BA" w14:textId="7DA47E34"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Plan de Estudio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6C71971D" w:rsidRDefault="00AC4D77" w14:paraId="61C4AC6F" w14:textId="31B620C4">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 w:cs="Calibri" w:eastAsiaTheme="majorEastAsia" w:cstheme="minorAscii"/>
                <w:color w:val="auto" w:themeColor="background2" w:themeShade="80"/>
                <w:sz w:val="24"/>
                <w:szCs w:val="24"/>
              </w:rPr>
            </w:pPr>
            <w:r w:rsidRPr="55094563" w:rsidR="39EF952C">
              <w:rPr>
                <w:rFonts w:eastAsia="" w:cs="Calibri" w:eastAsiaTheme="majorEastAsia" w:cstheme="minorAscii"/>
                <w:color w:val="auto"/>
                <w:sz w:val="24"/>
                <w:szCs w:val="24"/>
              </w:rPr>
              <w:t xml:space="preserve">Ingeniería en informática </w:t>
            </w:r>
          </w:p>
        </w:tc>
      </w:tr>
      <w:tr w:rsidR="00AC4D77" w:rsidTr="1CE13663" w14:paraId="45A77D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21DFBAAE" w14:textId="4337031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Año de ingreso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1CE13663" w:rsidRDefault="00AC4D77" w14:paraId="1F095FA8" w14:textId="6BF99D96">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1CE13663" w:rsidR="48C300BC">
              <w:rPr>
                <w:rFonts w:eastAsia="" w:cs="Calibri" w:eastAsiaTheme="majorEastAsia" w:cstheme="minorAscii"/>
                <w:color w:val="auto"/>
                <w:sz w:val="24"/>
                <w:szCs w:val="24"/>
              </w:rPr>
              <w:t>202</w:t>
            </w:r>
            <w:r w:rsidRPr="1CE13663" w:rsidR="03C24E0F">
              <w:rPr>
                <w:rFonts w:eastAsia="" w:cs="Calibri" w:eastAsiaTheme="majorEastAsia" w:cstheme="minorAscii"/>
                <w:color w:val="auto"/>
                <w:sz w:val="24"/>
                <w:szCs w:val="24"/>
              </w:rPr>
              <w:t>1</w:t>
            </w:r>
          </w:p>
        </w:tc>
      </w:tr>
    </w:tbl>
    <w:p w:rsidR="00AC4D77" w:rsidP="00E454BE" w:rsidRDefault="00AC4D77" w14:paraId="54764B39" w14:textId="4BBD1AA2">
      <w:pPr>
        <w:pStyle w:val="Prrafodelista"/>
        <w:ind w:left="435"/>
        <w:jc w:val="both"/>
        <w:rPr>
          <w:rFonts w:eastAsiaTheme="majorEastAsia" w:cstheme="minorHAnsi"/>
          <w:color w:val="767171" w:themeColor="background2" w:themeShade="80"/>
          <w:sz w:val="24"/>
          <w:szCs w:val="24"/>
        </w:rPr>
      </w:pPr>
    </w:p>
    <w:p w:rsidR="00AC4D77" w:rsidP="00E454BE" w:rsidRDefault="00AC4D77" w14:paraId="6AC46E6B" w14:textId="77777777">
      <w:pPr>
        <w:pStyle w:val="Prrafodelista"/>
        <w:ind w:left="435"/>
        <w:jc w:val="both"/>
        <w:rPr>
          <w:rFonts w:eastAsiaTheme="majorEastAsia" w:cstheme="minorHAnsi"/>
          <w:color w:val="767171" w:themeColor="background2" w:themeShade="80"/>
          <w:sz w:val="24"/>
          <w:szCs w:val="24"/>
        </w:rPr>
      </w:pPr>
    </w:p>
    <w:p w:rsidR="00E454BE" w:rsidP="00E454BE" w:rsidRDefault="00E454BE" w14:paraId="0A7AC450" w14:textId="4A40363C">
      <w:pPr>
        <w:pStyle w:val="Prrafodelista"/>
        <w:ind w:left="435"/>
      </w:pPr>
    </w:p>
    <w:tbl>
      <w:tblPr>
        <w:tblStyle w:val="Tablaconcuadrcula"/>
        <w:tblW w:w="9923"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175"/>
        <w:gridCol w:w="975"/>
        <w:gridCol w:w="945"/>
        <w:gridCol w:w="1020"/>
        <w:gridCol w:w="1065"/>
        <w:gridCol w:w="1186"/>
        <w:gridCol w:w="2557"/>
      </w:tblGrid>
      <w:tr w:rsidRPr="00045D87" w:rsidR="00E43678" w:rsidTr="0457E479" w14:paraId="02E8FF2F" w14:textId="77777777">
        <w:trPr>
          <w:trHeight w:val="288"/>
        </w:trPr>
        <w:tc>
          <w:tcPr>
            <w:tcW w:w="2175" w:type="dxa"/>
            <w:vMerge w:val="restart"/>
            <w:tcMar/>
            <w:vAlign w:val="center"/>
          </w:tcPr>
          <w:p w:rsidRPr="00045D87" w:rsidR="00E43678" w:rsidP="6C71971D" w:rsidRDefault="00E43678" w14:paraId="22C9DA5A"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Competencias Perfil de egreso</w:t>
            </w:r>
          </w:p>
        </w:tc>
        <w:tc>
          <w:tcPr>
            <w:tcW w:w="5191" w:type="dxa"/>
            <w:gridSpan w:val="5"/>
            <w:tcMar/>
            <w:vAlign w:val="center"/>
          </w:tcPr>
          <w:p w:rsidRPr="00045D87" w:rsidR="00E43678" w:rsidP="6C71971D" w:rsidRDefault="00E43678" w14:paraId="53A09E1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Nivel de logro</w:t>
            </w:r>
          </w:p>
        </w:tc>
        <w:tc>
          <w:tcPr>
            <w:tcW w:w="2557" w:type="dxa"/>
            <w:vMerge w:val="restart"/>
            <w:tcMar/>
            <w:vAlign w:val="center"/>
          </w:tcPr>
          <w:p w:rsidRPr="00045D87" w:rsidR="00E43678" w:rsidP="6C71971D" w:rsidRDefault="00E43678" w14:paraId="53DDE6B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Come</w:t>
            </w:r>
            <w:bookmarkStart w:name="_GoBack" w:id="1"/>
            <w:bookmarkEnd w:id="1"/>
            <w:r w:rsidRPr="6C71971D" w:rsidR="1DEB3A3F">
              <w:rPr>
                <w:rFonts w:cs="Calibri" w:cstheme="minorAscii"/>
                <w:b w:val="1"/>
                <w:bCs w:val="1"/>
                <w:sz w:val="18"/>
                <w:szCs w:val="18"/>
              </w:rPr>
              <w:t>ntarios</w:t>
            </w:r>
          </w:p>
        </w:tc>
      </w:tr>
      <w:tr w:rsidRPr="00045D87" w:rsidR="00E43678" w:rsidTr="0457E479" w14:paraId="00808CBE" w14:textId="77777777">
        <w:trPr>
          <w:trHeight w:val="870"/>
        </w:trPr>
        <w:tc>
          <w:tcPr>
            <w:tcW w:w="2175" w:type="dxa"/>
            <w:vMerge/>
            <w:tcMar/>
          </w:tcPr>
          <w:p w:rsidRPr="00045D87" w:rsidR="00E43678" w:rsidP="004E015B" w:rsidRDefault="00E43678" w14:paraId="3F92557D" w14:textId="77777777">
            <w:pPr>
              <w:jc w:val="center"/>
              <w:rPr>
                <w:rFonts w:cstheme="minorHAnsi"/>
                <w:b/>
                <w:sz w:val="20"/>
                <w:szCs w:val="20"/>
              </w:rPr>
            </w:pPr>
          </w:p>
        </w:tc>
        <w:tc>
          <w:tcPr>
            <w:tcW w:w="975" w:type="dxa"/>
            <w:tcMar/>
            <w:vAlign w:val="center"/>
          </w:tcPr>
          <w:p w:rsidRPr="00045D87" w:rsidR="00E43678" w:rsidP="6C71971D" w:rsidRDefault="00E43678" w14:paraId="00B2BC31"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Excelente Dominio</w:t>
            </w:r>
          </w:p>
        </w:tc>
        <w:tc>
          <w:tcPr>
            <w:tcW w:w="945" w:type="dxa"/>
            <w:tcMar/>
            <w:vAlign w:val="center"/>
          </w:tcPr>
          <w:p w:rsidRPr="00045D87" w:rsidR="00E43678" w:rsidP="6C71971D" w:rsidRDefault="00E43678" w14:paraId="63EA5314"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 xml:space="preserve"> Alto Dominio</w:t>
            </w:r>
          </w:p>
        </w:tc>
        <w:tc>
          <w:tcPr>
            <w:tcW w:w="1020" w:type="dxa"/>
            <w:tcMar/>
            <w:vAlign w:val="center"/>
          </w:tcPr>
          <w:p w:rsidRPr="00045D87" w:rsidR="00E43678" w:rsidP="55094563" w:rsidRDefault="00E43678" w14:paraId="2CD46035" w14:textId="77777777" w14:noSpellErr="1">
            <w:pPr>
              <w:jc w:val="center"/>
              <w:rPr>
                <w:rFonts w:cs="Calibri" w:cstheme="minorAscii"/>
                <w:b w:val="1"/>
                <w:bCs w:val="1"/>
                <w:sz w:val="18"/>
                <w:szCs w:val="18"/>
              </w:rPr>
            </w:pPr>
            <w:r w:rsidRPr="55094563" w:rsidR="09802BE4">
              <w:rPr>
                <w:rFonts w:cs="Calibri" w:cstheme="minorAscii"/>
                <w:b w:val="1"/>
                <w:bCs w:val="1"/>
                <w:sz w:val="18"/>
                <w:szCs w:val="18"/>
              </w:rPr>
              <w:t>Dominio Aceptable</w:t>
            </w:r>
          </w:p>
        </w:tc>
        <w:tc>
          <w:tcPr>
            <w:tcW w:w="1065" w:type="dxa"/>
            <w:tcMar/>
            <w:vAlign w:val="center"/>
          </w:tcPr>
          <w:p w:rsidRPr="00045D87" w:rsidR="00E43678" w:rsidP="6C71971D" w:rsidRDefault="00E43678" w14:paraId="25094D46" w14:textId="5BFED58B" w14:noSpellErr="1">
            <w:pPr>
              <w:jc w:val="center"/>
              <w:rPr>
                <w:rFonts w:cs="Calibri" w:cstheme="minorAscii"/>
                <w:b w:val="1"/>
                <w:bCs w:val="1"/>
                <w:sz w:val="18"/>
                <w:szCs w:val="18"/>
              </w:rPr>
            </w:pPr>
            <w:r w:rsidRPr="6C71971D" w:rsidR="1DEB3A3F">
              <w:rPr>
                <w:rFonts w:cs="Calibri" w:cstheme="minorAscii"/>
                <w:b w:val="1"/>
                <w:bCs w:val="1"/>
                <w:sz w:val="18"/>
                <w:szCs w:val="18"/>
              </w:rPr>
              <w:t xml:space="preserve">Dominio Insuficiente </w:t>
            </w:r>
          </w:p>
        </w:tc>
        <w:tc>
          <w:tcPr>
            <w:tcW w:w="1186" w:type="dxa"/>
            <w:tcMar/>
            <w:vAlign w:val="center"/>
          </w:tcPr>
          <w:p w:rsidRPr="000154FA" w:rsidR="00E43678" w:rsidP="6C71971D" w:rsidRDefault="00E43678" w14:paraId="3948685F" w14:textId="681847A3" w14:noSpellErr="1">
            <w:pPr>
              <w:jc w:val="center"/>
              <w:rPr>
                <w:rFonts w:cs="Calibri" w:cstheme="minorAscii"/>
                <w:b w:val="1"/>
                <w:bCs w:val="1"/>
                <w:sz w:val="18"/>
                <w:szCs w:val="18"/>
              </w:rPr>
            </w:pPr>
            <w:r w:rsidRPr="6C71971D" w:rsidR="1DEB3A3F">
              <w:rPr>
                <w:rFonts w:cs="Calibri" w:cstheme="minorAscii"/>
                <w:b w:val="1"/>
                <w:bCs w:val="1"/>
                <w:sz w:val="18"/>
                <w:szCs w:val="18"/>
              </w:rPr>
              <w:t>Dominio no logrado</w:t>
            </w:r>
          </w:p>
        </w:tc>
        <w:tc>
          <w:tcPr>
            <w:tcW w:w="2557" w:type="dxa"/>
            <w:vMerge/>
            <w:tcMar/>
          </w:tcPr>
          <w:p w:rsidRPr="00045D87" w:rsidR="00E43678" w:rsidP="004E015B" w:rsidRDefault="00E43678" w14:paraId="29D8E2C6" w14:textId="77777777">
            <w:pPr>
              <w:jc w:val="center"/>
              <w:rPr>
                <w:rFonts w:cstheme="minorHAnsi"/>
                <w:b/>
                <w:sz w:val="20"/>
                <w:szCs w:val="20"/>
              </w:rPr>
            </w:pPr>
          </w:p>
        </w:tc>
      </w:tr>
      <w:tr w:rsidRPr="00045D87" w:rsidR="00E43678" w:rsidTr="0457E479" w14:paraId="67D60187" w14:textId="77777777">
        <w:trPr>
          <w:trHeight w:val="591"/>
        </w:trPr>
        <w:tc>
          <w:tcPr>
            <w:tcW w:w="2175" w:type="dxa"/>
            <w:tcMar/>
            <w:vAlign w:val="center"/>
          </w:tcPr>
          <w:p w:rsidRPr="001A179D" w:rsidR="00E43678" w:rsidP="55094563" w:rsidRDefault="00E43678" w14:paraId="53E45F52" w14:textId="7FE9BC81">
            <w:pPr>
              <w:pStyle w:val="Normal"/>
              <w:jc w:val="left"/>
              <w:rPr>
                <w:rFonts w:ascii="Calibri" w:hAnsi="Calibri" w:eastAsia="Calibri" w:cs="Calibri"/>
                <w:noProof w:val="0"/>
                <w:sz w:val="18"/>
                <w:szCs w:val="18"/>
                <w:lang w:val="es-CL"/>
              </w:rPr>
            </w:pPr>
            <w:r w:rsidRPr="55094563" w:rsidR="127F2BD5">
              <w:rPr>
                <w:rFonts w:ascii="Calibri" w:hAnsi="Calibri" w:eastAsia="Calibri" w:cs="Calibri"/>
                <w:noProof w:val="0"/>
                <w:sz w:val="18"/>
                <w:szCs w:val="18"/>
                <w:lang w:val="es-CL"/>
              </w:rPr>
              <w:t>I</w:t>
            </w:r>
            <w:r w:rsidRPr="55094563" w:rsidR="414A8DEB">
              <w:rPr>
                <w:rFonts w:ascii="Calibri" w:hAnsi="Calibri" w:eastAsia="Calibri" w:cs="Calibri"/>
                <w:noProof w:val="0"/>
                <w:sz w:val="18"/>
                <w:szCs w:val="18"/>
                <w:lang w:val="es-CL"/>
              </w:rPr>
              <w:t xml:space="preserve">mplementar soluciones sistémicas integrales para automatizar u optimizar procesos de negocio </w:t>
            </w:r>
            <w:r w:rsidRPr="55094563" w:rsidR="2CB27A17">
              <w:rPr>
                <w:rFonts w:ascii="Calibri" w:hAnsi="Calibri" w:eastAsia="Calibri" w:cs="Calibri"/>
                <w:noProof w:val="0"/>
                <w:sz w:val="18"/>
                <w:szCs w:val="18"/>
                <w:lang w:val="es-CL"/>
              </w:rPr>
              <w:t>de acuerdo con</w:t>
            </w:r>
            <w:r w:rsidRPr="55094563" w:rsidR="414A8DEB">
              <w:rPr>
                <w:rFonts w:ascii="Calibri" w:hAnsi="Calibri" w:eastAsia="Calibri" w:cs="Calibri"/>
                <w:noProof w:val="0"/>
                <w:sz w:val="18"/>
                <w:szCs w:val="18"/>
                <w:lang w:val="es-CL"/>
              </w:rPr>
              <w:t xml:space="preserve"> las necesidades de la organización.</w:t>
            </w:r>
          </w:p>
        </w:tc>
        <w:tc>
          <w:tcPr>
            <w:tcW w:w="975" w:type="dxa"/>
            <w:tcMar/>
            <w:vAlign w:val="center"/>
          </w:tcPr>
          <w:p w:rsidRPr="00045D87" w:rsidR="00E43678" w:rsidP="6C71971D" w:rsidRDefault="00E43678" w14:paraId="0AE11E06" w14:textId="77777777" w14:noSpellErr="1">
            <w:pPr>
              <w:jc w:val="center"/>
              <w:rPr>
                <w:rFonts w:cs="Calibri" w:cstheme="minorAscii"/>
                <w:b w:val="1"/>
                <w:bCs w:val="1"/>
                <w:sz w:val="18"/>
                <w:szCs w:val="18"/>
              </w:rPr>
            </w:pPr>
          </w:p>
        </w:tc>
        <w:tc>
          <w:tcPr>
            <w:tcW w:w="945" w:type="dxa"/>
            <w:tcMar/>
            <w:vAlign w:val="center"/>
          </w:tcPr>
          <w:p w:rsidRPr="00045D87" w:rsidR="00E43678" w:rsidP="55094563" w:rsidRDefault="00E43678" w14:paraId="14969A58" w14:textId="6988C2FF">
            <w:pPr>
              <w:jc w:val="center"/>
              <w:rPr>
                <w:rFonts w:cs="Calibri" w:cstheme="minorAscii"/>
                <w:b w:val="1"/>
                <w:bCs w:val="1"/>
                <w:sz w:val="24"/>
                <w:szCs w:val="24"/>
              </w:rPr>
            </w:pPr>
          </w:p>
          <w:p w:rsidRPr="00045D87" w:rsidR="00E43678" w:rsidP="6C71971D" w:rsidRDefault="00E43678" w14:paraId="79497191" w14:textId="2903BFEC">
            <w:pPr>
              <w:jc w:val="center"/>
              <w:rPr>
                <w:rFonts w:cs="Calibri" w:cstheme="minorAscii"/>
                <w:b w:val="1"/>
                <w:bCs w:val="1"/>
                <w:sz w:val="18"/>
                <w:szCs w:val="18"/>
              </w:rPr>
            </w:pPr>
          </w:p>
        </w:tc>
        <w:tc>
          <w:tcPr>
            <w:tcW w:w="1020" w:type="dxa"/>
            <w:tcMar/>
            <w:vAlign w:val="center"/>
          </w:tcPr>
          <w:p w:rsidRPr="00045D87" w:rsidR="00E43678" w:rsidP="55094563" w:rsidRDefault="00E43678" w14:paraId="1196BA05" w14:textId="52388B3B">
            <w:pPr>
              <w:jc w:val="center"/>
              <w:rPr>
                <w:rFonts w:cs="Calibri" w:cstheme="minorAscii"/>
                <w:b w:val="1"/>
                <w:bCs w:val="1"/>
                <w:sz w:val="24"/>
                <w:szCs w:val="24"/>
              </w:rPr>
            </w:pPr>
            <w:r w:rsidRPr="0457E479" w:rsidR="783006BD">
              <w:rPr>
                <w:rFonts w:cs="Calibri" w:cstheme="minorAscii"/>
                <w:b w:val="1"/>
                <w:bCs w:val="1"/>
                <w:sz w:val="24"/>
                <w:szCs w:val="24"/>
              </w:rPr>
              <w:t>X</w:t>
            </w:r>
          </w:p>
        </w:tc>
        <w:tc>
          <w:tcPr>
            <w:tcW w:w="1065" w:type="dxa"/>
            <w:tcMar/>
            <w:vAlign w:val="center"/>
          </w:tcPr>
          <w:p w:rsidRPr="00045D87" w:rsidR="00E43678" w:rsidP="6C71971D" w:rsidRDefault="00E43678" w14:paraId="5E6B0C7C" w14:textId="48D4FA51" w14:noSpellErr="1">
            <w:pPr>
              <w:jc w:val="center"/>
              <w:rPr>
                <w:rFonts w:cs="Calibri" w:cstheme="minorAscii"/>
                <w:b w:val="1"/>
                <w:bCs w:val="1"/>
                <w:sz w:val="18"/>
                <w:szCs w:val="18"/>
              </w:rPr>
            </w:pPr>
          </w:p>
        </w:tc>
        <w:tc>
          <w:tcPr>
            <w:tcW w:w="1186" w:type="dxa"/>
            <w:tcMar/>
            <w:vAlign w:val="center"/>
          </w:tcPr>
          <w:p w:rsidRPr="00045D87" w:rsidR="00E43678" w:rsidP="6C71971D" w:rsidRDefault="00E43678" w14:paraId="4BCAD381" w14:textId="77777777" w14:noSpellErr="1">
            <w:pPr>
              <w:jc w:val="center"/>
              <w:rPr>
                <w:rFonts w:cs="Calibri" w:cstheme="minorAscii"/>
                <w:b w:val="1"/>
                <w:bCs w:val="1"/>
                <w:sz w:val="18"/>
                <w:szCs w:val="18"/>
              </w:rPr>
            </w:pPr>
          </w:p>
        </w:tc>
        <w:tc>
          <w:tcPr>
            <w:tcW w:w="2557" w:type="dxa"/>
            <w:tcMar/>
            <w:vAlign w:val="top"/>
          </w:tcPr>
          <w:p w:rsidRPr="00045D87" w:rsidR="00E43678" w:rsidP="0457E479" w:rsidRDefault="00E43678" w14:paraId="3F20C944" w14:textId="5E443024">
            <w:pPr>
              <w:pStyle w:val="Normal"/>
              <w:ind w:firstLine="0"/>
              <w:jc w:val="left"/>
              <w:rPr>
                <w:rFonts w:ascii="Calibri" w:hAnsi="Calibri" w:eastAsia="Calibri" w:cs="Calibri"/>
                <w:noProof w:val="0"/>
                <w:sz w:val="18"/>
                <w:szCs w:val="18"/>
                <w:lang w:val="es-CL"/>
              </w:rPr>
            </w:pPr>
            <w:r w:rsidRPr="0457E479" w:rsidR="50B095AB">
              <w:rPr>
                <w:rFonts w:ascii="Calibri" w:hAnsi="Calibri" w:eastAsia="Calibri" w:cs="Calibri"/>
                <w:noProof w:val="0"/>
                <w:sz w:val="18"/>
                <w:szCs w:val="18"/>
                <w:lang w:val="es-CL"/>
              </w:rPr>
              <w:t>Si bien</w:t>
            </w:r>
            <w:r w:rsidRPr="0457E479" w:rsidR="12531911">
              <w:rPr>
                <w:rFonts w:ascii="Calibri" w:hAnsi="Calibri" w:eastAsia="Calibri" w:cs="Calibri"/>
                <w:noProof w:val="0"/>
                <w:sz w:val="18"/>
                <w:szCs w:val="18"/>
                <w:lang w:val="es-CL"/>
              </w:rPr>
              <w:t xml:space="preserve"> he podido implementar soluciones que automatizan procesos de negocio durante algunos proyectos en estos años de carrera, aún me falta mejorar para que mis futuras soluciones tengan más peso y sean más efectivas a largo plazo. </w:t>
            </w:r>
          </w:p>
        </w:tc>
      </w:tr>
      <w:tr w:rsidRPr="00045D87" w:rsidR="00E43678" w:rsidTr="0457E479" w14:paraId="1FD76F12" w14:textId="77777777">
        <w:trPr>
          <w:trHeight w:val="576"/>
        </w:trPr>
        <w:tc>
          <w:tcPr>
            <w:tcW w:w="2175" w:type="dxa"/>
            <w:tcMar/>
            <w:vAlign w:val="center"/>
          </w:tcPr>
          <w:p w:rsidRPr="001A179D" w:rsidR="00E43678" w:rsidP="55094563" w:rsidRDefault="00E43678" w14:paraId="28A60675" w14:textId="51F933A9">
            <w:pPr>
              <w:pStyle w:val="Normal"/>
              <w:jc w:val="left"/>
              <w:rPr>
                <w:rFonts w:ascii="Calibri" w:hAnsi="Calibri" w:eastAsia="Calibri" w:cs="Calibri"/>
                <w:noProof w:val="0"/>
                <w:sz w:val="18"/>
                <w:szCs w:val="18"/>
                <w:lang w:val="es-CL"/>
              </w:rPr>
            </w:pPr>
            <w:r w:rsidRPr="55094563" w:rsidR="2F7E1C20">
              <w:rPr>
                <w:rFonts w:ascii="Calibri" w:hAnsi="Calibri" w:eastAsia="Calibri" w:cs="Calibri"/>
                <w:noProof w:val="0"/>
                <w:sz w:val="18"/>
                <w:szCs w:val="18"/>
                <w:lang w:val="es-CL"/>
              </w:rPr>
              <w:t>C</w:t>
            </w:r>
            <w:r w:rsidRPr="55094563" w:rsidR="414A8DEB">
              <w:rPr>
                <w:rFonts w:ascii="Calibri" w:hAnsi="Calibri" w:eastAsia="Calibri" w:cs="Calibri"/>
                <w:noProof w:val="0"/>
                <w:sz w:val="18"/>
                <w:szCs w:val="18"/>
                <w:lang w:val="es-CL"/>
              </w:rPr>
              <w:t>onstruir el modelo arquitectónico de una solución sistémica que soporte los procesos de negocio de acuerdo los requerimientos de la organización y estándares industria.</w:t>
            </w:r>
          </w:p>
        </w:tc>
        <w:tc>
          <w:tcPr>
            <w:tcW w:w="975" w:type="dxa"/>
            <w:tcMar/>
            <w:vAlign w:val="center"/>
          </w:tcPr>
          <w:p w:rsidRPr="00045D87" w:rsidR="00E43678" w:rsidP="6C71971D" w:rsidRDefault="00E43678" w14:paraId="6DBA9A2C" w14:textId="77777777" w14:noSpellErr="1">
            <w:pPr>
              <w:jc w:val="center"/>
              <w:rPr>
                <w:rFonts w:cs="Calibri" w:cstheme="minorAscii"/>
                <w:b w:val="1"/>
                <w:bCs w:val="1"/>
                <w:sz w:val="18"/>
                <w:szCs w:val="18"/>
              </w:rPr>
            </w:pPr>
          </w:p>
        </w:tc>
        <w:tc>
          <w:tcPr>
            <w:tcW w:w="945" w:type="dxa"/>
            <w:tcMar/>
            <w:vAlign w:val="center"/>
          </w:tcPr>
          <w:p w:rsidRPr="00045D87" w:rsidR="00E43678" w:rsidP="0457E479" w:rsidRDefault="00E43678" w14:paraId="4654C5B3" w14:textId="0A7F60E8">
            <w:pPr>
              <w:jc w:val="center"/>
              <w:rPr>
                <w:rFonts w:cs="Calibri" w:cstheme="minorAscii"/>
                <w:b w:val="1"/>
                <w:bCs w:val="1"/>
                <w:sz w:val="24"/>
                <w:szCs w:val="24"/>
              </w:rPr>
            </w:pPr>
            <w:r w:rsidRPr="0457E479" w:rsidR="7B5B58D0">
              <w:rPr>
                <w:rFonts w:cs="Calibri" w:cstheme="minorAscii"/>
                <w:b w:val="1"/>
                <w:bCs w:val="1"/>
                <w:sz w:val="24"/>
                <w:szCs w:val="24"/>
              </w:rPr>
              <w:t>X</w:t>
            </w:r>
          </w:p>
          <w:p w:rsidRPr="00045D87" w:rsidR="00E43678" w:rsidP="6C71971D" w:rsidRDefault="00E43678" w14:paraId="2AB98D2F" w14:textId="033431B8">
            <w:pPr>
              <w:jc w:val="center"/>
              <w:rPr>
                <w:rFonts w:cs="Calibri" w:cstheme="minorAscii"/>
                <w:b w:val="1"/>
                <w:bCs w:val="1"/>
                <w:sz w:val="18"/>
                <w:szCs w:val="18"/>
              </w:rPr>
            </w:pPr>
          </w:p>
        </w:tc>
        <w:tc>
          <w:tcPr>
            <w:tcW w:w="1020" w:type="dxa"/>
            <w:tcMar/>
            <w:vAlign w:val="center"/>
          </w:tcPr>
          <w:p w:rsidRPr="00045D87" w:rsidR="00E43678" w:rsidP="6C71971D" w:rsidRDefault="00E43678" w14:paraId="2B6A2003" w14:textId="180FA357">
            <w:pPr>
              <w:jc w:val="center"/>
              <w:rPr>
                <w:rFonts w:cs="Calibri" w:cstheme="minorAscii"/>
                <w:b w:val="1"/>
                <w:bCs w:val="1"/>
                <w:sz w:val="18"/>
                <w:szCs w:val="18"/>
              </w:rPr>
            </w:pPr>
          </w:p>
        </w:tc>
        <w:tc>
          <w:tcPr>
            <w:tcW w:w="1065" w:type="dxa"/>
            <w:tcMar/>
            <w:vAlign w:val="center"/>
          </w:tcPr>
          <w:p w:rsidRPr="00045D87" w:rsidR="00E43678" w:rsidP="6C71971D" w:rsidRDefault="00E43678" w14:paraId="215AE810" w14:textId="0C55C658" w14:noSpellErr="1">
            <w:pPr>
              <w:jc w:val="center"/>
              <w:rPr>
                <w:rFonts w:cs="Calibri" w:cstheme="minorAscii"/>
                <w:b w:val="1"/>
                <w:bCs w:val="1"/>
                <w:sz w:val="18"/>
                <w:szCs w:val="18"/>
              </w:rPr>
            </w:pPr>
          </w:p>
        </w:tc>
        <w:tc>
          <w:tcPr>
            <w:tcW w:w="1186" w:type="dxa"/>
            <w:tcMar/>
            <w:vAlign w:val="center"/>
          </w:tcPr>
          <w:p w:rsidRPr="00045D87" w:rsidR="00E43678" w:rsidP="6C71971D" w:rsidRDefault="00E43678" w14:paraId="3785608A" w14:textId="77777777" w14:noSpellErr="1">
            <w:pPr>
              <w:jc w:val="center"/>
              <w:rPr>
                <w:rFonts w:cs="Calibri" w:cstheme="minorAscii"/>
                <w:b w:val="1"/>
                <w:bCs w:val="1"/>
                <w:sz w:val="18"/>
                <w:szCs w:val="18"/>
              </w:rPr>
            </w:pPr>
          </w:p>
        </w:tc>
        <w:tc>
          <w:tcPr>
            <w:tcW w:w="2557" w:type="dxa"/>
            <w:tcMar/>
            <w:vAlign w:val="center"/>
          </w:tcPr>
          <w:p w:rsidRPr="00045D87" w:rsidR="00E43678" w:rsidP="0457E479" w:rsidRDefault="00E43678" w14:paraId="12D566DA" w14:textId="6A1CB074">
            <w:pPr>
              <w:pStyle w:val="Normal"/>
              <w:suppressLineNumbers w:val="0"/>
              <w:bidi w:val="0"/>
              <w:spacing w:before="0" w:beforeAutospacing="off" w:after="0" w:afterAutospacing="off" w:line="259" w:lineRule="auto"/>
              <w:ind w:left="0" w:right="0"/>
              <w:jc w:val="left"/>
              <w:rPr>
                <w:rFonts w:cs="Calibri" w:cstheme="minorAscii"/>
                <w:b w:val="0"/>
                <w:bCs w:val="0"/>
                <w:sz w:val="18"/>
                <w:szCs w:val="18"/>
              </w:rPr>
            </w:pPr>
            <w:r w:rsidRPr="0457E479" w:rsidR="2263E18E">
              <w:rPr>
                <w:rFonts w:cs="Calibri" w:cstheme="minorAscii"/>
                <w:b w:val="0"/>
                <w:bCs w:val="0"/>
                <w:sz w:val="18"/>
                <w:szCs w:val="18"/>
              </w:rPr>
              <w:t xml:space="preserve">Durante esta </w:t>
            </w:r>
            <w:r w:rsidRPr="0457E479" w:rsidR="0FF2664C">
              <w:rPr>
                <w:rFonts w:cs="Calibri" w:cstheme="minorAscii"/>
                <w:b w:val="0"/>
                <w:bCs w:val="0"/>
                <w:sz w:val="18"/>
                <w:szCs w:val="18"/>
              </w:rPr>
              <w:t>rama</w:t>
            </w:r>
            <w:r w:rsidRPr="0457E479" w:rsidR="2263E18E">
              <w:rPr>
                <w:rFonts w:cs="Calibri" w:cstheme="minorAscii"/>
                <w:b w:val="0"/>
                <w:bCs w:val="0"/>
                <w:sz w:val="18"/>
                <w:szCs w:val="18"/>
              </w:rPr>
              <w:t xml:space="preserve"> de aprendizaje adquirí conocimientos muy </w:t>
            </w:r>
            <w:r w:rsidRPr="0457E479" w:rsidR="4863B8B9">
              <w:rPr>
                <w:rFonts w:cs="Calibri" w:cstheme="minorAscii"/>
                <w:b w:val="0"/>
                <w:bCs w:val="0"/>
                <w:sz w:val="18"/>
                <w:szCs w:val="18"/>
              </w:rPr>
              <w:t>valiosos.</w:t>
            </w:r>
            <w:r w:rsidRPr="0457E479" w:rsidR="2263E18E">
              <w:rPr>
                <w:rFonts w:cs="Calibri" w:cstheme="minorAscii"/>
                <w:b w:val="0"/>
                <w:bCs w:val="0"/>
                <w:sz w:val="18"/>
                <w:szCs w:val="18"/>
              </w:rPr>
              <w:t xml:space="preserve"> </w:t>
            </w:r>
            <w:r w:rsidRPr="0457E479" w:rsidR="4D351D5D">
              <w:rPr>
                <w:rFonts w:cs="Calibri" w:cstheme="minorAscii"/>
                <w:b w:val="0"/>
                <w:bCs w:val="0"/>
                <w:sz w:val="18"/>
                <w:szCs w:val="18"/>
              </w:rPr>
              <w:t xml:space="preserve">El hecho que </w:t>
            </w:r>
            <w:r w:rsidRPr="0457E479" w:rsidR="28A19BF4">
              <w:rPr>
                <w:rFonts w:cs="Calibri" w:cstheme="minorAscii"/>
                <w:b w:val="0"/>
                <w:bCs w:val="0"/>
                <w:sz w:val="18"/>
                <w:szCs w:val="18"/>
              </w:rPr>
              <w:t>el docente fuera siempre claro, fue clave para entender bien los contenidos y desarrollar bien esta competencia. Si bien me siento capaz, queda mucho por aprender todavía.</w:t>
            </w:r>
          </w:p>
        </w:tc>
      </w:tr>
      <w:tr w:rsidRPr="00045D87" w:rsidR="00E43678" w:rsidTr="0457E479" w14:paraId="48B14194" w14:textId="77777777">
        <w:trPr>
          <w:trHeight w:val="591"/>
        </w:trPr>
        <w:tc>
          <w:tcPr>
            <w:tcW w:w="2175" w:type="dxa"/>
            <w:tcMar/>
            <w:vAlign w:val="center"/>
          </w:tcPr>
          <w:p w:rsidRPr="00045D87" w:rsidR="00E43678" w:rsidP="55094563" w:rsidRDefault="00E43678" w14:paraId="1A55186D" w14:textId="4F0CBF84">
            <w:pPr>
              <w:pStyle w:val="Normal"/>
              <w:jc w:val="left"/>
              <w:rPr>
                <w:rFonts w:ascii="Calibri" w:hAnsi="Calibri" w:eastAsia="Calibri" w:cs="Calibri"/>
                <w:noProof w:val="0"/>
                <w:sz w:val="18"/>
                <w:szCs w:val="18"/>
                <w:lang w:val="es-CL"/>
              </w:rPr>
            </w:pPr>
            <w:r w:rsidRPr="55094563" w:rsidR="1BC0FD40">
              <w:rPr>
                <w:rFonts w:ascii="Calibri" w:hAnsi="Calibri" w:eastAsia="Calibri" w:cs="Calibri"/>
                <w:noProof w:val="0"/>
                <w:sz w:val="18"/>
                <w:szCs w:val="18"/>
                <w:lang w:val="es-CL"/>
              </w:rPr>
              <w:t>C</w:t>
            </w:r>
            <w:r w:rsidRPr="55094563" w:rsidR="414A8DEB">
              <w:rPr>
                <w:rFonts w:ascii="Calibri" w:hAnsi="Calibri" w:eastAsia="Calibri" w:cs="Calibri"/>
                <w:noProof w:val="0"/>
                <w:sz w:val="18"/>
                <w:szCs w:val="18"/>
                <w:lang w:val="es-CL"/>
              </w:rPr>
              <w:t>onstruir programas y rutinas de variada complejidad para dar solución a requerimientos de la organización, acordes a tecnologías de mercado y utilizando buenas prácticas de codificación.</w:t>
            </w:r>
          </w:p>
        </w:tc>
        <w:tc>
          <w:tcPr>
            <w:tcW w:w="975" w:type="dxa"/>
            <w:tcMar/>
            <w:vAlign w:val="center"/>
          </w:tcPr>
          <w:p w:rsidRPr="00045D87" w:rsidR="00E43678" w:rsidP="6C71971D" w:rsidRDefault="00E43678" w14:paraId="2B8826EE" w14:textId="77777777" w14:noSpellErr="1">
            <w:pPr>
              <w:jc w:val="center"/>
              <w:rPr>
                <w:rFonts w:cs="Calibri" w:cstheme="minorAscii"/>
                <w:b w:val="1"/>
                <w:bCs w:val="1"/>
                <w:sz w:val="18"/>
                <w:szCs w:val="18"/>
              </w:rPr>
            </w:pPr>
          </w:p>
        </w:tc>
        <w:tc>
          <w:tcPr>
            <w:tcW w:w="945" w:type="dxa"/>
            <w:tcMar/>
            <w:vAlign w:val="center"/>
          </w:tcPr>
          <w:p w:rsidRPr="00045D87" w:rsidR="00E43678" w:rsidP="6C71971D" w:rsidRDefault="00E43678" w14:paraId="214A3D3F" w14:textId="77777777" w14:noSpellErr="1">
            <w:pPr>
              <w:jc w:val="center"/>
              <w:rPr>
                <w:rFonts w:cs="Calibri" w:cstheme="minorAscii"/>
                <w:b w:val="1"/>
                <w:bCs w:val="1"/>
                <w:sz w:val="18"/>
                <w:szCs w:val="18"/>
              </w:rPr>
            </w:pPr>
          </w:p>
        </w:tc>
        <w:tc>
          <w:tcPr>
            <w:tcW w:w="1020" w:type="dxa"/>
            <w:tcMar/>
            <w:vAlign w:val="center"/>
          </w:tcPr>
          <w:p w:rsidRPr="00045D87" w:rsidR="00E43678" w:rsidP="0457E479" w:rsidRDefault="00E43678" w14:paraId="35D9E360" w14:textId="0A7F60E8">
            <w:pPr>
              <w:jc w:val="center"/>
              <w:rPr>
                <w:rFonts w:cs="Calibri" w:cstheme="minorAscii"/>
                <w:b w:val="1"/>
                <w:bCs w:val="1"/>
                <w:sz w:val="24"/>
                <w:szCs w:val="24"/>
              </w:rPr>
            </w:pPr>
            <w:r w:rsidRPr="0457E479" w:rsidR="12D67BBB">
              <w:rPr>
                <w:rFonts w:cs="Calibri" w:cstheme="minorAscii"/>
                <w:b w:val="1"/>
                <w:bCs w:val="1"/>
                <w:sz w:val="24"/>
                <w:szCs w:val="24"/>
              </w:rPr>
              <w:t>X</w:t>
            </w:r>
          </w:p>
          <w:p w:rsidRPr="00045D87" w:rsidR="00E43678" w:rsidP="6C71971D" w:rsidRDefault="00E43678" w14:paraId="381C69FC" w14:textId="432526AC">
            <w:pPr>
              <w:jc w:val="center"/>
              <w:rPr>
                <w:rFonts w:cs="Calibri" w:cstheme="minorAscii"/>
                <w:b w:val="1"/>
                <w:bCs w:val="1"/>
                <w:sz w:val="18"/>
                <w:szCs w:val="18"/>
              </w:rPr>
            </w:pPr>
          </w:p>
        </w:tc>
        <w:tc>
          <w:tcPr>
            <w:tcW w:w="1065" w:type="dxa"/>
            <w:tcMar/>
            <w:vAlign w:val="center"/>
          </w:tcPr>
          <w:p w:rsidRPr="00045D87" w:rsidR="00E43678" w:rsidP="6C71971D" w:rsidRDefault="00E43678" w14:paraId="351AC90E" w14:textId="2766AC62">
            <w:pPr>
              <w:jc w:val="center"/>
              <w:rPr>
                <w:rFonts w:cs="Calibri" w:cstheme="minorAscii"/>
                <w:b w:val="1"/>
                <w:bCs w:val="1"/>
                <w:sz w:val="18"/>
                <w:szCs w:val="18"/>
              </w:rPr>
            </w:pPr>
          </w:p>
        </w:tc>
        <w:tc>
          <w:tcPr>
            <w:tcW w:w="1186" w:type="dxa"/>
            <w:tcMar/>
            <w:vAlign w:val="center"/>
          </w:tcPr>
          <w:p w:rsidRPr="00045D87" w:rsidR="00E43678" w:rsidP="6C71971D" w:rsidRDefault="00E43678" w14:paraId="5F9FF620" w14:textId="77777777" w14:noSpellErr="1">
            <w:pPr>
              <w:jc w:val="center"/>
              <w:rPr>
                <w:rFonts w:cs="Calibri" w:cstheme="minorAscii"/>
                <w:b w:val="1"/>
                <w:bCs w:val="1"/>
                <w:sz w:val="18"/>
                <w:szCs w:val="18"/>
              </w:rPr>
            </w:pPr>
          </w:p>
        </w:tc>
        <w:tc>
          <w:tcPr>
            <w:tcW w:w="2557" w:type="dxa"/>
            <w:tcMar/>
            <w:vAlign w:val="center"/>
          </w:tcPr>
          <w:p w:rsidRPr="00045D87" w:rsidR="00E43678" w:rsidP="0457E479" w:rsidRDefault="00E43678" w14:paraId="16B213E0" w14:textId="021A21AA">
            <w:pPr>
              <w:jc w:val="left"/>
              <w:rPr>
                <w:rFonts w:cs="Calibri" w:cstheme="minorAscii"/>
                <w:b w:val="0"/>
                <w:bCs w:val="0"/>
                <w:sz w:val="18"/>
                <w:szCs w:val="18"/>
              </w:rPr>
            </w:pPr>
            <w:r w:rsidRPr="0457E479" w:rsidR="7501AD2D">
              <w:rPr>
                <w:rFonts w:cs="Calibri" w:cstheme="minorAscii"/>
                <w:b w:val="0"/>
                <w:bCs w:val="0"/>
                <w:sz w:val="18"/>
                <w:szCs w:val="18"/>
              </w:rPr>
              <w:t>En esta área me siento más débil, pero sólo en desarrollo de s</w:t>
            </w:r>
            <w:r w:rsidRPr="0457E479" w:rsidR="41ECEB41">
              <w:rPr>
                <w:rFonts w:cs="Calibri" w:cstheme="minorAscii"/>
                <w:b w:val="0"/>
                <w:bCs w:val="0"/>
                <w:sz w:val="18"/>
                <w:szCs w:val="18"/>
              </w:rPr>
              <w:t>oftware</w:t>
            </w:r>
            <w:r w:rsidRPr="0457E479" w:rsidR="7501AD2D">
              <w:rPr>
                <w:rFonts w:cs="Calibri" w:cstheme="minorAscii"/>
                <w:b w:val="0"/>
                <w:bCs w:val="0"/>
                <w:sz w:val="18"/>
                <w:szCs w:val="18"/>
              </w:rPr>
              <w:t xml:space="preserve"> de escritorio y </w:t>
            </w:r>
            <w:r w:rsidRPr="0457E479" w:rsidR="7501AD2D">
              <w:rPr>
                <w:rFonts w:cs="Calibri" w:cstheme="minorAscii"/>
                <w:b w:val="0"/>
                <w:bCs w:val="0"/>
                <w:sz w:val="18"/>
                <w:szCs w:val="18"/>
              </w:rPr>
              <w:t>app</w:t>
            </w:r>
            <w:r w:rsidRPr="0457E479" w:rsidR="7501AD2D">
              <w:rPr>
                <w:rFonts w:cs="Calibri" w:cstheme="minorAscii"/>
                <w:b w:val="0"/>
                <w:bCs w:val="0"/>
                <w:sz w:val="18"/>
                <w:szCs w:val="18"/>
              </w:rPr>
              <w:t xml:space="preserve"> móviles.</w:t>
            </w:r>
            <w:r w:rsidRPr="0457E479" w:rsidR="6820E2ED">
              <w:rPr>
                <w:rFonts w:cs="Calibri" w:cstheme="minorAscii"/>
                <w:b w:val="0"/>
                <w:bCs w:val="0"/>
                <w:sz w:val="18"/>
                <w:szCs w:val="18"/>
              </w:rPr>
              <w:t xml:space="preserve"> Básicamente porque el primero no lo volvía aplicar, aunque se me daba bastante bien y el segundo debido a que nuestro docente renunció a </w:t>
            </w:r>
            <w:r w:rsidRPr="0457E479" w:rsidR="77B606B9">
              <w:rPr>
                <w:rFonts w:cs="Calibri" w:cstheme="minorAscii"/>
                <w:b w:val="0"/>
                <w:bCs w:val="0"/>
                <w:sz w:val="18"/>
                <w:szCs w:val="18"/>
              </w:rPr>
              <w:t>mitad</w:t>
            </w:r>
            <w:r w:rsidRPr="0457E479" w:rsidR="6820E2ED">
              <w:rPr>
                <w:rFonts w:cs="Calibri" w:cstheme="minorAscii"/>
                <w:b w:val="0"/>
                <w:bCs w:val="0"/>
                <w:sz w:val="18"/>
                <w:szCs w:val="18"/>
              </w:rPr>
              <w:t xml:space="preserve"> de semestre, esto perjudicó que aprendiera bien los contenidos.</w:t>
            </w:r>
            <w:r w:rsidRPr="0457E479" w:rsidR="07871FD4">
              <w:rPr>
                <w:rFonts w:cs="Calibri" w:cstheme="minorAscii"/>
                <w:b w:val="0"/>
                <w:bCs w:val="0"/>
                <w:sz w:val="18"/>
                <w:szCs w:val="18"/>
              </w:rPr>
              <w:t xml:space="preserve"> Sin embargo, la programación web es un área dónde sí puedo construir un programa acorde a lo solicitado.</w:t>
            </w:r>
          </w:p>
        </w:tc>
      </w:tr>
      <w:tr w:rsidRPr="00045D87" w:rsidR="00E43678" w:rsidTr="0457E479" w14:paraId="24D5593D" w14:textId="77777777">
        <w:trPr>
          <w:trHeight w:val="591"/>
        </w:trPr>
        <w:tc>
          <w:tcPr>
            <w:tcW w:w="2175" w:type="dxa"/>
            <w:tcMar/>
            <w:vAlign w:val="center"/>
          </w:tcPr>
          <w:p w:rsidRPr="00045D87" w:rsidR="00E43678" w:rsidP="55094563" w:rsidRDefault="00E43678" w14:paraId="1BB9E155" w14:textId="4936C4EC">
            <w:pPr>
              <w:pStyle w:val="Normal"/>
              <w:jc w:val="left"/>
              <w:rPr>
                <w:rFonts w:ascii="Calibri" w:hAnsi="Calibri" w:eastAsia="Calibri" w:cs="Calibri"/>
                <w:noProof w:val="0"/>
                <w:sz w:val="18"/>
                <w:szCs w:val="18"/>
                <w:lang w:val="es-CL"/>
              </w:rPr>
            </w:pPr>
            <w:r w:rsidRPr="55094563" w:rsidR="577FD5B7">
              <w:rPr>
                <w:rFonts w:ascii="Calibri" w:hAnsi="Calibri" w:eastAsia="Calibri" w:cs="Calibri"/>
                <w:noProof w:val="0"/>
                <w:sz w:val="18"/>
                <w:szCs w:val="18"/>
                <w:lang w:val="es-CL"/>
              </w:rPr>
              <w:t>C</w:t>
            </w:r>
            <w:r w:rsidRPr="55094563" w:rsidR="414A8DEB">
              <w:rPr>
                <w:rFonts w:ascii="Calibri" w:hAnsi="Calibri" w:eastAsia="Calibri" w:cs="Calibri"/>
                <w:noProof w:val="0"/>
                <w:sz w:val="18"/>
                <w:szCs w:val="18"/>
                <w:lang w:val="es-CL"/>
              </w:rPr>
              <w:t xml:space="preserve">onstruir modelos de datos para soportar los requerimientos de la organización </w:t>
            </w:r>
            <w:r w:rsidRPr="55094563" w:rsidR="414A8DEB">
              <w:rPr>
                <w:rFonts w:ascii="Calibri" w:hAnsi="Calibri" w:eastAsia="Calibri" w:cs="Calibri"/>
                <w:noProof w:val="0"/>
                <w:sz w:val="18"/>
                <w:szCs w:val="18"/>
                <w:lang w:val="es-CL"/>
              </w:rPr>
              <w:t>de acuerdo a</w:t>
            </w:r>
            <w:r w:rsidRPr="55094563" w:rsidR="414A8DEB">
              <w:rPr>
                <w:rFonts w:ascii="Calibri" w:hAnsi="Calibri" w:eastAsia="Calibri" w:cs="Calibri"/>
                <w:noProof w:val="0"/>
                <w:sz w:val="18"/>
                <w:szCs w:val="18"/>
                <w:lang w:val="es-CL"/>
              </w:rPr>
              <w:t xml:space="preserve"> un diseño definido y escalable en el tiempo</w:t>
            </w:r>
          </w:p>
        </w:tc>
        <w:tc>
          <w:tcPr>
            <w:tcW w:w="975" w:type="dxa"/>
            <w:tcMar/>
            <w:vAlign w:val="center"/>
          </w:tcPr>
          <w:p w:rsidRPr="00045D87" w:rsidR="00E43678" w:rsidP="6C71971D" w:rsidRDefault="00E43678" w14:paraId="1C11CAB0" w14:textId="77777777" w14:noSpellErr="1">
            <w:pPr>
              <w:jc w:val="center"/>
              <w:rPr>
                <w:rFonts w:cs="Calibri" w:cstheme="minorAscii"/>
                <w:b w:val="1"/>
                <w:bCs w:val="1"/>
                <w:sz w:val="18"/>
                <w:szCs w:val="18"/>
              </w:rPr>
            </w:pPr>
          </w:p>
        </w:tc>
        <w:tc>
          <w:tcPr>
            <w:tcW w:w="945" w:type="dxa"/>
            <w:tcMar/>
            <w:vAlign w:val="center"/>
          </w:tcPr>
          <w:p w:rsidRPr="00045D87" w:rsidR="00E43678" w:rsidP="6C71971D" w:rsidRDefault="00E43678" w14:paraId="719970B1" w14:textId="77777777" w14:noSpellErr="1">
            <w:pPr>
              <w:jc w:val="center"/>
              <w:rPr>
                <w:rFonts w:cs="Calibri" w:cstheme="minorAscii"/>
                <w:b w:val="1"/>
                <w:bCs w:val="1"/>
                <w:sz w:val="18"/>
                <w:szCs w:val="18"/>
              </w:rPr>
            </w:pPr>
          </w:p>
        </w:tc>
        <w:tc>
          <w:tcPr>
            <w:tcW w:w="1020" w:type="dxa"/>
            <w:tcMar/>
            <w:vAlign w:val="center"/>
          </w:tcPr>
          <w:p w:rsidRPr="00045D87" w:rsidR="00E43678" w:rsidP="0457E479" w:rsidRDefault="00E43678" w14:paraId="63F62D20" w14:textId="0A7F60E8">
            <w:pPr>
              <w:jc w:val="center"/>
              <w:rPr>
                <w:rFonts w:cs="Calibri" w:cstheme="minorAscii"/>
                <w:b w:val="1"/>
                <w:bCs w:val="1"/>
                <w:sz w:val="24"/>
                <w:szCs w:val="24"/>
              </w:rPr>
            </w:pPr>
            <w:r w:rsidRPr="0457E479" w:rsidR="642C9264">
              <w:rPr>
                <w:rFonts w:cs="Calibri" w:cstheme="minorAscii"/>
                <w:b w:val="1"/>
                <w:bCs w:val="1"/>
                <w:sz w:val="24"/>
                <w:szCs w:val="24"/>
              </w:rPr>
              <w:t>X</w:t>
            </w:r>
          </w:p>
          <w:p w:rsidRPr="00045D87" w:rsidR="00E43678" w:rsidP="6C71971D" w:rsidRDefault="00E43678" w14:paraId="26851D54" w14:textId="76B526CD">
            <w:pPr>
              <w:jc w:val="center"/>
              <w:rPr>
                <w:rFonts w:cs="Calibri" w:cstheme="minorAscii"/>
                <w:b w:val="1"/>
                <w:bCs w:val="1"/>
                <w:sz w:val="18"/>
                <w:szCs w:val="18"/>
              </w:rPr>
            </w:pPr>
          </w:p>
        </w:tc>
        <w:tc>
          <w:tcPr>
            <w:tcW w:w="1065" w:type="dxa"/>
            <w:tcMar/>
            <w:vAlign w:val="center"/>
          </w:tcPr>
          <w:p w:rsidRPr="00045D87" w:rsidR="00E43678" w:rsidP="6C71971D" w:rsidRDefault="00E43678" w14:paraId="5BC2F010" w14:textId="6A2E7975">
            <w:pPr>
              <w:jc w:val="center"/>
              <w:rPr>
                <w:rFonts w:cs="Calibri" w:cstheme="minorAscii"/>
                <w:b w:val="1"/>
                <w:bCs w:val="1"/>
                <w:sz w:val="18"/>
                <w:szCs w:val="18"/>
              </w:rPr>
            </w:pPr>
          </w:p>
        </w:tc>
        <w:tc>
          <w:tcPr>
            <w:tcW w:w="1186" w:type="dxa"/>
            <w:tcMar/>
            <w:vAlign w:val="center"/>
          </w:tcPr>
          <w:p w:rsidRPr="00045D87" w:rsidR="00E43678" w:rsidP="6C71971D" w:rsidRDefault="00E43678" w14:paraId="608079C4" w14:textId="77777777" w14:noSpellErr="1">
            <w:pPr>
              <w:jc w:val="center"/>
              <w:rPr>
                <w:rFonts w:cs="Calibri" w:cstheme="minorAscii"/>
                <w:b w:val="1"/>
                <w:bCs w:val="1"/>
                <w:sz w:val="18"/>
                <w:szCs w:val="18"/>
              </w:rPr>
            </w:pPr>
          </w:p>
        </w:tc>
        <w:tc>
          <w:tcPr>
            <w:tcW w:w="2557" w:type="dxa"/>
            <w:tcMar/>
            <w:vAlign w:val="center"/>
          </w:tcPr>
          <w:p w:rsidRPr="00045D87" w:rsidR="00E43678" w:rsidP="0457E479" w:rsidRDefault="00E43678" w14:paraId="3BCC39E2" w14:textId="09DFF537">
            <w:pPr>
              <w:jc w:val="left"/>
              <w:rPr>
                <w:rFonts w:cs="Calibri" w:cstheme="minorAscii"/>
                <w:b w:val="0"/>
                <w:bCs w:val="0"/>
                <w:sz w:val="18"/>
                <w:szCs w:val="18"/>
              </w:rPr>
            </w:pPr>
            <w:r w:rsidRPr="0457E479" w:rsidR="39676540">
              <w:rPr>
                <w:rFonts w:cs="Calibri" w:cstheme="minorAscii"/>
                <w:b w:val="0"/>
                <w:bCs w:val="0"/>
                <w:sz w:val="18"/>
                <w:szCs w:val="18"/>
              </w:rPr>
              <w:t xml:space="preserve">Si bien me siento capaz de construir modelos y realizar las consultas de datos, el tema de PL/SQL fue algo </w:t>
            </w:r>
            <w:r w:rsidRPr="0457E479" w:rsidR="39676540">
              <w:rPr>
                <w:rFonts w:cs="Calibri" w:cstheme="minorAscii"/>
                <w:b w:val="0"/>
                <w:bCs w:val="0"/>
                <w:sz w:val="18"/>
                <w:szCs w:val="18"/>
              </w:rPr>
              <w:t>que,</w:t>
            </w:r>
            <w:r w:rsidRPr="0457E479" w:rsidR="39676540">
              <w:rPr>
                <w:rFonts w:cs="Calibri" w:cstheme="minorAscii"/>
                <w:b w:val="0"/>
                <w:bCs w:val="0"/>
                <w:sz w:val="18"/>
                <w:szCs w:val="18"/>
              </w:rPr>
              <w:t xml:space="preserve"> si bien puedo desarrollar, no es mi fuerte. </w:t>
            </w:r>
          </w:p>
        </w:tc>
      </w:tr>
      <w:tr w:rsidRPr="00045D87" w:rsidR="00E43678" w:rsidTr="0457E479" w14:paraId="458E2370" w14:textId="77777777">
        <w:trPr>
          <w:trHeight w:val="591"/>
        </w:trPr>
        <w:tc>
          <w:tcPr>
            <w:tcW w:w="2175" w:type="dxa"/>
            <w:tcMar/>
            <w:vAlign w:val="center"/>
          </w:tcPr>
          <w:p w:rsidRPr="00045D87" w:rsidR="00E43678" w:rsidP="55094563" w:rsidRDefault="00E43678" w14:paraId="054D39DB" w14:textId="21D7E704">
            <w:pPr>
              <w:pStyle w:val="Normal"/>
              <w:jc w:val="left"/>
              <w:rPr>
                <w:rFonts w:ascii="Calibri" w:hAnsi="Calibri" w:eastAsia="Calibri" w:cs="Calibri"/>
                <w:noProof w:val="0"/>
                <w:sz w:val="18"/>
                <w:szCs w:val="18"/>
                <w:lang w:val="es-CL"/>
              </w:rPr>
            </w:pPr>
            <w:r w:rsidRPr="55094563" w:rsidR="1D4973EE">
              <w:rPr>
                <w:rFonts w:ascii="Calibri" w:hAnsi="Calibri" w:eastAsia="Calibri" w:cs="Calibri"/>
                <w:noProof w:val="0"/>
                <w:sz w:val="18"/>
                <w:szCs w:val="18"/>
                <w:lang w:val="es-CL"/>
              </w:rPr>
              <w:t>O</w:t>
            </w:r>
            <w:r w:rsidRPr="55094563" w:rsidR="414A8DEB">
              <w:rPr>
                <w:rFonts w:ascii="Calibri" w:hAnsi="Calibri" w:eastAsia="Calibri" w:cs="Calibri"/>
                <w:noProof w:val="0"/>
                <w:sz w:val="18"/>
                <w:szCs w:val="18"/>
                <w:lang w:val="es-CL"/>
              </w:rPr>
              <w:t>frecer propuestas de solución informática analizando de forma integral los procesos de acuerdo a los requerimientos de la organización.</w:t>
            </w:r>
          </w:p>
        </w:tc>
        <w:tc>
          <w:tcPr>
            <w:tcW w:w="975" w:type="dxa"/>
            <w:tcMar/>
            <w:vAlign w:val="center"/>
          </w:tcPr>
          <w:p w:rsidRPr="00045D87" w:rsidR="00E43678" w:rsidP="6C71971D" w:rsidRDefault="00E43678" w14:paraId="70C9F467" w14:textId="77777777" w14:noSpellErr="1">
            <w:pPr>
              <w:jc w:val="center"/>
              <w:rPr>
                <w:rFonts w:cs="Calibri" w:cstheme="minorAscii"/>
                <w:b w:val="1"/>
                <w:bCs w:val="1"/>
                <w:sz w:val="18"/>
                <w:szCs w:val="18"/>
              </w:rPr>
            </w:pPr>
          </w:p>
        </w:tc>
        <w:tc>
          <w:tcPr>
            <w:tcW w:w="945" w:type="dxa"/>
            <w:tcMar/>
            <w:vAlign w:val="center"/>
          </w:tcPr>
          <w:p w:rsidRPr="00045D87" w:rsidR="00E43678" w:rsidP="55094563" w:rsidRDefault="00E43678" w14:paraId="71BBCC59" w14:textId="0A7F60E8">
            <w:pPr>
              <w:jc w:val="center"/>
              <w:rPr>
                <w:rFonts w:cs="Calibri" w:cstheme="minorAscii"/>
                <w:b w:val="1"/>
                <w:bCs w:val="1"/>
                <w:sz w:val="24"/>
                <w:szCs w:val="24"/>
              </w:rPr>
            </w:pPr>
            <w:r w:rsidRPr="55094563" w:rsidR="0965FC8D">
              <w:rPr>
                <w:rFonts w:cs="Calibri" w:cstheme="minorAscii"/>
                <w:b w:val="1"/>
                <w:bCs w:val="1"/>
                <w:sz w:val="24"/>
                <w:szCs w:val="24"/>
              </w:rPr>
              <w:t>X</w:t>
            </w:r>
          </w:p>
          <w:p w:rsidRPr="00045D87" w:rsidR="00E43678" w:rsidP="6C71971D" w:rsidRDefault="00E43678" w14:paraId="0EB20FBA" w14:textId="7D86BE72">
            <w:pPr>
              <w:jc w:val="center"/>
              <w:rPr>
                <w:rFonts w:cs="Calibri" w:cstheme="minorAscii"/>
                <w:b w:val="1"/>
                <w:bCs w:val="1"/>
                <w:sz w:val="18"/>
                <w:szCs w:val="18"/>
              </w:rPr>
            </w:pPr>
          </w:p>
        </w:tc>
        <w:tc>
          <w:tcPr>
            <w:tcW w:w="1020" w:type="dxa"/>
            <w:tcMar/>
            <w:vAlign w:val="center"/>
          </w:tcPr>
          <w:p w:rsidRPr="00045D87" w:rsidR="00E43678" w:rsidP="55094563" w:rsidRDefault="00E43678" w14:paraId="041731B4" w14:textId="00A22CC8">
            <w:pPr>
              <w:jc w:val="center"/>
              <w:rPr>
                <w:rFonts w:cs="Calibri" w:cstheme="minorAscii"/>
                <w:b w:val="1"/>
                <w:bCs w:val="1"/>
                <w:sz w:val="24"/>
                <w:szCs w:val="24"/>
              </w:rPr>
            </w:pPr>
          </w:p>
          <w:p w:rsidRPr="00045D87" w:rsidR="00E43678" w:rsidP="6C71971D" w:rsidRDefault="00E43678" w14:paraId="6012133B" w14:textId="31BCCA88">
            <w:pPr>
              <w:jc w:val="center"/>
              <w:rPr>
                <w:rFonts w:cs="Calibri" w:cstheme="minorAscii"/>
                <w:b w:val="1"/>
                <w:bCs w:val="1"/>
                <w:sz w:val="18"/>
                <w:szCs w:val="18"/>
              </w:rPr>
            </w:pPr>
          </w:p>
        </w:tc>
        <w:tc>
          <w:tcPr>
            <w:tcW w:w="1065" w:type="dxa"/>
            <w:tcMar/>
            <w:vAlign w:val="center"/>
          </w:tcPr>
          <w:p w:rsidRPr="00045D87" w:rsidR="00E43678" w:rsidP="6C71971D" w:rsidRDefault="00E43678" w14:paraId="3078B545" w14:textId="365B7ED1" w14:noSpellErr="1">
            <w:pPr>
              <w:jc w:val="center"/>
              <w:rPr>
                <w:rFonts w:cs="Calibri" w:cstheme="minorAscii"/>
                <w:b w:val="1"/>
                <w:bCs w:val="1"/>
                <w:sz w:val="18"/>
                <w:szCs w:val="18"/>
              </w:rPr>
            </w:pPr>
          </w:p>
        </w:tc>
        <w:tc>
          <w:tcPr>
            <w:tcW w:w="1186" w:type="dxa"/>
            <w:tcMar/>
            <w:vAlign w:val="center"/>
          </w:tcPr>
          <w:p w:rsidRPr="00045D87" w:rsidR="00E43678" w:rsidP="6C71971D" w:rsidRDefault="00E43678" w14:paraId="21CEF50E" w14:textId="77777777" w14:noSpellErr="1">
            <w:pPr>
              <w:jc w:val="center"/>
              <w:rPr>
                <w:rFonts w:cs="Calibri" w:cstheme="minorAscii"/>
                <w:b w:val="1"/>
                <w:bCs w:val="1"/>
                <w:sz w:val="18"/>
                <w:szCs w:val="18"/>
              </w:rPr>
            </w:pPr>
          </w:p>
        </w:tc>
        <w:tc>
          <w:tcPr>
            <w:tcW w:w="2557" w:type="dxa"/>
            <w:tcMar/>
            <w:vAlign w:val="center"/>
          </w:tcPr>
          <w:p w:rsidRPr="00045D87" w:rsidR="00E43678" w:rsidP="0457E479" w:rsidRDefault="00E43678" w14:paraId="1B9BDD86" w14:textId="51EF4201">
            <w:pPr>
              <w:jc w:val="left"/>
              <w:rPr>
                <w:rFonts w:cs="Calibri" w:cstheme="minorAscii"/>
                <w:b w:val="0"/>
                <w:bCs w:val="0"/>
                <w:sz w:val="18"/>
                <w:szCs w:val="18"/>
              </w:rPr>
            </w:pPr>
            <w:r w:rsidRPr="0457E479" w:rsidR="1E5BE37B">
              <w:rPr>
                <w:rFonts w:cs="Calibri" w:cstheme="minorAscii"/>
                <w:b w:val="0"/>
                <w:bCs w:val="0"/>
                <w:sz w:val="18"/>
                <w:szCs w:val="18"/>
              </w:rPr>
              <w:t>En esta rama en particular me siento muy segura y siento que me puedo desenvolver. Así también entregar buenas propuestas de solución aplicando los conocimientos adquiridos.</w:t>
            </w:r>
          </w:p>
        </w:tc>
      </w:tr>
      <w:tr w:rsidRPr="00045D87" w:rsidR="00E43678" w:rsidTr="0457E479" w14:paraId="2FAC7AC0" w14:textId="77777777">
        <w:trPr>
          <w:trHeight w:val="576"/>
        </w:trPr>
        <w:tc>
          <w:tcPr>
            <w:tcW w:w="2175" w:type="dxa"/>
            <w:tcMar/>
            <w:vAlign w:val="center"/>
          </w:tcPr>
          <w:p w:rsidRPr="00045D87" w:rsidR="00E43678" w:rsidP="55094563" w:rsidRDefault="00E43678" w14:paraId="04FF7A9B" w14:textId="14376CF1">
            <w:pPr>
              <w:pStyle w:val="Normal"/>
              <w:jc w:val="left"/>
              <w:rPr>
                <w:rFonts w:ascii="Calibri" w:hAnsi="Calibri" w:eastAsia="Calibri" w:cs="Calibri"/>
                <w:noProof w:val="0"/>
                <w:sz w:val="18"/>
                <w:szCs w:val="18"/>
                <w:lang w:val="es-CL"/>
              </w:rPr>
            </w:pPr>
            <w:r w:rsidRPr="55094563" w:rsidR="645DA6DC">
              <w:rPr>
                <w:rFonts w:ascii="Calibri" w:hAnsi="Calibri" w:eastAsia="Calibri" w:cs="Calibri"/>
                <w:noProof w:val="0"/>
                <w:sz w:val="18"/>
                <w:szCs w:val="18"/>
                <w:lang w:val="es-CL"/>
              </w:rPr>
              <w:t>D</w:t>
            </w:r>
            <w:r w:rsidRPr="55094563" w:rsidR="414A8DEB">
              <w:rPr>
                <w:rFonts w:ascii="Calibri" w:hAnsi="Calibri" w:eastAsia="Calibri" w:cs="Calibri"/>
                <w:noProof w:val="0"/>
                <w:sz w:val="18"/>
                <w:szCs w:val="18"/>
                <w:lang w:val="es-CL"/>
              </w:rPr>
              <w:t>esarrollar una solución de software utilizando técnicas que permitan sistematizar el proceso de desarrollo y mantenimiento, asegurando el logro de los objetivos.</w:t>
            </w:r>
          </w:p>
        </w:tc>
        <w:tc>
          <w:tcPr>
            <w:tcW w:w="975" w:type="dxa"/>
            <w:tcMar/>
            <w:vAlign w:val="center"/>
          </w:tcPr>
          <w:p w:rsidRPr="00045D87" w:rsidR="00E43678" w:rsidP="6C71971D" w:rsidRDefault="00E43678" w14:paraId="5C878E42" w14:textId="77777777" w14:noSpellErr="1">
            <w:pPr>
              <w:jc w:val="center"/>
              <w:rPr>
                <w:rFonts w:cs="Calibri" w:cstheme="minorAscii"/>
                <w:b w:val="1"/>
                <w:bCs w:val="1"/>
                <w:sz w:val="18"/>
                <w:szCs w:val="18"/>
              </w:rPr>
            </w:pPr>
          </w:p>
        </w:tc>
        <w:tc>
          <w:tcPr>
            <w:tcW w:w="945" w:type="dxa"/>
            <w:tcMar/>
            <w:vAlign w:val="center"/>
          </w:tcPr>
          <w:p w:rsidRPr="00045D87" w:rsidR="00E43678" w:rsidP="6C71971D" w:rsidRDefault="00E43678" w14:paraId="57696619" w14:textId="77777777" w14:noSpellErr="1">
            <w:pPr>
              <w:jc w:val="center"/>
              <w:rPr>
                <w:rFonts w:cs="Calibri" w:cstheme="minorAscii"/>
                <w:b w:val="1"/>
                <w:bCs w:val="1"/>
                <w:sz w:val="18"/>
                <w:szCs w:val="18"/>
              </w:rPr>
            </w:pPr>
          </w:p>
        </w:tc>
        <w:tc>
          <w:tcPr>
            <w:tcW w:w="1020" w:type="dxa"/>
            <w:tcMar/>
            <w:vAlign w:val="center"/>
          </w:tcPr>
          <w:p w:rsidRPr="00045D87" w:rsidR="00E43678" w:rsidP="6C71971D" w:rsidRDefault="00E43678" w14:paraId="017EAB0C" w14:textId="77777777" w14:noSpellErr="1">
            <w:pPr>
              <w:jc w:val="center"/>
              <w:rPr>
                <w:rFonts w:cs="Calibri" w:cstheme="minorAscii"/>
                <w:b w:val="1"/>
                <w:bCs w:val="1"/>
                <w:sz w:val="18"/>
                <w:szCs w:val="18"/>
              </w:rPr>
            </w:pPr>
          </w:p>
        </w:tc>
        <w:tc>
          <w:tcPr>
            <w:tcW w:w="1065" w:type="dxa"/>
            <w:tcMar/>
            <w:vAlign w:val="center"/>
          </w:tcPr>
          <w:p w:rsidRPr="00045D87" w:rsidR="00E43678" w:rsidP="55094563" w:rsidRDefault="00E43678" w14:paraId="2BFFA590" w14:textId="0A7F60E8">
            <w:pPr>
              <w:jc w:val="center"/>
              <w:rPr>
                <w:rFonts w:cs="Calibri" w:cstheme="minorAscii"/>
                <w:b w:val="1"/>
                <w:bCs w:val="1"/>
                <w:sz w:val="24"/>
                <w:szCs w:val="24"/>
              </w:rPr>
            </w:pPr>
            <w:r w:rsidRPr="55094563" w:rsidR="553569E8">
              <w:rPr>
                <w:rFonts w:cs="Calibri" w:cstheme="minorAscii"/>
                <w:b w:val="1"/>
                <w:bCs w:val="1"/>
                <w:sz w:val="24"/>
                <w:szCs w:val="24"/>
              </w:rPr>
              <w:t>X</w:t>
            </w:r>
          </w:p>
          <w:p w:rsidRPr="00045D87" w:rsidR="00E43678" w:rsidP="6C71971D" w:rsidRDefault="00E43678" w14:paraId="7374964A" w14:textId="1682CCAA">
            <w:pPr>
              <w:jc w:val="center"/>
              <w:rPr>
                <w:rFonts w:cs="Calibri" w:cstheme="minorAscii"/>
                <w:b w:val="1"/>
                <w:bCs w:val="1"/>
                <w:sz w:val="18"/>
                <w:szCs w:val="18"/>
              </w:rPr>
            </w:pPr>
          </w:p>
        </w:tc>
        <w:tc>
          <w:tcPr>
            <w:tcW w:w="1186" w:type="dxa"/>
            <w:tcMar/>
            <w:vAlign w:val="center"/>
          </w:tcPr>
          <w:p w:rsidRPr="00045D87" w:rsidR="00E43678" w:rsidP="6C71971D" w:rsidRDefault="00E43678" w14:paraId="5AB69828" w14:textId="77777777" w14:noSpellErr="1">
            <w:pPr>
              <w:jc w:val="center"/>
              <w:rPr>
                <w:rFonts w:cs="Calibri" w:cstheme="minorAscii"/>
                <w:b w:val="1"/>
                <w:bCs w:val="1"/>
                <w:sz w:val="18"/>
                <w:szCs w:val="18"/>
              </w:rPr>
            </w:pPr>
          </w:p>
        </w:tc>
        <w:tc>
          <w:tcPr>
            <w:tcW w:w="2557" w:type="dxa"/>
            <w:tcMar/>
            <w:vAlign w:val="center"/>
          </w:tcPr>
          <w:p w:rsidRPr="00045D87" w:rsidR="00E43678" w:rsidP="0457E479" w:rsidRDefault="00E43678" w14:paraId="29F824E7" w14:textId="0ECD9D2C">
            <w:pPr>
              <w:jc w:val="left"/>
              <w:rPr>
                <w:rFonts w:cs="Calibri" w:cstheme="minorAscii"/>
                <w:b w:val="0"/>
                <w:bCs w:val="0"/>
                <w:sz w:val="18"/>
                <w:szCs w:val="18"/>
              </w:rPr>
            </w:pPr>
            <w:r w:rsidRPr="0457E479" w:rsidR="15F73C7B">
              <w:rPr>
                <w:rFonts w:cs="Calibri" w:cstheme="minorAscii"/>
                <w:b w:val="0"/>
                <w:bCs w:val="0"/>
                <w:sz w:val="18"/>
                <w:szCs w:val="18"/>
              </w:rPr>
              <w:t xml:space="preserve">Si bien he intentado desarrollar software a lo largo de mi desarrollo académico, aún no logro organizar bien el proceso para que sea fácil de mantener a lo largo del tiempo. Necesito aprender más para mejorar en esta área. </w:t>
            </w:r>
          </w:p>
        </w:tc>
      </w:tr>
      <w:tr w:rsidRPr="00045D87" w:rsidR="00E43678" w:rsidTr="0457E479" w14:paraId="5D34DA12" w14:textId="77777777">
        <w:trPr>
          <w:trHeight w:val="2820"/>
        </w:trPr>
        <w:tc>
          <w:tcPr>
            <w:tcW w:w="2175" w:type="dxa"/>
            <w:tcMar/>
            <w:vAlign w:val="center"/>
          </w:tcPr>
          <w:p w:rsidRPr="00045D87" w:rsidR="00E43678" w:rsidP="55094563" w:rsidRDefault="00E43678" w14:paraId="6ECA9D03" w14:textId="406B7447">
            <w:pPr>
              <w:pStyle w:val="Normal"/>
              <w:jc w:val="left"/>
              <w:rPr>
                <w:rFonts w:ascii="Calibri" w:hAnsi="Calibri" w:eastAsia="Calibri" w:cs="Calibri"/>
                <w:noProof w:val="0"/>
                <w:sz w:val="18"/>
                <w:szCs w:val="18"/>
                <w:lang w:val="es-CL"/>
              </w:rPr>
            </w:pPr>
            <w:r w:rsidRPr="55094563" w:rsidR="6BEA5D02">
              <w:rPr>
                <w:rFonts w:ascii="Calibri" w:hAnsi="Calibri" w:eastAsia="Calibri" w:cs="Calibri"/>
                <w:noProof w:val="0"/>
                <w:sz w:val="18"/>
                <w:szCs w:val="18"/>
                <w:lang w:val="es-CL"/>
              </w:rPr>
              <w:t>D</w:t>
            </w:r>
            <w:r w:rsidRPr="55094563" w:rsidR="414A8DEB">
              <w:rPr>
                <w:rFonts w:ascii="Calibri" w:hAnsi="Calibri" w:eastAsia="Calibri" w:cs="Calibri"/>
                <w:noProof w:val="0"/>
                <w:sz w:val="18"/>
                <w:szCs w:val="18"/>
                <w:lang w:val="es-CL"/>
              </w:rPr>
              <w:t xml:space="preserve">esarrollar la transformación de grandes volúmenes de datos para la obtención de información y conocimiento de la organización a fin de apoyar la toma de decisiones y la mejora de los procesos de negocios, </w:t>
            </w:r>
            <w:r w:rsidRPr="55094563" w:rsidR="414A8DEB">
              <w:rPr>
                <w:rFonts w:ascii="Calibri" w:hAnsi="Calibri" w:eastAsia="Calibri" w:cs="Calibri"/>
                <w:noProof w:val="0"/>
                <w:sz w:val="18"/>
                <w:szCs w:val="18"/>
                <w:lang w:val="es-CL"/>
              </w:rPr>
              <w:t>de acuerdo a</w:t>
            </w:r>
            <w:r w:rsidRPr="55094563" w:rsidR="414A8DEB">
              <w:rPr>
                <w:rFonts w:ascii="Calibri" w:hAnsi="Calibri" w:eastAsia="Calibri" w:cs="Calibri"/>
                <w:noProof w:val="0"/>
                <w:sz w:val="18"/>
                <w:szCs w:val="18"/>
                <w:lang w:val="es-CL"/>
              </w:rPr>
              <w:t xml:space="preserve"> las necesidades de la organización.</w:t>
            </w:r>
          </w:p>
        </w:tc>
        <w:tc>
          <w:tcPr>
            <w:tcW w:w="975" w:type="dxa"/>
            <w:tcMar/>
            <w:vAlign w:val="center"/>
          </w:tcPr>
          <w:p w:rsidRPr="00045D87" w:rsidR="00E43678" w:rsidP="6C71971D" w:rsidRDefault="00E43678" w14:paraId="210E7D65" w14:textId="77777777" w14:noSpellErr="1">
            <w:pPr>
              <w:jc w:val="center"/>
              <w:rPr>
                <w:rFonts w:cs="Calibri" w:cstheme="minorAscii"/>
                <w:b w:val="1"/>
                <w:bCs w:val="1"/>
                <w:sz w:val="18"/>
                <w:szCs w:val="18"/>
              </w:rPr>
            </w:pPr>
          </w:p>
        </w:tc>
        <w:tc>
          <w:tcPr>
            <w:tcW w:w="945" w:type="dxa"/>
            <w:tcMar/>
            <w:vAlign w:val="center"/>
          </w:tcPr>
          <w:p w:rsidRPr="00045D87" w:rsidR="00E43678" w:rsidP="6C71971D" w:rsidRDefault="00E43678" w14:paraId="43ED5BCA" w14:textId="77777777" w14:noSpellErr="1">
            <w:pPr>
              <w:jc w:val="center"/>
              <w:rPr>
                <w:rFonts w:cs="Calibri" w:cstheme="minorAscii"/>
                <w:b w:val="1"/>
                <w:bCs w:val="1"/>
                <w:sz w:val="18"/>
                <w:szCs w:val="18"/>
              </w:rPr>
            </w:pPr>
          </w:p>
        </w:tc>
        <w:tc>
          <w:tcPr>
            <w:tcW w:w="1020" w:type="dxa"/>
            <w:tcMar/>
            <w:vAlign w:val="center"/>
          </w:tcPr>
          <w:p w:rsidRPr="00045D87" w:rsidR="00E43678" w:rsidP="55094563" w:rsidRDefault="00E43678" w14:paraId="431F58B2" w14:textId="0A7F60E8">
            <w:pPr>
              <w:jc w:val="center"/>
              <w:rPr>
                <w:rFonts w:cs="Calibri" w:cstheme="minorAscii"/>
                <w:b w:val="1"/>
                <w:bCs w:val="1"/>
                <w:sz w:val="24"/>
                <w:szCs w:val="24"/>
              </w:rPr>
            </w:pPr>
            <w:r w:rsidRPr="55094563" w:rsidR="191EC3AD">
              <w:rPr>
                <w:rFonts w:cs="Calibri" w:cstheme="minorAscii"/>
                <w:b w:val="1"/>
                <w:bCs w:val="1"/>
                <w:sz w:val="24"/>
                <w:szCs w:val="24"/>
              </w:rPr>
              <w:t>X</w:t>
            </w:r>
          </w:p>
          <w:p w:rsidRPr="00045D87" w:rsidR="00E43678" w:rsidP="6C71971D" w:rsidRDefault="00E43678" w14:paraId="03E734E5" w14:textId="15327F53">
            <w:pPr>
              <w:jc w:val="center"/>
              <w:rPr>
                <w:rFonts w:cs="Calibri" w:cstheme="minorAscii"/>
                <w:b w:val="1"/>
                <w:bCs w:val="1"/>
                <w:sz w:val="18"/>
                <w:szCs w:val="18"/>
              </w:rPr>
            </w:pPr>
          </w:p>
        </w:tc>
        <w:tc>
          <w:tcPr>
            <w:tcW w:w="1065" w:type="dxa"/>
            <w:tcMar/>
            <w:vAlign w:val="center"/>
          </w:tcPr>
          <w:p w:rsidRPr="00045D87" w:rsidR="00E43678" w:rsidP="6C71971D" w:rsidRDefault="00E43678" w14:paraId="57E4E6DE" w14:textId="77777777" w14:noSpellErr="1">
            <w:pPr>
              <w:jc w:val="center"/>
              <w:rPr>
                <w:rFonts w:cs="Calibri" w:cstheme="minorAscii"/>
                <w:b w:val="1"/>
                <w:bCs w:val="1"/>
                <w:sz w:val="18"/>
                <w:szCs w:val="18"/>
              </w:rPr>
            </w:pPr>
          </w:p>
        </w:tc>
        <w:tc>
          <w:tcPr>
            <w:tcW w:w="1186" w:type="dxa"/>
            <w:tcMar/>
            <w:vAlign w:val="center"/>
          </w:tcPr>
          <w:p w:rsidRPr="00045D87" w:rsidR="00E43678" w:rsidP="6C71971D" w:rsidRDefault="00E43678" w14:paraId="0379BCE7" w14:textId="77777777" w14:noSpellErr="1">
            <w:pPr>
              <w:jc w:val="center"/>
              <w:rPr>
                <w:rFonts w:cs="Calibri" w:cstheme="minorAscii"/>
                <w:b w:val="1"/>
                <w:bCs w:val="1"/>
                <w:sz w:val="18"/>
                <w:szCs w:val="18"/>
              </w:rPr>
            </w:pPr>
          </w:p>
        </w:tc>
        <w:tc>
          <w:tcPr>
            <w:tcW w:w="2557" w:type="dxa"/>
            <w:tcMar/>
            <w:vAlign w:val="center"/>
          </w:tcPr>
          <w:p w:rsidRPr="00045D87" w:rsidR="00E43678" w:rsidP="0457E479" w:rsidRDefault="00E43678" w14:paraId="70508CC2" w14:textId="6569E785">
            <w:pPr>
              <w:pStyle w:val="Normal"/>
              <w:jc w:val="left"/>
              <w:rPr>
                <w:rFonts w:cs="Calibri" w:cstheme="minorAscii"/>
                <w:b w:val="0"/>
                <w:bCs w:val="0"/>
                <w:sz w:val="18"/>
                <w:szCs w:val="18"/>
              </w:rPr>
            </w:pPr>
            <w:r w:rsidRPr="0457E479" w:rsidR="6C6E7C5E">
              <w:rPr>
                <w:rFonts w:cs="Calibri" w:cstheme="minorAscii"/>
                <w:b w:val="0"/>
                <w:bCs w:val="0"/>
                <w:sz w:val="18"/>
                <w:szCs w:val="18"/>
              </w:rPr>
              <w:t>Si bien he aprendido a manejar grandes volúmenes de datos y generar información útil para el negocio, aún me falta optimizar cómo transformar esos datos para mejorar la toma de decisiones</w:t>
            </w:r>
            <w:r w:rsidRPr="0457E479" w:rsidR="52170B55">
              <w:rPr>
                <w:rFonts w:cs="Calibri" w:cstheme="minorAscii"/>
                <w:b w:val="0"/>
                <w:bCs w:val="0"/>
                <w:sz w:val="18"/>
                <w:szCs w:val="18"/>
              </w:rPr>
              <w:t>. Pero es una rama que me gustó mucho aprender y me gustaría seguir desarrollando.</w:t>
            </w:r>
          </w:p>
        </w:tc>
      </w:tr>
      <w:tr w:rsidRPr="00045D87" w:rsidR="00E43678" w:rsidTr="0457E479" w14:paraId="530FBD84" w14:textId="77777777">
        <w:trPr>
          <w:trHeight w:val="576"/>
        </w:trPr>
        <w:tc>
          <w:tcPr>
            <w:tcW w:w="2175" w:type="dxa"/>
            <w:tcMar/>
            <w:vAlign w:val="center"/>
          </w:tcPr>
          <w:p w:rsidRPr="00045D87" w:rsidR="00E43678" w:rsidP="55094563" w:rsidRDefault="00E43678" w14:paraId="1CC8A990" w14:textId="3B4C3FF6">
            <w:pPr>
              <w:pStyle w:val="Normal"/>
              <w:jc w:val="left"/>
              <w:rPr>
                <w:rFonts w:ascii="Calibri" w:hAnsi="Calibri" w:eastAsia="Calibri" w:cs="Calibri"/>
                <w:noProof w:val="0"/>
                <w:sz w:val="18"/>
                <w:szCs w:val="18"/>
                <w:lang w:val="es-CL"/>
              </w:rPr>
            </w:pPr>
            <w:r w:rsidRPr="55094563" w:rsidR="5712CDE4">
              <w:rPr>
                <w:rFonts w:ascii="Calibri" w:hAnsi="Calibri" w:eastAsia="Calibri" w:cs="Calibri"/>
                <w:noProof w:val="0"/>
                <w:sz w:val="18"/>
                <w:szCs w:val="18"/>
                <w:lang w:val="es-CL"/>
              </w:rPr>
              <w:t>G</w:t>
            </w:r>
            <w:r w:rsidRPr="55094563" w:rsidR="414A8DEB">
              <w:rPr>
                <w:rFonts w:ascii="Calibri" w:hAnsi="Calibri" w:eastAsia="Calibri" w:cs="Calibri"/>
                <w:noProof w:val="0"/>
                <w:sz w:val="18"/>
                <w:szCs w:val="18"/>
                <w:lang w:val="es-CL"/>
              </w:rPr>
              <w:t xml:space="preserve">estionar proyectos informáticos, ofreciendo alternativas para la toma de decisiones </w:t>
            </w:r>
            <w:r w:rsidRPr="55094563" w:rsidR="414A8DEB">
              <w:rPr>
                <w:rFonts w:ascii="Calibri" w:hAnsi="Calibri" w:eastAsia="Calibri" w:cs="Calibri"/>
                <w:noProof w:val="0"/>
                <w:sz w:val="18"/>
                <w:szCs w:val="18"/>
                <w:lang w:val="es-CL"/>
              </w:rPr>
              <w:t>de acuerdo a</w:t>
            </w:r>
            <w:r w:rsidRPr="55094563" w:rsidR="414A8DEB">
              <w:rPr>
                <w:rFonts w:ascii="Calibri" w:hAnsi="Calibri" w:eastAsia="Calibri" w:cs="Calibri"/>
                <w:noProof w:val="0"/>
                <w:sz w:val="18"/>
                <w:szCs w:val="18"/>
                <w:lang w:val="es-CL"/>
              </w:rPr>
              <w:t xml:space="preserve"> los requerimientos de la organización.</w:t>
            </w:r>
          </w:p>
        </w:tc>
        <w:tc>
          <w:tcPr>
            <w:tcW w:w="975" w:type="dxa"/>
            <w:tcMar/>
            <w:vAlign w:val="center"/>
          </w:tcPr>
          <w:p w:rsidRPr="00045D87" w:rsidR="00E43678" w:rsidP="6C71971D" w:rsidRDefault="00E43678" w14:paraId="628BD247" w14:textId="77777777" w14:noSpellErr="1">
            <w:pPr>
              <w:jc w:val="center"/>
              <w:rPr>
                <w:rFonts w:cs="Calibri" w:cstheme="minorAscii"/>
                <w:b w:val="1"/>
                <w:bCs w:val="1"/>
                <w:sz w:val="18"/>
                <w:szCs w:val="18"/>
              </w:rPr>
            </w:pPr>
          </w:p>
        </w:tc>
        <w:tc>
          <w:tcPr>
            <w:tcW w:w="945" w:type="dxa"/>
            <w:tcMar/>
            <w:vAlign w:val="center"/>
          </w:tcPr>
          <w:p w:rsidRPr="00045D87" w:rsidR="00E43678" w:rsidP="0457E479" w:rsidRDefault="00E43678" w14:paraId="3E197D89" w14:textId="0A7F60E8">
            <w:pPr>
              <w:jc w:val="center"/>
              <w:rPr>
                <w:rFonts w:cs="Calibri" w:cstheme="minorAscii"/>
                <w:b w:val="1"/>
                <w:bCs w:val="1"/>
                <w:sz w:val="24"/>
                <w:szCs w:val="24"/>
              </w:rPr>
            </w:pPr>
            <w:r w:rsidRPr="0457E479" w:rsidR="07F523B3">
              <w:rPr>
                <w:rFonts w:cs="Calibri" w:cstheme="minorAscii"/>
                <w:b w:val="1"/>
                <w:bCs w:val="1"/>
                <w:sz w:val="24"/>
                <w:szCs w:val="24"/>
              </w:rPr>
              <w:t>X</w:t>
            </w:r>
          </w:p>
          <w:p w:rsidRPr="00045D87" w:rsidR="00E43678" w:rsidP="6C71971D" w:rsidRDefault="00E43678" w14:paraId="290ED4D2" w14:textId="5380E272">
            <w:pPr>
              <w:jc w:val="center"/>
              <w:rPr>
                <w:rFonts w:cs="Calibri" w:cstheme="minorAscii"/>
                <w:b w:val="1"/>
                <w:bCs w:val="1"/>
                <w:sz w:val="18"/>
                <w:szCs w:val="18"/>
              </w:rPr>
            </w:pPr>
          </w:p>
        </w:tc>
        <w:tc>
          <w:tcPr>
            <w:tcW w:w="1020" w:type="dxa"/>
            <w:tcMar/>
            <w:vAlign w:val="center"/>
          </w:tcPr>
          <w:p w:rsidRPr="00045D87" w:rsidR="00E43678" w:rsidP="6C71971D" w:rsidRDefault="00E43678" w14:paraId="39074CC3" w14:textId="2E4B914D">
            <w:pPr>
              <w:jc w:val="center"/>
              <w:rPr>
                <w:rFonts w:cs="Calibri" w:cstheme="minorAscii"/>
                <w:b w:val="1"/>
                <w:bCs w:val="1"/>
                <w:sz w:val="18"/>
                <w:szCs w:val="18"/>
              </w:rPr>
            </w:pPr>
          </w:p>
        </w:tc>
        <w:tc>
          <w:tcPr>
            <w:tcW w:w="1065" w:type="dxa"/>
            <w:tcMar/>
            <w:vAlign w:val="center"/>
          </w:tcPr>
          <w:p w:rsidRPr="00045D87" w:rsidR="00E43678" w:rsidP="6C71971D" w:rsidRDefault="00E43678" w14:paraId="6818B1D3" w14:textId="408921B9" w14:noSpellErr="1">
            <w:pPr>
              <w:jc w:val="center"/>
              <w:rPr>
                <w:rFonts w:cs="Calibri" w:cstheme="minorAscii"/>
                <w:b w:val="1"/>
                <w:bCs w:val="1"/>
                <w:sz w:val="18"/>
                <w:szCs w:val="18"/>
              </w:rPr>
            </w:pPr>
          </w:p>
        </w:tc>
        <w:tc>
          <w:tcPr>
            <w:tcW w:w="1186" w:type="dxa"/>
            <w:tcMar/>
            <w:vAlign w:val="center"/>
          </w:tcPr>
          <w:p w:rsidRPr="00045D87" w:rsidR="00E43678" w:rsidP="6C71971D" w:rsidRDefault="00E43678" w14:paraId="166AD574" w14:textId="77777777" w14:noSpellErr="1">
            <w:pPr>
              <w:jc w:val="center"/>
              <w:rPr>
                <w:rFonts w:cs="Calibri" w:cstheme="minorAscii"/>
                <w:b w:val="1"/>
                <w:bCs w:val="1"/>
                <w:sz w:val="18"/>
                <w:szCs w:val="18"/>
              </w:rPr>
            </w:pPr>
          </w:p>
        </w:tc>
        <w:tc>
          <w:tcPr>
            <w:tcW w:w="2557" w:type="dxa"/>
            <w:tcMar/>
            <w:vAlign w:val="center"/>
          </w:tcPr>
          <w:p w:rsidRPr="00045D87" w:rsidR="00E43678" w:rsidP="0457E479" w:rsidRDefault="00E43678" w14:paraId="1B8B88E7" w14:textId="1CE8971C">
            <w:pPr>
              <w:jc w:val="left"/>
              <w:rPr>
                <w:rFonts w:cs="Calibri" w:cstheme="minorAscii"/>
                <w:b w:val="0"/>
                <w:bCs w:val="0"/>
                <w:sz w:val="18"/>
                <w:szCs w:val="18"/>
              </w:rPr>
            </w:pPr>
            <w:r w:rsidRPr="0457E479" w:rsidR="2ECD9A61">
              <w:rPr>
                <w:rFonts w:cs="Calibri" w:cstheme="minorAscii"/>
                <w:b w:val="0"/>
                <w:bCs w:val="0"/>
                <w:sz w:val="18"/>
                <w:szCs w:val="18"/>
              </w:rPr>
              <w:t xml:space="preserve">Esta es una competencia con la que me siento muy segura. </w:t>
            </w:r>
            <w:r w:rsidRPr="0457E479" w:rsidR="66786799">
              <w:rPr>
                <w:rFonts w:cs="Calibri" w:cstheme="minorAscii"/>
                <w:b w:val="0"/>
                <w:bCs w:val="0"/>
                <w:sz w:val="18"/>
                <w:szCs w:val="18"/>
              </w:rPr>
              <w:t>Sobre todo</w:t>
            </w:r>
            <w:r w:rsidRPr="0457E479" w:rsidR="2ECD9A61">
              <w:rPr>
                <w:rFonts w:cs="Calibri" w:cstheme="minorAscii"/>
                <w:b w:val="0"/>
                <w:bCs w:val="0"/>
                <w:sz w:val="18"/>
                <w:szCs w:val="18"/>
              </w:rPr>
              <w:t xml:space="preserve"> a la hora de ofrecer alternativas que sumen a la toma de decisiones y estar en constante adaptación según las necesidades de los proyectos</w:t>
            </w:r>
            <w:r w:rsidRPr="0457E479" w:rsidR="446DFDFF">
              <w:rPr>
                <w:rFonts w:cs="Calibri" w:cstheme="minorAscii"/>
                <w:b w:val="0"/>
                <w:bCs w:val="0"/>
                <w:sz w:val="18"/>
                <w:szCs w:val="18"/>
              </w:rPr>
              <w:t xml:space="preserve">. </w:t>
            </w:r>
            <w:r w:rsidRPr="0457E479" w:rsidR="660A6783">
              <w:rPr>
                <w:rFonts w:cs="Calibri" w:cstheme="minorAscii"/>
                <w:b w:val="0"/>
                <w:bCs w:val="0"/>
                <w:sz w:val="18"/>
                <w:szCs w:val="18"/>
              </w:rPr>
              <w:t>Además,</w:t>
            </w:r>
            <w:r w:rsidRPr="0457E479" w:rsidR="446DFDFF">
              <w:rPr>
                <w:rFonts w:cs="Calibri" w:cstheme="minorAscii"/>
                <w:b w:val="0"/>
                <w:bCs w:val="0"/>
                <w:sz w:val="18"/>
                <w:szCs w:val="18"/>
              </w:rPr>
              <w:t xml:space="preserve"> es una competencia la </w:t>
            </w:r>
            <w:r w:rsidRPr="0457E479" w:rsidR="3F65A540">
              <w:rPr>
                <w:rFonts w:cs="Calibri" w:cstheme="minorAscii"/>
                <w:b w:val="0"/>
                <w:bCs w:val="0"/>
                <w:sz w:val="18"/>
                <w:szCs w:val="18"/>
              </w:rPr>
              <w:t>cual</w:t>
            </w:r>
            <w:r w:rsidRPr="0457E479" w:rsidR="446DFDFF">
              <w:rPr>
                <w:rFonts w:cs="Calibri" w:cstheme="minorAscii"/>
                <w:b w:val="0"/>
                <w:bCs w:val="0"/>
                <w:sz w:val="18"/>
                <w:szCs w:val="18"/>
              </w:rPr>
              <w:t xml:space="preserve"> me termine trabajar en equipo, y explotar algunas de mis fortalezas como el manejo de la frustración y </w:t>
            </w:r>
            <w:r w:rsidRPr="0457E479" w:rsidR="281BA2C6">
              <w:rPr>
                <w:rFonts w:cs="Calibri" w:cstheme="minorAscii"/>
                <w:b w:val="0"/>
                <w:bCs w:val="0"/>
                <w:sz w:val="18"/>
                <w:szCs w:val="18"/>
              </w:rPr>
              <w:t>trabajar</w:t>
            </w:r>
            <w:r w:rsidRPr="0457E479" w:rsidR="446DFDFF">
              <w:rPr>
                <w:rFonts w:cs="Calibri" w:cstheme="minorAscii"/>
                <w:b w:val="0"/>
                <w:bCs w:val="0"/>
                <w:sz w:val="18"/>
                <w:szCs w:val="18"/>
              </w:rPr>
              <w:t xml:space="preserve"> bajo presión</w:t>
            </w:r>
            <w:r w:rsidRPr="0457E479" w:rsidR="2852CBF4">
              <w:rPr>
                <w:rFonts w:cs="Calibri" w:cstheme="minorAscii"/>
                <w:b w:val="0"/>
                <w:bCs w:val="0"/>
                <w:sz w:val="18"/>
                <w:szCs w:val="18"/>
              </w:rPr>
              <w:t>.</w:t>
            </w:r>
            <w:r w:rsidRPr="0457E479" w:rsidR="446DFDFF">
              <w:rPr>
                <w:rFonts w:cs="Calibri" w:cstheme="minorAscii"/>
                <w:b w:val="0"/>
                <w:bCs w:val="0"/>
                <w:sz w:val="18"/>
                <w:szCs w:val="18"/>
              </w:rPr>
              <w:t xml:space="preserve"> </w:t>
            </w:r>
          </w:p>
        </w:tc>
      </w:tr>
      <w:tr w:rsidR="55094563" w:rsidTr="0457E479" w14:paraId="633159AF">
        <w:trPr>
          <w:trHeight w:val="576"/>
        </w:trPr>
        <w:tc>
          <w:tcPr>
            <w:tcW w:w="2175" w:type="dxa"/>
            <w:tcMar/>
            <w:vAlign w:val="center"/>
          </w:tcPr>
          <w:p w:rsidR="02BF68F9" w:rsidP="55094563" w:rsidRDefault="02BF68F9" w14:paraId="78485697" w14:textId="636F868F">
            <w:pPr>
              <w:pStyle w:val="Normal"/>
              <w:jc w:val="left"/>
              <w:rPr>
                <w:rFonts w:ascii="Calibri" w:hAnsi="Calibri" w:eastAsia="Calibri" w:cs="Calibri"/>
                <w:noProof w:val="0"/>
                <w:sz w:val="18"/>
                <w:szCs w:val="18"/>
                <w:lang w:val="es-CL"/>
              </w:rPr>
            </w:pPr>
            <w:r w:rsidRPr="55094563" w:rsidR="02BF68F9">
              <w:rPr>
                <w:rFonts w:ascii="Calibri" w:hAnsi="Calibri" w:eastAsia="Calibri" w:cs="Calibri"/>
                <w:noProof w:val="0"/>
                <w:sz w:val="18"/>
                <w:szCs w:val="18"/>
                <w:lang w:val="es-CL"/>
              </w:rPr>
              <w:t>R</w:t>
            </w:r>
            <w:r w:rsidRPr="55094563" w:rsidR="414A8DEB">
              <w:rPr>
                <w:rFonts w:ascii="Calibri" w:hAnsi="Calibri" w:eastAsia="Calibri" w:cs="Calibri"/>
                <w:noProof w:val="0"/>
                <w:sz w:val="18"/>
                <w:szCs w:val="18"/>
                <w:lang w:val="es-CL"/>
              </w:rPr>
              <w:t>esolver las vulnerabilidades sistémicas para asegurar que el software construido cumple las normas de seguridad exigidas por la industria</w:t>
            </w:r>
          </w:p>
        </w:tc>
        <w:tc>
          <w:tcPr>
            <w:tcW w:w="975" w:type="dxa"/>
            <w:tcMar/>
            <w:vAlign w:val="center"/>
          </w:tcPr>
          <w:p w:rsidR="55094563" w:rsidP="55094563" w:rsidRDefault="55094563" w14:paraId="22E60F4E" w14:textId="24A1F02F">
            <w:pPr>
              <w:pStyle w:val="Normal"/>
              <w:jc w:val="center"/>
              <w:rPr>
                <w:rFonts w:cs="Calibri" w:cstheme="minorAscii"/>
                <w:b w:val="1"/>
                <w:bCs w:val="1"/>
                <w:sz w:val="18"/>
                <w:szCs w:val="18"/>
              </w:rPr>
            </w:pPr>
          </w:p>
        </w:tc>
        <w:tc>
          <w:tcPr>
            <w:tcW w:w="945" w:type="dxa"/>
            <w:tcMar/>
            <w:vAlign w:val="center"/>
          </w:tcPr>
          <w:p w:rsidR="55094563" w:rsidP="55094563" w:rsidRDefault="55094563" w14:paraId="440E7029" w14:textId="362CF80E">
            <w:pPr>
              <w:pStyle w:val="Normal"/>
              <w:jc w:val="center"/>
              <w:rPr>
                <w:rFonts w:cs="Calibri" w:cstheme="minorAscii"/>
                <w:b w:val="1"/>
                <w:bCs w:val="1"/>
                <w:sz w:val="18"/>
                <w:szCs w:val="18"/>
              </w:rPr>
            </w:pPr>
          </w:p>
        </w:tc>
        <w:tc>
          <w:tcPr>
            <w:tcW w:w="1020" w:type="dxa"/>
            <w:tcMar/>
            <w:vAlign w:val="center"/>
          </w:tcPr>
          <w:p w:rsidR="55094563" w:rsidP="0457E479" w:rsidRDefault="55094563" w14:paraId="54454C36" w14:textId="18F71019">
            <w:pPr>
              <w:jc w:val="center"/>
              <w:rPr>
                <w:rFonts w:cs="Calibri" w:cstheme="minorAscii"/>
                <w:b w:val="1"/>
                <w:bCs w:val="1"/>
                <w:sz w:val="24"/>
                <w:szCs w:val="24"/>
              </w:rPr>
            </w:pPr>
            <w:r w:rsidRPr="0457E479" w:rsidR="34963689">
              <w:rPr>
                <w:rFonts w:cs="Calibri" w:cstheme="minorAscii"/>
                <w:b w:val="1"/>
                <w:bCs w:val="1"/>
                <w:sz w:val="24"/>
                <w:szCs w:val="24"/>
              </w:rPr>
              <w:t>X</w:t>
            </w:r>
          </w:p>
          <w:p w:rsidR="55094563" w:rsidP="55094563" w:rsidRDefault="55094563" w14:paraId="041131B4" w14:textId="75D8CDC1">
            <w:pPr>
              <w:pStyle w:val="Normal"/>
              <w:jc w:val="center"/>
              <w:rPr>
                <w:rFonts w:cs="Calibri" w:cstheme="minorAscii"/>
                <w:b w:val="1"/>
                <w:bCs w:val="1"/>
                <w:sz w:val="18"/>
                <w:szCs w:val="18"/>
              </w:rPr>
            </w:pPr>
          </w:p>
        </w:tc>
        <w:tc>
          <w:tcPr>
            <w:tcW w:w="1065" w:type="dxa"/>
            <w:tcMar/>
            <w:vAlign w:val="center"/>
          </w:tcPr>
          <w:p w:rsidR="55094563" w:rsidP="55094563" w:rsidRDefault="55094563" w14:paraId="6CCE922A" w14:textId="591BD92F">
            <w:pPr>
              <w:pStyle w:val="Normal"/>
              <w:jc w:val="center"/>
              <w:rPr>
                <w:rFonts w:cs="Calibri" w:cstheme="minorAscii"/>
                <w:b w:val="1"/>
                <w:bCs w:val="1"/>
                <w:sz w:val="18"/>
                <w:szCs w:val="18"/>
              </w:rPr>
            </w:pPr>
          </w:p>
        </w:tc>
        <w:tc>
          <w:tcPr>
            <w:tcW w:w="1186" w:type="dxa"/>
            <w:tcMar/>
            <w:vAlign w:val="center"/>
          </w:tcPr>
          <w:p w:rsidR="55094563" w:rsidP="55094563" w:rsidRDefault="55094563" w14:paraId="253EA0CD" w14:textId="12815E50">
            <w:pPr>
              <w:pStyle w:val="Normal"/>
              <w:jc w:val="center"/>
              <w:rPr>
                <w:rFonts w:cs="Calibri" w:cstheme="minorAscii"/>
                <w:b w:val="1"/>
                <w:bCs w:val="1"/>
                <w:sz w:val="18"/>
                <w:szCs w:val="18"/>
              </w:rPr>
            </w:pPr>
          </w:p>
        </w:tc>
        <w:tc>
          <w:tcPr>
            <w:tcW w:w="2557" w:type="dxa"/>
            <w:tcMar/>
            <w:vAlign w:val="center"/>
          </w:tcPr>
          <w:p w:rsidR="55094563" w:rsidP="0457E479" w:rsidRDefault="55094563" w14:paraId="4126D562" w14:textId="3426B69A">
            <w:pPr>
              <w:pStyle w:val="Normal"/>
              <w:jc w:val="left"/>
              <w:rPr>
                <w:rFonts w:cs="Calibri" w:cstheme="minorAscii"/>
                <w:b w:val="0"/>
                <w:bCs w:val="0"/>
                <w:sz w:val="18"/>
                <w:szCs w:val="18"/>
              </w:rPr>
            </w:pPr>
            <w:r w:rsidRPr="0457E479" w:rsidR="34963689">
              <w:rPr>
                <w:rFonts w:cs="Calibri" w:cstheme="minorAscii"/>
                <w:b w:val="0"/>
                <w:bCs w:val="0"/>
                <w:sz w:val="18"/>
                <w:szCs w:val="18"/>
              </w:rPr>
              <w:t>Aunque puedo identificar, indagar y lograr resolver algunas vulnerabilidades de software, todavía tengo áreas en las que necesito mejorar. No es una rama que me llame mucho la atención, por la cual no he desarrollado más allá de lo aprendido.</w:t>
            </w:r>
          </w:p>
        </w:tc>
      </w:tr>
      <w:tr w:rsidR="55094563" w:rsidTr="0457E479" w14:paraId="29941D4F">
        <w:trPr>
          <w:trHeight w:val="576"/>
        </w:trPr>
        <w:tc>
          <w:tcPr>
            <w:tcW w:w="2175" w:type="dxa"/>
            <w:tcMar/>
            <w:vAlign w:val="center"/>
          </w:tcPr>
          <w:p w:rsidR="42249395" w:rsidP="55094563" w:rsidRDefault="42249395" w14:paraId="5F9F728E" w14:textId="51EAB6A6">
            <w:pPr>
              <w:pStyle w:val="Normal"/>
              <w:jc w:val="left"/>
              <w:rPr>
                <w:rFonts w:ascii="Calibri" w:hAnsi="Calibri" w:eastAsia="Calibri" w:cs="Calibri"/>
                <w:noProof w:val="0"/>
                <w:sz w:val="18"/>
                <w:szCs w:val="18"/>
                <w:lang w:val="es-CL"/>
              </w:rPr>
            </w:pPr>
            <w:r w:rsidRPr="55094563" w:rsidR="42249395">
              <w:rPr>
                <w:rFonts w:ascii="Calibri" w:hAnsi="Calibri" w:eastAsia="Calibri" w:cs="Calibri"/>
                <w:noProof w:val="0"/>
                <w:sz w:val="18"/>
                <w:szCs w:val="18"/>
                <w:lang w:val="es-CL"/>
              </w:rPr>
              <w:t>R</w:t>
            </w:r>
            <w:r w:rsidRPr="55094563" w:rsidR="414A8DEB">
              <w:rPr>
                <w:rFonts w:ascii="Calibri" w:hAnsi="Calibri" w:eastAsia="Calibri" w:cs="Calibri"/>
                <w:noProof w:val="0"/>
                <w:sz w:val="18"/>
                <w:szCs w:val="18"/>
                <w:lang w:val="es-CL"/>
              </w:rPr>
              <w:t>ealizar pruebas de certificación tanto de los productos como de los procesos utilizando buenas prácticas definidas por la industria.</w:t>
            </w:r>
          </w:p>
        </w:tc>
        <w:tc>
          <w:tcPr>
            <w:tcW w:w="975" w:type="dxa"/>
            <w:tcMar/>
            <w:vAlign w:val="center"/>
          </w:tcPr>
          <w:p w:rsidR="55094563" w:rsidP="55094563" w:rsidRDefault="55094563" w14:paraId="61679B17" w14:textId="2FF4EAB4">
            <w:pPr>
              <w:pStyle w:val="Normal"/>
              <w:jc w:val="center"/>
              <w:rPr>
                <w:rFonts w:cs="Calibri" w:cstheme="minorAscii"/>
                <w:b w:val="1"/>
                <w:bCs w:val="1"/>
                <w:sz w:val="18"/>
                <w:szCs w:val="18"/>
              </w:rPr>
            </w:pPr>
          </w:p>
        </w:tc>
        <w:tc>
          <w:tcPr>
            <w:tcW w:w="945" w:type="dxa"/>
            <w:tcMar/>
            <w:vAlign w:val="center"/>
          </w:tcPr>
          <w:p w:rsidR="55094563" w:rsidP="0457E479" w:rsidRDefault="55094563" w14:paraId="33B14D93" w14:textId="2AC2660F">
            <w:pPr>
              <w:jc w:val="center"/>
              <w:rPr>
                <w:rFonts w:cs="Calibri" w:cstheme="minorAscii"/>
                <w:b w:val="1"/>
                <w:bCs w:val="1"/>
                <w:sz w:val="24"/>
                <w:szCs w:val="24"/>
              </w:rPr>
            </w:pPr>
          </w:p>
          <w:p w:rsidR="55094563" w:rsidP="55094563" w:rsidRDefault="55094563" w14:paraId="5F0EE6AE" w14:textId="3228B99B">
            <w:pPr>
              <w:pStyle w:val="Normal"/>
              <w:jc w:val="center"/>
              <w:rPr>
                <w:rFonts w:cs="Calibri" w:cstheme="minorAscii"/>
                <w:b w:val="1"/>
                <w:bCs w:val="1"/>
                <w:sz w:val="18"/>
                <w:szCs w:val="18"/>
              </w:rPr>
            </w:pPr>
          </w:p>
        </w:tc>
        <w:tc>
          <w:tcPr>
            <w:tcW w:w="1020" w:type="dxa"/>
            <w:tcMar/>
            <w:vAlign w:val="center"/>
          </w:tcPr>
          <w:p w:rsidR="55094563" w:rsidP="0457E479" w:rsidRDefault="55094563" w14:paraId="251BC7C8" w14:textId="0A7F60E8">
            <w:pPr>
              <w:jc w:val="center"/>
              <w:rPr>
                <w:rFonts w:cs="Calibri" w:cstheme="minorAscii"/>
                <w:b w:val="1"/>
                <w:bCs w:val="1"/>
                <w:sz w:val="24"/>
                <w:szCs w:val="24"/>
              </w:rPr>
            </w:pPr>
            <w:r w:rsidRPr="0457E479" w:rsidR="56C53AA9">
              <w:rPr>
                <w:rFonts w:cs="Calibri" w:cstheme="minorAscii"/>
                <w:b w:val="1"/>
                <w:bCs w:val="1"/>
                <w:sz w:val="24"/>
                <w:szCs w:val="24"/>
              </w:rPr>
              <w:t>X</w:t>
            </w:r>
          </w:p>
          <w:p w:rsidR="55094563" w:rsidP="55094563" w:rsidRDefault="55094563" w14:paraId="62D57ED7" w14:textId="7310F7AF">
            <w:pPr>
              <w:pStyle w:val="Normal"/>
              <w:jc w:val="center"/>
              <w:rPr>
                <w:rFonts w:cs="Calibri" w:cstheme="minorAscii"/>
                <w:b w:val="1"/>
                <w:bCs w:val="1"/>
                <w:sz w:val="18"/>
                <w:szCs w:val="18"/>
              </w:rPr>
            </w:pPr>
          </w:p>
        </w:tc>
        <w:tc>
          <w:tcPr>
            <w:tcW w:w="1065" w:type="dxa"/>
            <w:tcMar/>
            <w:vAlign w:val="center"/>
          </w:tcPr>
          <w:p w:rsidR="55094563" w:rsidP="55094563" w:rsidRDefault="55094563" w14:paraId="3AE06D18" w14:textId="08B1447C">
            <w:pPr>
              <w:pStyle w:val="Normal"/>
              <w:jc w:val="center"/>
              <w:rPr>
                <w:rFonts w:cs="Calibri" w:cstheme="minorAscii"/>
                <w:b w:val="1"/>
                <w:bCs w:val="1"/>
                <w:sz w:val="18"/>
                <w:szCs w:val="18"/>
              </w:rPr>
            </w:pPr>
          </w:p>
        </w:tc>
        <w:tc>
          <w:tcPr>
            <w:tcW w:w="1186" w:type="dxa"/>
            <w:tcMar/>
            <w:vAlign w:val="center"/>
          </w:tcPr>
          <w:p w:rsidR="55094563" w:rsidP="55094563" w:rsidRDefault="55094563" w14:paraId="4C2FB7C2" w14:textId="24274034">
            <w:pPr>
              <w:pStyle w:val="Normal"/>
              <w:jc w:val="center"/>
              <w:rPr>
                <w:rFonts w:cs="Calibri" w:cstheme="minorAscii"/>
                <w:b w:val="1"/>
                <w:bCs w:val="1"/>
                <w:sz w:val="18"/>
                <w:szCs w:val="18"/>
              </w:rPr>
            </w:pPr>
          </w:p>
        </w:tc>
        <w:tc>
          <w:tcPr>
            <w:tcW w:w="2557" w:type="dxa"/>
            <w:tcMar/>
            <w:vAlign w:val="center"/>
          </w:tcPr>
          <w:p w:rsidR="55094563" w:rsidP="0457E479" w:rsidRDefault="55094563" w14:paraId="4E0E767B" w14:textId="4B8D4065">
            <w:pPr>
              <w:pStyle w:val="Normal"/>
              <w:jc w:val="left"/>
              <w:rPr>
                <w:rFonts w:cs="Calibri" w:cstheme="minorAscii"/>
                <w:b w:val="1"/>
                <w:bCs w:val="1"/>
                <w:sz w:val="18"/>
                <w:szCs w:val="18"/>
              </w:rPr>
            </w:pPr>
            <w:r w:rsidRPr="0457E479" w:rsidR="56C53AA9">
              <w:rPr>
                <w:rFonts w:cs="Calibri" w:cstheme="minorAscii"/>
                <w:b w:val="0"/>
                <w:bCs w:val="0"/>
                <w:sz w:val="18"/>
                <w:szCs w:val="18"/>
              </w:rPr>
              <w:t xml:space="preserve">Esta es una competencia que, si bien he logrado desarrollar y aplicar por ejemplo realizando pruebas de usabilidad, </w:t>
            </w:r>
            <w:r w:rsidRPr="0457E479" w:rsidR="4703E76A">
              <w:rPr>
                <w:rFonts w:cs="Calibri" w:cstheme="minorAscii"/>
                <w:b w:val="0"/>
                <w:bCs w:val="0"/>
                <w:sz w:val="18"/>
                <w:szCs w:val="18"/>
              </w:rPr>
              <w:t>funcionales</w:t>
            </w:r>
            <w:r w:rsidRPr="0457E479" w:rsidR="56C53AA9">
              <w:rPr>
                <w:rFonts w:cs="Calibri" w:cstheme="minorAscii"/>
                <w:b w:val="0"/>
                <w:bCs w:val="0"/>
                <w:sz w:val="18"/>
                <w:szCs w:val="18"/>
              </w:rPr>
              <w:t>, rendimientos, etc.</w:t>
            </w:r>
            <w:r w:rsidRPr="0457E479" w:rsidR="6C02F587">
              <w:rPr>
                <w:rFonts w:cs="Calibri" w:cstheme="minorAscii"/>
                <w:b w:val="0"/>
                <w:bCs w:val="0"/>
                <w:sz w:val="18"/>
                <w:szCs w:val="18"/>
              </w:rPr>
              <w:t xml:space="preserve"> Necesito estar en constante aprendizaje sobre cómo realizar pruebas más efectivas para garantizar la calidad de </w:t>
            </w:r>
            <w:r w:rsidRPr="0457E479" w:rsidR="6C02F587">
              <w:rPr>
                <w:rFonts w:cs="Calibri" w:cstheme="minorAscii"/>
                <w:b w:val="0"/>
                <w:bCs w:val="0"/>
                <w:sz w:val="18"/>
                <w:szCs w:val="18"/>
              </w:rPr>
              <w:t>estos procesos</w:t>
            </w:r>
            <w:r w:rsidRPr="0457E479" w:rsidR="6C02F587">
              <w:rPr>
                <w:rFonts w:cs="Calibri" w:cstheme="minorAscii"/>
                <w:b w:val="0"/>
                <w:bCs w:val="0"/>
                <w:sz w:val="18"/>
                <w:szCs w:val="18"/>
              </w:rPr>
              <w:t>.</w:t>
            </w:r>
          </w:p>
        </w:tc>
      </w:tr>
      <w:tr w:rsidR="55094563" w:rsidTr="0457E479" w14:paraId="3579F2C1">
        <w:trPr>
          <w:trHeight w:val="576"/>
        </w:trPr>
        <w:tc>
          <w:tcPr>
            <w:tcW w:w="2175" w:type="dxa"/>
            <w:tcMar/>
            <w:vAlign w:val="center"/>
          </w:tcPr>
          <w:p w:rsidR="5DACE080" w:rsidP="55094563" w:rsidRDefault="5DACE080" w14:paraId="5C848A03" w14:textId="601415AC">
            <w:pPr>
              <w:pStyle w:val="Normal"/>
              <w:jc w:val="left"/>
              <w:rPr>
                <w:rFonts w:ascii="Calibri" w:hAnsi="Calibri" w:eastAsia="Calibri" w:cs="Calibri"/>
                <w:noProof w:val="0"/>
                <w:sz w:val="18"/>
                <w:szCs w:val="18"/>
                <w:lang w:val="es-CL"/>
              </w:rPr>
            </w:pPr>
            <w:r w:rsidRPr="55094563" w:rsidR="5DACE080">
              <w:rPr>
                <w:rFonts w:ascii="Calibri" w:hAnsi="Calibri" w:eastAsia="Calibri" w:cs="Calibri"/>
                <w:noProof w:val="0"/>
                <w:sz w:val="18"/>
                <w:szCs w:val="18"/>
                <w:lang w:val="es-CL"/>
              </w:rPr>
              <w:t>P</w:t>
            </w:r>
            <w:r w:rsidRPr="55094563" w:rsidR="414A8DEB">
              <w:rPr>
                <w:rFonts w:ascii="Calibri" w:hAnsi="Calibri" w:eastAsia="Calibri" w:cs="Calibri"/>
                <w:noProof w:val="0"/>
                <w:sz w:val="18"/>
                <w:szCs w:val="18"/>
                <w:lang w:val="es-CL"/>
              </w:rPr>
              <w:t xml:space="preserve">rogramar consultas o rutinas para manipular información de una base de datos </w:t>
            </w:r>
            <w:r w:rsidRPr="55094563" w:rsidR="414A8DEB">
              <w:rPr>
                <w:rFonts w:ascii="Calibri" w:hAnsi="Calibri" w:eastAsia="Calibri" w:cs="Calibri"/>
                <w:noProof w:val="0"/>
                <w:sz w:val="18"/>
                <w:szCs w:val="18"/>
                <w:lang w:val="es-CL"/>
              </w:rPr>
              <w:t>de acuerdo a</w:t>
            </w:r>
            <w:r w:rsidRPr="55094563" w:rsidR="414A8DEB">
              <w:rPr>
                <w:rFonts w:ascii="Calibri" w:hAnsi="Calibri" w:eastAsia="Calibri" w:cs="Calibri"/>
                <w:noProof w:val="0"/>
                <w:sz w:val="18"/>
                <w:szCs w:val="18"/>
                <w:lang w:val="es-CL"/>
              </w:rPr>
              <w:t xml:space="preserve"> los requerimientos de la organización</w:t>
            </w:r>
          </w:p>
        </w:tc>
        <w:tc>
          <w:tcPr>
            <w:tcW w:w="975" w:type="dxa"/>
            <w:tcMar/>
            <w:vAlign w:val="center"/>
          </w:tcPr>
          <w:p w:rsidR="55094563" w:rsidP="55094563" w:rsidRDefault="55094563" w14:paraId="59EC3E65" w14:textId="7DC8BD60">
            <w:pPr>
              <w:pStyle w:val="Normal"/>
              <w:jc w:val="center"/>
              <w:rPr>
                <w:rFonts w:cs="Calibri" w:cstheme="minorAscii"/>
                <w:b w:val="1"/>
                <w:bCs w:val="1"/>
                <w:sz w:val="18"/>
                <w:szCs w:val="18"/>
              </w:rPr>
            </w:pPr>
          </w:p>
        </w:tc>
        <w:tc>
          <w:tcPr>
            <w:tcW w:w="945" w:type="dxa"/>
            <w:tcMar/>
            <w:vAlign w:val="center"/>
          </w:tcPr>
          <w:p w:rsidR="55094563" w:rsidP="55094563" w:rsidRDefault="55094563" w14:paraId="0435D01E" w14:textId="46299E6A">
            <w:pPr>
              <w:pStyle w:val="Normal"/>
              <w:jc w:val="center"/>
              <w:rPr>
                <w:rFonts w:cs="Calibri" w:cstheme="minorAscii"/>
                <w:b w:val="1"/>
                <w:bCs w:val="1"/>
                <w:sz w:val="18"/>
                <w:szCs w:val="18"/>
              </w:rPr>
            </w:pPr>
          </w:p>
        </w:tc>
        <w:tc>
          <w:tcPr>
            <w:tcW w:w="1020" w:type="dxa"/>
            <w:tcMar/>
            <w:vAlign w:val="center"/>
          </w:tcPr>
          <w:p w:rsidR="55094563" w:rsidP="55094563" w:rsidRDefault="55094563" w14:paraId="2081511C" w14:textId="5491B33E">
            <w:pPr>
              <w:pStyle w:val="Normal"/>
              <w:jc w:val="center"/>
              <w:rPr>
                <w:rFonts w:cs="Calibri" w:cstheme="minorAscii"/>
                <w:b w:val="1"/>
                <w:bCs w:val="1"/>
                <w:sz w:val="18"/>
                <w:szCs w:val="18"/>
              </w:rPr>
            </w:pPr>
          </w:p>
        </w:tc>
        <w:tc>
          <w:tcPr>
            <w:tcW w:w="1065" w:type="dxa"/>
            <w:tcMar/>
            <w:vAlign w:val="center"/>
          </w:tcPr>
          <w:p w:rsidR="5E05C398" w:rsidP="55094563" w:rsidRDefault="5E05C398" w14:paraId="62781BF3" w14:textId="0A7F60E8">
            <w:pPr>
              <w:jc w:val="center"/>
              <w:rPr>
                <w:rFonts w:cs="Calibri" w:cstheme="minorAscii"/>
                <w:b w:val="1"/>
                <w:bCs w:val="1"/>
                <w:sz w:val="24"/>
                <w:szCs w:val="24"/>
              </w:rPr>
            </w:pPr>
            <w:r w:rsidRPr="55094563" w:rsidR="5E05C398">
              <w:rPr>
                <w:rFonts w:cs="Calibri" w:cstheme="minorAscii"/>
                <w:b w:val="1"/>
                <w:bCs w:val="1"/>
                <w:sz w:val="24"/>
                <w:szCs w:val="24"/>
              </w:rPr>
              <w:t>X</w:t>
            </w:r>
          </w:p>
          <w:p w:rsidR="55094563" w:rsidP="55094563" w:rsidRDefault="55094563" w14:paraId="3F31D17C" w14:textId="78726D60">
            <w:pPr>
              <w:pStyle w:val="Normal"/>
              <w:jc w:val="center"/>
              <w:rPr>
                <w:rFonts w:cs="Calibri" w:cstheme="minorAscii"/>
                <w:b w:val="1"/>
                <w:bCs w:val="1"/>
                <w:sz w:val="18"/>
                <w:szCs w:val="18"/>
              </w:rPr>
            </w:pPr>
          </w:p>
        </w:tc>
        <w:tc>
          <w:tcPr>
            <w:tcW w:w="1186" w:type="dxa"/>
            <w:tcMar/>
            <w:vAlign w:val="center"/>
          </w:tcPr>
          <w:p w:rsidR="55094563" w:rsidP="55094563" w:rsidRDefault="55094563" w14:paraId="23C09B33" w14:textId="1CE36CD8">
            <w:pPr>
              <w:pStyle w:val="Normal"/>
              <w:jc w:val="center"/>
              <w:rPr>
                <w:rFonts w:cs="Calibri" w:cstheme="minorAscii"/>
                <w:b w:val="1"/>
                <w:bCs w:val="1"/>
                <w:sz w:val="18"/>
                <w:szCs w:val="18"/>
              </w:rPr>
            </w:pPr>
          </w:p>
        </w:tc>
        <w:tc>
          <w:tcPr>
            <w:tcW w:w="2557" w:type="dxa"/>
            <w:tcMar/>
            <w:vAlign w:val="center"/>
          </w:tcPr>
          <w:p w:rsidR="55094563" w:rsidP="0457E479" w:rsidRDefault="55094563" w14:paraId="1E5E8F73" w14:textId="099A9B31">
            <w:pPr>
              <w:pStyle w:val="Normal"/>
              <w:jc w:val="left"/>
              <w:rPr>
                <w:rFonts w:ascii="Calibri" w:hAnsi="Calibri" w:eastAsia="Calibri" w:cs="Calibri"/>
                <w:noProof w:val="0"/>
                <w:sz w:val="18"/>
                <w:szCs w:val="18"/>
                <w:lang w:val="es-CL"/>
              </w:rPr>
            </w:pPr>
            <w:r w:rsidRPr="0457E479" w:rsidR="074F7268">
              <w:rPr>
                <w:rFonts w:ascii="Calibri" w:hAnsi="Calibri" w:eastAsia="Calibri" w:cs="Calibri"/>
                <w:noProof w:val="0"/>
                <w:sz w:val="18"/>
                <w:szCs w:val="18"/>
                <w:lang w:val="es-CL"/>
              </w:rPr>
              <w:t>Aunque puedo realizar y programar consultas que cumplan con los requerimientos básicos.</w:t>
            </w:r>
            <w:r w:rsidRPr="0457E479" w:rsidR="160AC327">
              <w:rPr>
                <w:rFonts w:ascii="Calibri" w:hAnsi="Calibri" w:eastAsia="Calibri" w:cs="Calibri"/>
                <w:noProof w:val="0"/>
                <w:sz w:val="18"/>
                <w:szCs w:val="18"/>
                <w:lang w:val="es-CL"/>
              </w:rPr>
              <w:t xml:space="preserve"> Me queda mucho por mejorar, y empezar aumentar la complejidad de las consultas para manejar mejor grandes volúmenes de datos</w:t>
            </w:r>
            <w:r w:rsidRPr="0457E479" w:rsidR="5C43EB0F">
              <w:rPr>
                <w:rFonts w:ascii="Calibri" w:hAnsi="Calibri" w:eastAsia="Calibri" w:cs="Calibri"/>
                <w:noProof w:val="0"/>
                <w:sz w:val="18"/>
                <w:szCs w:val="18"/>
                <w:lang w:val="es-CL"/>
              </w:rPr>
              <w:t xml:space="preserve"> para para </w:t>
            </w:r>
            <w:r w:rsidRPr="0457E479" w:rsidR="3F68B7F9">
              <w:rPr>
                <w:rFonts w:ascii="Calibri" w:hAnsi="Calibri" w:eastAsia="Calibri" w:cs="Calibri"/>
                <w:noProof w:val="0"/>
                <w:sz w:val="18"/>
                <w:szCs w:val="18"/>
                <w:lang w:val="es-CL"/>
              </w:rPr>
              <w:t>así obtener</w:t>
            </w:r>
            <w:r w:rsidRPr="0457E479" w:rsidR="160AC327">
              <w:rPr>
                <w:rFonts w:ascii="Calibri" w:hAnsi="Calibri" w:eastAsia="Calibri" w:cs="Calibri"/>
                <w:noProof w:val="0"/>
                <w:sz w:val="18"/>
                <w:szCs w:val="18"/>
                <w:lang w:val="es-CL"/>
              </w:rPr>
              <w:t xml:space="preserve"> </w:t>
            </w:r>
            <w:r w:rsidRPr="0457E479" w:rsidR="6744F589">
              <w:rPr>
                <w:rFonts w:ascii="Calibri" w:hAnsi="Calibri" w:eastAsia="Calibri" w:cs="Calibri"/>
                <w:noProof w:val="0"/>
                <w:sz w:val="18"/>
                <w:szCs w:val="18"/>
                <w:lang w:val="es-CL"/>
              </w:rPr>
              <w:t>mejores resultado</w:t>
            </w:r>
            <w:r w:rsidRPr="0457E479" w:rsidR="160AC327">
              <w:rPr>
                <w:rFonts w:ascii="Calibri" w:hAnsi="Calibri" w:eastAsia="Calibri" w:cs="Calibri"/>
                <w:noProof w:val="0"/>
                <w:sz w:val="18"/>
                <w:szCs w:val="18"/>
                <w:lang w:val="es-CL"/>
              </w:rPr>
              <w:t>s</w:t>
            </w:r>
            <w:r w:rsidRPr="0457E479" w:rsidR="7283EF88">
              <w:rPr>
                <w:rFonts w:ascii="Calibri" w:hAnsi="Calibri" w:eastAsia="Calibri" w:cs="Calibri"/>
                <w:noProof w:val="0"/>
                <w:sz w:val="18"/>
                <w:szCs w:val="18"/>
                <w:lang w:val="es-CL"/>
              </w:rPr>
              <w:t xml:space="preserve"> para los estudios de datos</w:t>
            </w:r>
            <w:r w:rsidRPr="0457E479" w:rsidR="160AC327">
              <w:rPr>
                <w:rFonts w:ascii="Calibri" w:hAnsi="Calibri" w:eastAsia="Calibri" w:cs="Calibri"/>
                <w:noProof w:val="0"/>
                <w:sz w:val="18"/>
                <w:szCs w:val="18"/>
                <w:lang w:val="es-CL"/>
              </w:rPr>
              <w:t>.</w:t>
            </w:r>
          </w:p>
        </w:tc>
      </w:tr>
      <w:tr w:rsidR="55094563" w:rsidTr="0457E479" w14:paraId="5DDC3495">
        <w:trPr>
          <w:trHeight w:val="576"/>
        </w:trPr>
        <w:tc>
          <w:tcPr>
            <w:tcW w:w="2175" w:type="dxa"/>
            <w:tcMar/>
            <w:vAlign w:val="center"/>
          </w:tcPr>
          <w:p w:rsidR="414A8DEB" w:rsidP="55094563" w:rsidRDefault="414A8DEB" w14:paraId="655EE574" w14:textId="39DCC328">
            <w:pPr>
              <w:pStyle w:val="Normal"/>
              <w:jc w:val="left"/>
              <w:rPr>
                <w:rFonts w:ascii="Calibri" w:hAnsi="Calibri" w:eastAsia="Calibri" w:cs="Calibri"/>
                <w:noProof w:val="0"/>
                <w:sz w:val="18"/>
                <w:szCs w:val="18"/>
                <w:lang w:val="es-CL"/>
              </w:rPr>
            </w:pPr>
            <w:r w:rsidRPr="55094563" w:rsidR="414A8DEB">
              <w:rPr>
                <w:rFonts w:ascii="Calibri" w:hAnsi="Calibri" w:eastAsia="Calibri" w:cs="Calibri"/>
                <w:noProof w:val="0"/>
                <w:sz w:val="18"/>
                <w:szCs w:val="18"/>
                <w:lang w:val="es-CL"/>
              </w:rPr>
              <w:t xml:space="preserve">Comunicarse de forma oral y escrita usando el idioma inglés en situaciones </w:t>
            </w:r>
            <w:r w:rsidRPr="55094563" w:rsidR="414A8DEB">
              <w:rPr>
                <w:rFonts w:ascii="Calibri" w:hAnsi="Calibri" w:eastAsia="Calibri" w:cs="Calibri"/>
                <w:noProof w:val="0"/>
                <w:sz w:val="18"/>
                <w:szCs w:val="18"/>
                <w:lang w:val="es-CL"/>
              </w:rPr>
              <w:t>socio-laborales</w:t>
            </w:r>
            <w:r w:rsidRPr="55094563" w:rsidR="414A8DEB">
              <w:rPr>
                <w:rFonts w:ascii="Calibri" w:hAnsi="Calibri" w:eastAsia="Calibri" w:cs="Calibri"/>
                <w:noProof w:val="0"/>
                <w:sz w:val="18"/>
                <w:szCs w:val="18"/>
                <w:lang w:val="es-CL"/>
              </w:rPr>
              <w:t xml:space="preserve"> a un nivel básico, según la tabla de competencias TOEIC y CEFR.</w:t>
            </w:r>
          </w:p>
        </w:tc>
        <w:tc>
          <w:tcPr>
            <w:tcW w:w="975" w:type="dxa"/>
            <w:tcMar/>
            <w:vAlign w:val="center"/>
          </w:tcPr>
          <w:p w:rsidR="55094563" w:rsidP="55094563" w:rsidRDefault="55094563" w14:paraId="1FFBD29A" w14:textId="691340DE">
            <w:pPr>
              <w:pStyle w:val="Normal"/>
              <w:jc w:val="center"/>
              <w:rPr>
                <w:rFonts w:cs="Calibri" w:cstheme="minorAscii"/>
                <w:b w:val="1"/>
                <w:bCs w:val="1"/>
                <w:sz w:val="18"/>
                <w:szCs w:val="18"/>
              </w:rPr>
            </w:pPr>
          </w:p>
        </w:tc>
        <w:tc>
          <w:tcPr>
            <w:tcW w:w="945" w:type="dxa"/>
            <w:tcMar/>
            <w:vAlign w:val="center"/>
          </w:tcPr>
          <w:p w:rsidR="0598FB4A" w:rsidP="55094563" w:rsidRDefault="0598FB4A" w14:paraId="23C7D7EF" w14:textId="0A7F60E8">
            <w:pPr>
              <w:jc w:val="center"/>
              <w:rPr>
                <w:rFonts w:cs="Calibri" w:cstheme="minorAscii"/>
                <w:b w:val="1"/>
                <w:bCs w:val="1"/>
                <w:sz w:val="24"/>
                <w:szCs w:val="24"/>
              </w:rPr>
            </w:pPr>
            <w:r w:rsidRPr="55094563" w:rsidR="0598FB4A">
              <w:rPr>
                <w:rFonts w:cs="Calibri" w:cstheme="minorAscii"/>
                <w:b w:val="1"/>
                <w:bCs w:val="1"/>
                <w:sz w:val="24"/>
                <w:szCs w:val="24"/>
              </w:rPr>
              <w:t>X</w:t>
            </w:r>
          </w:p>
          <w:p w:rsidR="55094563" w:rsidP="55094563" w:rsidRDefault="55094563" w14:paraId="7FF66C41" w14:textId="554EFDEE">
            <w:pPr>
              <w:jc w:val="center"/>
              <w:rPr>
                <w:rFonts w:cs="Calibri" w:cstheme="minorAscii"/>
                <w:b w:val="1"/>
                <w:bCs w:val="1"/>
                <w:sz w:val="24"/>
                <w:szCs w:val="24"/>
              </w:rPr>
            </w:pPr>
          </w:p>
          <w:p w:rsidR="55094563" w:rsidP="55094563" w:rsidRDefault="55094563" w14:paraId="42666842" w14:textId="2ED2A088">
            <w:pPr>
              <w:pStyle w:val="Normal"/>
              <w:jc w:val="center"/>
              <w:rPr>
                <w:rFonts w:cs="Calibri" w:cstheme="minorAscii"/>
                <w:b w:val="1"/>
                <w:bCs w:val="1"/>
                <w:sz w:val="18"/>
                <w:szCs w:val="18"/>
              </w:rPr>
            </w:pPr>
          </w:p>
        </w:tc>
        <w:tc>
          <w:tcPr>
            <w:tcW w:w="1020" w:type="dxa"/>
            <w:tcMar/>
            <w:vAlign w:val="center"/>
          </w:tcPr>
          <w:p w:rsidR="55094563" w:rsidP="55094563" w:rsidRDefault="55094563" w14:paraId="2A1BFE3D" w14:textId="59F7755D">
            <w:pPr>
              <w:jc w:val="center"/>
              <w:rPr>
                <w:rFonts w:cs="Calibri" w:cstheme="minorAscii"/>
                <w:b w:val="1"/>
                <w:bCs w:val="1"/>
                <w:sz w:val="24"/>
                <w:szCs w:val="24"/>
              </w:rPr>
            </w:pPr>
          </w:p>
          <w:p w:rsidR="55094563" w:rsidP="55094563" w:rsidRDefault="55094563" w14:paraId="7488A89A" w14:textId="5C5D5ECE">
            <w:pPr>
              <w:pStyle w:val="Normal"/>
              <w:jc w:val="center"/>
              <w:rPr>
                <w:rFonts w:cs="Calibri" w:cstheme="minorAscii"/>
                <w:b w:val="1"/>
                <w:bCs w:val="1"/>
                <w:sz w:val="18"/>
                <w:szCs w:val="18"/>
              </w:rPr>
            </w:pPr>
          </w:p>
        </w:tc>
        <w:tc>
          <w:tcPr>
            <w:tcW w:w="1065" w:type="dxa"/>
            <w:tcMar/>
            <w:vAlign w:val="center"/>
          </w:tcPr>
          <w:p w:rsidR="55094563" w:rsidP="55094563" w:rsidRDefault="55094563" w14:paraId="6D8A1D81" w14:textId="308F94DA">
            <w:pPr>
              <w:pStyle w:val="Normal"/>
              <w:jc w:val="center"/>
              <w:rPr>
                <w:rFonts w:cs="Calibri" w:cstheme="minorAscii"/>
                <w:b w:val="1"/>
                <w:bCs w:val="1"/>
                <w:sz w:val="18"/>
                <w:szCs w:val="18"/>
              </w:rPr>
            </w:pPr>
          </w:p>
        </w:tc>
        <w:tc>
          <w:tcPr>
            <w:tcW w:w="1186" w:type="dxa"/>
            <w:tcMar/>
            <w:vAlign w:val="center"/>
          </w:tcPr>
          <w:p w:rsidR="55094563" w:rsidP="55094563" w:rsidRDefault="55094563" w14:paraId="336BBE46" w14:textId="08756F34">
            <w:pPr>
              <w:pStyle w:val="Normal"/>
              <w:jc w:val="center"/>
              <w:rPr>
                <w:rFonts w:cs="Calibri" w:cstheme="minorAscii"/>
                <w:b w:val="1"/>
                <w:bCs w:val="1"/>
                <w:sz w:val="18"/>
                <w:szCs w:val="18"/>
              </w:rPr>
            </w:pPr>
          </w:p>
        </w:tc>
        <w:tc>
          <w:tcPr>
            <w:tcW w:w="2557" w:type="dxa"/>
            <w:tcMar/>
            <w:vAlign w:val="center"/>
          </w:tcPr>
          <w:p w:rsidR="55094563" w:rsidP="0457E479" w:rsidRDefault="55094563" w14:paraId="485374D5" w14:textId="1D7D363D">
            <w:pPr>
              <w:pStyle w:val="Normal"/>
              <w:jc w:val="left"/>
              <w:rPr>
                <w:rFonts w:cs="Calibri" w:cstheme="minorAscii"/>
                <w:b w:val="0"/>
                <w:bCs w:val="0"/>
                <w:sz w:val="18"/>
                <w:szCs w:val="18"/>
              </w:rPr>
            </w:pPr>
            <w:r w:rsidRPr="0457E479" w:rsidR="524A0B3E">
              <w:rPr>
                <w:rFonts w:cs="Calibri" w:cstheme="minorAscii"/>
                <w:b w:val="0"/>
                <w:bCs w:val="0"/>
                <w:sz w:val="18"/>
                <w:szCs w:val="18"/>
              </w:rPr>
              <w:t xml:space="preserve">El inglés es un idioma que he logrado desarrollar no solo en la </w:t>
            </w:r>
            <w:r w:rsidRPr="0457E479" w:rsidR="78A9CF11">
              <w:rPr>
                <w:rFonts w:cs="Calibri" w:cstheme="minorAscii"/>
                <w:b w:val="0"/>
                <w:bCs w:val="0"/>
                <w:sz w:val="18"/>
                <w:szCs w:val="18"/>
              </w:rPr>
              <w:t>institución,</w:t>
            </w:r>
            <w:r w:rsidRPr="0457E479" w:rsidR="524A0B3E">
              <w:rPr>
                <w:rFonts w:cs="Calibri" w:cstheme="minorAscii"/>
                <w:b w:val="0"/>
                <w:bCs w:val="0"/>
                <w:sz w:val="18"/>
                <w:szCs w:val="18"/>
              </w:rPr>
              <w:t xml:space="preserve"> sino que también de forma externa.  Logré tener un nivel intermedio en competencias de TOEIC. Dando a tender que puedo</w:t>
            </w:r>
            <w:r w:rsidRPr="0457E479" w:rsidR="5D536CC5">
              <w:rPr>
                <w:rFonts w:cs="Calibri" w:cstheme="minorAscii"/>
                <w:b w:val="0"/>
                <w:bCs w:val="0"/>
                <w:sz w:val="18"/>
                <w:szCs w:val="18"/>
              </w:rPr>
              <w:t xml:space="preserve"> desenvolverme tanto a la hora de </w:t>
            </w:r>
            <w:r w:rsidRPr="0457E479" w:rsidR="524A0B3E">
              <w:rPr>
                <w:rFonts w:cs="Calibri" w:cstheme="minorAscii"/>
                <w:b w:val="0"/>
                <w:bCs w:val="0"/>
                <w:sz w:val="18"/>
                <w:szCs w:val="18"/>
              </w:rPr>
              <w:t xml:space="preserve">escribir y hablar de forma </w:t>
            </w:r>
            <w:r w:rsidRPr="0457E479" w:rsidR="566C938B">
              <w:rPr>
                <w:rFonts w:cs="Calibri" w:cstheme="minorAscii"/>
                <w:b w:val="0"/>
                <w:bCs w:val="0"/>
                <w:sz w:val="18"/>
                <w:szCs w:val="18"/>
              </w:rPr>
              <w:t>fluida</w:t>
            </w:r>
            <w:r w:rsidRPr="0457E479" w:rsidR="566C938B">
              <w:rPr>
                <w:rFonts w:cs="Calibri" w:cstheme="minorAscii"/>
                <w:b w:val="0"/>
                <w:bCs w:val="0"/>
                <w:sz w:val="18"/>
                <w:szCs w:val="18"/>
              </w:rPr>
              <w:t>.</w:t>
            </w:r>
          </w:p>
        </w:tc>
      </w:tr>
    </w:tbl>
    <w:p w:rsidR="55094563" w:rsidRDefault="55094563" w14:paraId="4F8E3E65" w14:textId="1575AF9F"/>
    <w:p w:rsidRPr="00045D87" w:rsidR="00E454BE" w:rsidRDefault="00E454BE" w14:paraId="1FEED87B" w14:textId="72FC7A03">
      <w:pPr>
        <w:rPr>
          <w:rFonts w:cstheme="minorHAnsi"/>
          <w:sz w:val="20"/>
          <w:szCs w:val="20"/>
        </w:rPr>
      </w:pPr>
    </w:p>
    <w:sectPr w:rsidRPr="00045D87" w:rsidR="00E454BE" w:rsidSect="00456F37">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90" w:rsidP="00DF38AE" w:rsidRDefault="00F63490" w14:paraId="1DDE2627" w14:textId="77777777">
      <w:pPr>
        <w:spacing w:after="0" w:line="240" w:lineRule="auto"/>
      </w:pPr>
      <w:r>
        <w:separator/>
      </w:r>
    </w:p>
  </w:endnote>
  <w:endnote w:type="continuationSeparator" w:id="0">
    <w:p w:rsidR="00F63490" w:rsidP="00DF38AE" w:rsidRDefault="00F63490" w14:paraId="007106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7D9467C3" w14:textId="777777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id w:val="-1904276369"/>
      <w:docPartObj>
        <w:docPartGallery w:val="Page Numbers (Bottom of Page)"/>
        <w:docPartUnique/>
      </w:docPartObj>
    </w:sdtPr>
    <w:sdtEndPr/>
    <w:sdtContent>
      <w:p w:rsidR="0005546F" w:rsidRDefault="0005546F" w14:paraId="2EA7557A" w14:textId="18653C8B">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w14:anchorId="76FE1454">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6D7F2EB0"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3D548F3C" w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90" w:rsidP="00DF38AE" w:rsidRDefault="00F63490" w14:paraId="422B8194" w14:textId="77777777">
      <w:pPr>
        <w:spacing w:after="0" w:line="240" w:lineRule="auto"/>
      </w:pPr>
      <w:r>
        <w:separator/>
      </w:r>
    </w:p>
  </w:footnote>
  <w:footnote w:type="continuationSeparator" w:id="0">
    <w:p w:rsidR="00F63490" w:rsidP="00DF38AE" w:rsidRDefault="00F63490" w14:paraId="7A2A8D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2FF65658" w14:textId="777777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6720"/>
      <w:gridCol w:w="3366"/>
    </w:tblGrid>
    <w:tr w:rsidRPr="00A7239E" w:rsidR="00F86459" w:rsidTr="00F86459" w14:paraId="45C2323C" w14:textId="77777777">
      <w:trPr>
        <w:trHeight w:val="1091"/>
      </w:trPr>
      <w:tc>
        <w:tcPr>
          <w:tcW w:w="6720" w:type="dxa"/>
          <w:tcBorders>
            <w:top w:val="nil"/>
            <w:left w:val="nil"/>
            <w:bottom w:val="nil"/>
            <w:right w:val="nil"/>
          </w:tcBorders>
        </w:tcPr>
        <w:p w:rsidR="00F86459" w:rsidP="008B1886" w:rsidRDefault="00F86459" w14:paraId="4E944053" w14:textId="51E988CE">
          <w:pPr>
            <w:rPr>
              <w:rFonts w:ascii="Century Gothic" w:hAnsi="Century Gothic" w:eastAsia="Century Gothic" w:cs="Century Gothic"/>
              <w:b/>
              <w:color w:val="1D2763"/>
              <w:sz w:val="24"/>
              <w:szCs w:val="24"/>
            </w:rPr>
          </w:pPr>
          <w:r w:rsidRPr="00F86459">
            <w:rPr>
              <w:rFonts w:ascii="Century Gothic" w:hAnsi="Century Gothic" w:eastAsia="Century Gothic" w:cs="Century Gothic"/>
              <w:b/>
              <w:color w:val="1D2763"/>
              <w:sz w:val="24"/>
              <w:szCs w:val="24"/>
            </w:rPr>
            <w:t>A</w:t>
          </w:r>
          <w:r>
            <w:rPr>
              <w:rFonts w:ascii="Century Gothic" w:hAnsi="Century Gothic" w:eastAsia="Century Gothic" w:cs="Century Gothic"/>
              <w:b/>
              <w:color w:val="1D2763"/>
              <w:sz w:val="24"/>
              <w:szCs w:val="24"/>
            </w:rPr>
            <w:t>utoevaluación de Competencias</w:t>
          </w:r>
        </w:p>
        <w:p w:rsidRPr="00A7239E" w:rsidR="00F86459" w:rsidP="00F86459" w:rsidRDefault="00F86459" w14:paraId="2C7F93A2" w14:textId="2CD3A84A">
          <w:pPr>
            <w:rPr>
              <w:rFonts w:ascii="Century Gothic" w:hAnsi="Century Gothic" w:eastAsiaTheme="minorEastAsia"/>
              <w:sz w:val="2"/>
              <w:szCs w:val="2"/>
              <w:lang w:val="es-ES_tradnl" w:eastAsia="es-ES"/>
            </w:rPr>
          </w:pPr>
          <w:r w:rsidRPr="00F86459">
            <w:rPr>
              <w:rFonts w:ascii="Century Gothic" w:hAnsi="Century Gothic" w:eastAsia="Century Gothic" w:cs="Century Gothic"/>
              <w:b/>
              <w:color w:val="1D2763"/>
              <w:sz w:val="24"/>
              <w:szCs w:val="24"/>
            </w:rPr>
            <w:t>Fase 1</w:t>
          </w:r>
        </w:p>
      </w:tc>
      <w:tc>
        <w:tcPr>
          <w:tcW w:w="3366" w:type="dxa"/>
          <w:tcBorders>
            <w:top w:val="nil"/>
            <w:left w:val="nil"/>
            <w:bottom w:val="nil"/>
            <w:right w:val="nil"/>
          </w:tcBorders>
        </w:tcPr>
        <w:p w:rsidRPr="00A7239E" w:rsidR="00F86459" w:rsidP="008B1886" w:rsidRDefault="00F86459" w14:paraId="354F7EDA" w14:textId="6E4A4BAB">
          <w:pPr>
            <w:jc w:val="right"/>
            <w:rPr>
              <w:rFonts w:ascii="Century Gothic" w:hAnsi="Century Gothic" w:eastAsiaTheme="minorEastAsia"/>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Pr="008B1886" w:rsidR="0005546F" w:rsidP="008B1886" w:rsidRDefault="0005546F" w14:paraId="276B4CFC" w14:textId="5D3CD20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787"/>
      <w:gridCol w:w="5941"/>
      <w:gridCol w:w="3358"/>
    </w:tblGrid>
    <w:tr w:rsidRPr="00A7239E" w:rsidR="006B0986" w:rsidTr="005659F3" w14:paraId="3F3A4C58" w14:textId="77777777">
      <w:trPr>
        <w:trHeight w:val="1091"/>
      </w:trPr>
      <w:tc>
        <w:tcPr>
          <w:tcW w:w="675" w:type="dxa"/>
          <w:tcBorders>
            <w:top w:val="nil"/>
            <w:left w:val="nil"/>
            <w:bottom w:val="nil"/>
            <w:right w:val="nil"/>
          </w:tcBorders>
        </w:tcPr>
        <w:p w:rsidRPr="00A7239E" w:rsidR="006B0986" w:rsidP="006B0986" w:rsidRDefault="006B0986" w14:paraId="023FFC4B" w14:textId="77777777">
          <w:pPr>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rsidRPr="00235171" w:rsidR="006B0986" w:rsidP="006B0986" w:rsidRDefault="00075C87" w14:paraId="6BBE6BA3" w14:textId="28236E80">
          <w:pPr>
            <w:rPr>
              <w:rFonts w:ascii="Century Gothic" w:hAnsi="Century Gothic" w:eastAsiaTheme="minorEastAsia"/>
              <w:b/>
              <w:color w:val="1D2763"/>
              <w:sz w:val="24"/>
              <w:szCs w:val="24"/>
              <w:lang w:val="es-ES" w:eastAsia="es-ES"/>
            </w:rPr>
          </w:pPr>
          <w:r w:rsidRPr="00075C87">
            <w:rPr>
              <w:rFonts w:ascii="Century Gothic" w:hAnsi="Century Gothic" w:eastAsiaTheme="minorEastAsia"/>
              <w:b/>
              <w:color w:val="1D2763"/>
              <w:sz w:val="24"/>
              <w:szCs w:val="24"/>
              <w:lang w:val="es-ES" w:eastAsia="es-ES"/>
            </w:rPr>
            <w:t>PTR7862</w:t>
          </w:r>
        </w:p>
        <w:p w:rsidR="006B0986" w:rsidP="006B0986" w:rsidRDefault="006B0986" w14:paraId="0334345F" w14:textId="36643E85">
          <w:pPr>
            <w:rPr>
              <w:rFonts w:ascii="Century Gothic" w:hAnsi="Century Gothic" w:eastAsia="Century Gothic" w:cs="Century Gothic"/>
              <w:color w:val="1D2763"/>
              <w:sz w:val="24"/>
              <w:szCs w:val="24"/>
            </w:rPr>
          </w:pPr>
          <w:r>
            <w:rPr>
              <w:rFonts w:ascii="Century Gothic" w:hAnsi="Century Gothic" w:eastAsia="Century Gothic" w:cs="Century Gothic"/>
              <w:color w:val="1D2763"/>
              <w:sz w:val="24"/>
              <w:szCs w:val="24"/>
            </w:rPr>
            <w:t xml:space="preserve">Técnico </w:t>
          </w:r>
          <w:r w:rsidR="00075C87">
            <w:rPr>
              <w:rFonts w:ascii="Century Gothic" w:hAnsi="Century Gothic" w:eastAsia="Century Gothic" w:cs="Century Gothic"/>
              <w:color w:val="1D2763"/>
              <w:sz w:val="24"/>
              <w:szCs w:val="24"/>
            </w:rPr>
            <w:t xml:space="preserve">en </w:t>
          </w:r>
          <w:proofErr w:type="spellStart"/>
          <w:r w:rsidRPr="00075C87" w:rsidR="00075C87">
            <w:rPr>
              <w:rFonts w:ascii="Century Gothic" w:hAnsi="Century Gothic" w:eastAsia="Century Gothic" w:cs="Century Gothic"/>
              <w:color w:val="1D2763"/>
              <w:sz w:val="24"/>
              <w:szCs w:val="24"/>
            </w:rPr>
            <w:t>Geomática</w:t>
          </w:r>
          <w:proofErr w:type="spellEnd"/>
        </w:p>
        <w:p w:rsidRPr="00C96D5D" w:rsidR="006B0986" w:rsidP="006B0986" w:rsidRDefault="006B0986" w14:paraId="04C9D723" w14:textId="7BFEDF22">
          <w:pPr>
            <w:rPr>
              <w:rFonts w:ascii="Century Gothic" w:hAnsi="Century Gothic" w:eastAsiaTheme="minorEastAsia"/>
              <w:color w:val="1D2763"/>
              <w:sz w:val="24"/>
              <w:szCs w:val="24"/>
              <w:lang w:eastAsia="es-ES"/>
            </w:rPr>
          </w:pPr>
          <w:r>
            <w:rPr>
              <w:rFonts w:ascii="Century Gothic" w:hAnsi="Century Gothic" w:eastAsiaTheme="minorEastAsia"/>
              <w:color w:val="1D2763"/>
              <w:sz w:val="24"/>
              <w:szCs w:val="24"/>
              <w:lang w:eastAsia="es-ES"/>
            </w:rPr>
            <w:t>Autoevaluación de Competencias – Fase 1</w:t>
          </w:r>
        </w:p>
        <w:p w:rsidRPr="00A7239E" w:rsidR="006B0986" w:rsidP="006B0986" w:rsidRDefault="006B0986" w14:paraId="4E4F1D27" w14:textId="77777777">
          <w:pPr>
            <w:rPr>
              <w:rFonts w:ascii="Century Gothic" w:hAnsi="Century Gothic" w:eastAsiaTheme="minorEastAsia"/>
              <w:sz w:val="2"/>
              <w:szCs w:val="2"/>
              <w:lang w:val="es-ES_tradnl" w:eastAsia="es-ES"/>
            </w:rPr>
          </w:pPr>
        </w:p>
      </w:tc>
      <w:tc>
        <w:tcPr>
          <w:tcW w:w="3588" w:type="dxa"/>
          <w:tcBorders>
            <w:top w:val="nil"/>
            <w:left w:val="nil"/>
            <w:bottom w:val="nil"/>
            <w:right w:val="nil"/>
          </w:tcBorders>
        </w:tcPr>
        <w:p w:rsidRPr="00A7239E" w:rsidR="006B0986" w:rsidP="006B0986" w:rsidRDefault="006B0986" w14:paraId="4C1E3DEB" w14:textId="77777777">
          <w:pPr>
            <w:jc w:val="right"/>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rsidR="0005546F" w:rsidP="00446FDE" w:rsidRDefault="0005546F" w14:paraId="2B01E3E8" w14:textId="62EF6173">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1">
    <w:nsid w:val="2f3bf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9156A1"/>
    <w:multiLevelType w:val="hybridMultilevel"/>
    <w:tmpl w:val="61CC67C2"/>
    <w:lvl w:ilvl="0" w:tplc="F40ABFFA">
      <w:start w:val="1"/>
      <w:numFmt w:val="bullet"/>
      <w:lvlText w:val="-"/>
      <w:lvlJc w:val="left"/>
      <w:pPr>
        <w:ind w:left="720" w:hanging="360"/>
      </w:pPr>
      <w:rPr>
        <w:rFonts w:hint="default" w:ascii="Calibri" w:hAnsi="Calibri"/>
      </w:rPr>
    </w:lvl>
    <w:lvl w:ilvl="1" w:tplc="664283CA">
      <w:start w:val="1"/>
      <w:numFmt w:val="bullet"/>
      <w:lvlText w:val="o"/>
      <w:lvlJc w:val="left"/>
      <w:pPr>
        <w:ind w:left="1440" w:hanging="360"/>
      </w:pPr>
      <w:rPr>
        <w:rFonts w:hint="default" w:ascii="Courier New" w:hAnsi="Courier New"/>
      </w:rPr>
    </w:lvl>
    <w:lvl w:ilvl="2" w:tplc="64FEBACE">
      <w:start w:val="1"/>
      <w:numFmt w:val="bullet"/>
      <w:lvlText w:val=""/>
      <w:lvlJc w:val="left"/>
      <w:pPr>
        <w:ind w:left="2160" w:hanging="360"/>
      </w:pPr>
      <w:rPr>
        <w:rFonts w:hint="default" w:ascii="Wingdings" w:hAnsi="Wingdings"/>
      </w:rPr>
    </w:lvl>
    <w:lvl w:ilvl="3" w:tplc="EBBADAFE">
      <w:start w:val="1"/>
      <w:numFmt w:val="bullet"/>
      <w:lvlText w:val=""/>
      <w:lvlJc w:val="left"/>
      <w:pPr>
        <w:ind w:left="2880" w:hanging="360"/>
      </w:pPr>
      <w:rPr>
        <w:rFonts w:hint="default" w:ascii="Symbol" w:hAnsi="Symbol"/>
      </w:rPr>
    </w:lvl>
    <w:lvl w:ilvl="4" w:tplc="BF20C764">
      <w:start w:val="1"/>
      <w:numFmt w:val="bullet"/>
      <w:lvlText w:val="o"/>
      <w:lvlJc w:val="left"/>
      <w:pPr>
        <w:ind w:left="3600" w:hanging="360"/>
      </w:pPr>
      <w:rPr>
        <w:rFonts w:hint="default" w:ascii="Courier New" w:hAnsi="Courier New"/>
      </w:rPr>
    </w:lvl>
    <w:lvl w:ilvl="5" w:tplc="DF9E714A">
      <w:start w:val="1"/>
      <w:numFmt w:val="bullet"/>
      <w:lvlText w:val=""/>
      <w:lvlJc w:val="left"/>
      <w:pPr>
        <w:ind w:left="4320" w:hanging="360"/>
      </w:pPr>
      <w:rPr>
        <w:rFonts w:hint="default" w:ascii="Wingdings" w:hAnsi="Wingdings"/>
      </w:rPr>
    </w:lvl>
    <w:lvl w:ilvl="6" w:tplc="97DC3BFE">
      <w:start w:val="1"/>
      <w:numFmt w:val="bullet"/>
      <w:lvlText w:val=""/>
      <w:lvlJc w:val="left"/>
      <w:pPr>
        <w:ind w:left="5040" w:hanging="360"/>
      </w:pPr>
      <w:rPr>
        <w:rFonts w:hint="default" w:ascii="Symbol" w:hAnsi="Symbol"/>
      </w:rPr>
    </w:lvl>
    <w:lvl w:ilvl="7" w:tplc="F54C19C8">
      <w:start w:val="1"/>
      <w:numFmt w:val="bullet"/>
      <w:lvlText w:val="o"/>
      <w:lvlJc w:val="left"/>
      <w:pPr>
        <w:ind w:left="5760" w:hanging="360"/>
      </w:pPr>
      <w:rPr>
        <w:rFonts w:hint="default" w:ascii="Courier New" w:hAnsi="Courier New"/>
      </w:rPr>
    </w:lvl>
    <w:lvl w:ilvl="8" w:tplc="767018FA">
      <w:start w:val="1"/>
      <w:numFmt w:val="bullet"/>
      <w:lvlText w:val=""/>
      <w:lvlJc w:val="left"/>
      <w:pPr>
        <w:ind w:left="6480" w:hanging="360"/>
      </w:pPr>
      <w:rPr>
        <w:rFonts w:hint="default" w:ascii="Wingdings" w:hAnsi="Wingdings"/>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hint="default" w:ascii="Calibri" w:hAnsi="Calibri"/>
      </w:rPr>
    </w:lvl>
    <w:lvl w:ilvl="1" w:tplc="3A16C246">
      <w:start w:val="1"/>
      <w:numFmt w:val="bullet"/>
      <w:lvlText w:val="o"/>
      <w:lvlJc w:val="left"/>
      <w:pPr>
        <w:ind w:left="1440" w:hanging="360"/>
      </w:pPr>
      <w:rPr>
        <w:rFonts w:hint="default" w:ascii="Courier New" w:hAnsi="Courier New"/>
      </w:rPr>
    </w:lvl>
    <w:lvl w:ilvl="2" w:tplc="8D0223E8">
      <w:start w:val="1"/>
      <w:numFmt w:val="bullet"/>
      <w:lvlText w:val=""/>
      <w:lvlJc w:val="left"/>
      <w:pPr>
        <w:ind w:left="2160" w:hanging="360"/>
      </w:pPr>
      <w:rPr>
        <w:rFonts w:hint="default" w:ascii="Wingdings" w:hAnsi="Wingdings"/>
      </w:rPr>
    </w:lvl>
    <w:lvl w:ilvl="3" w:tplc="EB828ABC">
      <w:start w:val="1"/>
      <w:numFmt w:val="bullet"/>
      <w:lvlText w:val=""/>
      <w:lvlJc w:val="left"/>
      <w:pPr>
        <w:ind w:left="2880" w:hanging="360"/>
      </w:pPr>
      <w:rPr>
        <w:rFonts w:hint="default" w:ascii="Symbol" w:hAnsi="Symbol"/>
      </w:rPr>
    </w:lvl>
    <w:lvl w:ilvl="4" w:tplc="D72C6452">
      <w:start w:val="1"/>
      <w:numFmt w:val="bullet"/>
      <w:lvlText w:val="o"/>
      <w:lvlJc w:val="left"/>
      <w:pPr>
        <w:ind w:left="3600" w:hanging="360"/>
      </w:pPr>
      <w:rPr>
        <w:rFonts w:hint="default" w:ascii="Courier New" w:hAnsi="Courier New"/>
      </w:rPr>
    </w:lvl>
    <w:lvl w:ilvl="5" w:tplc="2DAA3848">
      <w:start w:val="1"/>
      <w:numFmt w:val="bullet"/>
      <w:lvlText w:val=""/>
      <w:lvlJc w:val="left"/>
      <w:pPr>
        <w:ind w:left="4320" w:hanging="360"/>
      </w:pPr>
      <w:rPr>
        <w:rFonts w:hint="default" w:ascii="Wingdings" w:hAnsi="Wingdings"/>
      </w:rPr>
    </w:lvl>
    <w:lvl w:ilvl="6" w:tplc="AF3C392E">
      <w:start w:val="1"/>
      <w:numFmt w:val="bullet"/>
      <w:lvlText w:val=""/>
      <w:lvlJc w:val="left"/>
      <w:pPr>
        <w:ind w:left="5040" w:hanging="360"/>
      </w:pPr>
      <w:rPr>
        <w:rFonts w:hint="default" w:ascii="Symbol" w:hAnsi="Symbol"/>
      </w:rPr>
    </w:lvl>
    <w:lvl w:ilvl="7" w:tplc="E5C2F6FA">
      <w:start w:val="1"/>
      <w:numFmt w:val="bullet"/>
      <w:lvlText w:val="o"/>
      <w:lvlJc w:val="left"/>
      <w:pPr>
        <w:ind w:left="5760" w:hanging="360"/>
      </w:pPr>
      <w:rPr>
        <w:rFonts w:hint="default" w:ascii="Courier New" w:hAnsi="Courier New"/>
      </w:rPr>
    </w:lvl>
    <w:lvl w:ilvl="8" w:tplc="556A4EE8">
      <w:start w:val="1"/>
      <w:numFmt w:val="bullet"/>
      <w:lvlText w:val=""/>
      <w:lvlJc w:val="left"/>
      <w:pPr>
        <w:ind w:left="6480" w:hanging="360"/>
      </w:pPr>
      <w:rPr>
        <w:rFonts w:hint="default" w:ascii="Wingdings" w:hAnsi="Wingdings"/>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hint="default" w:ascii="Calibri" w:hAnsi="Calibri" w:cs="Calibri" w:eastAsiaTheme="majorEastAsia"/>
      </w:rPr>
    </w:lvl>
    <w:lvl w:ilvl="1" w:tplc="340A0003" w:tentative="1">
      <w:start w:val="1"/>
      <w:numFmt w:val="bullet"/>
      <w:lvlText w:val="o"/>
      <w:lvlJc w:val="left"/>
      <w:pPr>
        <w:ind w:left="1515" w:hanging="360"/>
      </w:pPr>
      <w:rPr>
        <w:rFonts w:hint="default" w:ascii="Courier New" w:hAnsi="Courier New" w:cs="Courier New"/>
      </w:rPr>
    </w:lvl>
    <w:lvl w:ilvl="2" w:tplc="340A0005" w:tentative="1">
      <w:start w:val="1"/>
      <w:numFmt w:val="bullet"/>
      <w:lvlText w:val=""/>
      <w:lvlJc w:val="left"/>
      <w:pPr>
        <w:ind w:left="2235" w:hanging="360"/>
      </w:pPr>
      <w:rPr>
        <w:rFonts w:hint="default" w:ascii="Wingdings" w:hAnsi="Wingdings"/>
      </w:rPr>
    </w:lvl>
    <w:lvl w:ilvl="3" w:tplc="340A0001" w:tentative="1">
      <w:start w:val="1"/>
      <w:numFmt w:val="bullet"/>
      <w:lvlText w:val=""/>
      <w:lvlJc w:val="left"/>
      <w:pPr>
        <w:ind w:left="2955" w:hanging="360"/>
      </w:pPr>
      <w:rPr>
        <w:rFonts w:hint="default" w:ascii="Symbol" w:hAnsi="Symbol"/>
      </w:rPr>
    </w:lvl>
    <w:lvl w:ilvl="4" w:tplc="340A0003" w:tentative="1">
      <w:start w:val="1"/>
      <w:numFmt w:val="bullet"/>
      <w:lvlText w:val="o"/>
      <w:lvlJc w:val="left"/>
      <w:pPr>
        <w:ind w:left="3675" w:hanging="360"/>
      </w:pPr>
      <w:rPr>
        <w:rFonts w:hint="default" w:ascii="Courier New" w:hAnsi="Courier New" w:cs="Courier New"/>
      </w:rPr>
    </w:lvl>
    <w:lvl w:ilvl="5" w:tplc="340A0005" w:tentative="1">
      <w:start w:val="1"/>
      <w:numFmt w:val="bullet"/>
      <w:lvlText w:val=""/>
      <w:lvlJc w:val="left"/>
      <w:pPr>
        <w:ind w:left="4395" w:hanging="360"/>
      </w:pPr>
      <w:rPr>
        <w:rFonts w:hint="default" w:ascii="Wingdings" w:hAnsi="Wingdings"/>
      </w:rPr>
    </w:lvl>
    <w:lvl w:ilvl="6" w:tplc="340A0001" w:tentative="1">
      <w:start w:val="1"/>
      <w:numFmt w:val="bullet"/>
      <w:lvlText w:val=""/>
      <w:lvlJc w:val="left"/>
      <w:pPr>
        <w:ind w:left="5115" w:hanging="360"/>
      </w:pPr>
      <w:rPr>
        <w:rFonts w:hint="default" w:ascii="Symbol" w:hAnsi="Symbol"/>
      </w:rPr>
    </w:lvl>
    <w:lvl w:ilvl="7" w:tplc="340A0003" w:tentative="1">
      <w:start w:val="1"/>
      <w:numFmt w:val="bullet"/>
      <w:lvlText w:val="o"/>
      <w:lvlJc w:val="left"/>
      <w:pPr>
        <w:ind w:left="5835" w:hanging="360"/>
      </w:pPr>
      <w:rPr>
        <w:rFonts w:hint="default" w:ascii="Courier New" w:hAnsi="Courier New" w:cs="Courier New"/>
      </w:rPr>
    </w:lvl>
    <w:lvl w:ilvl="8" w:tplc="340A0005" w:tentative="1">
      <w:start w:val="1"/>
      <w:numFmt w:val="bullet"/>
      <w:lvlText w:val=""/>
      <w:lvlJc w:val="left"/>
      <w:pPr>
        <w:ind w:left="6555"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hint="default" w:ascii="Calibri" w:hAnsi="Calibri"/>
      </w:rPr>
    </w:lvl>
    <w:lvl w:ilvl="1" w:tplc="7BA8418C">
      <w:start w:val="1"/>
      <w:numFmt w:val="bullet"/>
      <w:lvlText w:val="o"/>
      <w:lvlJc w:val="left"/>
      <w:pPr>
        <w:ind w:left="1440" w:hanging="360"/>
      </w:pPr>
      <w:rPr>
        <w:rFonts w:hint="default" w:ascii="Courier New" w:hAnsi="Courier New"/>
      </w:rPr>
    </w:lvl>
    <w:lvl w:ilvl="2" w:tplc="28FA6E70">
      <w:start w:val="1"/>
      <w:numFmt w:val="bullet"/>
      <w:lvlText w:val=""/>
      <w:lvlJc w:val="left"/>
      <w:pPr>
        <w:ind w:left="2160" w:hanging="360"/>
      </w:pPr>
      <w:rPr>
        <w:rFonts w:hint="default" w:ascii="Wingdings" w:hAnsi="Wingdings"/>
      </w:rPr>
    </w:lvl>
    <w:lvl w:ilvl="3" w:tplc="5C3E139A">
      <w:start w:val="1"/>
      <w:numFmt w:val="bullet"/>
      <w:lvlText w:val=""/>
      <w:lvlJc w:val="left"/>
      <w:pPr>
        <w:ind w:left="2880" w:hanging="360"/>
      </w:pPr>
      <w:rPr>
        <w:rFonts w:hint="default" w:ascii="Symbol" w:hAnsi="Symbol"/>
      </w:rPr>
    </w:lvl>
    <w:lvl w:ilvl="4" w:tplc="69207BEE">
      <w:start w:val="1"/>
      <w:numFmt w:val="bullet"/>
      <w:lvlText w:val="o"/>
      <w:lvlJc w:val="left"/>
      <w:pPr>
        <w:ind w:left="3600" w:hanging="360"/>
      </w:pPr>
      <w:rPr>
        <w:rFonts w:hint="default" w:ascii="Courier New" w:hAnsi="Courier New"/>
      </w:rPr>
    </w:lvl>
    <w:lvl w:ilvl="5" w:tplc="D2D23D0A">
      <w:start w:val="1"/>
      <w:numFmt w:val="bullet"/>
      <w:lvlText w:val=""/>
      <w:lvlJc w:val="left"/>
      <w:pPr>
        <w:ind w:left="4320" w:hanging="360"/>
      </w:pPr>
      <w:rPr>
        <w:rFonts w:hint="default" w:ascii="Wingdings" w:hAnsi="Wingdings"/>
      </w:rPr>
    </w:lvl>
    <w:lvl w:ilvl="6" w:tplc="331C20AC">
      <w:start w:val="1"/>
      <w:numFmt w:val="bullet"/>
      <w:lvlText w:val=""/>
      <w:lvlJc w:val="left"/>
      <w:pPr>
        <w:ind w:left="5040" w:hanging="360"/>
      </w:pPr>
      <w:rPr>
        <w:rFonts w:hint="default" w:ascii="Symbol" w:hAnsi="Symbol"/>
      </w:rPr>
    </w:lvl>
    <w:lvl w:ilvl="7" w:tplc="CCB25040">
      <w:start w:val="1"/>
      <w:numFmt w:val="bullet"/>
      <w:lvlText w:val="o"/>
      <w:lvlJc w:val="left"/>
      <w:pPr>
        <w:ind w:left="5760" w:hanging="360"/>
      </w:pPr>
      <w:rPr>
        <w:rFonts w:hint="default" w:ascii="Courier New" w:hAnsi="Courier New"/>
      </w:rPr>
    </w:lvl>
    <w:lvl w:ilvl="8" w:tplc="1504BBB0">
      <w:start w:val="1"/>
      <w:numFmt w:val="bullet"/>
      <w:lvlText w:val=""/>
      <w:lvlJc w:val="left"/>
      <w:pPr>
        <w:ind w:left="6480" w:hanging="360"/>
      </w:pPr>
      <w:rPr>
        <w:rFonts w:hint="default" w:ascii="Wingdings" w:hAnsi="Wingdings"/>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hint="default" w:ascii="Calibri" w:hAnsi="Calibri"/>
      </w:rPr>
    </w:lvl>
    <w:lvl w:ilvl="1" w:tplc="1924CBEE">
      <w:start w:val="1"/>
      <w:numFmt w:val="bullet"/>
      <w:lvlText w:val="o"/>
      <w:lvlJc w:val="left"/>
      <w:pPr>
        <w:ind w:left="1440" w:hanging="360"/>
      </w:pPr>
      <w:rPr>
        <w:rFonts w:hint="default" w:ascii="Courier New" w:hAnsi="Courier New"/>
      </w:rPr>
    </w:lvl>
    <w:lvl w:ilvl="2" w:tplc="26C01D30">
      <w:start w:val="1"/>
      <w:numFmt w:val="bullet"/>
      <w:lvlText w:val=""/>
      <w:lvlJc w:val="left"/>
      <w:pPr>
        <w:ind w:left="2160" w:hanging="360"/>
      </w:pPr>
      <w:rPr>
        <w:rFonts w:hint="default" w:ascii="Wingdings" w:hAnsi="Wingdings"/>
      </w:rPr>
    </w:lvl>
    <w:lvl w:ilvl="3" w:tplc="3C806738">
      <w:start w:val="1"/>
      <w:numFmt w:val="bullet"/>
      <w:lvlText w:val=""/>
      <w:lvlJc w:val="left"/>
      <w:pPr>
        <w:ind w:left="2880" w:hanging="360"/>
      </w:pPr>
      <w:rPr>
        <w:rFonts w:hint="default" w:ascii="Symbol" w:hAnsi="Symbol"/>
      </w:rPr>
    </w:lvl>
    <w:lvl w:ilvl="4" w:tplc="5E2E886A">
      <w:start w:val="1"/>
      <w:numFmt w:val="bullet"/>
      <w:lvlText w:val="o"/>
      <w:lvlJc w:val="left"/>
      <w:pPr>
        <w:ind w:left="3600" w:hanging="360"/>
      </w:pPr>
      <w:rPr>
        <w:rFonts w:hint="default" w:ascii="Courier New" w:hAnsi="Courier New"/>
      </w:rPr>
    </w:lvl>
    <w:lvl w:ilvl="5" w:tplc="F5626C18">
      <w:start w:val="1"/>
      <w:numFmt w:val="bullet"/>
      <w:lvlText w:val=""/>
      <w:lvlJc w:val="left"/>
      <w:pPr>
        <w:ind w:left="4320" w:hanging="360"/>
      </w:pPr>
      <w:rPr>
        <w:rFonts w:hint="default" w:ascii="Wingdings" w:hAnsi="Wingdings"/>
      </w:rPr>
    </w:lvl>
    <w:lvl w:ilvl="6" w:tplc="6D68B1B2">
      <w:start w:val="1"/>
      <w:numFmt w:val="bullet"/>
      <w:lvlText w:val=""/>
      <w:lvlJc w:val="left"/>
      <w:pPr>
        <w:ind w:left="5040" w:hanging="360"/>
      </w:pPr>
      <w:rPr>
        <w:rFonts w:hint="default" w:ascii="Symbol" w:hAnsi="Symbol"/>
      </w:rPr>
    </w:lvl>
    <w:lvl w:ilvl="7" w:tplc="937EB90E">
      <w:start w:val="1"/>
      <w:numFmt w:val="bullet"/>
      <w:lvlText w:val="o"/>
      <w:lvlJc w:val="left"/>
      <w:pPr>
        <w:ind w:left="5760" w:hanging="360"/>
      </w:pPr>
      <w:rPr>
        <w:rFonts w:hint="default" w:ascii="Courier New" w:hAnsi="Courier New"/>
      </w:rPr>
    </w:lvl>
    <w:lvl w:ilvl="8" w:tplc="F53E049E">
      <w:start w:val="1"/>
      <w:numFmt w:val="bullet"/>
      <w:lvlText w:val=""/>
      <w:lvlJc w:val="left"/>
      <w:pPr>
        <w:ind w:left="6480" w:hanging="360"/>
      </w:pPr>
      <w:rPr>
        <w:rFonts w:hint="default" w:ascii="Wingdings" w:hAnsi="Wingdings"/>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hint="default" w:ascii="Calibri" w:hAnsi="Calibri"/>
      </w:rPr>
    </w:lvl>
    <w:lvl w:ilvl="1" w:tplc="D6D2AEA4">
      <w:start w:val="1"/>
      <w:numFmt w:val="bullet"/>
      <w:lvlText w:val="o"/>
      <w:lvlJc w:val="left"/>
      <w:pPr>
        <w:ind w:left="1440" w:hanging="360"/>
      </w:pPr>
      <w:rPr>
        <w:rFonts w:hint="default" w:ascii="Courier New" w:hAnsi="Courier New"/>
      </w:rPr>
    </w:lvl>
    <w:lvl w:ilvl="2" w:tplc="6B7020D8">
      <w:start w:val="1"/>
      <w:numFmt w:val="bullet"/>
      <w:lvlText w:val=""/>
      <w:lvlJc w:val="left"/>
      <w:pPr>
        <w:ind w:left="2160" w:hanging="360"/>
      </w:pPr>
      <w:rPr>
        <w:rFonts w:hint="default" w:ascii="Wingdings" w:hAnsi="Wingdings"/>
      </w:rPr>
    </w:lvl>
    <w:lvl w:ilvl="3" w:tplc="572A7BA0">
      <w:start w:val="1"/>
      <w:numFmt w:val="bullet"/>
      <w:lvlText w:val=""/>
      <w:lvlJc w:val="left"/>
      <w:pPr>
        <w:ind w:left="2880" w:hanging="360"/>
      </w:pPr>
      <w:rPr>
        <w:rFonts w:hint="default" w:ascii="Symbol" w:hAnsi="Symbol"/>
      </w:rPr>
    </w:lvl>
    <w:lvl w:ilvl="4" w:tplc="068C773C">
      <w:start w:val="1"/>
      <w:numFmt w:val="bullet"/>
      <w:lvlText w:val="o"/>
      <w:lvlJc w:val="left"/>
      <w:pPr>
        <w:ind w:left="3600" w:hanging="360"/>
      </w:pPr>
      <w:rPr>
        <w:rFonts w:hint="default" w:ascii="Courier New" w:hAnsi="Courier New"/>
      </w:rPr>
    </w:lvl>
    <w:lvl w:ilvl="5" w:tplc="9F68D9FE">
      <w:start w:val="1"/>
      <w:numFmt w:val="bullet"/>
      <w:lvlText w:val=""/>
      <w:lvlJc w:val="left"/>
      <w:pPr>
        <w:ind w:left="4320" w:hanging="360"/>
      </w:pPr>
      <w:rPr>
        <w:rFonts w:hint="default" w:ascii="Wingdings" w:hAnsi="Wingdings"/>
      </w:rPr>
    </w:lvl>
    <w:lvl w:ilvl="6" w:tplc="92E83A76">
      <w:start w:val="1"/>
      <w:numFmt w:val="bullet"/>
      <w:lvlText w:val=""/>
      <w:lvlJc w:val="left"/>
      <w:pPr>
        <w:ind w:left="5040" w:hanging="360"/>
      </w:pPr>
      <w:rPr>
        <w:rFonts w:hint="default" w:ascii="Symbol" w:hAnsi="Symbol"/>
      </w:rPr>
    </w:lvl>
    <w:lvl w:ilvl="7" w:tplc="33D860E8">
      <w:start w:val="1"/>
      <w:numFmt w:val="bullet"/>
      <w:lvlText w:val="o"/>
      <w:lvlJc w:val="left"/>
      <w:pPr>
        <w:ind w:left="5760" w:hanging="360"/>
      </w:pPr>
      <w:rPr>
        <w:rFonts w:hint="default" w:ascii="Courier New" w:hAnsi="Courier New"/>
      </w:rPr>
    </w:lvl>
    <w:lvl w:ilvl="8" w:tplc="11D0D446">
      <w:start w:val="1"/>
      <w:numFmt w:val="bullet"/>
      <w:lvlText w:val=""/>
      <w:lvlJc w:val="left"/>
      <w:pPr>
        <w:ind w:left="6480" w:hanging="360"/>
      </w:pPr>
      <w:rPr>
        <w:rFonts w:hint="default" w:ascii="Wingdings" w:hAnsi="Wingdings"/>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hint="default" w:ascii="Calibri" w:hAnsi="Calibri"/>
      </w:rPr>
    </w:lvl>
    <w:lvl w:ilvl="1" w:tplc="675A797A">
      <w:start w:val="1"/>
      <w:numFmt w:val="bullet"/>
      <w:lvlText w:val="o"/>
      <w:lvlJc w:val="left"/>
      <w:pPr>
        <w:ind w:left="1440" w:hanging="360"/>
      </w:pPr>
      <w:rPr>
        <w:rFonts w:hint="default" w:ascii="Courier New" w:hAnsi="Courier New"/>
      </w:rPr>
    </w:lvl>
    <w:lvl w:ilvl="2" w:tplc="AC665D0C">
      <w:start w:val="1"/>
      <w:numFmt w:val="bullet"/>
      <w:lvlText w:val=""/>
      <w:lvlJc w:val="left"/>
      <w:pPr>
        <w:ind w:left="2160" w:hanging="360"/>
      </w:pPr>
      <w:rPr>
        <w:rFonts w:hint="default" w:ascii="Wingdings" w:hAnsi="Wingdings"/>
      </w:rPr>
    </w:lvl>
    <w:lvl w:ilvl="3" w:tplc="0CD0F12A">
      <w:start w:val="1"/>
      <w:numFmt w:val="bullet"/>
      <w:lvlText w:val=""/>
      <w:lvlJc w:val="left"/>
      <w:pPr>
        <w:ind w:left="2880" w:hanging="360"/>
      </w:pPr>
      <w:rPr>
        <w:rFonts w:hint="default" w:ascii="Symbol" w:hAnsi="Symbol"/>
      </w:rPr>
    </w:lvl>
    <w:lvl w:ilvl="4" w:tplc="781C248C">
      <w:start w:val="1"/>
      <w:numFmt w:val="bullet"/>
      <w:lvlText w:val="o"/>
      <w:lvlJc w:val="left"/>
      <w:pPr>
        <w:ind w:left="3600" w:hanging="360"/>
      </w:pPr>
      <w:rPr>
        <w:rFonts w:hint="default" w:ascii="Courier New" w:hAnsi="Courier New"/>
      </w:rPr>
    </w:lvl>
    <w:lvl w:ilvl="5" w:tplc="5FCC81E6">
      <w:start w:val="1"/>
      <w:numFmt w:val="bullet"/>
      <w:lvlText w:val=""/>
      <w:lvlJc w:val="left"/>
      <w:pPr>
        <w:ind w:left="4320" w:hanging="360"/>
      </w:pPr>
      <w:rPr>
        <w:rFonts w:hint="default" w:ascii="Wingdings" w:hAnsi="Wingdings"/>
      </w:rPr>
    </w:lvl>
    <w:lvl w:ilvl="6" w:tplc="C1661BD2">
      <w:start w:val="1"/>
      <w:numFmt w:val="bullet"/>
      <w:lvlText w:val=""/>
      <w:lvlJc w:val="left"/>
      <w:pPr>
        <w:ind w:left="5040" w:hanging="360"/>
      </w:pPr>
      <w:rPr>
        <w:rFonts w:hint="default" w:ascii="Symbol" w:hAnsi="Symbol"/>
      </w:rPr>
    </w:lvl>
    <w:lvl w:ilvl="7" w:tplc="A8DEDA9C">
      <w:start w:val="1"/>
      <w:numFmt w:val="bullet"/>
      <w:lvlText w:val="o"/>
      <w:lvlJc w:val="left"/>
      <w:pPr>
        <w:ind w:left="5760" w:hanging="360"/>
      </w:pPr>
      <w:rPr>
        <w:rFonts w:hint="default" w:ascii="Courier New" w:hAnsi="Courier New"/>
      </w:rPr>
    </w:lvl>
    <w:lvl w:ilvl="8" w:tplc="1CF6867A">
      <w:start w:val="1"/>
      <w:numFmt w:val="bullet"/>
      <w:lvlText w:val=""/>
      <w:lvlJc w:val="left"/>
      <w:pPr>
        <w:ind w:left="6480" w:hanging="360"/>
      </w:pPr>
      <w:rPr>
        <w:rFonts w:hint="default" w:ascii="Wingdings" w:hAnsi="Wingdings"/>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hint="default" w:ascii="Calibri" w:hAnsi="Calibri"/>
      </w:rPr>
    </w:lvl>
    <w:lvl w:ilvl="1" w:tplc="DB9A30B2">
      <w:start w:val="1"/>
      <w:numFmt w:val="bullet"/>
      <w:lvlText w:val="o"/>
      <w:lvlJc w:val="left"/>
      <w:pPr>
        <w:ind w:left="1440" w:hanging="360"/>
      </w:pPr>
      <w:rPr>
        <w:rFonts w:hint="default" w:ascii="Courier New" w:hAnsi="Courier New"/>
      </w:rPr>
    </w:lvl>
    <w:lvl w:ilvl="2" w:tplc="7DE2CFC6">
      <w:start w:val="1"/>
      <w:numFmt w:val="bullet"/>
      <w:lvlText w:val=""/>
      <w:lvlJc w:val="left"/>
      <w:pPr>
        <w:ind w:left="2160" w:hanging="360"/>
      </w:pPr>
      <w:rPr>
        <w:rFonts w:hint="default" w:ascii="Wingdings" w:hAnsi="Wingdings"/>
      </w:rPr>
    </w:lvl>
    <w:lvl w:ilvl="3" w:tplc="871E1674">
      <w:start w:val="1"/>
      <w:numFmt w:val="bullet"/>
      <w:lvlText w:val=""/>
      <w:lvlJc w:val="left"/>
      <w:pPr>
        <w:ind w:left="2880" w:hanging="360"/>
      </w:pPr>
      <w:rPr>
        <w:rFonts w:hint="default" w:ascii="Symbol" w:hAnsi="Symbol"/>
      </w:rPr>
    </w:lvl>
    <w:lvl w:ilvl="4" w:tplc="A63A9624">
      <w:start w:val="1"/>
      <w:numFmt w:val="bullet"/>
      <w:lvlText w:val="o"/>
      <w:lvlJc w:val="left"/>
      <w:pPr>
        <w:ind w:left="3600" w:hanging="360"/>
      </w:pPr>
      <w:rPr>
        <w:rFonts w:hint="default" w:ascii="Courier New" w:hAnsi="Courier New"/>
      </w:rPr>
    </w:lvl>
    <w:lvl w:ilvl="5" w:tplc="6958F4FA">
      <w:start w:val="1"/>
      <w:numFmt w:val="bullet"/>
      <w:lvlText w:val=""/>
      <w:lvlJc w:val="left"/>
      <w:pPr>
        <w:ind w:left="4320" w:hanging="360"/>
      </w:pPr>
      <w:rPr>
        <w:rFonts w:hint="default" w:ascii="Wingdings" w:hAnsi="Wingdings"/>
      </w:rPr>
    </w:lvl>
    <w:lvl w:ilvl="6" w:tplc="C73E509E">
      <w:start w:val="1"/>
      <w:numFmt w:val="bullet"/>
      <w:lvlText w:val=""/>
      <w:lvlJc w:val="left"/>
      <w:pPr>
        <w:ind w:left="5040" w:hanging="360"/>
      </w:pPr>
      <w:rPr>
        <w:rFonts w:hint="default" w:ascii="Symbol" w:hAnsi="Symbol"/>
      </w:rPr>
    </w:lvl>
    <w:lvl w:ilvl="7" w:tplc="3A424AFA">
      <w:start w:val="1"/>
      <w:numFmt w:val="bullet"/>
      <w:lvlText w:val="o"/>
      <w:lvlJc w:val="left"/>
      <w:pPr>
        <w:ind w:left="5760" w:hanging="360"/>
      </w:pPr>
      <w:rPr>
        <w:rFonts w:hint="default" w:ascii="Courier New" w:hAnsi="Courier New"/>
      </w:rPr>
    </w:lvl>
    <w:lvl w:ilvl="8" w:tplc="EB384440">
      <w:start w:val="1"/>
      <w:numFmt w:val="bullet"/>
      <w:lvlText w:val=""/>
      <w:lvlJc w:val="left"/>
      <w:pPr>
        <w:ind w:left="6480" w:hanging="360"/>
      </w:pPr>
      <w:rPr>
        <w:rFonts w:hint="default" w:ascii="Wingdings" w:hAnsi="Wingdings"/>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hint="default" w:ascii="Calibri" w:hAnsi="Calibri"/>
      </w:rPr>
    </w:lvl>
    <w:lvl w:ilvl="1" w:tplc="999A4F62">
      <w:start w:val="1"/>
      <w:numFmt w:val="bullet"/>
      <w:lvlText w:val="o"/>
      <w:lvlJc w:val="left"/>
      <w:pPr>
        <w:ind w:left="1440" w:hanging="360"/>
      </w:pPr>
      <w:rPr>
        <w:rFonts w:hint="default" w:ascii="Courier New" w:hAnsi="Courier New"/>
      </w:rPr>
    </w:lvl>
    <w:lvl w:ilvl="2" w:tplc="E1868F08">
      <w:start w:val="1"/>
      <w:numFmt w:val="bullet"/>
      <w:lvlText w:val=""/>
      <w:lvlJc w:val="left"/>
      <w:pPr>
        <w:ind w:left="2160" w:hanging="360"/>
      </w:pPr>
      <w:rPr>
        <w:rFonts w:hint="default" w:ascii="Wingdings" w:hAnsi="Wingdings"/>
      </w:rPr>
    </w:lvl>
    <w:lvl w:ilvl="3" w:tplc="8794AE56">
      <w:start w:val="1"/>
      <w:numFmt w:val="bullet"/>
      <w:lvlText w:val=""/>
      <w:lvlJc w:val="left"/>
      <w:pPr>
        <w:ind w:left="2880" w:hanging="360"/>
      </w:pPr>
      <w:rPr>
        <w:rFonts w:hint="default" w:ascii="Symbol" w:hAnsi="Symbol"/>
      </w:rPr>
    </w:lvl>
    <w:lvl w:ilvl="4" w:tplc="8D6AB998">
      <w:start w:val="1"/>
      <w:numFmt w:val="bullet"/>
      <w:lvlText w:val="o"/>
      <w:lvlJc w:val="left"/>
      <w:pPr>
        <w:ind w:left="3600" w:hanging="360"/>
      </w:pPr>
      <w:rPr>
        <w:rFonts w:hint="default" w:ascii="Courier New" w:hAnsi="Courier New"/>
      </w:rPr>
    </w:lvl>
    <w:lvl w:ilvl="5" w:tplc="A4B0706A">
      <w:start w:val="1"/>
      <w:numFmt w:val="bullet"/>
      <w:lvlText w:val=""/>
      <w:lvlJc w:val="left"/>
      <w:pPr>
        <w:ind w:left="4320" w:hanging="360"/>
      </w:pPr>
      <w:rPr>
        <w:rFonts w:hint="default" w:ascii="Wingdings" w:hAnsi="Wingdings"/>
      </w:rPr>
    </w:lvl>
    <w:lvl w:ilvl="6" w:tplc="2376BCD2">
      <w:start w:val="1"/>
      <w:numFmt w:val="bullet"/>
      <w:lvlText w:val=""/>
      <w:lvlJc w:val="left"/>
      <w:pPr>
        <w:ind w:left="5040" w:hanging="360"/>
      </w:pPr>
      <w:rPr>
        <w:rFonts w:hint="default" w:ascii="Symbol" w:hAnsi="Symbol"/>
      </w:rPr>
    </w:lvl>
    <w:lvl w:ilvl="7" w:tplc="48F8A7A2">
      <w:start w:val="1"/>
      <w:numFmt w:val="bullet"/>
      <w:lvlText w:val="o"/>
      <w:lvlJc w:val="left"/>
      <w:pPr>
        <w:ind w:left="5760" w:hanging="360"/>
      </w:pPr>
      <w:rPr>
        <w:rFonts w:hint="default" w:ascii="Courier New" w:hAnsi="Courier New"/>
      </w:rPr>
    </w:lvl>
    <w:lvl w:ilvl="8" w:tplc="8F1CA8EA">
      <w:start w:val="1"/>
      <w:numFmt w:val="bullet"/>
      <w:lvlText w:val=""/>
      <w:lvlJc w:val="left"/>
      <w:pPr>
        <w:ind w:left="6480" w:hanging="360"/>
      </w:pPr>
      <w:rPr>
        <w:rFonts w:hint="default" w:ascii="Wingdings" w:hAnsi="Wingdings"/>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hint="default" w:ascii="Calibri" w:hAnsi="Calibri"/>
      </w:rPr>
    </w:lvl>
    <w:lvl w:ilvl="1" w:tplc="87B83D86">
      <w:start w:val="1"/>
      <w:numFmt w:val="bullet"/>
      <w:lvlText w:val="o"/>
      <w:lvlJc w:val="left"/>
      <w:pPr>
        <w:ind w:left="1440" w:hanging="360"/>
      </w:pPr>
      <w:rPr>
        <w:rFonts w:hint="default" w:ascii="Courier New" w:hAnsi="Courier New"/>
      </w:rPr>
    </w:lvl>
    <w:lvl w:ilvl="2" w:tplc="987A2E38">
      <w:start w:val="1"/>
      <w:numFmt w:val="bullet"/>
      <w:lvlText w:val=""/>
      <w:lvlJc w:val="left"/>
      <w:pPr>
        <w:ind w:left="2160" w:hanging="360"/>
      </w:pPr>
      <w:rPr>
        <w:rFonts w:hint="default" w:ascii="Wingdings" w:hAnsi="Wingdings"/>
      </w:rPr>
    </w:lvl>
    <w:lvl w:ilvl="3" w:tplc="96DC0B46">
      <w:start w:val="1"/>
      <w:numFmt w:val="bullet"/>
      <w:lvlText w:val=""/>
      <w:lvlJc w:val="left"/>
      <w:pPr>
        <w:ind w:left="2880" w:hanging="360"/>
      </w:pPr>
      <w:rPr>
        <w:rFonts w:hint="default" w:ascii="Symbol" w:hAnsi="Symbol"/>
      </w:rPr>
    </w:lvl>
    <w:lvl w:ilvl="4" w:tplc="F1C480B2">
      <w:start w:val="1"/>
      <w:numFmt w:val="bullet"/>
      <w:lvlText w:val="o"/>
      <w:lvlJc w:val="left"/>
      <w:pPr>
        <w:ind w:left="3600" w:hanging="360"/>
      </w:pPr>
      <w:rPr>
        <w:rFonts w:hint="default" w:ascii="Courier New" w:hAnsi="Courier New"/>
      </w:rPr>
    </w:lvl>
    <w:lvl w:ilvl="5" w:tplc="9EDCD9EA">
      <w:start w:val="1"/>
      <w:numFmt w:val="bullet"/>
      <w:lvlText w:val=""/>
      <w:lvlJc w:val="left"/>
      <w:pPr>
        <w:ind w:left="4320" w:hanging="360"/>
      </w:pPr>
      <w:rPr>
        <w:rFonts w:hint="default" w:ascii="Wingdings" w:hAnsi="Wingdings"/>
      </w:rPr>
    </w:lvl>
    <w:lvl w:ilvl="6" w:tplc="9D569B4C">
      <w:start w:val="1"/>
      <w:numFmt w:val="bullet"/>
      <w:lvlText w:val=""/>
      <w:lvlJc w:val="left"/>
      <w:pPr>
        <w:ind w:left="5040" w:hanging="360"/>
      </w:pPr>
      <w:rPr>
        <w:rFonts w:hint="default" w:ascii="Symbol" w:hAnsi="Symbol"/>
      </w:rPr>
    </w:lvl>
    <w:lvl w:ilvl="7" w:tplc="31E0AFE6">
      <w:start w:val="1"/>
      <w:numFmt w:val="bullet"/>
      <w:lvlText w:val="o"/>
      <w:lvlJc w:val="left"/>
      <w:pPr>
        <w:ind w:left="5760" w:hanging="360"/>
      </w:pPr>
      <w:rPr>
        <w:rFonts w:hint="default" w:ascii="Courier New" w:hAnsi="Courier New"/>
      </w:rPr>
    </w:lvl>
    <w:lvl w:ilvl="8" w:tplc="879A905E">
      <w:start w:val="1"/>
      <w:numFmt w:val="bullet"/>
      <w:lvlText w:val=""/>
      <w:lvlJc w:val="left"/>
      <w:pPr>
        <w:ind w:left="6480" w:hanging="360"/>
      </w:pPr>
      <w:rPr>
        <w:rFonts w:hint="default" w:ascii="Wingdings" w:hAnsi="Wingdings"/>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hint="default" w:ascii="Calibri" w:hAnsi="Calibri"/>
      </w:rPr>
    </w:lvl>
    <w:lvl w:ilvl="1" w:tplc="C95A1BDA">
      <w:start w:val="1"/>
      <w:numFmt w:val="bullet"/>
      <w:lvlText w:val="o"/>
      <w:lvlJc w:val="left"/>
      <w:pPr>
        <w:ind w:left="1440" w:hanging="360"/>
      </w:pPr>
      <w:rPr>
        <w:rFonts w:hint="default" w:ascii="Courier New" w:hAnsi="Courier New"/>
      </w:rPr>
    </w:lvl>
    <w:lvl w:ilvl="2" w:tplc="F9D60A72">
      <w:start w:val="1"/>
      <w:numFmt w:val="bullet"/>
      <w:lvlText w:val=""/>
      <w:lvlJc w:val="left"/>
      <w:pPr>
        <w:ind w:left="2160" w:hanging="360"/>
      </w:pPr>
      <w:rPr>
        <w:rFonts w:hint="default" w:ascii="Wingdings" w:hAnsi="Wingdings"/>
      </w:rPr>
    </w:lvl>
    <w:lvl w:ilvl="3" w:tplc="F320D2DC">
      <w:start w:val="1"/>
      <w:numFmt w:val="bullet"/>
      <w:lvlText w:val=""/>
      <w:lvlJc w:val="left"/>
      <w:pPr>
        <w:ind w:left="2880" w:hanging="360"/>
      </w:pPr>
      <w:rPr>
        <w:rFonts w:hint="default" w:ascii="Symbol" w:hAnsi="Symbol"/>
      </w:rPr>
    </w:lvl>
    <w:lvl w:ilvl="4" w:tplc="FD901FAC">
      <w:start w:val="1"/>
      <w:numFmt w:val="bullet"/>
      <w:lvlText w:val="o"/>
      <w:lvlJc w:val="left"/>
      <w:pPr>
        <w:ind w:left="3600" w:hanging="360"/>
      </w:pPr>
      <w:rPr>
        <w:rFonts w:hint="default" w:ascii="Courier New" w:hAnsi="Courier New"/>
      </w:rPr>
    </w:lvl>
    <w:lvl w:ilvl="5" w:tplc="785258B8">
      <w:start w:val="1"/>
      <w:numFmt w:val="bullet"/>
      <w:lvlText w:val=""/>
      <w:lvlJc w:val="left"/>
      <w:pPr>
        <w:ind w:left="4320" w:hanging="360"/>
      </w:pPr>
      <w:rPr>
        <w:rFonts w:hint="default" w:ascii="Wingdings" w:hAnsi="Wingdings"/>
      </w:rPr>
    </w:lvl>
    <w:lvl w:ilvl="6" w:tplc="E57EC41E">
      <w:start w:val="1"/>
      <w:numFmt w:val="bullet"/>
      <w:lvlText w:val=""/>
      <w:lvlJc w:val="left"/>
      <w:pPr>
        <w:ind w:left="5040" w:hanging="360"/>
      </w:pPr>
      <w:rPr>
        <w:rFonts w:hint="default" w:ascii="Symbol" w:hAnsi="Symbol"/>
      </w:rPr>
    </w:lvl>
    <w:lvl w:ilvl="7" w:tplc="2CD8AE24">
      <w:start w:val="1"/>
      <w:numFmt w:val="bullet"/>
      <w:lvlText w:val="o"/>
      <w:lvlJc w:val="left"/>
      <w:pPr>
        <w:ind w:left="5760" w:hanging="360"/>
      </w:pPr>
      <w:rPr>
        <w:rFonts w:hint="default" w:ascii="Courier New" w:hAnsi="Courier New"/>
      </w:rPr>
    </w:lvl>
    <w:lvl w:ilvl="8" w:tplc="3CE80D20">
      <w:start w:val="1"/>
      <w:numFmt w:val="bullet"/>
      <w:lvlText w:val=""/>
      <w:lvlJc w:val="left"/>
      <w:pPr>
        <w:ind w:left="6480" w:hanging="360"/>
      </w:pPr>
      <w:rPr>
        <w:rFonts w:hint="default" w:ascii="Wingdings" w:hAnsi="Wingdings"/>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hint="default" w:ascii="Calibri" w:hAnsi="Calibri"/>
      </w:rPr>
    </w:lvl>
    <w:lvl w:ilvl="1" w:tplc="C7FED0CA">
      <w:start w:val="1"/>
      <w:numFmt w:val="bullet"/>
      <w:lvlText w:val="o"/>
      <w:lvlJc w:val="left"/>
      <w:pPr>
        <w:ind w:left="1440" w:hanging="360"/>
      </w:pPr>
      <w:rPr>
        <w:rFonts w:hint="default" w:ascii="Courier New" w:hAnsi="Courier New"/>
      </w:rPr>
    </w:lvl>
    <w:lvl w:ilvl="2" w:tplc="86C23E5C">
      <w:start w:val="1"/>
      <w:numFmt w:val="bullet"/>
      <w:lvlText w:val=""/>
      <w:lvlJc w:val="left"/>
      <w:pPr>
        <w:ind w:left="2160" w:hanging="360"/>
      </w:pPr>
      <w:rPr>
        <w:rFonts w:hint="default" w:ascii="Wingdings" w:hAnsi="Wingdings"/>
      </w:rPr>
    </w:lvl>
    <w:lvl w:ilvl="3" w:tplc="DD349284">
      <w:start w:val="1"/>
      <w:numFmt w:val="bullet"/>
      <w:lvlText w:val=""/>
      <w:lvlJc w:val="left"/>
      <w:pPr>
        <w:ind w:left="2880" w:hanging="360"/>
      </w:pPr>
      <w:rPr>
        <w:rFonts w:hint="default" w:ascii="Symbol" w:hAnsi="Symbol"/>
      </w:rPr>
    </w:lvl>
    <w:lvl w:ilvl="4" w:tplc="7BF6162E">
      <w:start w:val="1"/>
      <w:numFmt w:val="bullet"/>
      <w:lvlText w:val="o"/>
      <w:lvlJc w:val="left"/>
      <w:pPr>
        <w:ind w:left="3600" w:hanging="360"/>
      </w:pPr>
      <w:rPr>
        <w:rFonts w:hint="default" w:ascii="Courier New" w:hAnsi="Courier New"/>
      </w:rPr>
    </w:lvl>
    <w:lvl w:ilvl="5" w:tplc="5B08AE58">
      <w:start w:val="1"/>
      <w:numFmt w:val="bullet"/>
      <w:lvlText w:val=""/>
      <w:lvlJc w:val="left"/>
      <w:pPr>
        <w:ind w:left="4320" w:hanging="360"/>
      </w:pPr>
      <w:rPr>
        <w:rFonts w:hint="default" w:ascii="Wingdings" w:hAnsi="Wingdings"/>
      </w:rPr>
    </w:lvl>
    <w:lvl w:ilvl="6" w:tplc="1722F02E">
      <w:start w:val="1"/>
      <w:numFmt w:val="bullet"/>
      <w:lvlText w:val=""/>
      <w:lvlJc w:val="left"/>
      <w:pPr>
        <w:ind w:left="5040" w:hanging="360"/>
      </w:pPr>
      <w:rPr>
        <w:rFonts w:hint="default" w:ascii="Symbol" w:hAnsi="Symbol"/>
      </w:rPr>
    </w:lvl>
    <w:lvl w:ilvl="7" w:tplc="C8E47964">
      <w:start w:val="1"/>
      <w:numFmt w:val="bullet"/>
      <w:lvlText w:val="o"/>
      <w:lvlJc w:val="left"/>
      <w:pPr>
        <w:ind w:left="5760" w:hanging="360"/>
      </w:pPr>
      <w:rPr>
        <w:rFonts w:hint="default" w:ascii="Courier New" w:hAnsi="Courier New"/>
      </w:rPr>
    </w:lvl>
    <w:lvl w:ilvl="8" w:tplc="8516FD8A">
      <w:start w:val="1"/>
      <w:numFmt w:val="bullet"/>
      <w:lvlText w:val=""/>
      <w:lvlJc w:val="left"/>
      <w:pPr>
        <w:ind w:left="6480" w:hanging="360"/>
      </w:pPr>
      <w:rPr>
        <w:rFonts w:hint="default" w:ascii="Wingdings" w:hAnsi="Wingdings"/>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hint="default" w:ascii="Calibri" w:hAnsi="Calibri"/>
      </w:rPr>
    </w:lvl>
    <w:lvl w:ilvl="1" w:tplc="2D126756">
      <w:start w:val="1"/>
      <w:numFmt w:val="bullet"/>
      <w:lvlText w:val="o"/>
      <w:lvlJc w:val="left"/>
      <w:pPr>
        <w:ind w:left="1440" w:hanging="360"/>
      </w:pPr>
      <w:rPr>
        <w:rFonts w:hint="default" w:ascii="Courier New" w:hAnsi="Courier New"/>
      </w:rPr>
    </w:lvl>
    <w:lvl w:ilvl="2" w:tplc="C8FC02CC">
      <w:start w:val="1"/>
      <w:numFmt w:val="bullet"/>
      <w:lvlText w:val=""/>
      <w:lvlJc w:val="left"/>
      <w:pPr>
        <w:ind w:left="2160" w:hanging="360"/>
      </w:pPr>
      <w:rPr>
        <w:rFonts w:hint="default" w:ascii="Wingdings" w:hAnsi="Wingdings"/>
      </w:rPr>
    </w:lvl>
    <w:lvl w:ilvl="3" w:tplc="888CC67E">
      <w:start w:val="1"/>
      <w:numFmt w:val="bullet"/>
      <w:lvlText w:val=""/>
      <w:lvlJc w:val="left"/>
      <w:pPr>
        <w:ind w:left="2880" w:hanging="360"/>
      </w:pPr>
      <w:rPr>
        <w:rFonts w:hint="default" w:ascii="Symbol" w:hAnsi="Symbol"/>
      </w:rPr>
    </w:lvl>
    <w:lvl w:ilvl="4" w:tplc="43BCF606">
      <w:start w:val="1"/>
      <w:numFmt w:val="bullet"/>
      <w:lvlText w:val="o"/>
      <w:lvlJc w:val="left"/>
      <w:pPr>
        <w:ind w:left="3600" w:hanging="360"/>
      </w:pPr>
      <w:rPr>
        <w:rFonts w:hint="default" w:ascii="Courier New" w:hAnsi="Courier New"/>
      </w:rPr>
    </w:lvl>
    <w:lvl w:ilvl="5" w:tplc="E8FC99C8">
      <w:start w:val="1"/>
      <w:numFmt w:val="bullet"/>
      <w:lvlText w:val=""/>
      <w:lvlJc w:val="left"/>
      <w:pPr>
        <w:ind w:left="4320" w:hanging="360"/>
      </w:pPr>
      <w:rPr>
        <w:rFonts w:hint="default" w:ascii="Wingdings" w:hAnsi="Wingdings"/>
      </w:rPr>
    </w:lvl>
    <w:lvl w:ilvl="6" w:tplc="F5BEFF8E">
      <w:start w:val="1"/>
      <w:numFmt w:val="bullet"/>
      <w:lvlText w:val=""/>
      <w:lvlJc w:val="left"/>
      <w:pPr>
        <w:ind w:left="5040" w:hanging="360"/>
      </w:pPr>
      <w:rPr>
        <w:rFonts w:hint="default" w:ascii="Symbol" w:hAnsi="Symbol"/>
      </w:rPr>
    </w:lvl>
    <w:lvl w:ilvl="7" w:tplc="B30E8FD4">
      <w:start w:val="1"/>
      <w:numFmt w:val="bullet"/>
      <w:lvlText w:val="o"/>
      <w:lvlJc w:val="left"/>
      <w:pPr>
        <w:ind w:left="5760" w:hanging="360"/>
      </w:pPr>
      <w:rPr>
        <w:rFonts w:hint="default" w:ascii="Courier New" w:hAnsi="Courier New"/>
      </w:rPr>
    </w:lvl>
    <w:lvl w:ilvl="8" w:tplc="516637CC">
      <w:start w:val="1"/>
      <w:numFmt w:val="bullet"/>
      <w:lvlText w:val=""/>
      <w:lvlJc w:val="left"/>
      <w:pPr>
        <w:ind w:left="6480" w:hanging="360"/>
      </w:pPr>
      <w:rPr>
        <w:rFonts w:hint="default" w:ascii="Wingdings" w:hAnsi="Wingdings"/>
      </w:rPr>
    </w:lvl>
  </w:abstractNum>
  <w:num w:numId="42">
    <w:abstractNumId w:val="41"/>
  </w: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s-ES_tradnl"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11F87A8"/>
    <w:rsid w:val="02BF68F9"/>
    <w:rsid w:val="02DD969A"/>
    <w:rsid w:val="033899DA"/>
    <w:rsid w:val="03B954CF"/>
    <w:rsid w:val="03C24E0F"/>
    <w:rsid w:val="0457E479"/>
    <w:rsid w:val="046A5D7F"/>
    <w:rsid w:val="04CE80EA"/>
    <w:rsid w:val="04DE8252"/>
    <w:rsid w:val="0512D4F1"/>
    <w:rsid w:val="0515228C"/>
    <w:rsid w:val="053735DD"/>
    <w:rsid w:val="0538C940"/>
    <w:rsid w:val="0598FB4A"/>
    <w:rsid w:val="05B5116F"/>
    <w:rsid w:val="05D58543"/>
    <w:rsid w:val="05FE2C81"/>
    <w:rsid w:val="0624275E"/>
    <w:rsid w:val="063674B0"/>
    <w:rsid w:val="06A11C21"/>
    <w:rsid w:val="06A5B061"/>
    <w:rsid w:val="06F8FE74"/>
    <w:rsid w:val="074F7268"/>
    <w:rsid w:val="076C3300"/>
    <w:rsid w:val="07871FD4"/>
    <w:rsid w:val="07B1B136"/>
    <w:rsid w:val="07F523B3"/>
    <w:rsid w:val="08318330"/>
    <w:rsid w:val="083808A7"/>
    <w:rsid w:val="086BFE4A"/>
    <w:rsid w:val="08A3A369"/>
    <w:rsid w:val="0965FC8D"/>
    <w:rsid w:val="09802BE4"/>
    <w:rsid w:val="0A2C9D63"/>
    <w:rsid w:val="0B678A0D"/>
    <w:rsid w:val="0C50C56C"/>
    <w:rsid w:val="0C8A9B25"/>
    <w:rsid w:val="0CB6261B"/>
    <w:rsid w:val="0E7020E9"/>
    <w:rsid w:val="0EBAB5C7"/>
    <w:rsid w:val="0EEEA537"/>
    <w:rsid w:val="0EFA0307"/>
    <w:rsid w:val="0FB6A373"/>
    <w:rsid w:val="0FE6E7D1"/>
    <w:rsid w:val="0FF2664C"/>
    <w:rsid w:val="10A80628"/>
    <w:rsid w:val="111AFD2C"/>
    <w:rsid w:val="11C1BA56"/>
    <w:rsid w:val="11C446C6"/>
    <w:rsid w:val="11CB807C"/>
    <w:rsid w:val="122CD55E"/>
    <w:rsid w:val="12531911"/>
    <w:rsid w:val="127F2BD5"/>
    <w:rsid w:val="12A78B6F"/>
    <w:rsid w:val="12D67BBB"/>
    <w:rsid w:val="1439D0E2"/>
    <w:rsid w:val="1464450E"/>
    <w:rsid w:val="1596ABF9"/>
    <w:rsid w:val="15A1A948"/>
    <w:rsid w:val="15F73C7B"/>
    <w:rsid w:val="160AC327"/>
    <w:rsid w:val="1620862F"/>
    <w:rsid w:val="162E9BDD"/>
    <w:rsid w:val="16AC4605"/>
    <w:rsid w:val="187DECBA"/>
    <w:rsid w:val="191EC3AD"/>
    <w:rsid w:val="199304E0"/>
    <w:rsid w:val="19AB65C7"/>
    <w:rsid w:val="19E2AEA8"/>
    <w:rsid w:val="1A460998"/>
    <w:rsid w:val="1A8FC2CB"/>
    <w:rsid w:val="1BC0FD40"/>
    <w:rsid w:val="1C2AF32F"/>
    <w:rsid w:val="1C2F1659"/>
    <w:rsid w:val="1C45145D"/>
    <w:rsid w:val="1C72A097"/>
    <w:rsid w:val="1CD49A8C"/>
    <w:rsid w:val="1CE13663"/>
    <w:rsid w:val="1CFBD273"/>
    <w:rsid w:val="1D4973EE"/>
    <w:rsid w:val="1DEB3A3F"/>
    <w:rsid w:val="1E18FD6F"/>
    <w:rsid w:val="1E5BE37B"/>
    <w:rsid w:val="1ED0F22F"/>
    <w:rsid w:val="1F27DE4D"/>
    <w:rsid w:val="1FAA5A5D"/>
    <w:rsid w:val="20118D78"/>
    <w:rsid w:val="20843F30"/>
    <w:rsid w:val="20FB3456"/>
    <w:rsid w:val="2152F9B3"/>
    <w:rsid w:val="215FF47F"/>
    <w:rsid w:val="217382A5"/>
    <w:rsid w:val="217A2515"/>
    <w:rsid w:val="21C50A31"/>
    <w:rsid w:val="21C8E4C5"/>
    <w:rsid w:val="21E38224"/>
    <w:rsid w:val="2263E18E"/>
    <w:rsid w:val="227912E0"/>
    <w:rsid w:val="22B59F19"/>
    <w:rsid w:val="22BFD2E3"/>
    <w:rsid w:val="22C1DCB2"/>
    <w:rsid w:val="22EA4CBA"/>
    <w:rsid w:val="23395E8D"/>
    <w:rsid w:val="23418E56"/>
    <w:rsid w:val="234DBD46"/>
    <w:rsid w:val="243A9115"/>
    <w:rsid w:val="24555181"/>
    <w:rsid w:val="249057D4"/>
    <w:rsid w:val="24E02EE5"/>
    <w:rsid w:val="2598EC0B"/>
    <w:rsid w:val="25997D09"/>
    <w:rsid w:val="25E0CFDC"/>
    <w:rsid w:val="27290AD0"/>
    <w:rsid w:val="27F22E56"/>
    <w:rsid w:val="281BA2C6"/>
    <w:rsid w:val="2852CBF4"/>
    <w:rsid w:val="286D143E"/>
    <w:rsid w:val="28A19BF4"/>
    <w:rsid w:val="28D1295D"/>
    <w:rsid w:val="28D2E6E0"/>
    <w:rsid w:val="29EC4D91"/>
    <w:rsid w:val="2A03B349"/>
    <w:rsid w:val="2A3CD9CD"/>
    <w:rsid w:val="2A7593EC"/>
    <w:rsid w:val="2AF48D3C"/>
    <w:rsid w:val="2B0C196A"/>
    <w:rsid w:val="2B5F2442"/>
    <w:rsid w:val="2BC950E1"/>
    <w:rsid w:val="2C4D10D1"/>
    <w:rsid w:val="2C540192"/>
    <w:rsid w:val="2CA2C402"/>
    <w:rsid w:val="2CB27A17"/>
    <w:rsid w:val="2D41C9B7"/>
    <w:rsid w:val="2DF46A93"/>
    <w:rsid w:val="2E57CE35"/>
    <w:rsid w:val="2E9ECEC4"/>
    <w:rsid w:val="2ECD9A61"/>
    <w:rsid w:val="2F7E1C20"/>
    <w:rsid w:val="2F81DBFB"/>
    <w:rsid w:val="2FFE8B85"/>
    <w:rsid w:val="30B5F77E"/>
    <w:rsid w:val="312D83A8"/>
    <w:rsid w:val="3140549B"/>
    <w:rsid w:val="31AEE852"/>
    <w:rsid w:val="32239B2D"/>
    <w:rsid w:val="3230F17F"/>
    <w:rsid w:val="324CAF1A"/>
    <w:rsid w:val="329018E3"/>
    <w:rsid w:val="33517486"/>
    <w:rsid w:val="33EA76C8"/>
    <w:rsid w:val="3419DD13"/>
    <w:rsid w:val="343C3EEE"/>
    <w:rsid w:val="34963689"/>
    <w:rsid w:val="34F40128"/>
    <w:rsid w:val="351050B3"/>
    <w:rsid w:val="35137184"/>
    <w:rsid w:val="352F123A"/>
    <w:rsid w:val="3578FD53"/>
    <w:rsid w:val="35DDB4D4"/>
    <w:rsid w:val="36542973"/>
    <w:rsid w:val="371B4029"/>
    <w:rsid w:val="37A70744"/>
    <w:rsid w:val="381EF042"/>
    <w:rsid w:val="388A556E"/>
    <w:rsid w:val="38F95614"/>
    <w:rsid w:val="3911ECC9"/>
    <w:rsid w:val="39676540"/>
    <w:rsid w:val="39CDA55E"/>
    <w:rsid w:val="39EF952C"/>
    <w:rsid w:val="3A787328"/>
    <w:rsid w:val="3BF6F6FA"/>
    <w:rsid w:val="3C0B8966"/>
    <w:rsid w:val="3D10B386"/>
    <w:rsid w:val="3DB3EFA4"/>
    <w:rsid w:val="3E9EA2DC"/>
    <w:rsid w:val="3EE685B0"/>
    <w:rsid w:val="3F65A540"/>
    <w:rsid w:val="3F68B7F9"/>
    <w:rsid w:val="40041E4F"/>
    <w:rsid w:val="4012739C"/>
    <w:rsid w:val="40C3B9DB"/>
    <w:rsid w:val="414A8DEB"/>
    <w:rsid w:val="418B6CDE"/>
    <w:rsid w:val="41ECEB41"/>
    <w:rsid w:val="41F95BCF"/>
    <w:rsid w:val="41FBBA58"/>
    <w:rsid w:val="42249395"/>
    <w:rsid w:val="424746BB"/>
    <w:rsid w:val="424AD2D0"/>
    <w:rsid w:val="430B04E1"/>
    <w:rsid w:val="4342C402"/>
    <w:rsid w:val="43952C30"/>
    <w:rsid w:val="445565DC"/>
    <w:rsid w:val="446DFDFF"/>
    <w:rsid w:val="455A3321"/>
    <w:rsid w:val="455D9032"/>
    <w:rsid w:val="4567DFD7"/>
    <w:rsid w:val="4703E76A"/>
    <w:rsid w:val="47787A30"/>
    <w:rsid w:val="48426AB1"/>
    <w:rsid w:val="4863B8B9"/>
    <w:rsid w:val="48C300BC"/>
    <w:rsid w:val="49271A68"/>
    <w:rsid w:val="49C29DB3"/>
    <w:rsid w:val="4A4D873B"/>
    <w:rsid w:val="4A7369A4"/>
    <w:rsid w:val="4AAAE5F8"/>
    <w:rsid w:val="4B320106"/>
    <w:rsid w:val="4B74F662"/>
    <w:rsid w:val="4C705097"/>
    <w:rsid w:val="4D025B2E"/>
    <w:rsid w:val="4D351D5D"/>
    <w:rsid w:val="4D40DF66"/>
    <w:rsid w:val="4D4E1534"/>
    <w:rsid w:val="4D5E5262"/>
    <w:rsid w:val="4E6423BE"/>
    <w:rsid w:val="4E7D64C6"/>
    <w:rsid w:val="4EE21CB0"/>
    <w:rsid w:val="4EFF1F6C"/>
    <w:rsid w:val="4F102D7B"/>
    <w:rsid w:val="4F487BBF"/>
    <w:rsid w:val="4F883E72"/>
    <w:rsid w:val="4FC7FC94"/>
    <w:rsid w:val="502A3509"/>
    <w:rsid w:val="50B095AB"/>
    <w:rsid w:val="5107DE03"/>
    <w:rsid w:val="510810D4"/>
    <w:rsid w:val="51D2EEBA"/>
    <w:rsid w:val="52170B55"/>
    <w:rsid w:val="5236D0CF"/>
    <w:rsid w:val="524A0B3E"/>
    <w:rsid w:val="52D4E309"/>
    <w:rsid w:val="52D6D6B5"/>
    <w:rsid w:val="539B7C24"/>
    <w:rsid w:val="53E23300"/>
    <w:rsid w:val="540495A5"/>
    <w:rsid w:val="54582B01"/>
    <w:rsid w:val="55094563"/>
    <w:rsid w:val="553569E8"/>
    <w:rsid w:val="55D73430"/>
    <w:rsid w:val="55EAE750"/>
    <w:rsid w:val="5616ACEC"/>
    <w:rsid w:val="566C938B"/>
    <w:rsid w:val="56C53AA9"/>
    <w:rsid w:val="56FAF085"/>
    <w:rsid w:val="5712CDE4"/>
    <w:rsid w:val="5754A5A7"/>
    <w:rsid w:val="5761326E"/>
    <w:rsid w:val="577FD5B7"/>
    <w:rsid w:val="57AB9F4C"/>
    <w:rsid w:val="58575D99"/>
    <w:rsid w:val="586BA953"/>
    <w:rsid w:val="58AD9A37"/>
    <w:rsid w:val="59409ABC"/>
    <w:rsid w:val="5945BD0B"/>
    <w:rsid w:val="5977E4AB"/>
    <w:rsid w:val="59A7DB11"/>
    <w:rsid w:val="59B38437"/>
    <w:rsid w:val="5A2DAAAE"/>
    <w:rsid w:val="5A556D77"/>
    <w:rsid w:val="5A634F2A"/>
    <w:rsid w:val="5A67C467"/>
    <w:rsid w:val="5AC83A06"/>
    <w:rsid w:val="5B8CC8E3"/>
    <w:rsid w:val="5BDC912F"/>
    <w:rsid w:val="5C43EB0F"/>
    <w:rsid w:val="5C8B440A"/>
    <w:rsid w:val="5D536CC5"/>
    <w:rsid w:val="5D5D4B0B"/>
    <w:rsid w:val="5DACE080"/>
    <w:rsid w:val="5E05C398"/>
    <w:rsid w:val="5EFDE2ED"/>
    <w:rsid w:val="5F0B58A3"/>
    <w:rsid w:val="5F3E1FF4"/>
    <w:rsid w:val="5FFEC9AB"/>
    <w:rsid w:val="60DCDF54"/>
    <w:rsid w:val="62C30DC0"/>
    <w:rsid w:val="6365211B"/>
    <w:rsid w:val="64044A13"/>
    <w:rsid w:val="642C9264"/>
    <w:rsid w:val="645DA6DC"/>
    <w:rsid w:val="64D0D0E9"/>
    <w:rsid w:val="64DD963F"/>
    <w:rsid w:val="655F572C"/>
    <w:rsid w:val="660A6783"/>
    <w:rsid w:val="66134D6E"/>
    <w:rsid w:val="661F4720"/>
    <w:rsid w:val="66786799"/>
    <w:rsid w:val="6744F589"/>
    <w:rsid w:val="6820E2ED"/>
    <w:rsid w:val="6825A93F"/>
    <w:rsid w:val="68A713FA"/>
    <w:rsid w:val="68CB01C1"/>
    <w:rsid w:val="694E3D3D"/>
    <w:rsid w:val="6956714A"/>
    <w:rsid w:val="699573CA"/>
    <w:rsid w:val="69AE9555"/>
    <w:rsid w:val="6AACFAA0"/>
    <w:rsid w:val="6B018916"/>
    <w:rsid w:val="6B31582F"/>
    <w:rsid w:val="6B5A791B"/>
    <w:rsid w:val="6BAA4924"/>
    <w:rsid w:val="6BEA5D02"/>
    <w:rsid w:val="6BEE80A7"/>
    <w:rsid w:val="6BFEE1FC"/>
    <w:rsid w:val="6C02F587"/>
    <w:rsid w:val="6C6E7C5E"/>
    <w:rsid w:val="6C71971D"/>
    <w:rsid w:val="6C990EB1"/>
    <w:rsid w:val="6CF409F4"/>
    <w:rsid w:val="6D35B751"/>
    <w:rsid w:val="6DCAA33B"/>
    <w:rsid w:val="6DF24262"/>
    <w:rsid w:val="6ECC5F63"/>
    <w:rsid w:val="70521D6E"/>
    <w:rsid w:val="7072864D"/>
    <w:rsid w:val="70AA5FCF"/>
    <w:rsid w:val="70CEE2B3"/>
    <w:rsid w:val="70E965B5"/>
    <w:rsid w:val="7233E9B9"/>
    <w:rsid w:val="724F6A3C"/>
    <w:rsid w:val="7283EF88"/>
    <w:rsid w:val="730D50A0"/>
    <w:rsid w:val="73E6FD52"/>
    <w:rsid w:val="73FA7D36"/>
    <w:rsid w:val="74BF0C45"/>
    <w:rsid w:val="7501AD2D"/>
    <w:rsid w:val="77A1D641"/>
    <w:rsid w:val="77B0B9C3"/>
    <w:rsid w:val="77B606B9"/>
    <w:rsid w:val="77D142F9"/>
    <w:rsid w:val="77E3570B"/>
    <w:rsid w:val="783006BD"/>
    <w:rsid w:val="7837A504"/>
    <w:rsid w:val="78A80CB7"/>
    <w:rsid w:val="78A9CF11"/>
    <w:rsid w:val="78BD4B3A"/>
    <w:rsid w:val="797358CC"/>
    <w:rsid w:val="79AD5D80"/>
    <w:rsid w:val="7AD4F301"/>
    <w:rsid w:val="7AE379C8"/>
    <w:rsid w:val="7B5B58D0"/>
    <w:rsid w:val="7B6DDDE8"/>
    <w:rsid w:val="7C9BF7DA"/>
    <w:rsid w:val="7CB27937"/>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4042760116434134222msolistparagraph" w:customStyle="1">
    <w:name w:val="m_4042760116434134222msolistparagraph"/>
    <w:basedOn w:val="Normal"/>
    <w:rsid w:val="004F1A46"/>
    <w:pPr>
      <w:spacing w:before="100" w:beforeAutospacing="1" w:after="100" w:afterAutospacing="1" w:line="240" w:lineRule="auto"/>
    </w:pPr>
    <w:rPr>
      <w:rFonts w:ascii="Times New Roman" w:hAnsi="Times New Roman" w:eastAsia="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af0b49c6ebf54e5e"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ebe2cea-47d9-4876-b9ad-828c9f147816}"/>
      </w:docPartPr>
      <w:docPartBody>
        <w:p xmlns:wp14="http://schemas.microsoft.com/office/word/2010/wordml" w14:paraId="7955453A"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767CD2D5-7A6C-47C3-9B54-C4225C74DD0B}"/>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creator>Claudia Maureira Q.</dc:creator>
  <lastModifiedBy>Camila Fernanda Morales Figueroa</lastModifiedBy>
  <revision>26</revision>
  <lastPrinted>2019-12-16T20:10:00.0000000Z</lastPrinted>
  <dcterms:created xsi:type="dcterms:W3CDTF">2022-02-07T13:42:00.0000000Z</dcterms:created>
  <dcterms:modified xsi:type="dcterms:W3CDTF">2024-08-19T01:42:32.0978683Z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