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8AD" w:rsidRPr="003D21FD" w:rsidRDefault="004508AD" w:rsidP="003D21FD">
      <w:pPr>
        <w:pStyle w:val="Listeafsnit"/>
        <w:numPr>
          <w:ilvl w:val="0"/>
          <w:numId w:val="1"/>
        </w:numPr>
        <w:rPr>
          <w:rFonts w:ascii="IM FELL Double Pica" w:hAnsi="IM FELL Double Pica" w:cs="Cambria Math"/>
          <w:b/>
          <w:color w:val="000000" w:themeColor="text1"/>
        </w:rPr>
      </w:pPr>
      <w:r w:rsidRPr="003D21FD">
        <w:rPr>
          <w:rFonts w:ascii="IM FELL Double Pica" w:hAnsi="IM FELL Double Pica" w:cs="Cambria Math"/>
          <w:color w:val="000000" w:themeColor="text1"/>
        </w:rPr>
        <w:t>Man skal kunne se udviklingen</w:t>
      </w:r>
    </w:p>
    <w:p w:rsidR="004508AD" w:rsidRPr="004508AD" w:rsidRDefault="004508AD" w:rsidP="004508AD">
      <w:pPr>
        <w:pStyle w:val="Listeafsnit"/>
        <w:numPr>
          <w:ilvl w:val="0"/>
          <w:numId w:val="1"/>
        </w:numPr>
        <w:rPr>
          <w:rFonts w:ascii="IM FELL Double Pica" w:hAnsi="IM FELL Double Pica" w:cs="Cambria Math"/>
          <w:b/>
          <w:color w:val="000000" w:themeColor="text1"/>
        </w:rPr>
      </w:pPr>
      <w:r w:rsidRPr="004508AD">
        <w:rPr>
          <w:rFonts w:ascii="IM FELL Double Pica" w:hAnsi="IM FELL Double Pica"/>
          <w:color w:val="000000" w:themeColor="text1"/>
        </w:rPr>
        <w:t xml:space="preserve">Hvad har jeg lært under forløbet? </w:t>
      </w:r>
    </w:p>
    <w:p w:rsidR="004508AD" w:rsidRPr="004508AD" w:rsidRDefault="004508AD" w:rsidP="004508AD">
      <w:pPr>
        <w:pStyle w:val="Listeafsnit"/>
        <w:numPr>
          <w:ilvl w:val="0"/>
          <w:numId w:val="1"/>
        </w:numPr>
        <w:rPr>
          <w:rFonts w:ascii="IM FELL Double Pica" w:hAnsi="IM FELL Double Pica" w:cs="Cambria Math"/>
          <w:b/>
          <w:color w:val="000000" w:themeColor="text1"/>
        </w:rPr>
      </w:pPr>
      <w:r w:rsidRPr="004508AD">
        <w:rPr>
          <w:rFonts w:ascii="IM FELL Double Pica" w:hAnsi="IM FELL Double Pica"/>
          <w:color w:val="000000" w:themeColor="text1"/>
        </w:rPr>
        <w:t>Hvordan hænger det sammen med mit forhåndskendskab til emnet og denne opgavetype?</w:t>
      </w:r>
    </w:p>
    <w:p w:rsidR="004508AD" w:rsidRPr="004508AD" w:rsidRDefault="004508AD" w:rsidP="004508AD">
      <w:pPr>
        <w:pStyle w:val="Listeafsnit"/>
        <w:numPr>
          <w:ilvl w:val="0"/>
          <w:numId w:val="1"/>
        </w:numPr>
        <w:rPr>
          <w:rFonts w:ascii="IM FELL Double Pica" w:hAnsi="IM FELL Double Pica" w:cs="Cambria Math"/>
          <w:b/>
          <w:color w:val="000000" w:themeColor="text1"/>
        </w:rPr>
      </w:pPr>
      <w:r w:rsidRPr="004508AD">
        <w:rPr>
          <w:rFonts w:ascii="IM FELL Double Pica" w:hAnsi="IM FELL Double Pica"/>
          <w:color w:val="000000" w:themeColor="text1"/>
        </w:rPr>
        <w:t xml:space="preserve">Hvad forventede jeg at lære? </w:t>
      </w:r>
    </w:p>
    <w:p w:rsidR="004508AD" w:rsidRPr="004508AD" w:rsidRDefault="004508AD" w:rsidP="004508AD">
      <w:pPr>
        <w:pStyle w:val="Listeafsnit"/>
        <w:numPr>
          <w:ilvl w:val="0"/>
          <w:numId w:val="1"/>
        </w:numPr>
        <w:rPr>
          <w:rFonts w:ascii="IM FELL Double Pica" w:hAnsi="IM FELL Double Pica" w:cs="Cambria Math"/>
          <w:b/>
          <w:color w:val="000000" w:themeColor="text1"/>
        </w:rPr>
      </w:pPr>
      <w:r w:rsidRPr="004508AD">
        <w:rPr>
          <w:rFonts w:ascii="IM FELL Double Pica" w:hAnsi="IM FELL Double Pica"/>
          <w:color w:val="000000" w:themeColor="text1"/>
        </w:rPr>
        <w:t xml:space="preserve">Hvad har jeg mere brug for at lære? </w:t>
      </w:r>
    </w:p>
    <w:p w:rsidR="004508AD" w:rsidRPr="004508AD" w:rsidRDefault="004508AD" w:rsidP="004508AD">
      <w:pPr>
        <w:pStyle w:val="Listeafsnit"/>
        <w:numPr>
          <w:ilvl w:val="0"/>
          <w:numId w:val="1"/>
        </w:numPr>
        <w:rPr>
          <w:rFonts w:ascii="IM FELL Double Pica" w:hAnsi="IM FELL Double Pica" w:cs="Cambria Math"/>
          <w:b/>
          <w:color w:val="000000" w:themeColor="text1"/>
        </w:rPr>
      </w:pPr>
      <w:r w:rsidRPr="004508AD">
        <w:rPr>
          <w:rFonts w:ascii="IM FELL Double Pica" w:hAnsi="IM FELL Double Pica"/>
          <w:color w:val="000000" w:themeColor="text1"/>
        </w:rPr>
        <w:t xml:space="preserve">Hvad vil jeg foretage mig for at komme til at lære dette? </w:t>
      </w:r>
    </w:p>
    <w:p w:rsidR="004508AD" w:rsidRDefault="004508AD"/>
    <w:p w:rsidR="004508AD" w:rsidRDefault="00290CB1">
      <w:pPr>
        <w:rPr>
          <w:rFonts w:ascii="IM FELL Double Pica" w:hAnsi="IM FELL Double Pica"/>
        </w:rPr>
      </w:pPr>
      <w:r>
        <w:rPr>
          <w:rFonts w:ascii="IM FELL Double Pica" w:hAnsi="IM FELL Double Pica"/>
        </w:rPr>
        <w:t>&lt;p&gt;</w:t>
      </w:r>
      <w:r w:rsidR="004508AD" w:rsidRPr="004508AD">
        <w:rPr>
          <w:rFonts w:ascii="IM FELL Double Pica" w:hAnsi="IM FELL Double Pica"/>
        </w:rPr>
        <w:t xml:space="preserve">Undervejs i løbet af 1. semester har jeg lært en masse forskellige ting. Med emner som designteori, målgruppesegmentering, kodning og meget mere har jeg været vidt omkring og fået et godt udgangspunkt til resten af </w:t>
      </w:r>
      <w:proofErr w:type="gramStart"/>
      <w:r w:rsidR="004508AD" w:rsidRPr="004508AD">
        <w:rPr>
          <w:rFonts w:ascii="IM FELL Double Pica" w:hAnsi="IM FELL Double Pica"/>
        </w:rPr>
        <w:t>uddannelsen.</w:t>
      </w:r>
      <w:r>
        <w:rPr>
          <w:rFonts w:ascii="IM FELL Double Pica" w:hAnsi="IM FELL Double Pica"/>
        </w:rPr>
        <w:t>&lt;</w:t>
      </w:r>
      <w:proofErr w:type="gramEnd"/>
      <w:r>
        <w:rPr>
          <w:rFonts w:ascii="IM FELL Double Pica" w:hAnsi="IM FELL Double Pica"/>
        </w:rPr>
        <w:t>p&gt;</w:t>
      </w:r>
    </w:p>
    <w:p w:rsidR="004508AD" w:rsidRDefault="004508AD">
      <w:pPr>
        <w:rPr>
          <w:rFonts w:ascii="IM FELL Double Pica" w:hAnsi="IM FELL Double Pica"/>
        </w:rPr>
      </w:pPr>
    </w:p>
    <w:p w:rsidR="004508AD" w:rsidRDefault="004E562A">
      <w:pPr>
        <w:rPr>
          <w:rFonts w:ascii="IM FELL Double Pica" w:hAnsi="IM FELL Double Pica"/>
        </w:rPr>
      </w:pPr>
      <w:r>
        <w:rPr>
          <w:rFonts w:ascii="IM FELL Double Pica" w:hAnsi="IM FELL Double Pica"/>
        </w:rPr>
        <w:t>&lt;b&gt;</w:t>
      </w:r>
      <w:r w:rsidR="004508AD">
        <w:rPr>
          <w:rFonts w:ascii="IM FELL Double Pica" w:hAnsi="IM FELL Double Pica"/>
        </w:rPr>
        <w:t>I løbet af første flow</w:t>
      </w:r>
      <w:r>
        <w:rPr>
          <w:rFonts w:ascii="IM FELL Double Pica" w:hAnsi="IM FELL Double Pica"/>
        </w:rPr>
        <w:t>&lt;/b&gt;</w:t>
      </w:r>
      <w:r w:rsidR="004508AD">
        <w:rPr>
          <w:rFonts w:ascii="IM FELL Double Pica" w:hAnsi="IM FELL Double Pica"/>
        </w:rPr>
        <w:t xml:space="preserve"> blev vi introduceret til Photoshop som noget af det første, så vi kunne få de helt basale værktøjer på plads. Før min opstart på multimediedesignuddannelsen </w:t>
      </w:r>
      <w:r w:rsidR="00B768C1">
        <w:rPr>
          <w:rFonts w:ascii="IM FELL Double Pica" w:hAnsi="IM FELL Double Pica"/>
        </w:rPr>
        <w:t xml:space="preserve">har jeg ikke haft noget særligt kendskab til Adobe-programmerne og det har været rigtig nyttigt at få alle de simple ting på plads. Som en del af oplæringen i Photoshop fik vi en opgave for, hvor vi skulle retouche et billede og det har givet mig god erfaring med </w:t>
      </w:r>
      <w:proofErr w:type="spellStart"/>
      <w:r w:rsidR="00B768C1">
        <w:rPr>
          <w:rFonts w:ascii="IM FELL Double Pica" w:hAnsi="IM FELL Double Pica"/>
        </w:rPr>
        <w:t>selection-tools</w:t>
      </w:r>
      <w:proofErr w:type="spellEnd"/>
      <w:r w:rsidR="00B768C1">
        <w:rPr>
          <w:rFonts w:ascii="IM FELL Double Pica" w:hAnsi="IM FELL Double Pica"/>
        </w:rPr>
        <w:t xml:space="preserve"> og hvordan man fjerner elementer fra et billede, samt almindelig billedredigering og </w:t>
      </w:r>
      <w:proofErr w:type="spellStart"/>
      <w:r w:rsidR="00B768C1">
        <w:rPr>
          <w:rFonts w:ascii="IM FELL Double Pica" w:hAnsi="IM FELL Double Pica"/>
        </w:rPr>
        <w:t>aspect</w:t>
      </w:r>
      <w:proofErr w:type="spellEnd"/>
      <w:r w:rsidR="00B768C1">
        <w:rPr>
          <w:rFonts w:ascii="IM FELL Double Pica" w:hAnsi="IM FELL Double Pica"/>
        </w:rPr>
        <w:t>-ratio. Der var meget trial-and-</w:t>
      </w:r>
      <w:proofErr w:type="spellStart"/>
      <w:r w:rsidR="00B768C1">
        <w:rPr>
          <w:rFonts w:ascii="IM FELL Double Pica" w:hAnsi="IM FELL Double Pica"/>
        </w:rPr>
        <w:t>error</w:t>
      </w:r>
      <w:proofErr w:type="spellEnd"/>
      <w:r w:rsidR="00B768C1">
        <w:rPr>
          <w:rFonts w:ascii="IM FELL Double Pica" w:hAnsi="IM FELL Double Pica"/>
        </w:rPr>
        <w:t xml:space="preserve"> i processen, men det er det, jeg personligt lærer bedst af og nu føler jeg, at jeg har en fin bund for resten af uddannelsen.</w:t>
      </w:r>
    </w:p>
    <w:p w:rsidR="00B768C1" w:rsidRDefault="00B768C1">
      <w:pPr>
        <w:rPr>
          <w:rFonts w:ascii="IM FELL Double Pica" w:hAnsi="IM FELL Double Pica"/>
        </w:rPr>
      </w:pPr>
      <w:r>
        <w:rPr>
          <w:rFonts w:ascii="IM FELL Double Pica" w:hAnsi="IM FELL Double Pica"/>
        </w:rPr>
        <w:t>I forbindelse med dette modtog vi også undervisning i designteori, herunder særligt komposition. Jeg har altid haft en glæde ved at tage billeder på hobbyniveau, hvor jeg selvfølgelig har haft tænkt meget over komposition, men i forhold til webdesign er det ikke noget, jeg har tænkt over før.</w:t>
      </w:r>
    </w:p>
    <w:p w:rsidR="00B768C1" w:rsidRDefault="00B768C1">
      <w:pPr>
        <w:rPr>
          <w:rFonts w:ascii="IM FELL Double Pica" w:hAnsi="IM FELL Double Pica"/>
        </w:rPr>
      </w:pPr>
      <w:r>
        <w:rPr>
          <w:rFonts w:ascii="IM FELL Double Pica" w:hAnsi="IM FELL Double Pica"/>
        </w:rPr>
        <w:t xml:space="preserve">Jeg blev også introduceret til Adobe </w:t>
      </w:r>
      <w:proofErr w:type="spellStart"/>
      <w:r>
        <w:rPr>
          <w:rFonts w:ascii="IM FELL Double Pica" w:hAnsi="IM FELL Double Pica"/>
        </w:rPr>
        <w:t>Experience</w:t>
      </w:r>
      <w:proofErr w:type="spellEnd"/>
      <w:r>
        <w:rPr>
          <w:rFonts w:ascii="IM FELL Double Pica" w:hAnsi="IM FELL Double Pica"/>
        </w:rPr>
        <w:t xml:space="preserve"> Design, et program, som jeg har brugt virkelig meget siden. Jeg arbejdede med XD for at lave prototypen af mit første portfolio og det er et virkelig godt redskab, når man skal lave en prototype, der er lidt mere </w:t>
      </w:r>
      <w:proofErr w:type="spellStart"/>
      <w:r>
        <w:rPr>
          <w:rFonts w:ascii="IM FELL Double Pica" w:hAnsi="IM FELL Double Pica"/>
        </w:rPr>
        <w:t>high-fidelity</w:t>
      </w:r>
      <w:proofErr w:type="spellEnd"/>
      <w:r>
        <w:rPr>
          <w:rFonts w:ascii="IM FELL Double Pica" w:hAnsi="IM FELL Double Pica"/>
        </w:rPr>
        <w:t xml:space="preserve">. </w:t>
      </w:r>
    </w:p>
    <w:p w:rsidR="00B768C1" w:rsidRDefault="00B768C1">
      <w:pPr>
        <w:rPr>
          <w:rFonts w:ascii="IM FELL Double Pica" w:hAnsi="IM FELL Double Pica"/>
        </w:rPr>
      </w:pPr>
    </w:p>
    <w:p w:rsidR="00B768C1" w:rsidRDefault="004E562A">
      <w:pPr>
        <w:rPr>
          <w:rFonts w:ascii="IM FELL Double Pica" w:hAnsi="IM FELL Double Pica"/>
        </w:rPr>
      </w:pPr>
      <w:r>
        <w:rPr>
          <w:rFonts w:ascii="IM FELL Double Pica" w:hAnsi="IM FELL Double Pica"/>
        </w:rPr>
        <w:t>&lt;b&gt;</w:t>
      </w:r>
      <w:r w:rsidR="00B768C1">
        <w:rPr>
          <w:rFonts w:ascii="IM FELL Double Pica" w:hAnsi="IM FELL Double Pica"/>
        </w:rPr>
        <w:t>I flow 2</w:t>
      </w:r>
      <w:r>
        <w:rPr>
          <w:rFonts w:ascii="IM FELL Double Pica" w:hAnsi="IM FELL Double Pica"/>
        </w:rPr>
        <w:t>&lt;/b&gt;</w:t>
      </w:r>
      <w:r w:rsidR="00B768C1">
        <w:rPr>
          <w:rFonts w:ascii="IM FELL Double Pica" w:hAnsi="IM FELL Double Pica"/>
        </w:rPr>
        <w:t xml:space="preserve"> blev det hele fokuseret på webdesign og kodning, hvilket jeg aldrig havde prøvet før. Her har vores adgang til </w:t>
      </w:r>
      <w:proofErr w:type="spellStart"/>
      <w:r w:rsidR="00B768C1">
        <w:rPr>
          <w:rFonts w:ascii="IM FELL Double Pica" w:hAnsi="IM FELL Double Pica"/>
        </w:rPr>
        <w:t>Codecademy</w:t>
      </w:r>
      <w:proofErr w:type="spellEnd"/>
      <w:r w:rsidR="00B768C1">
        <w:rPr>
          <w:rFonts w:ascii="IM FELL Double Pica" w:hAnsi="IM FELL Double Pica"/>
        </w:rPr>
        <w:t xml:space="preserve"> været genial. </w:t>
      </w:r>
      <w:r w:rsidR="00F6755C">
        <w:rPr>
          <w:rFonts w:ascii="IM FELL Double Pica" w:hAnsi="IM FELL Double Pica"/>
        </w:rPr>
        <w:t xml:space="preserve">Det var en rigtig simpel og god måde at blive sat ind i både HTML og CSS og det har jeg virkelig haft gavn af. Vi skulle også kode vores eget portfolio, som vi havde lavet prototypen af i flow 1 og det var virkelig en læringsproces, der ville noget. Det var en blanding af </w:t>
      </w:r>
      <w:proofErr w:type="spellStart"/>
      <w:r w:rsidR="00F6755C">
        <w:rPr>
          <w:rFonts w:ascii="IM FELL Double Pica" w:hAnsi="IM FELL Double Pica"/>
        </w:rPr>
        <w:t>glædeshujen</w:t>
      </w:r>
      <w:proofErr w:type="spellEnd"/>
      <w:r w:rsidR="00F6755C">
        <w:rPr>
          <w:rFonts w:ascii="IM FELL Double Pica" w:hAnsi="IM FELL Double Pica"/>
        </w:rPr>
        <w:t xml:space="preserve">, når noget endelig fungerede og sure miner, når en kode blev ved med at drille, selvom jeg havde siddet i en time og rodet med den. Men som nævnt før – jeg lærer allerbedst, når jeg kan sidde med noget i hænderne og arbejde med det selv og jeg vil virkelig sige, at det at blive kastet ud i at skulle kode portfoliet, selvom jeg ikke anede op og ned på det hele, var virkelig noget, der gjorde mig mere fortrolig med både Dreamweaver som program og HTML som redskab. Men selvom jeg siden flow 2 er kommet længere med mine evner i det, glæder jeg mig til at kunne arbejde videre på 2. semester og blive mere selvsikker i at skulle kode. </w:t>
      </w:r>
    </w:p>
    <w:p w:rsidR="00F6755C" w:rsidRDefault="00F6755C">
      <w:pPr>
        <w:rPr>
          <w:rFonts w:ascii="IM FELL Double Pica" w:hAnsi="IM FELL Double Pica"/>
        </w:rPr>
      </w:pPr>
    </w:p>
    <w:p w:rsidR="00F6755C" w:rsidRDefault="004E562A">
      <w:pPr>
        <w:rPr>
          <w:rFonts w:ascii="IM FELL Double Pica" w:hAnsi="IM FELL Double Pica"/>
        </w:rPr>
      </w:pPr>
      <w:r>
        <w:rPr>
          <w:rFonts w:ascii="IM FELL Double Pica" w:hAnsi="IM FELL Double Pica"/>
        </w:rPr>
        <w:t>&lt;b&gt;</w:t>
      </w:r>
      <w:r w:rsidR="00F6755C">
        <w:rPr>
          <w:rFonts w:ascii="IM FELL Double Pica" w:hAnsi="IM FELL Double Pica"/>
        </w:rPr>
        <w:t>I flow 3</w:t>
      </w:r>
      <w:r>
        <w:rPr>
          <w:rFonts w:ascii="IM FELL Double Pica" w:hAnsi="IM FELL Double Pica"/>
        </w:rPr>
        <w:t>&lt;/b&gt;</w:t>
      </w:r>
      <w:r w:rsidR="00F6755C">
        <w:rPr>
          <w:rFonts w:ascii="IM FELL Double Pica" w:hAnsi="IM FELL Double Pica"/>
        </w:rPr>
        <w:t xml:space="preserve"> skulle vi blive fortrolige med Adobe Illustrator, et program, som jeg før denne uddannelse, ikke havde noget kendskab til. Efter at have fået introduceret det i undervisningen stod det på en opgave, hvor vi skulle lave et sæt ikoner. Her blev jeg udfordret på forvirringen omkring et nyt program, men i og med jeg er en person, der forsøger indtil noget lykkes, lærte jeg via denne her opgave Illustrators små gode egenskaber. Jeg føler, at jeg er blevet meget mere fortrolig med programmet og dets forskellige aspekter og jeg bruger det meget i min fritid også. Jeg nyder at lave </w:t>
      </w:r>
      <w:r w:rsidR="00900196">
        <w:rPr>
          <w:rFonts w:ascii="IM FELL Double Pica" w:hAnsi="IM FELL Double Pica"/>
        </w:rPr>
        <w:t xml:space="preserve">en </w:t>
      </w:r>
      <w:r w:rsidR="00900196">
        <w:rPr>
          <w:rFonts w:ascii="IM FELL Double Pica" w:hAnsi="IM FELL Double Pica"/>
        </w:rPr>
        <w:lastRenderedPageBreak/>
        <w:t xml:space="preserve">masse forskellige små grafiske projekter i Illustrator og qua det, er jeg blevet meget selvsikker i brugen af Illustrator. </w:t>
      </w:r>
    </w:p>
    <w:p w:rsidR="00900196" w:rsidRDefault="00900196">
      <w:pPr>
        <w:rPr>
          <w:rFonts w:ascii="IM FELL Double Pica" w:hAnsi="IM FELL Double Pica"/>
        </w:rPr>
      </w:pPr>
      <w:r>
        <w:rPr>
          <w:rFonts w:ascii="IM FELL Double Pica" w:hAnsi="IM FELL Double Pica"/>
        </w:rPr>
        <w:t>Vi blev også introduceret for et nyt koncept, som jeg ikke nødvendigvis har haft særlig meget kendskab til før. Nemlig målgrupper og brugertests. Det var virkelig spændende at blive sat ind i hvordan man udformer en målgruppe og personaer, samt hvordan man laver de forskellige tests, der fortæller om ens projekt er brugervenligt eller ej. Det har været meget interessant at skulle tænke over, hvem man laver et projekt til – særligt da vi gik i gang med flowprojektet, &lt;em&gt;byg en app&lt;/em&gt;, og man skulle tænke over hvem brugeren er, i stedet for blot at lave projektet som man måske selv ville have det. Jeg synes det var sjovt at sidde med de forskellige variabler og vurdere i forhold til min målgruppe, hvad der passede ind. En sætning jeg husker tydeligt fra undervisningen og som meget godt beskriver vigtigheden af målgruppesegmentering er &lt;em&gt;”Man kan jo ikke sælge regnjakker et sted, hvor det ikke regner”&lt;/em&gt;, som Frederik sagde, da vi snakkede om de forskellige variabler ift. segmentering.</w:t>
      </w:r>
    </w:p>
    <w:p w:rsidR="00900196" w:rsidRDefault="00900196">
      <w:pPr>
        <w:rPr>
          <w:rFonts w:ascii="IM FELL Double Pica" w:hAnsi="IM FELL Double Pica"/>
        </w:rPr>
      </w:pPr>
    </w:p>
    <w:p w:rsidR="00900196" w:rsidRDefault="004E562A">
      <w:pPr>
        <w:rPr>
          <w:rFonts w:ascii="IM FELL Double Pica" w:hAnsi="IM FELL Double Pica"/>
        </w:rPr>
      </w:pPr>
      <w:r>
        <w:rPr>
          <w:rFonts w:ascii="IM FELL Double Pica" w:hAnsi="IM FELL Double Pica"/>
        </w:rPr>
        <w:t>&lt;b&gt;</w:t>
      </w:r>
      <w:r w:rsidR="00900196">
        <w:rPr>
          <w:rFonts w:ascii="IM FELL Double Pica" w:hAnsi="IM FELL Double Pica"/>
        </w:rPr>
        <w:t>I flow 4</w:t>
      </w:r>
      <w:r>
        <w:rPr>
          <w:rFonts w:ascii="IM FELL Double Pica" w:hAnsi="IM FELL Double Pica"/>
        </w:rPr>
        <w:t>&lt;/b&gt;</w:t>
      </w:r>
      <w:r w:rsidR="00900196">
        <w:rPr>
          <w:rFonts w:ascii="IM FELL Double Pica" w:hAnsi="IM FELL Double Pica"/>
        </w:rPr>
        <w:t xml:space="preserve"> kom der fokus på projektstyring og </w:t>
      </w:r>
      <w:r w:rsidR="0067641D">
        <w:rPr>
          <w:rFonts w:ascii="IM FELL Double Pica" w:hAnsi="IM FELL Double Pica"/>
        </w:rPr>
        <w:t xml:space="preserve">alt hvad der hører til. Vi blev introduceret for </w:t>
      </w:r>
      <w:proofErr w:type="spellStart"/>
      <w:r w:rsidR="0067641D">
        <w:rPr>
          <w:rFonts w:ascii="IM FELL Double Pica" w:hAnsi="IM FELL Double Pica"/>
        </w:rPr>
        <w:t>designbriefs</w:t>
      </w:r>
      <w:proofErr w:type="spellEnd"/>
      <w:r w:rsidR="0067641D">
        <w:rPr>
          <w:rFonts w:ascii="IM FELL Double Pica" w:hAnsi="IM FELL Double Pica"/>
        </w:rPr>
        <w:t>,</w:t>
      </w:r>
      <w:r w:rsidR="00F644BD">
        <w:rPr>
          <w:rFonts w:ascii="IM FELL Double Pica" w:hAnsi="IM FELL Double Pica"/>
        </w:rPr>
        <w:t xml:space="preserve"> procesdokumentation, informationsarkitektur og forskellige projektstyringsværktøjer. I dette flow skulle vi også arbejde i en gruppe om at løse en opgave for et fiktivt firma ved navn Sweetbot. Ideen med denne her opgave var virkelig spændende. Det var meget lærerigt at have noget konkret at gå ud fra i form af et designbrief med en styleguide og kategorier for det overordnede indhold, men stadig have frie tøjler i forhold til layout osv. I forbindelse med gruppearbejdet var det også en god udfordring til at vænne sig til at arbejde i teams. Der vil altid være forskellige roller i sådan et team og udfordringen er jo at acceptere andres måder at arbejde på og tilpasse sig selv til et fælles kompromis i forhold til arbejdet. </w:t>
      </w:r>
      <w:r>
        <w:rPr>
          <w:rFonts w:ascii="IM FELL Double Pica" w:hAnsi="IM FELL Double Pica"/>
        </w:rPr>
        <w:t xml:space="preserve">Jeg skal vænne mig til denne form for opgaveløsning, for jeg har det bedst, når jeg kan køre mit eget individuelle projekt, så for fremtidige semestre og projekter bliver det en spændende udfordring at skulle arbejde i grupper. </w:t>
      </w:r>
      <w:r w:rsidR="00F644BD">
        <w:rPr>
          <w:rFonts w:ascii="IM FELL Double Pica" w:hAnsi="IM FELL Double Pica"/>
        </w:rPr>
        <w:t xml:space="preserve"> </w:t>
      </w:r>
    </w:p>
    <w:p w:rsidR="004E562A" w:rsidRDefault="004E562A">
      <w:pPr>
        <w:rPr>
          <w:rFonts w:ascii="IM FELL Double Pica" w:hAnsi="IM FELL Double Pica"/>
        </w:rPr>
      </w:pPr>
    </w:p>
    <w:p w:rsidR="004E562A" w:rsidRDefault="004E562A">
      <w:pPr>
        <w:rPr>
          <w:rFonts w:ascii="IM FELL Double Pica" w:hAnsi="IM FELL Double Pica"/>
        </w:rPr>
      </w:pPr>
      <w:r>
        <w:rPr>
          <w:rFonts w:ascii="IM FELL Double Pica" w:hAnsi="IM FELL Double Pica"/>
        </w:rPr>
        <w:t>&lt;b&gt;</w:t>
      </w:r>
      <w:r w:rsidRPr="004E562A">
        <w:rPr>
          <w:rFonts w:ascii="IM FELL Double Pica" w:hAnsi="IM FELL Double Pica"/>
        </w:rPr>
        <w:t>Selv-evaluering</w:t>
      </w:r>
      <w:r>
        <w:rPr>
          <w:rFonts w:ascii="IM FELL Double Pica" w:hAnsi="IM FELL Double Pica"/>
        </w:rPr>
        <w:t>&lt;/b&gt;</w:t>
      </w:r>
    </w:p>
    <w:p w:rsidR="004E562A" w:rsidRDefault="004E562A">
      <w:pPr>
        <w:rPr>
          <w:rFonts w:ascii="IM FELL Double Pica" w:hAnsi="IM FELL Double Pica"/>
        </w:rPr>
      </w:pPr>
      <w:bookmarkStart w:id="0" w:name="_GoBack"/>
      <w:r>
        <w:rPr>
          <w:rFonts w:ascii="IM FELL Double Pica" w:hAnsi="IM FELL Double Pica"/>
        </w:rPr>
        <w:t>Jeg er den type, der lærer allerbedst, når jeg får lov til at lave noget i praksis. Det gode ved denne her uddannelse er, at det er lige præcis sådan det foregår. Jeg anser mig selv for at være forholdsvis lærenem, især inden for emner som jeg interesserer mig for. Heldigvis synes jeg at alt, hvad vi lærer på uddannelsen, er spændende og man kan se sammenhængen mellem at skulle lære om f.eks. brugertest og om komposition, fordi alting hænger sammen i det færdige produkt. I løbet af 2. semester har jeg en forventning om, at jeg kan arbejde mere med HTML og CSS, samt lære JavaScript, da det er her min største svaghed er. Alt hvad der har med design at gøre, er jeg mere selvsikker i og det er derfor vigtigt for mig at kunne udligne det, så jeg også får de bedst mulige evner for selve opbygningen af et website.</w:t>
      </w:r>
    </w:p>
    <w:p w:rsidR="00290CB1" w:rsidRPr="004E562A" w:rsidRDefault="00290CB1">
      <w:pPr>
        <w:rPr>
          <w:rFonts w:ascii="IM FELL Double Pica" w:hAnsi="IM FELL Double Pica"/>
        </w:rPr>
      </w:pPr>
      <w:r>
        <w:rPr>
          <w:rFonts w:ascii="IM FELL Double Pica" w:hAnsi="IM FELL Double Pica"/>
        </w:rPr>
        <w:t xml:space="preserve">Udover det vil jeg fortsætte i samme stil, som jeg har gjort hidtil. Jeg vil arbejde hårdt, lave mine opgaver på bedst mulig vis og give alle de kommende emner mit allerbedste. </w:t>
      </w:r>
      <w:bookmarkEnd w:id="0"/>
    </w:p>
    <w:sectPr w:rsidR="00290CB1" w:rsidRPr="004E562A" w:rsidSect="00B02D1F">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M FELL Double Pica">
    <w:panose1 w:val="02000000000000000000"/>
    <w:charset w:val="00"/>
    <w:family w:val="auto"/>
    <w:pitch w:val="variable"/>
    <w:sig w:usb0="A00000EF" w:usb1="5000405A" w:usb2="00000000" w:usb3="00000000" w:csb0="00000093"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36AC1"/>
    <w:multiLevelType w:val="hybridMultilevel"/>
    <w:tmpl w:val="8070E65E"/>
    <w:lvl w:ilvl="0" w:tplc="1A941120">
      <w:numFmt w:val="bullet"/>
      <w:lvlText w:val="-"/>
      <w:lvlJc w:val="left"/>
      <w:pPr>
        <w:ind w:left="720" w:hanging="360"/>
      </w:pPr>
      <w:rPr>
        <w:rFonts w:ascii="IM FELL Double Pica" w:eastAsiaTheme="minorHAnsi" w:hAnsi="IM FELL Double Pica" w:cs="Cambria Math"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isplayBackgroundShape/>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AD"/>
    <w:rsid w:val="00263ACB"/>
    <w:rsid w:val="00290CB1"/>
    <w:rsid w:val="003765A2"/>
    <w:rsid w:val="003D21FD"/>
    <w:rsid w:val="004508AD"/>
    <w:rsid w:val="004E562A"/>
    <w:rsid w:val="0067641D"/>
    <w:rsid w:val="00900196"/>
    <w:rsid w:val="00B02D1F"/>
    <w:rsid w:val="00B768C1"/>
    <w:rsid w:val="00F644BD"/>
    <w:rsid w:val="00F6755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CECA0"/>
  <w14:defaultImageDpi w14:val="32767"/>
  <w15:chartTrackingRefBased/>
  <w15:docId w15:val="{496F7B91-2766-3243-8643-DF86AE722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3">
    <w:name w:val="heading 3"/>
    <w:basedOn w:val="Normal"/>
    <w:link w:val="Overskrift3Tegn"/>
    <w:uiPriority w:val="9"/>
    <w:qFormat/>
    <w:rsid w:val="004508AD"/>
    <w:pPr>
      <w:spacing w:before="100" w:beforeAutospacing="1" w:after="100" w:afterAutospacing="1"/>
      <w:outlineLvl w:val="2"/>
    </w:pPr>
    <w:rPr>
      <w:rFonts w:ascii="Times New Roman" w:eastAsia="Times New Roman" w:hAnsi="Times New Roman" w:cs="Times New Roman"/>
      <w:b/>
      <w:bCs/>
      <w:sz w:val="27"/>
      <w:szCs w:val="27"/>
      <w:lang w:eastAsia="da-DK"/>
    </w:rPr>
  </w:style>
  <w:style w:type="paragraph" w:styleId="Overskrift4">
    <w:name w:val="heading 4"/>
    <w:basedOn w:val="Normal"/>
    <w:link w:val="Overskrift4Tegn"/>
    <w:uiPriority w:val="9"/>
    <w:qFormat/>
    <w:rsid w:val="004508AD"/>
    <w:pPr>
      <w:spacing w:before="100" w:beforeAutospacing="1" w:after="100" w:afterAutospacing="1"/>
      <w:outlineLvl w:val="3"/>
    </w:pPr>
    <w:rPr>
      <w:rFonts w:ascii="Times New Roman" w:eastAsia="Times New Roman" w:hAnsi="Times New Roman" w:cs="Times New Roman"/>
      <w:b/>
      <w:bCs/>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4508AD"/>
    <w:rPr>
      <w:rFonts w:ascii="Times New Roman" w:eastAsia="Times New Roman" w:hAnsi="Times New Roman" w:cs="Times New Roman"/>
      <w:b/>
      <w:bCs/>
      <w:sz w:val="27"/>
      <w:szCs w:val="27"/>
      <w:lang w:eastAsia="da-DK"/>
    </w:rPr>
  </w:style>
  <w:style w:type="character" w:customStyle="1" w:styleId="Overskrift4Tegn">
    <w:name w:val="Overskrift 4 Tegn"/>
    <w:basedOn w:val="Standardskrifttypeiafsnit"/>
    <w:link w:val="Overskrift4"/>
    <w:uiPriority w:val="9"/>
    <w:rsid w:val="004508AD"/>
    <w:rPr>
      <w:rFonts w:ascii="Times New Roman" w:eastAsia="Times New Roman" w:hAnsi="Times New Roman" w:cs="Times New Roman"/>
      <w:b/>
      <w:bCs/>
      <w:lang w:eastAsia="da-DK"/>
    </w:rPr>
  </w:style>
  <w:style w:type="paragraph" w:styleId="NormalWeb">
    <w:name w:val="Normal (Web)"/>
    <w:basedOn w:val="Normal"/>
    <w:uiPriority w:val="99"/>
    <w:semiHidden/>
    <w:unhideWhenUsed/>
    <w:rsid w:val="004508AD"/>
    <w:pPr>
      <w:spacing w:before="100" w:beforeAutospacing="1" w:after="100" w:afterAutospacing="1"/>
    </w:pPr>
    <w:rPr>
      <w:rFonts w:ascii="Times New Roman" w:eastAsia="Times New Roman" w:hAnsi="Times New Roman" w:cs="Times New Roman"/>
      <w:lang w:eastAsia="da-DK"/>
    </w:rPr>
  </w:style>
  <w:style w:type="paragraph" w:styleId="Listeafsnit">
    <w:name w:val="List Paragraph"/>
    <w:basedOn w:val="Normal"/>
    <w:uiPriority w:val="34"/>
    <w:qFormat/>
    <w:rsid w:val="00450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55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7D8AB-533F-AC4E-8F26-335F0A177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944</Words>
  <Characters>5762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Nygård Thomsen</dc:creator>
  <cp:keywords/>
  <dc:description/>
  <cp:lastModifiedBy>Camilla Nygård Thomsen</cp:lastModifiedBy>
  <cp:revision>3</cp:revision>
  <dcterms:created xsi:type="dcterms:W3CDTF">2018-12-04T09:59:00Z</dcterms:created>
  <dcterms:modified xsi:type="dcterms:W3CDTF">2018-12-04T14:51:00Z</dcterms:modified>
</cp:coreProperties>
</file>