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r w:rsidR="006E0FB8" w:rsidRPr="00DF7FA9">
        <w:rPr>
          <w:sz w:val="20"/>
          <w:szCs w:val="20"/>
        </w:rPr>
        <w:t>Básicos</w:t>
      </w:r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6E0FB8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6E0FB8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  <w:t>M</w:t>
      </w:r>
      <w:r w:rsidR="007F7E4D">
        <w:rPr>
          <w:sz w:val="20"/>
          <w:szCs w:val="20"/>
        </w:rPr>
        <w:t>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6E0FB8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  <w:t>E</w:t>
      </w:r>
      <w:r w:rsidR="007F7E4D">
        <w:rPr>
          <w:sz w:val="20"/>
          <w:szCs w:val="20"/>
        </w:rPr>
        <w:t xml:space="preserve">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6E0FB8">
        <w:rPr>
          <w:sz w:val="20"/>
          <w:szCs w:val="20"/>
        </w:rPr>
        <w:tab/>
        <w:t>E</w:t>
      </w:r>
      <w:r w:rsidR="007F7E4D">
        <w:rPr>
          <w:sz w:val="20"/>
          <w:szCs w:val="20"/>
        </w:rPr>
        <w:t xml:space="preserve">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proofErr w:type="gramEnd"/>
      <w:r w:rsidR="006E0FB8">
        <w:rPr>
          <w:sz w:val="20"/>
          <w:szCs w:val="20"/>
        </w:rPr>
        <w:tab/>
        <w:t>F</w:t>
      </w:r>
      <w:r w:rsidR="007F7E4D">
        <w:rPr>
          <w:sz w:val="20"/>
          <w:szCs w:val="20"/>
        </w:rPr>
        <w:t>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proofErr w:type="gramEnd"/>
      <w:r w:rsidR="00970EA4" w:rsidRPr="002F57E9">
        <w:rPr>
          <w:sz w:val="20"/>
          <w:szCs w:val="20"/>
        </w:rPr>
        <w:t xml:space="preserve">[]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r w:rsidRPr="00970EA4">
        <w:rPr>
          <w:sz w:val="20"/>
          <w:szCs w:val="20"/>
        </w:rPr>
        <w:t>{  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</w:t>
      </w:r>
      <w:proofErr w:type="gramStart"/>
      <w:r>
        <w:rPr>
          <w:sz w:val="20"/>
          <w:szCs w:val="20"/>
        </w:rPr>
        <w:t xml:space="preserve">. </w:t>
      </w:r>
      <w:r w:rsidRPr="00970EA4">
        <w:rPr>
          <w:sz w:val="20"/>
          <w:szCs w:val="20"/>
        </w:rPr>
        <w:t>}</w:t>
      </w:r>
      <w:proofErr w:type="gramEnd"/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 w:rsidRPr="00D3504C">
        <w:rPr>
          <w:i/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{ propiedades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</w:p>
    <w:p w:rsidR="0044057E" w:rsidRDefault="0044057E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contiene solo miembros </w:t>
      </w:r>
      <w:proofErr w:type="spellStart"/>
      <w:r>
        <w:rPr>
          <w:sz w:val="20"/>
          <w:szCs w:val="20"/>
        </w:rPr>
        <w:t>estàticos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, no puede heredar, heredarse ni instanciar.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4E3550">
        <w:rPr>
          <w:sz w:val="20"/>
          <w:szCs w:val="20"/>
        </w:rPr>
        <w:t>dica que es un método 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proofErr w:type="gramStart"/>
      <w:r w:rsidRPr="00E17741">
        <w:rPr>
          <w:i/>
          <w:sz w:val="20"/>
          <w:szCs w:val="20"/>
        </w:rPr>
        <w:t>modificador</w:t>
      </w:r>
      <w:proofErr w:type="gramEnd"/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( [</w:t>
      </w:r>
      <w:proofErr w:type="spellStart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4E3550" w:rsidRDefault="004E3550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{ </w:t>
      </w:r>
      <w:proofErr w:type="spellStart"/>
      <w:r w:rsidR="00665CC4">
        <w:rPr>
          <w:sz w:val="20"/>
          <w:szCs w:val="20"/>
        </w:rPr>
        <w:t>this.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 xml:space="preserve">) :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this.propiedad</w:t>
      </w:r>
      <w:proofErr w:type="spellEnd"/>
      <w:proofErr w:type="gram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proofErr w:type="gramStart"/>
      <w:r w:rsidRPr="00B67C4A">
        <w:rPr>
          <w:sz w:val="20"/>
          <w:szCs w:val="20"/>
        </w:rPr>
        <w:t>namespace</w:t>
      </w:r>
      <w:proofErr w:type="spellEnd"/>
      <w:proofErr w:type="gram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{ Miembros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proofErr w:type="gramStart"/>
      <w:r w:rsidRPr="000D77C2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{ </w:t>
      </w:r>
      <w:r w:rsidRPr="000D77C2">
        <w:rPr>
          <w:i/>
          <w:sz w:val="20"/>
          <w:szCs w:val="20"/>
        </w:rPr>
        <w:t>retorno</w:t>
      </w:r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2731E0" w:rsidRDefault="002731E0" w:rsidP="00E17741">
      <w:pPr>
        <w:spacing w:after="0"/>
        <w:rPr>
          <w:sz w:val="20"/>
          <w:szCs w:val="20"/>
        </w:rPr>
      </w:pP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731E0" w:rsidRDefault="002731E0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Herencia</w:t>
      </w:r>
      <w:r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proofErr w:type="gramStart"/>
      <w:r w:rsidRPr="00BD03AF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Clase2</w:t>
      </w:r>
      <w:r>
        <w:rPr>
          <w:sz w:val="20"/>
          <w:szCs w:val="20"/>
        </w:rPr>
        <w:t xml:space="preserve"> : </w:t>
      </w:r>
      <w:r w:rsidRPr="00BD03AF">
        <w:rPr>
          <w:i/>
          <w:sz w:val="20"/>
          <w:szCs w:val="20"/>
        </w:rPr>
        <w:t>Clase1</w:t>
      </w:r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 de la clase padre/base.</w:t>
      </w:r>
      <w:r w:rsidR="00E2424F">
        <w:rPr>
          <w:sz w:val="20"/>
          <w:szCs w:val="20"/>
        </w:rPr>
        <w:t xml:space="preserve"> Jerarquía de clases.</w:t>
      </w:r>
    </w:p>
    <w:p w:rsidR="00BD03AF" w:rsidRDefault="00BD03AF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Encapsulamiento</w:t>
      </w:r>
      <w:r>
        <w:rPr>
          <w:sz w:val="20"/>
          <w:szCs w:val="20"/>
        </w:rPr>
        <w:t>: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modificadores 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gettes+setters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)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665CC4" w:rsidRDefault="00665CC4" w:rsidP="00E1774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SetProp</w:t>
      </w:r>
      <w:proofErr w:type="spellEnd"/>
      <w:r>
        <w:rPr>
          <w:sz w:val="20"/>
          <w:szCs w:val="20"/>
        </w:rPr>
        <w:t xml:space="preserve"> (tipo valor) { </w:t>
      </w:r>
      <w:proofErr w:type="spellStart"/>
      <w:r>
        <w:rPr>
          <w:sz w:val="20"/>
          <w:szCs w:val="20"/>
        </w:rPr>
        <w:t>prop</w:t>
      </w:r>
      <w:proofErr w:type="spellEnd"/>
      <w:r>
        <w:rPr>
          <w:sz w:val="20"/>
          <w:szCs w:val="20"/>
        </w:rPr>
        <w:t xml:space="preserve"> = valor; }</w:t>
      </w:r>
    </w:p>
    <w:p w:rsidR="00665CC4" w:rsidRPr="00665CC4" w:rsidRDefault="00665CC4" w:rsidP="00E17741">
      <w:pPr>
        <w:spacing w:after="0"/>
        <w:rPr>
          <w:sz w:val="20"/>
          <w:szCs w:val="20"/>
          <w:lang w:val="en-US"/>
        </w:rPr>
      </w:pPr>
      <w:proofErr w:type="gramStart"/>
      <w:r w:rsidRPr="00665CC4">
        <w:rPr>
          <w:sz w:val="20"/>
          <w:szCs w:val="20"/>
          <w:lang w:val="en-US"/>
        </w:rPr>
        <w:t>public</w:t>
      </w:r>
      <w:proofErr w:type="gramEnd"/>
      <w:r w:rsidRPr="00665CC4">
        <w:rPr>
          <w:sz w:val="20"/>
          <w:szCs w:val="20"/>
          <w:lang w:val="en-US"/>
        </w:rPr>
        <w:t xml:space="preserve"> </w:t>
      </w:r>
      <w:proofErr w:type="spellStart"/>
      <w:r w:rsidRPr="00665CC4">
        <w:rPr>
          <w:sz w:val="20"/>
          <w:szCs w:val="20"/>
          <w:lang w:val="en-US"/>
        </w:rPr>
        <w:t>tipoProp</w:t>
      </w:r>
      <w:proofErr w:type="spellEnd"/>
      <w:r w:rsidRPr="00665CC4">
        <w:rPr>
          <w:sz w:val="20"/>
          <w:szCs w:val="20"/>
          <w:lang w:val="en-US"/>
        </w:rPr>
        <w:t xml:space="preserve"> </w:t>
      </w:r>
      <w:proofErr w:type="spellStart"/>
      <w:r w:rsidRPr="00665CC4">
        <w:rPr>
          <w:sz w:val="20"/>
          <w:szCs w:val="20"/>
          <w:lang w:val="en-US"/>
        </w:rPr>
        <w:t>GetProp</w:t>
      </w:r>
      <w:proofErr w:type="spellEnd"/>
      <w:r>
        <w:rPr>
          <w:sz w:val="20"/>
          <w:szCs w:val="20"/>
          <w:lang w:val="en-US"/>
        </w:rPr>
        <w:t xml:space="preserve"> </w:t>
      </w:r>
      <w:r w:rsidRPr="00665CC4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665CC4">
        <w:rPr>
          <w:sz w:val="20"/>
          <w:szCs w:val="20"/>
          <w:lang w:val="en-US"/>
        </w:rPr>
        <w:t xml:space="preserve">) { return </w:t>
      </w:r>
      <w:proofErr w:type="spellStart"/>
      <w:r w:rsidRPr="00665CC4">
        <w:rPr>
          <w:sz w:val="20"/>
          <w:szCs w:val="20"/>
          <w:lang w:val="en-US"/>
        </w:rPr>
        <w:t>this.prop</w:t>
      </w:r>
      <w:proofErr w:type="spellEnd"/>
      <w:r w:rsidRPr="00665CC4">
        <w:rPr>
          <w:sz w:val="20"/>
          <w:szCs w:val="20"/>
          <w:lang w:val="en-US"/>
        </w:rPr>
        <w:t>; }</w:t>
      </w:r>
    </w:p>
    <w:p w:rsidR="000D77C2" w:rsidRPr="00665CC4" w:rsidRDefault="000D77C2" w:rsidP="00E17741">
      <w:pPr>
        <w:spacing w:after="0"/>
        <w:rPr>
          <w:sz w:val="20"/>
          <w:szCs w:val="20"/>
          <w:lang w:val="en-US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 w:rsidRPr="000D77C2">
        <w:rPr>
          <w:b/>
          <w:sz w:val="20"/>
          <w:szCs w:val="20"/>
        </w:rPr>
        <w:t>Polimorfismo</w:t>
      </w:r>
      <w:r>
        <w:rPr>
          <w:sz w:val="20"/>
          <w:szCs w:val="20"/>
        </w:rPr>
        <w:t xml:space="preserve">: 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DF7380" w:rsidRDefault="00BD03A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Atajos:</w:t>
      </w:r>
    </w:p>
    <w:p w:rsidR="00BD03AF" w:rsidRDefault="00BD03AF" w:rsidP="0017625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prop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&gt; para crear propiedad + </w:t>
      </w:r>
      <w:proofErr w:type="spellStart"/>
      <w:r>
        <w:rPr>
          <w:sz w:val="20"/>
          <w:szCs w:val="20"/>
        </w:rPr>
        <w:t>accesores</w:t>
      </w:r>
      <w:proofErr w:type="spellEnd"/>
    </w:p>
    <w:p w:rsidR="00BD03AF" w:rsidRDefault="00BD03AF" w:rsidP="00BD03A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set+get</w:t>
      </w:r>
      <w:proofErr w:type="spellEnd"/>
    </w:p>
    <w:p w:rsidR="00DF7380" w:rsidRDefault="00DF7380" w:rsidP="00176252">
      <w:pPr>
        <w:spacing w:after="0"/>
        <w:rPr>
          <w:sz w:val="20"/>
          <w:szCs w:val="20"/>
        </w:rPr>
      </w:pPr>
    </w:p>
    <w:p w:rsidR="00B67C4A" w:rsidRDefault="00B67C4A" w:rsidP="00176252">
      <w:pPr>
        <w:spacing w:after="0"/>
        <w:rPr>
          <w:sz w:val="20"/>
          <w:szCs w:val="20"/>
        </w:rPr>
      </w:pPr>
    </w:p>
    <w:p w:rsidR="00DF7FA9" w:rsidRDefault="00720021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2.3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 xml:space="preserve">METODOS </w:t>
      </w:r>
      <w:r w:rsidR="004B16AB">
        <w:rPr>
          <w:sz w:val="20"/>
          <w:szCs w:val="20"/>
        </w:rPr>
        <w:t xml:space="preserve">y PROP </w:t>
      </w:r>
      <w:r w:rsidR="00DF7FA9" w:rsidRPr="00DF7FA9">
        <w:rPr>
          <w:sz w:val="20"/>
          <w:szCs w:val="20"/>
        </w:rPr>
        <w:t>ESTATICOS (DE CLASE)</w:t>
      </w: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 xml:space="preserve">iedad. </w:t>
      </w:r>
      <w:r w:rsidR="00706EDE">
        <w:rPr>
          <w:sz w:val="20"/>
          <w:szCs w:val="20"/>
        </w:rPr>
        <w:t>Son constantes.</w:t>
      </w:r>
    </w:p>
    <w:p w:rsidR="00720021" w:rsidRDefault="00720021" w:rsidP="00720021">
      <w:pPr>
        <w:spacing w:after="0"/>
        <w:rPr>
          <w:sz w:val="20"/>
          <w:szCs w:val="20"/>
        </w:rPr>
      </w:pP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</w:t>
      </w:r>
      <w:r w:rsidR="00706EDE">
        <w:rPr>
          <w:sz w:val="20"/>
          <w:szCs w:val="20"/>
        </w:rPr>
        <w:t>Solo se pueden llamar desde otro</w:t>
      </w:r>
      <w:r w:rsidR="004973BA">
        <w:rPr>
          <w:sz w:val="20"/>
          <w:szCs w:val="20"/>
        </w:rPr>
        <w:t>s</w:t>
      </w:r>
      <w:r w:rsidR="00706EDE">
        <w:rPr>
          <w:sz w:val="20"/>
          <w:szCs w:val="20"/>
        </w:rPr>
        <w:t xml:space="preserve"> métodos estáticos.</w:t>
      </w: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proofErr w:type="gramStart"/>
      <w:r w:rsidRPr="004973BA">
        <w:rPr>
          <w:i/>
          <w:sz w:val="20"/>
          <w:szCs w:val="20"/>
        </w:rPr>
        <w:t>acceso</w:t>
      </w:r>
      <w:proofErr w:type="gramEnd"/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  <w:proofErr w:type="spellStart"/>
      <w:r w:rsidRPr="004973BA">
        <w:rPr>
          <w:i/>
          <w:sz w:val="20"/>
          <w:szCs w:val="20"/>
        </w:rPr>
        <w:t>TipoRetorno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 operador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=, !=</w:t>
      </w:r>
      <w:proofErr w:type="gramEnd"/>
      <w:r w:rsidRPr="005213AB">
        <w:rPr>
          <w:sz w:val="20"/>
          <w:szCs w:val="20"/>
        </w:rPr>
        <w:t>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lastRenderedPageBreak/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., ?:,</w:t>
      </w:r>
      <w:proofErr w:type="gramEnd"/>
      <w:r w:rsidRPr="005213AB">
        <w:rPr>
          <w:sz w:val="20"/>
          <w:szCs w:val="20"/>
        </w:rPr>
        <w:t xml:space="preserve">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DF7FA9">
        <w:rPr>
          <w:sz w:val="20"/>
          <w:szCs w:val="20"/>
        </w:rPr>
        <w:t>FORMS</w:t>
      </w:r>
    </w:p>
    <w:p w:rsidR="006E0FB8" w:rsidRDefault="006E0FB8" w:rsidP="00DF7FA9">
      <w:pPr>
        <w:spacing w:after="0"/>
        <w:rPr>
          <w:sz w:val="20"/>
          <w:szCs w:val="20"/>
        </w:rPr>
      </w:pPr>
    </w:p>
    <w:p w:rsidR="006E0FB8" w:rsidRDefault="006E0FB8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spellStart"/>
      <w:r w:rsidRPr="00DF7FA9">
        <w:rPr>
          <w:sz w:val="20"/>
          <w:szCs w:val="20"/>
        </w:rPr>
        <w:t>Arrays</w:t>
      </w:r>
      <w:proofErr w:type="spellEnd"/>
      <w:r w:rsidRPr="00DF7FA9">
        <w:rPr>
          <w:sz w:val="20"/>
          <w:szCs w:val="20"/>
        </w:rPr>
        <w:t xml:space="preserve"> y </w:t>
      </w:r>
      <w:proofErr w:type="spellStart"/>
      <w:r w:rsidRPr="00DF7FA9">
        <w:rPr>
          <w:sz w:val="20"/>
          <w:szCs w:val="20"/>
        </w:rPr>
        <w:t>Colécciones</w:t>
      </w:r>
      <w:proofErr w:type="spellEnd"/>
    </w:p>
    <w:p w:rsidR="007D11EC" w:rsidRDefault="007D11EC" w:rsidP="00DF7FA9">
      <w:pPr>
        <w:spacing w:after="0"/>
        <w:rPr>
          <w:sz w:val="20"/>
          <w:szCs w:val="20"/>
        </w:rPr>
      </w:pPr>
      <w:bookmarkStart w:id="0" w:name="_GoBack"/>
      <w:bookmarkEnd w:id="0"/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DF7FA9">
        <w:rPr>
          <w:sz w:val="20"/>
          <w:szCs w:val="20"/>
        </w:rPr>
        <w:t>ENCAPSULAMIENTO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DF7FA9">
        <w:rPr>
          <w:sz w:val="20"/>
          <w:szCs w:val="20"/>
        </w:rPr>
        <w:t>HERENCIA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DF7FA9">
        <w:rPr>
          <w:sz w:val="20"/>
          <w:szCs w:val="20"/>
        </w:rPr>
        <w:t>SOBRECARGA DE MÉTODOS, POLIMORFISMO, ABSTRACT y VIRTUAL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Pr="00DF7FA9">
        <w:rPr>
          <w:sz w:val="20"/>
          <w:szCs w:val="20"/>
        </w:rPr>
        <w:t>Excepciones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DF35F8">
        <w:tc>
          <w:tcPr>
            <w:tcW w:w="2615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6. ENCAPSULAMIENTO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7. HERENCIA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8. SOBRECARGA DE MÉTODOS, POLIMORFISMO, ABSTRACT y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9. Excepciones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10. TEST UNITARIOS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6252"/>
    <w:rsid w:val="00176702"/>
    <w:rsid w:val="001D6D54"/>
    <w:rsid w:val="00263D2D"/>
    <w:rsid w:val="002731E0"/>
    <w:rsid w:val="00277F11"/>
    <w:rsid w:val="002F57E9"/>
    <w:rsid w:val="0039582D"/>
    <w:rsid w:val="0044057E"/>
    <w:rsid w:val="00454EE7"/>
    <w:rsid w:val="004973BA"/>
    <w:rsid w:val="004B1594"/>
    <w:rsid w:val="004B16AB"/>
    <w:rsid w:val="004E3550"/>
    <w:rsid w:val="005213AB"/>
    <w:rsid w:val="005A412F"/>
    <w:rsid w:val="005C5192"/>
    <w:rsid w:val="00665CC4"/>
    <w:rsid w:val="006E0FB8"/>
    <w:rsid w:val="00706EDE"/>
    <w:rsid w:val="00720021"/>
    <w:rsid w:val="00794FF3"/>
    <w:rsid w:val="007C39E1"/>
    <w:rsid w:val="007D11EC"/>
    <w:rsid w:val="007F7E4D"/>
    <w:rsid w:val="00811A27"/>
    <w:rsid w:val="00815E09"/>
    <w:rsid w:val="008E54D3"/>
    <w:rsid w:val="00970EA4"/>
    <w:rsid w:val="00995FB1"/>
    <w:rsid w:val="00A73163"/>
    <w:rsid w:val="00B3224B"/>
    <w:rsid w:val="00B67C4A"/>
    <w:rsid w:val="00BD03AF"/>
    <w:rsid w:val="00C07160"/>
    <w:rsid w:val="00C80044"/>
    <w:rsid w:val="00D3504C"/>
    <w:rsid w:val="00DF1A5E"/>
    <w:rsid w:val="00DF35F8"/>
    <w:rsid w:val="00DF7380"/>
    <w:rsid w:val="00DF7FA9"/>
    <w:rsid w:val="00E17741"/>
    <w:rsid w:val="00E2424F"/>
    <w:rsid w:val="00E9673E"/>
    <w:rsid w:val="00F70466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1838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22</cp:revision>
  <dcterms:created xsi:type="dcterms:W3CDTF">2019-08-28T22:38:00Z</dcterms:created>
  <dcterms:modified xsi:type="dcterms:W3CDTF">2019-09-05T23:40:00Z</dcterms:modified>
</cp:coreProperties>
</file>