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24B" w:rsidRDefault="00B3224B">
      <w:pPr>
        <w:rPr>
          <w:sz w:val="20"/>
          <w:szCs w:val="20"/>
        </w:rPr>
      </w:pPr>
      <w:r w:rsidRPr="00B3224B">
        <w:rPr>
          <w:sz w:val="20"/>
          <w:szCs w:val="20"/>
        </w:rPr>
        <w:t>Lenguaje C# (Prog_Lab2)</w:t>
      </w:r>
    </w:p>
    <w:p w:rsidR="00DF7FA9" w:rsidRPr="00176252" w:rsidRDefault="00DF7FA9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Pr="00DF7FA9">
        <w:t xml:space="preserve"> </w:t>
      </w:r>
      <w:r w:rsidRPr="00DF7FA9">
        <w:rPr>
          <w:sz w:val="20"/>
          <w:szCs w:val="20"/>
        </w:rPr>
        <w:t xml:space="preserve">Conceptos </w:t>
      </w:r>
      <w:proofErr w:type="spellStart"/>
      <w:r w:rsidRPr="00DF7FA9">
        <w:rPr>
          <w:sz w:val="20"/>
          <w:szCs w:val="20"/>
        </w:rPr>
        <w:t>Basicos</w:t>
      </w:r>
      <w:proofErr w:type="spellEnd"/>
    </w:p>
    <w:p w:rsidR="00176252" w:rsidRPr="00E9673E" w:rsidRDefault="00E9673E" w:rsidP="00E9673E">
      <w:pPr>
        <w:rPr>
          <w:sz w:val="20"/>
          <w:szCs w:val="20"/>
        </w:rPr>
      </w:pPr>
      <w:r w:rsidRPr="00E9673E">
        <w:rPr>
          <w:sz w:val="20"/>
          <w:szCs w:val="20"/>
        </w:rPr>
        <w:t>1</w:t>
      </w:r>
      <w:r w:rsidR="00DF7FA9">
        <w:rPr>
          <w:sz w:val="20"/>
          <w:szCs w:val="20"/>
        </w:rPr>
        <w:t>.1</w:t>
      </w:r>
      <w:r w:rsidRPr="00E9673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176252" w:rsidRPr="00E9673E">
        <w:rPr>
          <w:sz w:val="20"/>
          <w:szCs w:val="20"/>
        </w:rPr>
        <w:t>Tipos de Datos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Reference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una referencia a la ubicación en memoria del valor actual del objeto, similar a un puntero en C. Si asignan un Reference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y luego la pasan a una función, cualquier cambio en el objeto se verá reflejado. NO se genera una copia.</w:t>
      </w:r>
    </w:p>
    <w:p w:rsidR="00176252" w:rsidRPr="00176252" w:rsidRDefault="00176252" w:rsidP="00970EA4">
      <w:pPr>
        <w:rPr>
          <w:sz w:val="20"/>
          <w:szCs w:val="20"/>
        </w:rPr>
      </w:pP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sus valores. Si asignan un </w:t>
      </w: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se copia el valor.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>Variables Escalares: Las variables escalares son constantes o variables que contienen un dato atómico y unidimensional.</w:t>
      </w:r>
    </w:p>
    <w:p w:rsid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Variables No Escalares: Las variables no escalares son </w:t>
      </w:r>
      <w:proofErr w:type="spellStart"/>
      <w:r w:rsidRPr="00176252">
        <w:rPr>
          <w:sz w:val="20"/>
          <w:szCs w:val="20"/>
        </w:rPr>
        <w:t>array</w:t>
      </w:r>
      <w:proofErr w:type="spellEnd"/>
      <w:r w:rsidRPr="00176252">
        <w:rPr>
          <w:sz w:val="20"/>
          <w:szCs w:val="20"/>
        </w:rPr>
        <w:t xml:space="preserve"> (vector), lista y objeto, que pueden tener almacenado en su estructura más de un valor.</w:t>
      </w:r>
    </w:p>
    <w:tbl>
      <w:tblPr>
        <w:tblW w:w="107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3"/>
        <w:gridCol w:w="992"/>
        <w:gridCol w:w="5110"/>
        <w:gridCol w:w="992"/>
        <w:gridCol w:w="2126"/>
      </w:tblGrid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C# Alias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 w:rsidRPr="00B3224B">
              <w:rPr>
                <w:b/>
                <w:bCs/>
                <w:sz w:val="20"/>
                <w:szCs w:val="20"/>
              </w:rPr>
              <w:t>Rango de valores</w:t>
            </w:r>
          </w:p>
        </w:tc>
      </w:tr>
      <w:tr w:rsidR="00B3224B" w:rsidRPr="00970EA4" w:rsidTr="00D3504C">
        <w:trPr>
          <w:trHeight w:val="21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Enteros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Un entero sin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B3224B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0 a 255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-128 a 127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Int16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short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-32768-32767/0 -65535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Int32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-2147483648- 2147483647/ 0-4294967295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Int64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31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Punto Flotante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Single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simple precisión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doble precisión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decimal de 96-bit</w:t>
            </w:r>
            <w:r>
              <w:rPr>
                <w:b/>
                <w:bCs/>
                <w:sz w:val="20"/>
                <w:szCs w:val="20"/>
              </w:rPr>
              <w:t xml:space="preserve"> (con .)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Lógicos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Un valor booleano (true o false)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Otros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 xml:space="preserve">Un </w:t>
            </w:r>
            <w:proofErr w:type="spellStart"/>
            <w:r w:rsidRPr="00970EA4">
              <w:rPr>
                <w:b/>
                <w:bCs/>
                <w:sz w:val="20"/>
                <w:szCs w:val="20"/>
              </w:rPr>
              <w:t>caracter</w:t>
            </w:r>
            <w:proofErr w:type="spellEnd"/>
            <w:r w:rsidRPr="00970EA4">
              <w:rPr>
                <w:b/>
                <w:bCs/>
                <w:sz w:val="20"/>
                <w:szCs w:val="20"/>
              </w:rPr>
              <w:t xml:space="preserve"> Unicode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La raíz de la jerarquía de objetos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4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D3504C" w:rsidP="00970EA4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B3224B" w:rsidRPr="00970EA4">
              <w:rPr>
                <w:b/>
                <w:bCs/>
                <w:sz w:val="20"/>
                <w:szCs w:val="20"/>
              </w:rPr>
              <w:t xml:space="preserve">adena de caracteres </w:t>
            </w:r>
            <w:proofErr w:type="spellStart"/>
            <w:r w:rsidR="00B3224B" w:rsidRPr="00970EA4">
              <w:rPr>
                <w:b/>
                <w:bCs/>
                <w:sz w:val="20"/>
                <w:szCs w:val="20"/>
              </w:rPr>
              <w:t>unicode</w:t>
            </w:r>
            <w:proofErr w:type="spellEnd"/>
            <w:r w:rsidR="00B3224B" w:rsidRPr="00970EA4">
              <w:rPr>
                <w:b/>
                <w:bCs/>
                <w:sz w:val="20"/>
                <w:szCs w:val="20"/>
              </w:rPr>
              <w:t xml:space="preserve"> inmutable y de tamaño fijo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</w:tbl>
    <w:p w:rsidR="002F57E9" w:rsidRDefault="002F57E9" w:rsidP="00176252">
      <w:pPr>
        <w:spacing w:after="0"/>
        <w:rPr>
          <w:sz w:val="20"/>
          <w:szCs w:val="20"/>
        </w:rPr>
      </w:pP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Valores Predeterminados</w:t>
      </w:r>
      <w:r w:rsidR="00C80044">
        <w:rPr>
          <w:sz w:val="20"/>
          <w:szCs w:val="20"/>
        </w:rPr>
        <w:t xml:space="preserve"> 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Enteros</w:t>
      </w:r>
      <w:r>
        <w:rPr>
          <w:sz w:val="20"/>
          <w:szCs w:val="20"/>
        </w:rPr>
        <w:t xml:space="preserve">, </w:t>
      </w:r>
      <w:r w:rsidRPr="00176252">
        <w:rPr>
          <w:sz w:val="20"/>
          <w:szCs w:val="20"/>
        </w:rPr>
        <w:t xml:space="preserve">Punto </w:t>
      </w:r>
      <w:proofErr w:type="gramStart"/>
      <w:r w:rsidRPr="00176252">
        <w:rPr>
          <w:sz w:val="20"/>
          <w:szCs w:val="20"/>
        </w:rPr>
        <w:t>flotante</w:t>
      </w:r>
      <w:r>
        <w:rPr>
          <w:sz w:val="20"/>
          <w:szCs w:val="20"/>
        </w:rPr>
        <w:t xml:space="preserve"> :</w:t>
      </w:r>
      <w:proofErr w:type="gramEnd"/>
      <w:r w:rsidRPr="00176252">
        <w:rPr>
          <w:sz w:val="20"/>
          <w:szCs w:val="20"/>
        </w:rPr>
        <w:t xml:space="preserve"> 0 (cero)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Lógicos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False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Referencias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Null</w:t>
      </w:r>
      <w:proofErr w:type="spellEnd"/>
    </w:p>
    <w:p w:rsidR="00C80044" w:rsidRDefault="00C80044" w:rsidP="00176252">
      <w:pPr>
        <w:rPr>
          <w:sz w:val="20"/>
          <w:szCs w:val="20"/>
        </w:rPr>
      </w:pPr>
      <w:r>
        <w:rPr>
          <w:sz w:val="20"/>
          <w:szCs w:val="20"/>
        </w:rPr>
        <w:t>Método: default(tipo)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Conversiones Básicas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Implícitas: no interviene el programador</w:t>
      </w:r>
      <w:r w:rsidR="002F57E9">
        <w:rPr>
          <w:sz w:val="20"/>
          <w:szCs w:val="20"/>
        </w:rPr>
        <w:t>. De un tipo menor a uno mayor.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Explícitas: interviene el programador, ya que puede haber perdida 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datos.</w:t>
      </w:r>
      <w:r w:rsidR="00970EA4">
        <w:rPr>
          <w:sz w:val="20"/>
          <w:szCs w:val="20"/>
        </w:rPr>
        <w:t xml:space="preserve"> Casteo</w:t>
      </w:r>
    </w:p>
    <w:p w:rsidR="002F57E9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1.2. </w:t>
      </w:r>
      <w:r w:rsidRPr="00176252">
        <w:rPr>
          <w:sz w:val="20"/>
          <w:szCs w:val="20"/>
        </w:rPr>
        <w:t>Formato de salida de Texto</w:t>
      </w:r>
    </w:p>
    <w:p w:rsidR="002F57E9" w:rsidRPr="00A73163" w:rsidRDefault="002F57E9" w:rsidP="002F57E9">
      <w:pPr>
        <w:spacing w:after="0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{ N</w:t>
      </w:r>
      <w:proofErr w:type="gramEnd"/>
      <w:r>
        <w:rPr>
          <w:sz w:val="20"/>
          <w:szCs w:val="20"/>
        </w:rPr>
        <w:t xml:space="preserve"> [, M ][: Formato ] } </w:t>
      </w:r>
    </w:p>
    <w:p w:rsidR="002F57E9" w:rsidRPr="00176252" w:rsidRDefault="00794FF3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>• N:</w:t>
      </w:r>
      <w:r w:rsidR="002F57E9" w:rsidRPr="00176252">
        <w:rPr>
          <w:sz w:val="20"/>
          <w:szCs w:val="20"/>
        </w:rPr>
        <w:t xml:space="preserve"> número del parámetro, empezando por cero.</w:t>
      </w:r>
      <w:r>
        <w:rPr>
          <w:sz w:val="20"/>
          <w:szCs w:val="20"/>
        </w:rPr>
        <w:t xml:space="preserve"> No es necesario que estén en orden.</w:t>
      </w:r>
    </w:p>
    <w:p w:rsidR="002F57E9" w:rsidRPr="00176252" w:rsidRDefault="002F57E9" w:rsidP="002F57E9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M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ancho usado para mostrar el parámetro, el cual se rellenará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</w:t>
      </w:r>
      <w:r w:rsidR="00794FF3">
        <w:rPr>
          <w:sz w:val="20"/>
          <w:szCs w:val="20"/>
        </w:rPr>
        <w:t>n espacios. Si M es negativo&gt; justificado a la izquierda, positivo&gt; justificado</w:t>
      </w:r>
      <w:r w:rsidRPr="00176252">
        <w:rPr>
          <w:sz w:val="20"/>
          <w:szCs w:val="20"/>
        </w:rPr>
        <w:t xml:space="preserve"> a la derecha.</w:t>
      </w:r>
      <w:r w:rsidR="001D6D54">
        <w:rPr>
          <w:sz w:val="20"/>
          <w:szCs w:val="20"/>
        </w:rPr>
        <w:t xml:space="preserve"> Tabulado.</w:t>
      </w:r>
    </w:p>
    <w:p w:rsidR="002F57E9" w:rsidRDefault="002F57E9" w:rsidP="005A412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Formato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cadena que indicará un formato extra a usar con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ese parámetro.</w:t>
      </w:r>
    </w:p>
    <w:p w:rsidR="002F57E9" w:rsidRDefault="00DF7380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C (</w:t>
      </w:r>
      <w:proofErr w:type="spellStart"/>
      <w:r>
        <w:rPr>
          <w:sz w:val="20"/>
          <w:szCs w:val="20"/>
        </w:rPr>
        <w:t>currency</w:t>
      </w:r>
      <w:proofErr w:type="spellEnd"/>
      <w:r>
        <w:rPr>
          <w:sz w:val="20"/>
          <w:szCs w:val="20"/>
        </w:rPr>
        <w:t xml:space="preserve">), D (decimal), E (científico), </w:t>
      </w:r>
      <w:proofErr w:type="spellStart"/>
      <w:r>
        <w:rPr>
          <w:sz w:val="20"/>
          <w:szCs w:val="20"/>
        </w:rPr>
        <w:t>Fn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float+decimales</w:t>
      </w:r>
      <w:proofErr w:type="spellEnd"/>
      <w:r>
        <w:rPr>
          <w:sz w:val="20"/>
          <w:szCs w:val="20"/>
        </w:rPr>
        <w:t xml:space="preserve">), G (general), </w:t>
      </w:r>
      <w:proofErr w:type="spellStart"/>
      <w:r>
        <w:rPr>
          <w:sz w:val="20"/>
          <w:szCs w:val="20"/>
        </w:rPr>
        <w:t>Nn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numero+decimales</w:t>
      </w:r>
      <w:proofErr w:type="spellEnd"/>
      <w:r>
        <w:rPr>
          <w:sz w:val="20"/>
          <w:szCs w:val="20"/>
        </w:rPr>
        <w:t>), X (</w:t>
      </w:r>
      <w:proofErr w:type="spellStart"/>
      <w:r>
        <w:rPr>
          <w:sz w:val="20"/>
          <w:szCs w:val="20"/>
        </w:rPr>
        <w:t>hexa</w:t>
      </w:r>
      <w:proofErr w:type="spellEnd"/>
      <w:r>
        <w:rPr>
          <w:sz w:val="20"/>
          <w:szCs w:val="20"/>
        </w:rPr>
        <w:t>), P (%)</w:t>
      </w:r>
    </w:p>
    <w:p w:rsidR="00DF7380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0 </w:t>
      </w:r>
      <w:r w:rsidR="007F7E4D">
        <w:rPr>
          <w:sz w:val="20"/>
          <w:szCs w:val="20"/>
        </w:rPr>
        <w:t>Se reemplazan los 0 por los dígitos indicado, si no hay se imprime 0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#</w:t>
      </w:r>
      <w:r w:rsidR="007F7E4D" w:rsidRP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>Se reemplazan los #</w:t>
      </w:r>
      <w:r w:rsidR="007F7E4D">
        <w:rPr>
          <w:sz w:val="20"/>
          <w:szCs w:val="20"/>
        </w:rPr>
        <w:t xml:space="preserve"> por los dígitos </w:t>
      </w:r>
      <w:r w:rsidR="007F7E4D">
        <w:rPr>
          <w:sz w:val="20"/>
          <w:szCs w:val="20"/>
        </w:rPr>
        <w:t>indicado, si no se imprime nada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.</w:t>
      </w:r>
      <w:r w:rsidR="007F7E4D">
        <w:rPr>
          <w:sz w:val="20"/>
          <w:szCs w:val="20"/>
        </w:rPr>
        <w:t xml:space="preserve"> Separador decimal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,</w:t>
      </w:r>
      <w:r w:rsidR="007F7E4D">
        <w:rPr>
          <w:sz w:val="20"/>
          <w:szCs w:val="20"/>
        </w:rPr>
        <w:t xml:space="preserve"> Separador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%</w:t>
      </w:r>
      <w:r w:rsidR="007F7E4D">
        <w:rPr>
          <w:sz w:val="20"/>
          <w:szCs w:val="20"/>
        </w:rPr>
        <w:t xml:space="preserve"> multiplica por 100 + %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%.</w:t>
      </w:r>
      <w:r w:rsidR="007F7E4D">
        <w:rPr>
          <w:sz w:val="20"/>
          <w:szCs w:val="20"/>
        </w:rPr>
        <w:tab/>
        <w:t>Multiplica por mil con separador de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/</w:t>
      </w:r>
      <w:r w:rsid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próx</w:t>
      </w:r>
      <w:proofErr w:type="spellEnd"/>
      <w:r w:rsidR="007F7E4D">
        <w:rPr>
          <w:sz w:val="20"/>
          <w:szCs w:val="20"/>
        </w:rPr>
        <w:t xml:space="preserve"> carácter es un literal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’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string</w:t>
      </w:r>
      <w:proofErr w:type="spellEnd"/>
      <w:r w:rsidR="007F7E4D">
        <w:rPr>
          <w:sz w:val="20"/>
          <w:szCs w:val="20"/>
        </w:rPr>
        <w:t xml:space="preserve"> se imprime sin modificación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;</w:t>
      </w:r>
      <w:r w:rsidR="007F7E4D">
        <w:rPr>
          <w:sz w:val="20"/>
          <w:szCs w:val="20"/>
        </w:rPr>
        <w:tab/>
        <w:t>Separa secciones con distinto formato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yyyy</w:t>
      </w:r>
      <w:proofErr w:type="spellEnd"/>
      <w:r w:rsidR="007F7E4D">
        <w:rPr>
          <w:sz w:val="20"/>
          <w:szCs w:val="20"/>
        </w:rPr>
        <w:tab/>
        <w:t>fecha</w:t>
      </w:r>
    </w:p>
    <w:p w:rsidR="001D6D54" w:rsidRDefault="001D6D54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Secuencias de escape:</w:t>
      </w: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@”” &gt; todo el “” se interpreta como </w:t>
      </w:r>
      <w:proofErr w:type="spellStart"/>
      <w:r>
        <w:rPr>
          <w:sz w:val="20"/>
          <w:szCs w:val="20"/>
        </w:rPr>
        <w:t>string</w:t>
      </w:r>
      <w:proofErr w:type="spellEnd"/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“” “” &gt; p/imprimir comillas se doblan</w:t>
      </w:r>
    </w:p>
    <w:p w:rsidR="005A412F" w:rsidRDefault="005A412F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</w:p>
    <w:p w:rsidR="002F57E9" w:rsidRDefault="002F57E9" w:rsidP="00176252">
      <w:pPr>
        <w:rPr>
          <w:sz w:val="20"/>
          <w:szCs w:val="20"/>
        </w:rPr>
      </w:pPr>
      <w:r>
        <w:rPr>
          <w:sz w:val="20"/>
          <w:szCs w:val="20"/>
        </w:rPr>
        <w:t>1.3. Operadores aritméticos, lógicos + Sentencias condicionales e iterativas</w:t>
      </w:r>
    </w:p>
    <w:p w:rsidR="00176252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Igual que en C salvo por </w:t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>.</w:t>
      </w:r>
    </w:p>
    <w:p w:rsidR="00176252" w:rsidRDefault="00176252" w:rsidP="002F57E9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La sentencia </w:t>
      </w:r>
      <w:proofErr w:type="spellStart"/>
      <w:r w:rsidRPr="00176252">
        <w:rPr>
          <w:sz w:val="20"/>
          <w:szCs w:val="20"/>
        </w:rPr>
        <w:t>foreach</w:t>
      </w:r>
      <w:proofErr w:type="spellEnd"/>
      <w:r w:rsidRPr="00176252">
        <w:rPr>
          <w:sz w:val="20"/>
          <w:szCs w:val="20"/>
        </w:rPr>
        <w:t xml:space="preserve"> permite recorrer arreglos y colecciones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gramStart"/>
      <w:r w:rsidRPr="002F57E9">
        <w:rPr>
          <w:sz w:val="20"/>
          <w:szCs w:val="20"/>
        </w:rPr>
        <w:t>clase</w:t>
      </w:r>
      <w:r w:rsidR="00970EA4" w:rsidRPr="002F57E9">
        <w:rPr>
          <w:sz w:val="20"/>
          <w:szCs w:val="20"/>
        </w:rPr>
        <w:t>[</w:t>
      </w:r>
      <w:proofErr w:type="gramEnd"/>
      <w:r w:rsidR="00970EA4" w:rsidRPr="002F57E9">
        <w:rPr>
          <w:sz w:val="20"/>
          <w:szCs w:val="20"/>
        </w:rPr>
        <w:t xml:space="preserve">] </w:t>
      </w:r>
      <w:r w:rsidRPr="002F57E9">
        <w:rPr>
          <w:sz w:val="20"/>
          <w:szCs w:val="20"/>
        </w:rPr>
        <w:t>objeto = new clase[N</w:t>
      </w:r>
      <w:r w:rsidR="00970EA4" w:rsidRPr="002F57E9">
        <w:rPr>
          <w:sz w:val="20"/>
          <w:szCs w:val="20"/>
        </w:rPr>
        <w:t>];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spellStart"/>
      <w:r w:rsidRPr="002F57E9">
        <w:rPr>
          <w:sz w:val="20"/>
          <w:szCs w:val="20"/>
        </w:rPr>
        <w:t>foreach</w:t>
      </w:r>
      <w:proofErr w:type="spellEnd"/>
      <w:r w:rsidRPr="002F57E9">
        <w:rPr>
          <w:sz w:val="20"/>
          <w:szCs w:val="20"/>
        </w:rPr>
        <w:t xml:space="preserve"> (clase elemento</w:t>
      </w:r>
      <w:r w:rsidR="00970EA4" w:rsidRPr="002F57E9">
        <w:rPr>
          <w:sz w:val="20"/>
          <w:szCs w:val="20"/>
        </w:rPr>
        <w:t xml:space="preserve"> in </w:t>
      </w:r>
      <w:r w:rsidRPr="002F57E9">
        <w:rPr>
          <w:sz w:val="20"/>
          <w:szCs w:val="20"/>
        </w:rPr>
        <w:t>objeto</w:t>
      </w:r>
      <w:r w:rsidR="00970EA4" w:rsidRPr="002F57E9">
        <w:rPr>
          <w:sz w:val="20"/>
          <w:szCs w:val="20"/>
        </w:rPr>
        <w:t>)</w:t>
      </w:r>
    </w:p>
    <w:p w:rsidR="00970EA4" w:rsidRDefault="00970EA4" w:rsidP="002F57E9">
      <w:pPr>
        <w:spacing w:after="0"/>
        <w:ind w:left="708"/>
        <w:rPr>
          <w:sz w:val="20"/>
          <w:szCs w:val="20"/>
        </w:rPr>
      </w:pPr>
      <w:proofErr w:type="gramStart"/>
      <w:r w:rsidRPr="00970EA4">
        <w:rPr>
          <w:sz w:val="20"/>
          <w:szCs w:val="20"/>
        </w:rPr>
        <w:t xml:space="preserve">{  </w:t>
      </w:r>
      <w:proofErr w:type="gramEnd"/>
      <w:r w:rsidRPr="00970EA4">
        <w:rPr>
          <w:sz w:val="20"/>
          <w:szCs w:val="20"/>
        </w:rPr>
        <w:t xml:space="preserve">  //</w:t>
      </w:r>
      <w:proofErr w:type="spellStart"/>
      <w:r w:rsidRPr="00970EA4">
        <w:rPr>
          <w:sz w:val="20"/>
          <w:szCs w:val="20"/>
        </w:rPr>
        <w:t>auxNo</w:t>
      </w:r>
      <w:r>
        <w:rPr>
          <w:sz w:val="20"/>
          <w:szCs w:val="20"/>
        </w:rPr>
        <w:t>mbre</w:t>
      </w:r>
      <w:proofErr w:type="spellEnd"/>
      <w:r>
        <w:rPr>
          <w:sz w:val="20"/>
          <w:szCs w:val="20"/>
        </w:rPr>
        <w:t xml:space="preserve"> es un elemento de nombres. </w:t>
      </w:r>
      <w:r w:rsidRPr="00970EA4">
        <w:rPr>
          <w:sz w:val="20"/>
          <w:szCs w:val="20"/>
        </w:rPr>
        <w:t>}</w:t>
      </w:r>
    </w:p>
    <w:p w:rsidR="00995FB1" w:rsidRDefault="00995FB1" w:rsidP="00995FB1">
      <w:pPr>
        <w:spacing w:after="0"/>
        <w:rPr>
          <w:sz w:val="20"/>
          <w:szCs w:val="20"/>
        </w:rPr>
      </w:pPr>
    </w:p>
    <w:p w:rsid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Switch: </w:t>
      </w:r>
    </w:p>
    <w:p w:rsidR="00995FB1" w:rsidRP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case '1': </w:t>
      </w:r>
      <w:proofErr w:type="spellStart"/>
      <w:r w:rsidRPr="00995FB1">
        <w:rPr>
          <w:sz w:val="20"/>
          <w:szCs w:val="20"/>
          <w:lang w:val="en-US"/>
        </w:rPr>
        <w:t>goto</w:t>
      </w:r>
      <w:proofErr w:type="spellEnd"/>
      <w:r w:rsidRPr="00995FB1">
        <w:rPr>
          <w:sz w:val="20"/>
          <w:szCs w:val="20"/>
          <w:lang w:val="en-US"/>
        </w:rPr>
        <w:t xml:space="preserve"> case '0';</w:t>
      </w:r>
    </w:p>
    <w:p w:rsidR="00995FB1" w:rsidRP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C se puede dejar que un caso sea manejado por el siguiente, lo que se consigue si no se usa "break", mientras que C# siempre obliga a usar "break" o "</w:t>
      </w:r>
      <w:proofErr w:type="spellStart"/>
      <w:r w:rsidRPr="00995FB1">
        <w:rPr>
          <w:sz w:val="20"/>
          <w:szCs w:val="20"/>
        </w:rPr>
        <w:t>goto</w:t>
      </w:r>
      <w:proofErr w:type="spellEnd"/>
      <w:r w:rsidRPr="00995FB1">
        <w:rPr>
          <w:sz w:val="20"/>
          <w:szCs w:val="20"/>
        </w:rPr>
        <w:t xml:space="preserve">" al final de cada </w:t>
      </w:r>
      <w:proofErr w:type="spellStart"/>
      <w:r w:rsidRPr="00995FB1">
        <w:rPr>
          <w:sz w:val="20"/>
          <w:szCs w:val="20"/>
        </w:rPr>
        <w:t>cada</w:t>
      </w:r>
      <w:proofErr w:type="spellEnd"/>
      <w:r w:rsidRPr="00995FB1">
        <w:rPr>
          <w:sz w:val="20"/>
          <w:szCs w:val="20"/>
        </w:rPr>
        <w:t xml:space="preserve"> caso, con la única excepción de que un caso no haga absolutamente nada que no sea dejar pasar el control al siguiente caso, y en ese caso se puede dejar totalmente vacío.</w:t>
      </w:r>
    </w:p>
    <w:p w:rsid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el lenguaje C, que es más antiguo, sólo se podía usar "</w:t>
      </w:r>
      <w:proofErr w:type="spellStart"/>
      <w:r w:rsidRPr="00995FB1">
        <w:rPr>
          <w:sz w:val="20"/>
          <w:szCs w:val="20"/>
        </w:rPr>
        <w:t>switch</w:t>
      </w:r>
      <w:proofErr w:type="spellEnd"/>
      <w:r w:rsidRPr="00995FB1">
        <w:rPr>
          <w:sz w:val="20"/>
          <w:szCs w:val="20"/>
        </w:rPr>
        <w:t>" para comprobar valores de variables "simples" (numéricas y caracteres); en C#, que es un lenguaje más evolucionado, se puede usar también para comprobar valores de cadenas de texto ("</w:t>
      </w:r>
      <w:proofErr w:type="spellStart"/>
      <w:r w:rsidRPr="00995FB1">
        <w:rPr>
          <w:sz w:val="20"/>
          <w:szCs w:val="20"/>
        </w:rPr>
        <w:t>strings</w:t>
      </w:r>
      <w:proofErr w:type="spellEnd"/>
      <w:r w:rsidRPr="00995FB1">
        <w:rPr>
          <w:sz w:val="20"/>
          <w:szCs w:val="20"/>
        </w:rPr>
        <w:t>").</w:t>
      </w:r>
    </w:p>
    <w:p w:rsidR="00176252" w:rsidRDefault="00176252" w:rsidP="00176252">
      <w:pPr>
        <w:spacing w:after="0"/>
        <w:rPr>
          <w:sz w:val="20"/>
          <w:szCs w:val="20"/>
        </w:rPr>
      </w:pPr>
    </w:p>
    <w:p w:rsidR="005A412F" w:rsidRDefault="005A412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No necesito poner las firmas de las funciones antes de usarlas</w:t>
      </w:r>
    </w:p>
    <w:p w:rsidR="00E9673E" w:rsidRDefault="00E9673E" w:rsidP="00176252">
      <w:pPr>
        <w:spacing w:after="0"/>
        <w:rPr>
          <w:sz w:val="20"/>
          <w:szCs w:val="20"/>
        </w:rPr>
      </w:pPr>
    </w:p>
    <w:p w:rsidR="00E9673E" w:rsidRDefault="00E9673E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D3504C">
        <w:rPr>
          <w:sz w:val="20"/>
          <w:szCs w:val="20"/>
        </w:rPr>
        <w:t>POO</w:t>
      </w:r>
    </w:p>
    <w:p w:rsidR="00BD03AF" w:rsidRDefault="000D77C2" w:rsidP="00BD03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 </w:t>
      </w:r>
      <w:r w:rsidR="00BD03AF">
        <w:rPr>
          <w:sz w:val="20"/>
          <w:szCs w:val="20"/>
        </w:rPr>
        <w:t xml:space="preserve">Solución &gt; Proyectos &gt; </w:t>
      </w:r>
      <w:proofErr w:type="spellStart"/>
      <w:r w:rsidR="00BD03AF">
        <w:rPr>
          <w:sz w:val="20"/>
          <w:szCs w:val="20"/>
        </w:rPr>
        <w:t>NameSpaces</w:t>
      </w:r>
      <w:proofErr w:type="spellEnd"/>
      <w:r w:rsidR="00BD03AF">
        <w:rPr>
          <w:sz w:val="20"/>
          <w:szCs w:val="20"/>
        </w:rPr>
        <w:t xml:space="preserve"> &gt; Clases &gt; objetos</w:t>
      </w:r>
    </w:p>
    <w:p w:rsidR="00BD03AF" w:rsidRDefault="00BD03AF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2.1.1. </w:t>
      </w:r>
      <w:r w:rsidR="00D3504C" w:rsidRPr="000E1B8F">
        <w:rPr>
          <w:b/>
          <w:sz w:val="20"/>
          <w:szCs w:val="20"/>
        </w:rPr>
        <w:t>Clase</w:t>
      </w:r>
      <w:r w:rsidR="00D3504C">
        <w:rPr>
          <w:sz w:val="20"/>
          <w:szCs w:val="20"/>
        </w:rPr>
        <w:t>:</w:t>
      </w:r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r w:rsidRPr="00D3504C">
        <w:rPr>
          <w:i/>
          <w:sz w:val="20"/>
          <w:szCs w:val="20"/>
        </w:rPr>
        <w:t>modificador</w:t>
      </w:r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 w:rsidR="00E17741">
        <w:rPr>
          <w:i/>
          <w:sz w:val="20"/>
          <w:szCs w:val="20"/>
        </w:rPr>
        <w:t>I</w:t>
      </w:r>
      <w:r w:rsidRPr="00D3504C">
        <w:rPr>
          <w:i/>
          <w:sz w:val="20"/>
          <w:szCs w:val="20"/>
        </w:rPr>
        <w:t>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{ propiedades</w:t>
      </w:r>
      <w:proofErr w:type="gramEnd"/>
      <w:r>
        <w:rPr>
          <w:sz w:val="20"/>
          <w:szCs w:val="20"/>
        </w:rPr>
        <w:t xml:space="preserve"> y métodos }</w:t>
      </w:r>
    </w:p>
    <w:p w:rsidR="004E3550" w:rsidRDefault="004E3550" w:rsidP="004E3550">
      <w:pPr>
        <w:spacing w:after="0"/>
        <w:rPr>
          <w:sz w:val="20"/>
          <w:szCs w:val="20"/>
        </w:rPr>
      </w:pPr>
    </w:p>
    <w:p w:rsidR="00D3504C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sustantivos,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Modificadores: accesibilidad que tendrán sobre ella otras clases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>: la clase no podrá instanciarse</w:t>
      </w:r>
      <w:r w:rsidR="00BD03AF">
        <w:rPr>
          <w:sz w:val="20"/>
          <w:szCs w:val="20"/>
        </w:rPr>
        <w:t>. Superclases</w:t>
      </w:r>
      <w:r w:rsidR="000D77C2">
        <w:rPr>
          <w:sz w:val="20"/>
          <w:szCs w:val="20"/>
        </w:rPr>
        <w:t>, estructura base para otras clases, base de jerarquía de clases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>: no heredable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</w:t>
      </w:r>
      <w:r w:rsidR="00720021"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 (*): accesible en todo el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(*): 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 xml:space="preserve"> desde cualquier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private</w:t>
      </w:r>
      <w:proofErr w:type="spellEnd"/>
      <w:r>
        <w:rPr>
          <w:sz w:val="20"/>
          <w:szCs w:val="20"/>
        </w:rPr>
        <w:t xml:space="preserve"> (*):</w:t>
      </w:r>
      <w:r w:rsidR="00E17741">
        <w:rPr>
          <w:sz w:val="20"/>
          <w:szCs w:val="20"/>
        </w:rPr>
        <w:t xml:space="preserve"> </w:t>
      </w:r>
      <w:proofErr w:type="spellStart"/>
      <w:r w:rsidR="00E17741">
        <w:rPr>
          <w:sz w:val="20"/>
          <w:szCs w:val="20"/>
        </w:rPr>
        <w:t>accesor</w:t>
      </w:r>
      <w:proofErr w:type="spellEnd"/>
      <w:r w:rsidR="00E17741">
        <w:rPr>
          <w:sz w:val="20"/>
          <w:szCs w:val="20"/>
        </w:rPr>
        <w:t xml:space="preserve"> por defecto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E17741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2.1.2. </w:t>
      </w:r>
      <w:r w:rsidR="00E17741" w:rsidRPr="000E1B8F">
        <w:rPr>
          <w:b/>
          <w:sz w:val="20"/>
          <w:szCs w:val="20"/>
        </w:rPr>
        <w:t>Atributos</w:t>
      </w:r>
      <w:r w:rsidR="00E17741">
        <w:rPr>
          <w:sz w:val="20"/>
          <w:szCs w:val="20"/>
        </w:rPr>
        <w:t>:</w:t>
      </w:r>
    </w:p>
    <w:p w:rsidR="00E17741" w:rsidRDefault="00E17741" w:rsidP="00176252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tipo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>;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4E3550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proofErr w:type="spellStart"/>
      <w:r>
        <w:rPr>
          <w:sz w:val="20"/>
          <w:szCs w:val="20"/>
        </w:rPr>
        <w:t>lowerCamelCase</w:t>
      </w:r>
      <w:proofErr w:type="spellEnd"/>
      <w:r>
        <w:rPr>
          <w:sz w:val="20"/>
          <w:szCs w:val="20"/>
        </w:rPr>
        <w:t>. Si es privado _</w:t>
      </w:r>
    </w:p>
    <w:p w:rsidR="00E17741" w:rsidRDefault="00E17741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Modificador: </w:t>
      </w:r>
      <w:proofErr w:type="spellStart"/>
      <w:r>
        <w:rPr>
          <w:sz w:val="20"/>
          <w:szCs w:val="20"/>
        </w:rPr>
        <w:t>accedibilidad</w:t>
      </w:r>
      <w:proofErr w:type="spellEnd"/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proofErr w:type="gram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(</w:t>
      </w:r>
      <w:proofErr w:type="gramEnd"/>
      <w:r w:rsidRPr="00E17741">
        <w:rPr>
          <w:sz w:val="20"/>
          <w:szCs w:val="20"/>
        </w:rPr>
        <w:t>*)</w:t>
      </w:r>
      <w:r w:rsidRPr="00E17741">
        <w:rPr>
          <w:sz w:val="20"/>
          <w:szCs w:val="20"/>
        </w:rPr>
        <w:tab/>
        <w:t>miembros de la misma clase.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Accesor</w:t>
      </w:r>
      <w:proofErr w:type="spellEnd"/>
      <w:r>
        <w:rPr>
          <w:sz w:val="20"/>
          <w:szCs w:val="20"/>
        </w:rPr>
        <w:t xml:space="preserve"> por defecto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ab/>
        <w:t>miembros de la misma clase y clases derivadas o hijas.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protected</w:t>
      </w:r>
      <w:proofErr w:type="spellEnd"/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 o clases derivadas.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ab/>
        <w:t>Cualquier miembro. Accesibilidad abierta.</w:t>
      </w:r>
    </w:p>
    <w:p w:rsidR="00E17741" w:rsidRDefault="00E17741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  <w:t>In</w:t>
      </w:r>
      <w:r w:rsidR="004E3550">
        <w:rPr>
          <w:sz w:val="20"/>
          <w:szCs w:val="20"/>
        </w:rPr>
        <w:t>dica que es un método de clase.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 </w:t>
      </w:r>
      <w:r w:rsidR="00E17741" w:rsidRPr="000E1B8F">
        <w:rPr>
          <w:b/>
          <w:sz w:val="20"/>
          <w:szCs w:val="20"/>
        </w:rPr>
        <w:t>Métodos</w:t>
      </w:r>
      <w:r w:rsidR="00E17741">
        <w:rPr>
          <w:sz w:val="20"/>
          <w:szCs w:val="20"/>
        </w:rPr>
        <w:t>:</w:t>
      </w:r>
    </w:p>
    <w:p w:rsidR="00E17741" w:rsidRDefault="00E17741" w:rsidP="00E17741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lastRenderedPageBreak/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retorno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 xml:space="preserve"> </w:t>
      </w:r>
      <w:proofErr w:type="gramStart"/>
      <w:r w:rsidRPr="00E17741">
        <w:rPr>
          <w:sz w:val="20"/>
          <w:szCs w:val="20"/>
        </w:rPr>
        <w:t>( [</w:t>
      </w:r>
      <w:proofErr w:type="spellStart"/>
      <w:proofErr w:type="gramEnd"/>
      <w:r>
        <w:rPr>
          <w:sz w:val="20"/>
          <w:szCs w:val="20"/>
        </w:rPr>
        <w:t>param</w:t>
      </w:r>
      <w:proofErr w:type="spellEnd"/>
      <w:r w:rsidRPr="00E17741">
        <w:rPr>
          <w:sz w:val="20"/>
          <w:szCs w:val="20"/>
        </w:rPr>
        <w:t>] )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{ Sentencias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}</w:t>
      </w:r>
    </w:p>
    <w:p w:rsidR="00E17741" w:rsidRDefault="00E17741" w:rsidP="00E17741">
      <w:pPr>
        <w:spacing w:after="0"/>
        <w:rPr>
          <w:sz w:val="20"/>
          <w:szCs w:val="20"/>
        </w:rPr>
      </w:pPr>
    </w:p>
    <w:p w:rsidR="004E3550" w:rsidRDefault="004E355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verbos,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E17741" w:rsidRDefault="00E177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Modificador: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abstract</w:t>
      </w:r>
      <w:proofErr w:type="spellEnd"/>
      <w:r w:rsidRPr="00E17741">
        <w:rPr>
          <w:sz w:val="20"/>
          <w:szCs w:val="20"/>
        </w:rPr>
        <w:tab/>
        <w:t>Sólo la firma del método, sin implementar.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extern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Firma del método (para métodos externos).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 xml:space="preserve"> </w:t>
      </w:r>
      <w:proofErr w:type="gramStart"/>
      <w:r w:rsidRPr="00E17741">
        <w:rPr>
          <w:sz w:val="20"/>
          <w:szCs w:val="20"/>
        </w:rPr>
        <w:t xml:space="preserve">   (</w:t>
      </w:r>
      <w:proofErr w:type="gramEnd"/>
      <w:r w:rsidRPr="00E17741">
        <w:rPr>
          <w:sz w:val="20"/>
          <w:szCs w:val="20"/>
        </w:rPr>
        <w:t>*)</w:t>
      </w:r>
      <w:r w:rsidRPr="00E17741">
        <w:rPr>
          <w:sz w:val="20"/>
          <w:szCs w:val="20"/>
        </w:rPr>
        <w:tab/>
        <w:t>Accesible desde 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 xml:space="preserve">    </w:t>
      </w:r>
      <w:proofErr w:type="gramStart"/>
      <w:r w:rsidRPr="00E17741">
        <w:rPr>
          <w:sz w:val="20"/>
          <w:szCs w:val="20"/>
        </w:rPr>
        <w:t xml:space="preserve">   (</w:t>
      </w:r>
      <w:proofErr w:type="gramEnd"/>
      <w:r w:rsidRPr="00E17741">
        <w:rPr>
          <w:sz w:val="20"/>
          <w:szCs w:val="20"/>
        </w:rPr>
        <w:t>*)</w:t>
      </w:r>
      <w:r w:rsidRPr="00E17741">
        <w:rPr>
          <w:sz w:val="20"/>
          <w:szCs w:val="20"/>
        </w:rPr>
        <w:tab/>
        <w:t>Accesible desde cualquier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 </w:t>
      </w:r>
      <w:proofErr w:type="gramStart"/>
      <w:r w:rsidRPr="00E17741">
        <w:rPr>
          <w:sz w:val="20"/>
          <w:szCs w:val="20"/>
        </w:rPr>
        <w:t xml:space="preserve">   (</w:t>
      </w:r>
      <w:proofErr w:type="gramEnd"/>
      <w:r w:rsidRPr="00E17741">
        <w:rPr>
          <w:sz w:val="20"/>
          <w:szCs w:val="20"/>
        </w:rPr>
        <w:t>*)</w:t>
      </w:r>
      <w:r w:rsidRPr="00E17741">
        <w:rPr>
          <w:sz w:val="20"/>
          <w:szCs w:val="20"/>
        </w:rPr>
        <w:tab/>
        <w:t>Sólo accesible desde la clase.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 xml:space="preserve"> (*)</w:t>
      </w:r>
      <w:r w:rsidRPr="00E17741">
        <w:rPr>
          <w:sz w:val="20"/>
          <w:szCs w:val="20"/>
        </w:rPr>
        <w:tab/>
        <w:t>Sólo accesible desde la clase o derivadas.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Indica que es un método de clase.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virtual</w:t>
      </w:r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Permite definir métodos, con su implementación, que podrán ser sobrescritos en clases derivadas.</w:t>
      </w:r>
    </w:p>
    <w:p w:rsidR="004E3550" w:rsidRDefault="004E3550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override</w:t>
      </w:r>
      <w:proofErr w:type="spellEnd"/>
      <w:r w:rsidRPr="00E17741">
        <w:rPr>
          <w:sz w:val="20"/>
          <w:szCs w:val="20"/>
        </w:rPr>
        <w:tab/>
        <w:t>Reemplaza la implementación del mismo método declarado c</w:t>
      </w:r>
      <w:r>
        <w:rPr>
          <w:sz w:val="20"/>
          <w:szCs w:val="20"/>
        </w:rPr>
        <w:t>omo virtual en una clase padre.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C80044" w:rsidRP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PARÁMETROS OPCIONALES</w:t>
      </w:r>
    </w:p>
    <w:p w:rsid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Por defecto, los parámetro</w:t>
      </w:r>
      <w:r>
        <w:rPr>
          <w:sz w:val="20"/>
          <w:szCs w:val="20"/>
        </w:rPr>
        <w:t>s de un método son requeridos.</w:t>
      </w:r>
      <w:r w:rsidRPr="00C80044">
        <w:rPr>
          <w:sz w:val="20"/>
          <w:szCs w:val="20"/>
        </w:rPr>
        <w:t xml:space="preserve"> Se puede asignar valores por defecto a los parámetros de un mé</w:t>
      </w:r>
      <w:r>
        <w:rPr>
          <w:sz w:val="20"/>
          <w:szCs w:val="20"/>
        </w:rPr>
        <w:t xml:space="preserve">todo, haciéndolos opcionales. </w:t>
      </w:r>
      <w:r w:rsidRPr="00C80044">
        <w:rPr>
          <w:sz w:val="20"/>
          <w:szCs w:val="20"/>
        </w:rPr>
        <w:t>Cuando se llama al método, si ningún argumento fue suministrado se utilizará el valor por defecto.</w:t>
      </w:r>
    </w:p>
    <w:p w:rsidR="00C80044" w:rsidRDefault="00C80044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método (tipo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>=valor)</w:t>
      </w:r>
    </w:p>
    <w:p w:rsidR="00C80044" w:rsidRPr="00C80044" w:rsidRDefault="00C80044" w:rsidP="00C80044">
      <w:pPr>
        <w:spacing w:after="0"/>
        <w:rPr>
          <w:sz w:val="20"/>
          <w:szCs w:val="20"/>
        </w:rPr>
      </w:pPr>
    </w:p>
    <w:p w:rsidR="00C80044" w:rsidRDefault="00C80044" w:rsidP="000E1B8F">
      <w:pPr>
        <w:spacing w:after="0"/>
        <w:rPr>
          <w:b/>
          <w:sz w:val="20"/>
          <w:szCs w:val="20"/>
        </w:rPr>
      </w:pPr>
    </w:p>
    <w:p w:rsidR="00DF7380" w:rsidRDefault="00FB6902" w:rsidP="000E1B8F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2.1.4. </w:t>
      </w:r>
      <w:r w:rsidR="00DF7380">
        <w:rPr>
          <w:b/>
          <w:sz w:val="20"/>
          <w:szCs w:val="20"/>
        </w:rPr>
        <w:t>Constructor:</w:t>
      </w:r>
    </w:p>
    <w:p w:rsidR="00DF7380" w:rsidRDefault="00DF7380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 </w:t>
      </w:r>
      <w:proofErr w:type="gramStart"/>
      <w:r>
        <w:rPr>
          <w:sz w:val="20"/>
          <w:szCs w:val="20"/>
        </w:rPr>
        <w:t xml:space="preserve">{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</w:t>
      </w:r>
      <w:r>
        <w:rPr>
          <w:sz w:val="20"/>
          <w:szCs w:val="20"/>
        </w:rPr>
        <w:t>propiedad</w:t>
      </w:r>
      <w:proofErr w:type="spell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valorInicial</w:t>
      </w:r>
      <w:proofErr w:type="spellEnd"/>
      <w:r>
        <w:rPr>
          <w:sz w:val="20"/>
          <w:szCs w:val="20"/>
        </w:rPr>
        <w:t>; }</w:t>
      </w:r>
    </w:p>
    <w:p w:rsidR="000D77C2" w:rsidRDefault="000D77C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inicializar las propiedades al instanciar.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Constructores por Defecto: Inicializa todos los campos con el valor predeterminado según su tipo.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de instancia: inicializan objetos (atributos NO estáticos).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estáticos: inicializan clases (atributos estáticos).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 xml:space="preserve">Utilizan la palabra reservada </w:t>
      </w:r>
      <w:proofErr w:type="spellStart"/>
      <w:r w:rsidRPr="00E2424F">
        <w:rPr>
          <w:sz w:val="20"/>
          <w:szCs w:val="20"/>
        </w:rPr>
        <w:t>static</w:t>
      </w:r>
      <w:proofErr w:type="spellEnd"/>
      <w:r w:rsidRPr="00E2424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No pueden recibir parámetros.</w:t>
      </w:r>
    </w:p>
    <w:p w:rsidR="00665CC4" w:rsidRDefault="00665CC4" w:rsidP="00E2424F">
      <w:pPr>
        <w:spacing w:after="0"/>
        <w:rPr>
          <w:sz w:val="20"/>
          <w:szCs w:val="20"/>
        </w:rPr>
      </w:pPr>
    </w:p>
    <w:p w:rsidR="005C5192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paramB</w:t>
      </w:r>
      <w:proofErr w:type="spellEnd"/>
      <w:proofErr w:type="gramStart"/>
      <w:r>
        <w:rPr>
          <w:sz w:val="20"/>
          <w:szCs w:val="20"/>
        </w:rPr>
        <w:t>) :</w:t>
      </w:r>
      <w:proofErr w:type="gramEnd"/>
      <w:r>
        <w:rPr>
          <w:sz w:val="20"/>
          <w:szCs w:val="20"/>
        </w:rPr>
        <w:t xml:space="preserve">  </w:t>
      </w:r>
      <w:proofErr w:type="spellStart"/>
      <w:r w:rsidR="00706EDE">
        <w:rPr>
          <w:sz w:val="20"/>
          <w:szCs w:val="20"/>
        </w:rPr>
        <w:t>this</w:t>
      </w:r>
      <w:proofErr w:type="spellEnd"/>
      <w:r w:rsidR="00706EDE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>)</w:t>
      </w:r>
      <w:r w:rsidR="00706EDE">
        <w:rPr>
          <w:sz w:val="20"/>
          <w:szCs w:val="20"/>
        </w:rPr>
        <w:t xml:space="preserve"> </w:t>
      </w:r>
    </w:p>
    <w:p w:rsidR="00665CC4" w:rsidRDefault="00706EDE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 w:rsidR="00665CC4">
        <w:rPr>
          <w:sz w:val="20"/>
          <w:szCs w:val="20"/>
        </w:rPr>
        <w:t xml:space="preserve">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.propiedad</w:t>
      </w:r>
      <w:proofErr w:type="spellEnd"/>
      <w:r w:rsidR="00665CC4">
        <w:rPr>
          <w:sz w:val="20"/>
          <w:szCs w:val="20"/>
        </w:rPr>
        <w:t xml:space="preserve">= </w:t>
      </w:r>
      <w:proofErr w:type="spellStart"/>
      <w:r w:rsidR="00665CC4">
        <w:rPr>
          <w:sz w:val="20"/>
          <w:szCs w:val="20"/>
        </w:rPr>
        <w:t>paramB</w:t>
      </w:r>
      <w:proofErr w:type="spellEnd"/>
      <w:r w:rsidR="00665CC4">
        <w:rPr>
          <w:sz w:val="20"/>
          <w:szCs w:val="20"/>
        </w:rPr>
        <w:t>; }</w:t>
      </w:r>
    </w:p>
    <w:p w:rsidR="00665CC4" w:rsidRDefault="00706EDE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Cuando tengo otro constructor que comparte un</w:t>
      </w:r>
      <w:r w:rsidR="00FB6902">
        <w:rPr>
          <w:sz w:val="20"/>
          <w:szCs w:val="20"/>
        </w:rPr>
        <w:t>o o más</w:t>
      </w:r>
      <w:r>
        <w:rPr>
          <w:sz w:val="20"/>
          <w:szCs w:val="20"/>
        </w:rPr>
        <w:t xml:space="preserve"> parámetro</w:t>
      </w:r>
      <w:r w:rsidR="00FB6902">
        <w:rPr>
          <w:sz w:val="20"/>
          <w:szCs w:val="20"/>
        </w:rPr>
        <w:t>s</w:t>
      </w:r>
      <w:r>
        <w:rPr>
          <w:sz w:val="20"/>
          <w:szCs w:val="20"/>
        </w:rPr>
        <w:t>, lo reutilizo.</w:t>
      </w:r>
    </w:p>
    <w:p w:rsidR="00706EDE" w:rsidRDefault="00706EDE" w:rsidP="00665CC4">
      <w:pPr>
        <w:spacing w:after="0"/>
        <w:rPr>
          <w:sz w:val="20"/>
          <w:szCs w:val="20"/>
        </w:rPr>
      </w:pPr>
    </w:p>
    <w:p w:rsidR="00665CC4" w:rsidRDefault="00FB6902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2.1.5</w:t>
      </w:r>
      <w:r w:rsidRPr="00FB6902">
        <w:rPr>
          <w:sz w:val="20"/>
          <w:szCs w:val="20"/>
        </w:rPr>
        <w:t>.</w:t>
      </w:r>
      <w:r w:rsidRPr="00FB6902">
        <w:rPr>
          <w:b/>
          <w:sz w:val="20"/>
          <w:szCs w:val="20"/>
        </w:rPr>
        <w:t xml:space="preserve"> </w:t>
      </w:r>
      <w:r w:rsidR="00665CC4" w:rsidRPr="00665CC4">
        <w:rPr>
          <w:b/>
          <w:sz w:val="20"/>
          <w:szCs w:val="20"/>
        </w:rPr>
        <w:t>Destructor</w:t>
      </w:r>
      <w:r w:rsidR="00665CC4">
        <w:rPr>
          <w:sz w:val="20"/>
          <w:szCs w:val="20"/>
        </w:rPr>
        <w:t>: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~</w:t>
      </w:r>
      <w:proofErr w:type="gramStart"/>
      <w:r>
        <w:rPr>
          <w:sz w:val="20"/>
          <w:szCs w:val="20"/>
        </w:rPr>
        <w:t>Clase(</w:t>
      </w:r>
      <w:proofErr w:type="gramEnd"/>
      <w:r>
        <w:rPr>
          <w:sz w:val="20"/>
          <w:szCs w:val="20"/>
        </w:rPr>
        <w:t>) { liberar memoria y cerrar ficheros }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 se suele usar, la memoria de los objetos la libera el </w:t>
      </w:r>
      <w:proofErr w:type="spellStart"/>
      <w:r>
        <w:rPr>
          <w:sz w:val="20"/>
          <w:szCs w:val="20"/>
        </w:rPr>
        <w:t>Garbage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Collector</w:t>
      </w:r>
      <w:proofErr w:type="spellEnd"/>
      <w:r>
        <w:rPr>
          <w:sz w:val="20"/>
          <w:szCs w:val="20"/>
        </w:rPr>
        <w:t xml:space="preserve"> cuando se pierde la referencia.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0E1B8F" w:rsidRDefault="00FB690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2.1.6. </w:t>
      </w:r>
      <w:proofErr w:type="spellStart"/>
      <w:r w:rsidR="000E1B8F" w:rsidRPr="000E1B8F">
        <w:rPr>
          <w:b/>
          <w:sz w:val="20"/>
          <w:szCs w:val="20"/>
        </w:rPr>
        <w:t>NameSpace</w:t>
      </w:r>
      <w:proofErr w:type="spellEnd"/>
      <w:r w:rsidR="000E1B8F">
        <w:rPr>
          <w:sz w:val="20"/>
          <w:szCs w:val="20"/>
        </w:rPr>
        <w:t xml:space="preserve">: </w:t>
      </w:r>
    </w:p>
    <w:p w:rsidR="00B67C4A" w:rsidRDefault="00B67C4A" w:rsidP="00B67C4A">
      <w:pPr>
        <w:spacing w:after="0"/>
        <w:rPr>
          <w:sz w:val="20"/>
          <w:szCs w:val="20"/>
        </w:rPr>
      </w:pPr>
      <w:proofErr w:type="spellStart"/>
      <w:r w:rsidRPr="00B67C4A">
        <w:rPr>
          <w:sz w:val="20"/>
          <w:szCs w:val="20"/>
        </w:rPr>
        <w:t>namespace</w:t>
      </w:r>
      <w:proofErr w:type="spellEnd"/>
      <w:r w:rsidRPr="00B67C4A">
        <w:rPr>
          <w:sz w:val="20"/>
          <w:szCs w:val="20"/>
        </w:rPr>
        <w:t xml:space="preserve"> </w:t>
      </w:r>
      <w:r w:rsidRPr="00B67C4A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 w:rsidRPr="00B67C4A">
        <w:rPr>
          <w:sz w:val="20"/>
          <w:szCs w:val="20"/>
        </w:rPr>
        <w:t>{ Miembros</w:t>
      </w:r>
      <w:proofErr w:type="gramEnd"/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}</w:t>
      </w:r>
    </w:p>
    <w:p w:rsidR="000E1B8F" w:rsidRPr="00E17741" w:rsidRDefault="000E1B8F" w:rsidP="000E1B8F">
      <w:pPr>
        <w:spacing w:after="0"/>
        <w:rPr>
          <w:sz w:val="20"/>
          <w:szCs w:val="20"/>
        </w:rPr>
      </w:pPr>
      <w:r w:rsidRPr="000E1B8F">
        <w:rPr>
          <w:sz w:val="20"/>
          <w:szCs w:val="20"/>
        </w:rPr>
        <w:t>Es una agrupación lógica de clases y otros elementos.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 xml:space="preserve">Toda clase está dentro de un </w:t>
      </w:r>
      <w:proofErr w:type="spellStart"/>
      <w:r w:rsidRPr="000E1B8F">
        <w:rPr>
          <w:sz w:val="20"/>
          <w:szCs w:val="20"/>
        </w:rPr>
        <w:t>NameSpace</w:t>
      </w:r>
      <w:proofErr w:type="spellEnd"/>
      <w:r w:rsidRPr="000E1B8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Proporcionan un marco de trabajo jerárquico sobre el cuál se construye y organiza todo el código.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Su función principal es la organización del código para reducir los conflictos entre nombres.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Esto hace posible utilizar en un mismo programa componentes de distinta procedencia.</w:t>
      </w:r>
    </w:p>
    <w:p w:rsidR="00E17741" w:rsidRDefault="000E1B8F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nameSpace</w:t>
      </w:r>
      <w:proofErr w:type="spellEnd"/>
    </w:p>
    <w:p w:rsidR="000E1B8F" w:rsidRDefault="000E1B8F" w:rsidP="00E17741">
      <w:pPr>
        <w:spacing w:after="0"/>
        <w:rPr>
          <w:sz w:val="20"/>
          <w:szCs w:val="20"/>
        </w:rPr>
      </w:pPr>
    </w:p>
    <w:p w:rsidR="000E1B8F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2.1.7. </w:t>
      </w:r>
      <w:r w:rsidR="000E1B8F" w:rsidRPr="00B67C4A">
        <w:rPr>
          <w:b/>
          <w:sz w:val="20"/>
          <w:szCs w:val="20"/>
        </w:rPr>
        <w:t>Directivas</w:t>
      </w:r>
      <w:r w:rsidR="000E1B8F">
        <w:rPr>
          <w:sz w:val="20"/>
          <w:szCs w:val="20"/>
        </w:rPr>
        <w:t>:</w:t>
      </w:r>
    </w:p>
    <w:p w:rsidR="000E1B8F" w:rsidRDefault="00B67C4A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8E54D3" w:rsidRPr="008E54D3">
        <w:rPr>
          <w:sz w:val="20"/>
          <w:szCs w:val="20"/>
        </w:rPr>
        <w:t xml:space="preserve">ermiten a un programa identificar los </w:t>
      </w:r>
      <w:proofErr w:type="spellStart"/>
      <w:r w:rsidR="008E54D3" w:rsidRPr="008E54D3">
        <w:rPr>
          <w:sz w:val="20"/>
          <w:szCs w:val="20"/>
        </w:rPr>
        <w:t>NameSpaces</w:t>
      </w:r>
      <w:proofErr w:type="spellEnd"/>
      <w:r w:rsidR="008E54D3" w:rsidRPr="008E54D3">
        <w:rPr>
          <w:sz w:val="20"/>
          <w:szCs w:val="20"/>
        </w:rPr>
        <w:t xml:space="preserve"> que se usarán en el mismo.</w:t>
      </w:r>
      <w:r>
        <w:rPr>
          <w:sz w:val="20"/>
          <w:szCs w:val="20"/>
        </w:rPr>
        <w:t xml:space="preserve"> Permiten el uso de los miembros de un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>.</w:t>
      </w:r>
    </w:p>
    <w:p w:rsidR="000965EE" w:rsidRPr="008E54D3" w:rsidRDefault="008E54D3" w:rsidP="008E54D3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proofErr w:type="spellStart"/>
      <w:r w:rsidRPr="008E54D3">
        <w:rPr>
          <w:sz w:val="20"/>
          <w:szCs w:val="20"/>
          <w:lang w:val="es-ES"/>
        </w:rPr>
        <w:t>Using</w:t>
      </w:r>
      <w:proofErr w:type="spellEnd"/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  <w:lang w:val="es-ES"/>
        </w:rPr>
        <w:t>Permite la especificación de una llamada a un método sin el uso obligatorio de un nombre completamente cualificado.</w:t>
      </w:r>
    </w:p>
    <w:p w:rsidR="000965EE" w:rsidRPr="008E54D3" w:rsidRDefault="008E54D3" w:rsidP="00B67C4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r w:rsidRPr="008E54D3">
        <w:rPr>
          <w:sz w:val="20"/>
          <w:szCs w:val="20"/>
          <w:lang w:val="es-ES"/>
        </w:rPr>
        <w:t>Alias</w:t>
      </w:r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</w:rPr>
        <w:t xml:space="preserve">Permite utilizar un nombre distinto para un </w:t>
      </w:r>
      <w:proofErr w:type="spellStart"/>
      <w:r w:rsidRPr="008E54D3">
        <w:rPr>
          <w:sz w:val="20"/>
          <w:szCs w:val="20"/>
        </w:rPr>
        <w:t>Namespace</w:t>
      </w:r>
      <w:proofErr w:type="spellEnd"/>
      <w:r w:rsidRPr="008E54D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8E54D3">
        <w:rPr>
          <w:sz w:val="20"/>
          <w:szCs w:val="20"/>
        </w:rPr>
        <w:t>Generalmente se utiliza para abreviar nombres largos.</w:t>
      </w:r>
    </w:p>
    <w:p w:rsidR="008E54D3" w:rsidRDefault="008E54D3" w:rsidP="00E17741">
      <w:pPr>
        <w:spacing w:after="0"/>
        <w:rPr>
          <w:sz w:val="20"/>
          <w:szCs w:val="20"/>
        </w:rPr>
      </w:pPr>
    </w:p>
    <w:p w:rsidR="00DF7380" w:rsidRDefault="00FB6902" w:rsidP="00E17741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2.1.8. </w:t>
      </w:r>
      <w:r w:rsidR="00DF7380" w:rsidRPr="00DF7380">
        <w:rPr>
          <w:b/>
          <w:sz w:val="20"/>
          <w:szCs w:val="20"/>
        </w:rPr>
        <w:t>Objetos</w:t>
      </w:r>
    </w:p>
    <w:p w:rsidR="00BD03AF" w:rsidRPr="00BD03AF" w:rsidRDefault="00BD03AF" w:rsidP="00E17741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= New </w:t>
      </w: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>);</w:t>
      </w:r>
    </w:p>
    <w:p w:rsidR="00DF7380" w:rsidRDefault="00DF738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Instancia de clase.</w:t>
      </w:r>
      <w:r w:rsidR="00E2424F">
        <w:rPr>
          <w:sz w:val="20"/>
          <w:szCs w:val="20"/>
        </w:rPr>
        <w:t xml:space="preserve"> Es un tipo por referencia.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>
        <w:rPr>
          <w:sz w:val="20"/>
          <w:szCs w:val="20"/>
        </w:rPr>
        <w:t>new: asigna</w:t>
      </w:r>
      <w:r w:rsidRPr="00E2424F">
        <w:rPr>
          <w:sz w:val="20"/>
          <w:szCs w:val="20"/>
        </w:rPr>
        <w:t xml:space="preserve"> memoria.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): </w:t>
      </w:r>
      <w:r w:rsidRPr="00E2424F">
        <w:rPr>
          <w:sz w:val="20"/>
          <w:szCs w:val="20"/>
        </w:rPr>
        <w:t>constructor para inici</w:t>
      </w:r>
      <w:r>
        <w:rPr>
          <w:sz w:val="20"/>
          <w:szCs w:val="20"/>
        </w:rPr>
        <w:t>alizar un objeto en esa memoria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0D77C2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2.1.9. </w:t>
      </w:r>
      <w:r w:rsidR="000D77C2" w:rsidRPr="000D77C2">
        <w:rPr>
          <w:b/>
          <w:sz w:val="20"/>
          <w:szCs w:val="20"/>
        </w:rPr>
        <w:t>Interface</w:t>
      </w:r>
      <w:r w:rsidR="000D77C2">
        <w:rPr>
          <w:sz w:val="20"/>
          <w:szCs w:val="20"/>
        </w:rPr>
        <w:t>:</w:t>
      </w:r>
    </w:p>
    <w:p w:rsidR="000D77C2" w:rsidRDefault="000D77C2" w:rsidP="00E17741">
      <w:pPr>
        <w:spacing w:after="0"/>
        <w:rPr>
          <w:sz w:val="20"/>
          <w:szCs w:val="20"/>
        </w:rPr>
      </w:pPr>
      <w:proofErr w:type="spellStart"/>
      <w:r w:rsidRPr="000D77C2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interface </w:t>
      </w:r>
      <w:r w:rsidRPr="000D77C2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{ </w:t>
      </w:r>
      <w:r w:rsidRPr="000D77C2">
        <w:rPr>
          <w:i/>
          <w:sz w:val="20"/>
          <w:szCs w:val="20"/>
        </w:rPr>
        <w:t>retorno</w:t>
      </w:r>
      <w:proofErr w:type="gramEnd"/>
      <w:r>
        <w:rPr>
          <w:sz w:val="20"/>
          <w:szCs w:val="20"/>
        </w:rPr>
        <w:t xml:space="preserve"> </w:t>
      </w:r>
      <w:r w:rsidRPr="000D77C2">
        <w:rPr>
          <w:i/>
          <w:sz w:val="20"/>
          <w:szCs w:val="20"/>
        </w:rPr>
        <w:t>método</w:t>
      </w:r>
      <w:r>
        <w:rPr>
          <w:sz w:val="20"/>
          <w:szCs w:val="20"/>
        </w:rPr>
        <w:t xml:space="preserve"> (</w:t>
      </w:r>
      <w:proofErr w:type="spellStart"/>
      <w:r w:rsidRPr="000D77C2">
        <w:rPr>
          <w:i/>
          <w:sz w:val="20"/>
          <w:szCs w:val="20"/>
        </w:rPr>
        <w:t>claseAbstracta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D77C2">
        <w:rPr>
          <w:i/>
          <w:sz w:val="20"/>
          <w:szCs w:val="20"/>
        </w:rPr>
        <w:t>param</w:t>
      </w:r>
      <w:proofErr w:type="spellEnd"/>
      <w:r w:rsidRPr="000D77C2">
        <w:rPr>
          <w:sz w:val="20"/>
          <w:szCs w:val="20"/>
        </w:rPr>
        <w:t xml:space="preserve">) </w:t>
      </w:r>
      <w:r>
        <w:rPr>
          <w:sz w:val="20"/>
          <w:szCs w:val="20"/>
        </w:rPr>
        <w:t>}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2.2. Pilares</w:t>
      </w:r>
    </w:p>
    <w:p w:rsidR="002731E0" w:rsidRDefault="002731E0" w:rsidP="00E17741">
      <w:pPr>
        <w:spacing w:after="0"/>
        <w:rPr>
          <w:sz w:val="20"/>
          <w:szCs w:val="20"/>
        </w:rPr>
      </w:pPr>
      <w:r w:rsidRPr="002731E0">
        <w:rPr>
          <w:b/>
          <w:sz w:val="20"/>
          <w:szCs w:val="20"/>
        </w:rPr>
        <w:t>Abstracción</w:t>
      </w:r>
      <w:r>
        <w:rPr>
          <w:sz w:val="20"/>
          <w:szCs w:val="20"/>
        </w:rPr>
        <w:t>:</w:t>
      </w:r>
    </w:p>
    <w:p w:rsidR="002731E0" w:rsidRDefault="002731E0" w:rsidP="00E17741">
      <w:pPr>
        <w:spacing w:after="0"/>
        <w:rPr>
          <w:sz w:val="20"/>
          <w:szCs w:val="20"/>
        </w:rPr>
      </w:pPr>
    </w:p>
    <w:p w:rsidR="00BD03AF" w:rsidRDefault="00BD03AF" w:rsidP="00E17741">
      <w:pPr>
        <w:spacing w:after="0"/>
        <w:rPr>
          <w:sz w:val="20"/>
          <w:szCs w:val="20"/>
        </w:rPr>
      </w:pPr>
      <w:r w:rsidRPr="00BD03AF">
        <w:rPr>
          <w:b/>
          <w:sz w:val="20"/>
          <w:szCs w:val="20"/>
        </w:rPr>
        <w:t>Herencia</w:t>
      </w:r>
      <w:r>
        <w:rPr>
          <w:sz w:val="20"/>
          <w:szCs w:val="20"/>
        </w:rPr>
        <w:t xml:space="preserve">: </w:t>
      </w:r>
    </w:p>
    <w:p w:rsidR="00BD03AF" w:rsidRDefault="00BD03AF" w:rsidP="00BD03AF">
      <w:pPr>
        <w:rPr>
          <w:sz w:val="20"/>
          <w:szCs w:val="20"/>
        </w:rPr>
      </w:pPr>
      <w:proofErr w:type="spellStart"/>
      <w:r w:rsidRPr="00BD03AF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Clase</w:t>
      </w:r>
      <w:proofErr w:type="gramStart"/>
      <w:r w:rsidRPr="00BD03AF">
        <w:rPr>
          <w:i/>
          <w:sz w:val="20"/>
          <w:szCs w:val="20"/>
        </w:rPr>
        <w:t>2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Clase1</w:t>
      </w:r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prop+métodos</w:t>
      </w:r>
      <w:proofErr w:type="spellEnd"/>
      <w:r>
        <w:rPr>
          <w:sz w:val="20"/>
          <w:szCs w:val="20"/>
        </w:rPr>
        <w:t xml:space="preserve"> nuevos}</w:t>
      </w:r>
    </w:p>
    <w:p w:rsidR="00BD03AF" w:rsidRDefault="00BD03AF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La clase hija</w:t>
      </w:r>
      <w:r w:rsidR="00277F11">
        <w:rPr>
          <w:sz w:val="20"/>
          <w:szCs w:val="20"/>
        </w:rPr>
        <w:t>/derivada</w:t>
      </w:r>
      <w:r>
        <w:rPr>
          <w:sz w:val="20"/>
          <w:szCs w:val="20"/>
        </w:rPr>
        <w:t xml:space="preserve"> hereda las propiedades y </w:t>
      </w:r>
      <w:r w:rsidR="00277F11">
        <w:rPr>
          <w:sz w:val="20"/>
          <w:szCs w:val="20"/>
        </w:rPr>
        <w:t>métodos de la clase padre/base.</w:t>
      </w:r>
      <w:r w:rsidR="00E2424F">
        <w:rPr>
          <w:sz w:val="20"/>
          <w:szCs w:val="20"/>
        </w:rPr>
        <w:t xml:space="preserve"> Jerarquía de clases.</w:t>
      </w:r>
    </w:p>
    <w:p w:rsidR="00BD03AF" w:rsidRDefault="00BD03AF" w:rsidP="00E17741">
      <w:pPr>
        <w:spacing w:after="0"/>
        <w:rPr>
          <w:sz w:val="20"/>
          <w:szCs w:val="20"/>
        </w:rPr>
      </w:pPr>
    </w:p>
    <w:p w:rsidR="00BD03AF" w:rsidRDefault="00BD03AF" w:rsidP="00E17741">
      <w:pPr>
        <w:spacing w:after="0"/>
        <w:rPr>
          <w:sz w:val="20"/>
          <w:szCs w:val="20"/>
        </w:rPr>
      </w:pPr>
      <w:r w:rsidRPr="00BD03AF">
        <w:rPr>
          <w:b/>
          <w:sz w:val="20"/>
          <w:szCs w:val="20"/>
        </w:rPr>
        <w:t>Encapsulamiento</w:t>
      </w:r>
      <w:r>
        <w:rPr>
          <w:sz w:val="20"/>
          <w:szCs w:val="20"/>
        </w:rPr>
        <w:t>:</w:t>
      </w:r>
    </w:p>
    <w:p w:rsidR="00BD03AF" w:rsidRDefault="00BD03AF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modificadores </w:t>
      </w:r>
      <w:proofErr w:type="spellStart"/>
      <w:r>
        <w:rPr>
          <w:sz w:val="20"/>
          <w:szCs w:val="20"/>
        </w:rPr>
        <w:t>private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gettes+setters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ctrl+r+e</w:t>
      </w:r>
      <w:proofErr w:type="spellEnd"/>
      <w:r>
        <w:rPr>
          <w:sz w:val="20"/>
          <w:szCs w:val="20"/>
        </w:rPr>
        <w:t xml:space="preserve">) / </w:t>
      </w:r>
      <w:proofErr w:type="spellStart"/>
      <w:r>
        <w:rPr>
          <w:sz w:val="20"/>
          <w:szCs w:val="20"/>
        </w:rPr>
        <w:t>refactorizar</w:t>
      </w:r>
      <w:proofErr w:type="spellEnd"/>
    </w:p>
    <w:p w:rsidR="00665CC4" w:rsidRDefault="00665CC4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SetProp</w:t>
      </w:r>
      <w:proofErr w:type="spellEnd"/>
      <w:r>
        <w:rPr>
          <w:sz w:val="20"/>
          <w:szCs w:val="20"/>
        </w:rPr>
        <w:t xml:space="preserve"> (tipo valor)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prop</w:t>
      </w:r>
      <w:proofErr w:type="spellEnd"/>
      <w:proofErr w:type="gramEnd"/>
      <w:r>
        <w:rPr>
          <w:sz w:val="20"/>
          <w:szCs w:val="20"/>
        </w:rPr>
        <w:t xml:space="preserve"> = valor; }</w:t>
      </w:r>
    </w:p>
    <w:p w:rsidR="00665CC4" w:rsidRPr="00665CC4" w:rsidRDefault="00665CC4" w:rsidP="00E17741">
      <w:pPr>
        <w:spacing w:after="0"/>
        <w:rPr>
          <w:sz w:val="20"/>
          <w:szCs w:val="20"/>
          <w:lang w:val="en-US"/>
        </w:rPr>
      </w:pPr>
      <w:r w:rsidRPr="00665CC4">
        <w:rPr>
          <w:sz w:val="20"/>
          <w:szCs w:val="20"/>
          <w:lang w:val="en-US"/>
        </w:rPr>
        <w:t xml:space="preserve">public </w:t>
      </w:r>
      <w:proofErr w:type="spellStart"/>
      <w:r w:rsidRPr="00665CC4">
        <w:rPr>
          <w:sz w:val="20"/>
          <w:szCs w:val="20"/>
          <w:lang w:val="en-US"/>
        </w:rPr>
        <w:t>tipoProp</w:t>
      </w:r>
      <w:proofErr w:type="spellEnd"/>
      <w:r w:rsidRPr="00665CC4">
        <w:rPr>
          <w:sz w:val="20"/>
          <w:szCs w:val="20"/>
          <w:lang w:val="en-US"/>
        </w:rPr>
        <w:t xml:space="preserve"> </w:t>
      </w:r>
      <w:proofErr w:type="spellStart"/>
      <w:r w:rsidRPr="00665CC4">
        <w:rPr>
          <w:sz w:val="20"/>
          <w:szCs w:val="20"/>
          <w:lang w:val="en-US"/>
        </w:rPr>
        <w:t>GetProp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 w:rsidRPr="00665CC4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 xml:space="preserve"> </w:t>
      </w:r>
      <w:r w:rsidRPr="00665CC4">
        <w:rPr>
          <w:sz w:val="20"/>
          <w:szCs w:val="20"/>
          <w:lang w:val="en-US"/>
        </w:rPr>
        <w:t>)</w:t>
      </w:r>
      <w:proofErr w:type="gramEnd"/>
      <w:r w:rsidRPr="00665CC4">
        <w:rPr>
          <w:sz w:val="20"/>
          <w:szCs w:val="20"/>
          <w:lang w:val="en-US"/>
        </w:rPr>
        <w:t xml:space="preserve"> { return </w:t>
      </w:r>
      <w:proofErr w:type="spellStart"/>
      <w:r w:rsidRPr="00665CC4">
        <w:rPr>
          <w:sz w:val="20"/>
          <w:szCs w:val="20"/>
          <w:lang w:val="en-US"/>
        </w:rPr>
        <w:t>this.prop</w:t>
      </w:r>
      <w:proofErr w:type="spellEnd"/>
      <w:r w:rsidRPr="00665CC4">
        <w:rPr>
          <w:sz w:val="20"/>
          <w:szCs w:val="20"/>
          <w:lang w:val="en-US"/>
        </w:rPr>
        <w:t>; }</w:t>
      </w:r>
    </w:p>
    <w:p w:rsidR="000D77C2" w:rsidRPr="00665CC4" w:rsidRDefault="000D77C2" w:rsidP="00E17741">
      <w:pPr>
        <w:spacing w:after="0"/>
        <w:rPr>
          <w:sz w:val="20"/>
          <w:szCs w:val="20"/>
          <w:lang w:val="en-US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 w:rsidRPr="000D77C2">
        <w:rPr>
          <w:b/>
          <w:sz w:val="20"/>
          <w:szCs w:val="20"/>
        </w:rPr>
        <w:t>Polimorfismo</w:t>
      </w:r>
      <w:r>
        <w:rPr>
          <w:sz w:val="20"/>
          <w:szCs w:val="20"/>
        </w:rPr>
        <w:t xml:space="preserve">: 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cuyas propiedades son otra clase.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creo un método que recibe una clase abstracta que </w:t>
      </w:r>
      <w:proofErr w:type="spellStart"/>
      <w:r>
        <w:rPr>
          <w:sz w:val="20"/>
          <w:szCs w:val="20"/>
        </w:rPr>
        <w:t>tmb</w:t>
      </w:r>
      <w:proofErr w:type="spellEnd"/>
      <w:r>
        <w:rPr>
          <w:sz w:val="20"/>
          <w:szCs w:val="20"/>
        </w:rPr>
        <w:t xml:space="preserve"> lo puedo usar con las clases derivadas.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DF7380" w:rsidRDefault="00BD03A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Atajos:</w:t>
      </w:r>
    </w:p>
    <w:p w:rsidR="00BD03AF" w:rsidRDefault="00BD03AF" w:rsidP="00176252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prop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 xml:space="preserve"> &gt; para crear propiedad + </w:t>
      </w:r>
      <w:proofErr w:type="spellStart"/>
      <w:r>
        <w:rPr>
          <w:sz w:val="20"/>
          <w:szCs w:val="20"/>
        </w:rPr>
        <w:t>accesores</w:t>
      </w:r>
      <w:proofErr w:type="spellEnd"/>
    </w:p>
    <w:p w:rsidR="00BD03AF" w:rsidRDefault="00BD03AF" w:rsidP="00BD03AF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ctrl+r+e</w:t>
      </w:r>
      <w:proofErr w:type="spellEnd"/>
      <w:r>
        <w:rPr>
          <w:sz w:val="20"/>
          <w:szCs w:val="20"/>
        </w:rPr>
        <w:t xml:space="preserve"> &gt; </w:t>
      </w:r>
      <w:proofErr w:type="spellStart"/>
      <w:r>
        <w:rPr>
          <w:sz w:val="20"/>
          <w:szCs w:val="20"/>
        </w:rPr>
        <w:t>set+get</w:t>
      </w:r>
      <w:proofErr w:type="spellEnd"/>
    </w:p>
    <w:p w:rsidR="00DF7380" w:rsidRDefault="00DF7380" w:rsidP="00176252">
      <w:pPr>
        <w:spacing w:after="0"/>
        <w:rPr>
          <w:sz w:val="20"/>
          <w:szCs w:val="20"/>
        </w:rPr>
      </w:pPr>
    </w:p>
    <w:p w:rsidR="00B67C4A" w:rsidRDefault="00B67C4A" w:rsidP="00176252">
      <w:pPr>
        <w:spacing w:after="0"/>
        <w:rPr>
          <w:sz w:val="20"/>
          <w:szCs w:val="20"/>
        </w:rPr>
      </w:pPr>
    </w:p>
    <w:p w:rsidR="00DF7FA9" w:rsidRDefault="00720021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2.3</w:t>
      </w:r>
      <w:r w:rsidR="00DF7FA9">
        <w:rPr>
          <w:sz w:val="20"/>
          <w:szCs w:val="20"/>
        </w:rPr>
        <w:t xml:space="preserve">. </w:t>
      </w:r>
      <w:r w:rsidR="00DF7FA9" w:rsidRPr="00DF7FA9">
        <w:rPr>
          <w:sz w:val="20"/>
          <w:szCs w:val="20"/>
        </w:rPr>
        <w:t xml:space="preserve">METODOS </w:t>
      </w:r>
      <w:r w:rsidR="004B16AB">
        <w:rPr>
          <w:sz w:val="20"/>
          <w:szCs w:val="20"/>
        </w:rPr>
        <w:t xml:space="preserve">y PROP </w:t>
      </w:r>
      <w:r w:rsidR="00DF7FA9" w:rsidRPr="00DF7FA9">
        <w:rPr>
          <w:sz w:val="20"/>
          <w:szCs w:val="20"/>
        </w:rPr>
        <w:t>ESTATICOS (DE CLASE)</w:t>
      </w:r>
    </w:p>
    <w:p w:rsidR="00720021" w:rsidRPr="00720021" w:rsidRDefault="00720021" w:rsidP="00720021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Atributos Estáticos</w:t>
      </w:r>
    </w:p>
    <w:p w:rsidR="00720021" w:rsidRDefault="00720021" w:rsidP="00720021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 xml:space="preserve">Son atributos o propiedades asociadas a la clase y </w:t>
      </w:r>
      <w:r>
        <w:rPr>
          <w:sz w:val="20"/>
          <w:szCs w:val="20"/>
        </w:rPr>
        <w:t xml:space="preserve">no a una instancia de la misma. </w:t>
      </w:r>
      <w:r w:rsidRPr="00720021">
        <w:rPr>
          <w:sz w:val="20"/>
          <w:szCs w:val="20"/>
        </w:rPr>
        <w:t>No se necesita instanciar un objeto para acceder a estos atributos.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>No pueden acceder a los atributos no-estáticos, los cuales son específicos de cada instancia.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 xml:space="preserve">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atributo o prop</w:t>
      </w:r>
      <w:r>
        <w:rPr>
          <w:sz w:val="20"/>
          <w:szCs w:val="20"/>
        </w:rPr>
        <w:t xml:space="preserve">iedad. </w:t>
      </w:r>
      <w:r w:rsidR="00706EDE">
        <w:rPr>
          <w:sz w:val="20"/>
          <w:szCs w:val="20"/>
        </w:rPr>
        <w:t>Son constantes.</w:t>
      </w:r>
    </w:p>
    <w:p w:rsidR="00720021" w:rsidRDefault="00720021" w:rsidP="00720021">
      <w:pPr>
        <w:spacing w:after="0"/>
        <w:rPr>
          <w:sz w:val="20"/>
          <w:szCs w:val="20"/>
        </w:rPr>
      </w:pPr>
    </w:p>
    <w:p w:rsidR="00720021" w:rsidRPr="00720021" w:rsidRDefault="00720021" w:rsidP="00720021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Métodos Estáticos</w:t>
      </w:r>
    </w:p>
    <w:p w:rsidR="00720021" w:rsidRDefault="00720021" w:rsidP="00720021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Son operaciones asociadas a la clase y no a una instancia de la misma. Son lo más parecido a las funciones de los lenguajes estructurados. Se utilizan para procesar datos de entrada y retornar un resultado sin necesidad de acceder al estado / atributos de un objeto concreto.</w:t>
      </w:r>
      <w:r w:rsidRPr="00720021">
        <w:t xml:space="preserve"> </w:t>
      </w:r>
      <w:r w:rsidRPr="00720021">
        <w:rPr>
          <w:sz w:val="20"/>
          <w:szCs w:val="20"/>
        </w:rPr>
        <w:t xml:space="preserve">No se necesita instanciar un objeto para llamar a estos métodos. No pueden acceder a los atributos no-estáticos, los cuales son específicos de cada instancia. 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método.</w:t>
      </w:r>
      <w:r>
        <w:rPr>
          <w:sz w:val="20"/>
          <w:szCs w:val="20"/>
        </w:rPr>
        <w:t xml:space="preserve"> </w:t>
      </w:r>
      <w:r w:rsidR="00706EDE">
        <w:rPr>
          <w:sz w:val="20"/>
          <w:szCs w:val="20"/>
        </w:rPr>
        <w:t>Solo se pueden llamar desde otro</w:t>
      </w:r>
      <w:r w:rsidR="004973BA">
        <w:rPr>
          <w:sz w:val="20"/>
          <w:szCs w:val="20"/>
        </w:rPr>
        <w:t>s</w:t>
      </w:r>
      <w:r w:rsidR="00706EDE">
        <w:rPr>
          <w:sz w:val="20"/>
          <w:szCs w:val="20"/>
        </w:rPr>
        <w:t xml:space="preserve"> métodos estáticos.</w:t>
      </w:r>
    </w:p>
    <w:p w:rsidR="00DF7FA9" w:rsidRDefault="00DF7FA9" w:rsidP="00DF7FA9">
      <w:pPr>
        <w:spacing w:after="0"/>
        <w:rPr>
          <w:sz w:val="20"/>
          <w:szCs w:val="20"/>
        </w:rPr>
      </w:pPr>
    </w:p>
    <w:p w:rsidR="000D77C2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4E3550">
        <w:rPr>
          <w:sz w:val="20"/>
          <w:szCs w:val="20"/>
        </w:rPr>
        <w:t xml:space="preserve">SOBRECARGA </w:t>
      </w:r>
      <w:r w:rsidR="000D77C2">
        <w:rPr>
          <w:sz w:val="20"/>
          <w:szCs w:val="20"/>
        </w:rPr>
        <w:t xml:space="preserve"> </w:t>
      </w: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3.1</w:t>
      </w:r>
      <w:r w:rsidR="000D77C2">
        <w:rPr>
          <w:sz w:val="20"/>
          <w:szCs w:val="20"/>
        </w:rPr>
        <w:t>. Métodos</w:t>
      </w:r>
      <w:r>
        <w:rPr>
          <w:sz w:val="20"/>
          <w:szCs w:val="20"/>
        </w:rPr>
        <w:t xml:space="preserve"> y Constructores</w:t>
      </w:r>
    </w:p>
    <w:p w:rsidR="00706EDE" w:rsidRDefault="00706ED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>Dos o más métodos en una clase</w:t>
      </w:r>
      <w:r w:rsidRPr="00706EDE">
        <w:rPr>
          <w:sz w:val="20"/>
          <w:szCs w:val="20"/>
        </w:rPr>
        <w:t xml:space="preserve"> pueden compartir el mismo nombre.</w:t>
      </w:r>
      <w:r>
        <w:rPr>
          <w:sz w:val="20"/>
          <w:szCs w:val="20"/>
        </w:rPr>
        <w:t xml:space="preserve"> S</w:t>
      </w:r>
      <w:r w:rsidRPr="00706EDE">
        <w:rPr>
          <w:sz w:val="20"/>
          <w:szCs w:val="20"/>
        </w:rPr>
        <w:t>e sobrecarga</w:t>
      </w:r>
      <w:r>
        <w:rPr>
          <w:sz w:val="20"/>
          <w:szCs w:val="20"/>
        </w:rPr>
        <w:t>n cambiando el número, el tipo,</w:t>
      </w:r>
      <w:r w:rsidRPr="00706EDE">
        <w:rPr>
          <w:sz w:val="20"/>
          <w:szCs w:val="20"/>
        </w:rPr>
        <w:t xml:space="preserve"> el orden de los parámetros</w:t>
      </w:r>
      <w:r>
        <w:rPr>
          <w:sz w:val="20"/>
          <w:szCs w:val="20"/>
        </w:rPr>
        <w:t>, m</w:t>
      </w:r>
      <w:r w:rsidRPr="00706EDE">
        <w:rPr>
          <w:sz w:val="20"/>
          <w:szCs w:val="20"/>
        </w:rPr>
        <w:t>odificador de parámetro (</w:t>
      </w:r>
      <w:proofErr w:type="spellStart"/>
      <w:r w:rsidRPr="00706EDE">
        <w:rPr>
          <w:sz w:val="20"/>
          <w:szCs w:val="20"/>
        </w:rPr>
        <w:t>out</w:t>
      </w:r>
      <w:proofErr w:type="spellEnd"/>
      <w:r w:rsidRPr="00706EDE">
        <w:rPr>
          <w:sz w:val="20"/>
          <w:szCs w:val="20"/>
        </w:rPr>
        <w:t xml:space="preserve"> o </w:t>
      </w:r>
      <w:proofErr w:type="spellStart"/>
      <w:r w:rsidRPr="00706EDE">
        <w:rPr>
          <w:sz w:val="20"/>
          <w:szCs w:val="20"/>
        </w:rPr>
        <w:t>ref</w:t>
      </w:r>
      <w:proofErr w:type="spellEnd"/>
      <w:r w:rsidRPr="00706EDE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 w:rsidR="004973BA">
        <w:rPr>
          <w:sz w:val="20"/>
          <w:szCs w:val="20"/>
        </w:rPr>
        <w:t>Los constructores se sobrecargan</w:t>
      </w:r>
      <w:r w:rsidRPr="00706EDE">
        <w:t xml:space="preserve"> </w:t>
      </w:r>
      <w:r w:rsidRPr="004973BA">
        <w:rPr>
          <w:sz w:val="20"/>
        </w:rPr>
        <w:t xml:space="preserve">para </w:t>
      </w:r>
      <w:r w:rsidRPr="00706EDE">
        <w:rPr>
          <w:sz w:val="20"/>
          <w:szCs w:val="20"/>
        </w:rPr>
        <w:t xml:space="preserve">instanciar objetos de </w:t>
      </w:r>
      <w:r>
        <w:rPr>
          <w:sz w:val="20"/>
          <w:szCs w:val="20"/>
        </w:rPr>
        <w:t>diferentes formas.</w:t>
      </w:r>
    </w:p>
    <w:p w:rsidR="00DF1A5E" w:rsidRDefault="00DF1A5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los métodos reutilizo los métodos con más parámetros dentro de los que tienen menos. En los constructores los que tienen más parámetros utilizan a los que tienen menos con el operador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>.</w:t>
      </w:r>
    </w:p>
    <w:p w:rsidR="00706EDE" w:rsidRPr="00706EDE" w:rsidRDefault="00706EDE" w:rsidP="00706EDE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3.2</w:t>
      </w:r>
      <w:r w:rsidR="000D77C2">
        <w:rPr>
          <w:sz w:val="20"/>
          <w:szCs w:val="20"/>
        </w:rPr>
        <w:t>. Operadores</w:t>
      </w:r>
    </w:p>
    <w:p w:rsidR="004973BA" w:rsidRDefault="004973BA" w:rsidP="004973BA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>[</w:t>
      </w:r>
      <w:r w:rsidRPr="004973BA">
        <w:rPr>
          <w:i/>
          <w:sz w:val="20"/>
          <w:szCs w:val="20"/>
        </w:rPr>
        <w:t>acceso</w:t>
      </w:r>
      <w:r w:rsidRPr="004973BA">
        <w:rPr>
          <w:sz w:val="20"/>
          <w:szCs w:val="20"/>
        </w:rPr>
        <w:t xml:space="preserve">] </w:t>
      </w:r>
      <w:proofErr w:type="spellStart"/>
      <w:r w:rsidRPr="004973BA">
        <w:rPr>
          <w:sz w:val="20"/>
          <w:szCs w:val="20"/>
        </w:rPr>
        <w:t>static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i/>
          <w:sz w:val="20"/>
          <w:szCs w:val="20"/>
        </w:rPr>
        <w:t>TipoRetorno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sz w:val="20"/>
          <w:szCs w:val="20"/>
        </w:rPr>
        <w:t>operator</w:t>
      </w:r>
      <w:proofErr w:type="spellEnd"/>
      <w:r w:rsidRPr="004973BA">
        <w:rPr>
          <w:sz w:val="20"/>
          <w:szCs w:val="20"/>
        </w:rPr>
        <w:t xml:space="preserve"> </w:t>
      </w:r>
      <w:r w:rsidRPr="004973BA">
        <w:rPr>
          <w:i/>
          <w:sz w:val="20"/>
          <w:szCs w:val="20"/>
        </w:rPr>
        <w:t>Operador</w:t>
      </w:r>
      <w:r>
        <w:rPr>
          <w:sz w:val="20"/>
          <w:szCs w:val="20"/>
        </w:rPr>
        <w:t xml:space="preserve"> (tipo </w:t>
      </w:r>
      <w:proofErr w:type="spellStart"/>
      <w:r>
        <w:rPr>
          <w:sz w:val="20"/>
          <w:szCs w:val="20"/>
        </w:rPr>
        <w:t>param</w:t>
      </w:r>
      <w:r w:rsidR="00006461">
        <w:rPr>
          <w:sz w:val="20"/>
          <w:szCs w:val="20"/>
        </w:rPr>
        <w:t>A</w:t>
      </w:r>
      <w:proofErr w:type="spellEnd"/>
      <w:r w:rsidR="00006461">
        <w:rPr>
          <w:sz w:val="20"/>
          <w:szCs w:val="20"/>
        </w:rPr>
        <w:t xml:space="preserve">, tipo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Pr="004973B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gramStart"/>
      <w:r w:rsidRPr="004973BA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}</w:t>
      </w:r>
      <w:proofErr w:type="gramEnd"/>
    </w:p>
    <w:p w:rsidR="00006461" w:rsidRDefault="00006461" w:rsidP="00006461">
      <w:pPr>
        <w:spacing w:after="0"/>
        <w:rPr>
          <w:sz w:val="20"/>
          <w:szCs w:val="20"/>
        </w:rPr>
      </w:pPr>
      <w:proofErr w:type="spellStart"/>
      <w:r w:rsidRPr="004973BA">
        <w:rPr>
          <w:i/>
          <w:sz w:val="20"/>
          <w:szCs w:val="20"/>
        </w:rPr>
        <w:t>TipoRetorno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 operador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>;</w:t>
      </w:r>
    </w:p>
    <w:p w:rsidR="00006461" w:rsidRPr="00006461" w:rsidRDefault="00006461" w:rsidP="00006461">
      <w:pPr>
        <w:spacing w:after="0"/>
        <w:rPr>
          <w:sz w:val="20"/>
          <w:szCs w:val="20"/>
        </w:rPr>
      </w:pPr>
    </w:p>
    <w:p w:rsidR="004973BA" w:rsidRDefault="004973B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</w:t>
      </w:r>
      <w:r w:rsidRPr="004973BA">
        <w:rPr>
          <w:sz w:val="20"/>
          <w:szCs w:val="20"/>
        </w:rPr>
        <w:t>onsiste en modificar su comportamiento cuando este se utiliza con una determinada clase.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 xml:space="preserve">El modificador de acceso no podrá ser de un ámbito mayor que el </w:t>
      </w:r>
      <w:bookmarkStart w:id="0" w:name="_GoBack"/>
      <w:bookmarkEnd w:id="0"/>
      <w:r w:rsidRPr="004973BA">
        <w:rPr>
          <w:sz w:val="20"/>
          <w:szCs w:val="20"/>
        </w:rPr>
        <w:t>de la clase.</w:t>
      </w:r>
    </w:p>
    <w:p w:rsidR="004973BA" w:rsidRDefault="004973BA" w:rsidP="00DF7FA9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 xml:space="preserve">Operadores </w:t>
      </w:r>
      <w:proofErr w:type="spellStart"/>
      <w:r w:rsidRPr="004973BA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!, ~, ++, - -, true, false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Unarios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*,</w:t>
      </w:r>
      <w:r>
        <w:rPr>
          <w:sz w:val="20"/>
          <w:szCs w:val="20"/>
        </w:rPr>
        <w:t xml:space="preserve"> /, %, &amp;, |, ^, &lt;&lt;, &gt;&gt;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Binarios</w:t>
      </w:r>
    </w:p>
    <w:p w:rsidR="004973BA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==</w:t>
      </w:r>
      <w:proofErr w:type="gramStart"/>
      <w:r w:rsidRPr="005213AB">
        <w:rPr>
          <w:sz w:val="20"/>
          <w:szCs w:val="20"/>
        </w:rPr>
        <w:t>, !</w:t>
      </w:r>
      <w:proofErr w:type="gramEnd"/>
      <w:r w:rsidRPr="005213AB">
        <w:rPr>
          <w:sz w:val="20"/>
          <w:szCs w:val="20"/>
        </w:rPr>
        <w:t>=, &lt;, &gt;, &lt;=, 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Comparación, se deben sobrecargar en pares</w:t>
      </w:r>
    </w:p>
    <w:p w:rsidR="005213AB" w:rsidRDefault="005213AB" w:rsidP="005213AB">
      <w:pPr>
        <w:spacing w:after="0"/>
        <w:rPr>
          <w:sz w:val="20"/>
          <w:szCs w:val="20"/>
        </w:rPr>
      </w:pP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 xml:space="preserve">No </w:t>
      </w:r>
      <w:proofErr w:type="spellStart"/>
      <w:r w:rsidRPr="005213AB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&amp;&amp;, ||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Pr="005213AB">
        <w:rPr>
          <w:sz w:val="20"/>
          <w:szCs w:val="20"/>
        </w:rPr>
        <w:t>Condicionales Lógicos.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[]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Indexador de </w:t>
      </w:r>
      <w:proofErr w:type="spellStart"/>
      <w:r w:rsidR="007C39E1">
        <w:rPr>
          <w:sz w:val="20"/>
          <w:szCs w:val="20"/>
        </w:rPr>
        <w:t>Array</w:t>
      </w:r>
      <w:proofErr w:type="spellEnd"/>
      <w:r w:rsidR="007C39E1">
        <w:rPr>
          <w:sz w:val="20"/>
          <w:szCs w:val="20"/>
        </w:rPr>
        <w:t xml:space="preserve">. </w:t>
      </w:r>
      <w:r w:rsidR="007C39E1" w:rsidRPr="007C39E1">
        <w:rPr>
          <w:sz w:val="20"/>
          <w:szCs w:val="20"/>
        </w:rPr>
        <w:t>Se pueden definir indexadores</w:t>
      </w:r>
      <w:r w:rsidR="007C39E1">
        <w:rPr>
          <w:sz w:val="20"/>
          <w:szCs w:val="20"/>
        </w:rPr>
        <w:t>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lastRenderedPageBreak/>
        <w:t>()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Casting. </w:t>
      </w:r>
      <w:r w:rsidR="007C39E1" w:rsidRPr="007C39E1">
        <w:rPr>
          <w:sz w:val="20"/>
          <w:szCs w:val="20"/>
        </w:rPr>
        <w:t>Se pueden definir nuevos operadores de conversión.</w:t>
      </w:r>
    </w:p>
    <w:p w:rsidR="005213AB" w:rsidRPr="005213AB" w:rsidRDefault="005213AB" w:rsidP="00006461">
      <w:pPr>
        <w:spacing w:after="0"/>
        <w:ind w:left="3540" w:hanging="3540"/>
        <w:rPr>
          <w:sz w:val="20"/>
          <w:szCs w:val="20"/>
        </w:rPr>
      </w:pPr>
      <w:r w:rsidRPr="005213AB">
        <w:rPr>
          <w:sz w:val="20"/>
          <w:szCs w:val="20"/>
        </w:rPr>
        <w:t>+=, -=, *=, /=, %=, &amp;=, |=, ^=, &lt;&lt;=, &gt;&gt;=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 xml:space="preserve">Asignación. </w:t>
      </w:r>
      <w:r w:rsidR="007C39E1" w:rsidRPr="007C39E1">
        <w:rPr>
          <w:sz w:val="20"/>
          <w:szCs w:val="20"/>
        </w:rPr>
        <w:t xml:space="preserve">El operador +=, por </w:t>
      </w:r>
      <w:proofErr w:type="gramStart"/>
      <w:r w:rsidR="007C39E1" w:rsidRPr="007C39E1">
        <w:rPr>
          <w:sz w:val="20"/>
          <w:szCs w:val="20"/>
        </w:rPr>
        <w:t>ejemplo,  es</w:t>
      </w:r>
      <w:proofErr w:type="gramEnd"/>
      <w:r w:rsidR="007C39E1" w:rsidRPr="007C39E1">
        <w:rPr>
          <w:sz w:val="20"/>
          <w:szCs w:val="20"/>
        </w:rPr>
        <w:t xml:space="preserve"> evaluado usando el operador +, el cual </w:t>
      </w:r>
      <w:r w:rsidR="00006461">
        <w:rPr>
          <w:sz w:val="20"/>
          <w:szCs w:val="20"/>
        </w:rPr>
        <w:t xml:space="preserve">  </w:t>
      </w:r>
      <w:r w:rsidR="007C39E1" w:rsidRPr="007C39E1">
        <w:rPr>
          <w:sz w:val="20"/>
          <w:szCs w:val="20"/>
        </w:rPr>
        <w:t>puede ser sobrecargado.</w:t>
      </w: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, .</w:t>
      </w:r>
      <w:proofErr w:type="gramEnd"/>
      <w:r w:rsidRPr="005213AB">
        <w:rPr>
          <w:sz w:val="20"/>
          <w:szCs w:val="20"/>
        </w:rPr>
        <w:t xml:space="preserve">, ?:, -&gt;, new, </w:t>
      </w:r>
      <w:proofErr w:type="spellStart"/>
      <w:r w:rsidRPr="005213AB">
        <w:rPr>
          <w:sz w:val="20"/>
          <w:szCs w:val="20"/>
        </w:rPr>
        <w:t>is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sizeof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typeof</w:t>
      </w:r>
      <w:proofErr w:type="spellEnd"/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>Estos operadores no se pueden sobrecargar.</w:t>
      </w:r>
    </w:p>
    <w:p w:rsidR="004973BA" w:rsidRDefault="004973BA" w:rsidP="00DF7FA9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3.3</w:t>
      </w:r>
      <w:r w:rsidR="000D77C2">
        <w:rPr>
          <w:sz w:val="20"/>
          <w:szCs w:val="20"/>
        </w:rPr>
        <w:t>. Conversión</w:t>
      </w:r>
      <w:r w:rsidR="005213AB">
        <w:rPr>
          <w:sz w:val="20"/>
          <w:szCs w:val="20"/>
        </w:rPr>
        <w:t xml:space="preserve"> / casting</w:t>
      </w:r>
    </w:p>
    <w:p w:rsidR="000D77C2" w:rsidRDefault="00006461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Implicitos</w:t>
      </w:r>
      <w:proofErr w:type="spellEnd"/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implicit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006461">
      <w:pPr>
        <w:spacing w:after="0"/>
        <w:rPr>
          <w:sz w:val="20"/>
          <w:szCs w:val="20"/>
        </w:rPr>
      </w:pPr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Explícitos</w:t>
      </w:r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explicit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DF7FA9">
      <w:pPr>
        <w:spacing w:after="0"/>
        <w:rPr>
          <w:sz w:val="20"/>
          <w:szCs w:val="20"/>
        </w:rPr>
      </w:pPr>
    </w:p>
    <w:p w:rsidR="00006461" w:rsidRDefault="00006461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Pr="00DF7FA9">
        <w:rPr>
          <w:sz w:val="20"/>
          <w:szCs w:val="20"/>
        </w:rPr>
        <w:t>FORMS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proofErr w:type="spellStart"/>
      <w:r w:rsidRPr="00DF7FA9">
        <w:rPr>
          <w:sz w:val="20"/>
          <w:szCs w:val="20"/>
        </w:rPr>
        <w:t>Arrays</w:t>
      </w:r>
      <w:proofErr w:type="spellEnd"/>
      <w:r w:rsidRPr="00DF7FA9">
        <w:rPr>
          <w:sz w:val="20"/>
          <w:szCs w:val="20"/>
        </w:rPr>
        <w:t xml:space="preserve"> y </w:t>
      </w:r>
      <w:proofErr w:type="spellStart"/>
      <w:r w:rsidRPr="00DF7FA9">
        <w:rPr>
          <w:sz w:val="20"/>
          <w:szCs w:val="20"/>
        </w:rPr>
        <w:t>Colécciones</w:t>
      </w:r>
      <w:proofErr w:type="spellEnd"/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Pr="00DF7FA9">
        <w:rPr>
          <w:sz w:val="20"/>
          <w:szCs w:val="20"/>
        </w:rPr>
        <w:t>ENCAPSULAMIENTO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 w:rsidRPr="00DF7FA9">
        <w:rPr>
          <w:sz w:val="20"/>
          <w:szCs w:val="20"/>
        </w:rPr>
        <w:t>HERENCIA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 w:rsidRPr="00DF7FA9">
        <w:rPr>
          <w:sz w:val="20"/>
          <w:szCs w:val="20"/>
        </w:rPr>
        <w:t>SOBRECARGA DE MÉTODOS, POLIMORFISMO, ABSTRACT y VIRTUAL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9. </w:t>
      </w:r>
      <w:r w:rsidRPr="00DF7FA9">
        <w:rPr>
          <w:sz w:val="20"/>
          <w:szCs w:val="20"/>
        </w:rPr>
        <w:t>Excepciones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 w:rsidRPr="00DF7FA9">
        <w:rPr>
          <w:sz w:val="20"/>
          <w:szCs w:val="20"/>
        </w:rPr>
        <w:t>TEST UNITARIOS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11.</w:t>
      </w:r>
      <w:r w:rsidRPr="00DF7FA9">
        <w:t xml:space="preserve"> </w:t>
      </w:r>
      <w:r w:rsidRPr="00DF7FA9">
        <w:rPr>
          <w:sz w:val="20"/>
          <w:szCs w:val="20"/>
        </w:rPr>
        <w:t>GENERICS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12. </w:t>
      </w:r>
      <w:r w:rsidRPr="00DF7FA9">
        <w:rPr>
          <w:sz w:val="20"/>
          <w:szCs w:val="20"/>
        </w:rPr>
        <w:t>INTERFACES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13. </w:t>
      </w:r>
      <w:r w:rsidRPr="00DF7FA9">
        <w:rPr>
          <w:sz w:val="20"/>
          <w:szCs w:val="20"/>
        </w:rPr>
        <w:t>ARCHIVOS DE TEXTO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14. </w:t>
      </w:r>
      <w:r w:rsidRPr="00DF7FA9">
        <w:rPr>
          <w:sz w:val="20"/>
          <w:szCs w:val="20"/>
        </w:rPr>
        <w:t>SERIALIZACIÓN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15. </w:t>
      </w:r>
      <w:r w:rsidRPr="00DF7FA9">
        <w:rPr>
          <w:sz w:val="20"/>
          <w:szCs w:val="20"/>
        </w:rPr>
        <w:t>BASE DE DATOS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16. </w:t>
      </w:r>
      <w:r w:rsidRPr="00DF7FA9">
        <w:rPr>
          <w:sz w:val="20"/>
          <w:szCs w:val="20"/>
        </w:rPr>
        <w:t>THREADS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17. </w:t>
      </w:r>
      <w:r w:rsidRPr="00DF7FA9">
        <w:rPr>
          <w:sz w:val="20"/>
          <w:szCs w:val="20"/>
        </w:rPr>
        <w:t>EVENTOS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18. </w:t>
      </w:r>
      <w:r w:rsidRPr="00DF7FA9">
        <w:rPr>
          <w:sz w:val="20"/>
          <w:szCs w:val="20"/>
        </w:rPr>
        <w:t>MÉTODOS DE EXTENSIÓN</w:t>
      </w:r>
    </w:p>
    <w:p w:rsidR="00DF35F8" w:rsidRDefault="00DF35F8" w:rsidP="00DF7FA9">
      <w:pPr>
        <w:spacing w:after="0"/>
        <w:rPr>
          <w:sz w:val="20"/>
          <w:szCs w:val="20"/>
        </w:rPr>
      </w:pPr>
    </w:p>
    <w:p w:rsidR="00DF35F8" w:rsidRDefault="00DF35F8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5"/>
        <w:gridCol w:w="2614"/>
        <w:gridCol w:w="2614"/>
        <w:gridCol w:w="2614"/>
      </w:tblGrid>
      <w:tr w:rsidR="00DF35F8" w:rsidTr="00DF35F8">
        <w:tc>
          <w:tcPr>
            <w:tcW w:w="2615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Tema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2018/campus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clase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Biblio</w:t>
            </w:r>
            <w:proofErr w:type="spellEnd"/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 xml:space="preserve">Conceptos </w:t>
            </w:r>
            <w:proofErr w:type="spellStart"/>
            <w:r w:rsidRPr="00DF35F8">
              <w:rPr>
                <w:sz w:val="20"/>
                <w:szCs w:val="20"/>
              </w:rPr>
              <w:t>Basicos</w:t>
            </w:r>
            <w:proofErr w:type="spellEnd"/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E1774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DF35F8">
        <w:tc>
          <w:tcPr>
            <w:tcW w:w="2615" w:type="dxa"/>
          </w:tcPr>
          <w:p w:rsidR="00DF35F8" w:rsidRPr="00DF35F8" w:rsidRDefault="00E2424F" w:rsidP="00263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POO/ </w:t>
            </w:r>
          </w:p>
        </w:tc>
        <w:tc>
          <w:tcPr>
            <w:tcW w:w="2614" w:type="dxa"/>
          </w:tcPr>
          <w:p w:rsidR="00DF35F8" w:rsidRPr="00DF35F8" w:rsidRDefault="00E1774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72002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63D2D" w:rsidTr="00DF35F8">
        <w:tc>
          <w:tcPr>
            <w:tcW w:w="2615" w:type="dxa"/>
          </w:tcPr>
          <w:p w:rsidR="00263D2D" w:rsidRDefault="00263D2D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2. Objetos</w:t>
            </w:r>
          </w:p>
        </w:tc>
        <w:tc>
          <w:tcPr>
            <w:tcW w:w="2614" w:type="dxa"/>
          </w:tcPr>
          <w:p w:rsidR="00263D2D" w:rsidRDefault="00811A27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263D2D" w:rsidRDefault="00263D2D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263D2D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3. SOBRECARGA DE OPERADORES</w:t>
            </w:r>
          </w:p>
        </w:tc>
        <w:tc>
          <w:tcPr>
            <w:tcW w:w="2614" w:type="dxa"/>
          </w:tcPr>
          <w:p w:rsidR="00DF35F8" w:rsidRPr="00DF35F8" w:rsidRDefault="00706EDE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4973B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4. FORMS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 xml:space="preserve">5. </w:t>
            </w:r>
            <w:proofErr w:type="spellStart"/>
            <w:r w:rsidRPr="00DF35F8">
              <w:rPr>
                <w:sz w:val="20"/>
                <w:szCs w:val="20"/>
              </w:rPr>
              <w:t>Arrays</w:t>
            </w:r>
            <w:proofErr w:type="spellEnd"/>
            <w:r w:rsidRPr="00DF35F8">
              <w:rPr>
                <w:sz w:val="20"/>
                <w:szCs w:val="20"/>
              </w:rPr>
              <w:t xml:space="preserve"> y </w:t>
            </w:r>
            <w:proofErr w:type="spellStart"/>
            <w:r w:rsidRPr="00DF35F8">
              <w:rPr>
                <w:sz w:val="20"/>
                <w:szCs w:val="20"/>
              </w:rPr>
              <w:t>Colécciones</w:t>
            </w:r>
            <w:proofErr w:type="spellEnd"/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6. ENCAPSULAMIENTO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7. HERENCIA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8. SOBRECARGA DE MÉTODOS, POLIMORFISMO, ABSTRACT y VIRTUAL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9. Excepciones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10. TEST UNITARIOS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>GENERICS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12. INTERFACES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13. ARCHIVOS DE TEXTO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14. SERIALIZACIÓN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15. BASE DE DATOS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16. THREADS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17. EVENTOS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18. MÉTODOS DE EXTENSIÓN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</w:tbl>
    <w:p w:rsidR="00DF35F8" w:rsidRDefault="00DF35F8" w:rsidP="00DF7FA9">
      <w:pPr>
        <w:spacing w:after="0"/>
        <w:rPr>
          <w:sz w:val="20"/>
          <w:szCs w:val="20"/>
          <w:u w:val="single"/>
        </w:rPr>
      </w:pPr>
    </w:p>
    <w:p w:rsidR="00811A27" w:rsidRPr="00811A27" w:rsidRDefault="00811A2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Imprimir </w:t>
      </w:r>
      <w:proofErr w:type="spellStart"/>
      <w:r>
        <w:rPr>
          <w:sz w:val="20"/>
          <w:szCs w:val="20"/>
        </w:rPr>
        <w:t>ppts</w:t>
      </w:r>
      <w:proofErr w:type="spellEnd"/>
      <w:r>
        <w:rPr>
          <w:sz w:val="20"/>
          <w:szCs w:val="20"/>
        </w:rPr>
        <w:t xml:space="preserve"> 2018 y clase, compararlos</w:t>
      </w:r>
    </w:p>
    <w:sectPr w:rsidR="00811A27" w:rsidRPr="00811A27" w:rsidSect="0017625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014F"/>
    <w:multiLevelType w:val="hybridMultilevel"/>
    <w:tmpl w:val="14E01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6131"/>
    <w:multiLevelType w:val="hybridMultilevel"/>
    <w:tmpl w:val="AFC4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B1200"/>
    <w:multiLevelType w:val="hybridMultilevel"/>
    <w:tmpl w:val="9480820E"/>
    <w:lvl w:ilvl="0" w:tplc="BEAA0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E6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C4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09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CB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C2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6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4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AE7C04"/>
    <w:multiLevelType w:val="hybridMultilevel"/>
    <w:tmpl w:val="E52A1274"/>
    <w:lvl w:ilvl="0" w:tplc="4DAE6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6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83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C8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6A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4E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62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6E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003184"/>
    <w:multiLevelType w:val="hybridMultilevel"/>
    <w:tmpl w:val="A8FE86EC"/>
    <w:lvl w:ilvl="0" w:tplc="6F4AE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8B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F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C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C0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CD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3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43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65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94"/>
    <w:rsid w:val="00006461"/>
    <w:rsid w:val="000965EE"/>
    <w:rsid w:val="000C053E"/>
    <w:rsid w:val="000D77C2"/>
    <w:rsid w:val="000E1B8F"/>
    <w:rsid w:val="00176252"/>
    <w:rsid w:val="00176702"/>
    <w:rsid w:val="001D6D54"/>
    <w:rsid w:val="00263D2D"/>
    <w:rsid w:val="002731E0"/>
    <w:rsid w:val="00277F11"/>
    <w:rsid w:val="002F57E9"/>
    <w:rsid w:val="00454EE7"/>
    <w:rsid w:val="004973BA"/>
    <w:rsid w:val="004B1594"/>
    <w:rsid w:val="004B16AB"/>
    <w:rsid w:val="004E3550"/>
    <w:rsid w:val="005213AB"/>
    <w:rsid w:val="005A412F"/>
    <w:rsid w:val="005C5192"/>
    <w:rsid w:val="00665CC4"/>
    <w:rsid w:val="00706EDE"/>
    <w:rsid w:val="00720021"/>
    <w:rsid w:val="00794FF3"/>
    <w:rsid w:val="007C39E1"/>
    <w:rsid w:val="007F7E4D"/>
    <w:rsid w:val="00811A27"/>
    <w:rsid w:val="008E54D3"/>
    <w:rsid w:val="00970EA4"/>
    <w:rsid w:val="00995FB1"/>
    <w:rsid w:val="00A73163"/>
    <w:rsid w:val="00B3224B"/>
    <w:rsid w:val="00B67C4A"/>
    <w:rsid w:val="00BD03AF"/>
    <w:rsid w:val="00C07160"/>
    <w:rsid w:val="00C80044"/>
    <w:rsid w:val="00D3504C"/>
    <w:rsid w:val="00DF1A5E"/>
    <w:rsid w:val="00DF35F8"/>
    <w:rsid w:val="00DF7380"/>
    <w:rsid w:val="00DF7FA9"/>
    <w:rsid w:val="00E17741"/>
    <w:rsid w:val="00E2424F"/>
    <w:rsid w:val="00E9673E"/>
    <w:rsid w:val="00F70466"/>
    <w:rsid w:val="00FB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4C24"/>
  <w15:chartTrackingRefBased/>
  <w15:docId w15:val="{32A37834-4A78-4B9A-BE9C-DF0DAE3C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E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3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5</Pages>
  <Words>1767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Camila Rori</cp:lastModifiedBy>
  <cp:revision>18</cp:revision>
  <dcterms:created xsi:type="dcterms:W3CDTF">2019-08-28T22:38:00Z</dcterms:created>
  <dcterms:modified xsi:type="dcterms:W3CDTF">2019-09-04T02:05:00Z</dcterms:modified>
</cp:coreProperties>
</file>