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9B92" w14:textId="68CA52BC" w:rsidR="00DD2BE5" w:rsidRPr="00D4630A" w:rsidRDefault="00DD2BE5">
      <w:pPr>
        <w:rPr>
          <w:sz w:val="24"/>
          <w:szCs w:val="24"/>
        </w:rPr>
      </w:pPr>
    </w:p>
    <w:p w14:paraId="34D4D502" w14:textId="3125AC5E" w:rsidR="00B536D0" w:rsidRPr="00D4630A" w:rsidRDefault="00B536D0" w:rsidP="00C91DD5">
      <w:pPr>
        <w:spacing w:line="360" w:lineRule="auto"/>
        <w:rPr>
          <w:b/>
          <w:bCs/>
          <w:sz w:val="24"/>
          <w:szCs w:val="24"/>
        </w:rPr>
      </w:pPr>
      <w:r w:rsidRPr="00D4630A">
        <w:rPr>
          <w:b/>
          <w:bCs/>
          <w:sz w:val="24"/>
          <w:szCs w:val="24"/>
        </w:rPr>
        <w:t>Problem Description</w:t>
      </w:r>
    </w:p>
    <w:p w14:paraId="1F47BD6F" w14:textId="4D76ACC6" w:rsidR="00B536D0" w:rsidRPr="00D4630A" w:rsidRDefault="00B536D0" w:rsidP="00C91DD5">
      <w:pPr>
        <w:spacing w:line="360" w:lineRule="auto"/>
        <w:rPr>
          <w:sz w:val="24"/>
          <w:szCs w:val="24"/>
        </w:rPr>
      </w:pPr>
      <w:r w:rsidRPr="00D4630A">
        <w:rPr>
          <w:sz w:val="24"/>
          <w:szCs w:val="24"/>
        </w:rPr>
        <w:tab/>
        <w:t>The problem that we are trying to solve is finding out whether JavaScript uses shallow binding, deep binding, or ad hoc binding. To solve this problem, I implemented the code from the book.</w:t>
      </w:r>
      <w:r w:rsidR="00FA0A99">
        <w:rPr>
          <w:sz w:val="24"/>
          <w:szCs w:val="24"/>
        </w:rPr>
        <w:t xml:space="preserve"> First, </w:t>
      </w:r>
      <w:r w:rsidR="00FA0A99" w:rsidRPr="00FA0A99">
        <w:rPr>
          <w:sz w:val="24"/>
          <w:szCs w:val="24"/>
        </w:rPr>
        <w:t>I created a small HTML page that implements the JavaScript code.</w:t>
      </w:r>
      <w:r w:rsidRPr="00D4630A">
        <w:rPr>
          <w:sz w:val="24"/>
          <w:szCs w:val="24"/>
        </w:rPr>
        <w:t xml:space="preserve"> </w:t>
      </w:r>
      <w:r w:rsidR="004A1477">
        <w:rPr>
          <w:sz w:val="24"/>
          <w:szCs w:val="24"/>
        </w:rPr>
        <w:t>Th</w:t>
      </w:r>
      <w:r w:rsidR="00FA0A99">
        <w:rPr>
          <w:sz w:val="24"/>
          <w:szCs w:val="24"/>
        </w:rPr>
        <w:t xml:space="preserve">e </w:t>
      </w:r>
      <w:proofErr w:type="gramStart"/>
      <w:r w:rsidR="00FA0A99">
        <w:rPr>
          <w:sz w:val="24"/>
          <w:szCs w:val="24"/>
        </w:rPr>
        <w:t>alert(</w:t>
      </w:r>
      <w:proofErr w:type="gramEnd"/>
      <w:r w:rsidR="00FA0A99">
        <w:rPr>
          <w:sz w:val="24"/>
          <w:szCs w:val="24"/>
        </w:rPr>
        <w:t>) function creates a popup window when the HTML page is run in a browser and</w:t>
      </w:r>
      <w:r w:rsidR="004A1477">
        <w:rPr>
          <w:sz w:val="24"/>
          <w:szCs w:val="24"/>
        </w:rPr>
        <w:t xml:space="preserve"> gives us the result to determine the binding type. </w:t>
      </w:r>
      <w:r w:rsidRPr="00D4630A">
        <w:rPr>
          <w:sz w:val="24"/>
          <w:szCs w:val="24"/>
        </w:rPr>
        <w:t xml:space="preserve">Then I wrote a call to sub1() to run the </w:t>
      </w:r>
      <w:r w:rsidR="004A1477">
        <w:rPr>
          <w:sz w:val="24"/>
          <w:szCs w:val="24"/>
        </w:rPr>
        <w:t xml:space="preserve">whole </w:t>
      </w:r>
      <w:r w:rsidRPr="00D4630A">
        <w:rPr>
          <w:sz w:val="24"/>
          <w:szCs w:val="24"/>
        </w:rPr>
        <w:t>program. This gave me an output of 1 when run in Google Chrome.</w:t>
      </w:r>
    </w:p>
    <w:p w14:paraId="5F6B0515" w14:textId="77777777" w:rsidR="00B536D0" w:rsidRPr="00D4630A" w:rsidRDefault="00B536D0" w:rsidP="00C91DD5">
      <w:pPr>
        <w:spacing w:line="360" w:lineRule="auto"/>
        <w:rPr>
          <w:b/>
          <w:bCs/>
          <w:sz w:val="24"/>
          <w:szCs w:val="24"/>
        </w:rPr>
      </w:pPr>
      <w:r w:rsidRPr="00D4630A">
        <w:rPr>
          <w:b/>
          <w:bCs/>
          <w:sz w:val="24"/>
          <w:szCs w:val="24"/>
        </w:rPr>
        <w:t>Conclusion</w:t>
      </w:r>
    </w:p>
    <w:p w14:paraId="774CF5A8" w14:textId="487074F9" w:rsidR="00B536D0" w:rsidRPr="00D4630A" w:rsidRDefault="00B536D0" w:rsidP="00C91DD5">
      <w:pPr>
        <w:spacing w:line="360" w:lineRule="auto"/>
        <w:rPr>
          <w:sz w:val="24"/>
          <w:szCs w:val="24"/>
        </w:rPr>
      </w:pPr>
      <w:r w:rsidRPr="00D4630A">
        <w:rPr>
          <w:sz w:val="24"/>
          <w:szCs w:val="24"/>
        </w:rPr>
        <w:tab/>
        <w:t xml:space="preserve">Based on the output of the program, I can conclude that JavaScript uses deep binding. This is because when we call </w:t>
      </w:r>
      <w:proofErr w:type="gramStart"/>
      <w:r w:rsidRPr="00D4630A">
        <w:rPr>
          <w:sz w:val="24"/>
          <w:szCs w:val="24"/>
        </w:rPr>
        <w:t>alert(</w:t>
      </w:r>
      <w:proofErr w:type="gramEnd"/>
      <w:r w:rsidRPr="00D4630A">
        <w:rPr>
          <w:sz w:val="24"/>
          <w:szCs w:val="24"/>
        </w:rPr>
        <w:t xml:space="preserve">) within sub2(), it prints out “1”. We can see in the code that    x = 1 under sub1()’s environment. This means that when sub2() is called, it’s referencing environment is that of sub1(). </w:t>
      </w:r>
      <w:r w:rsidR="004A1477" w:rsidRPr="00D4630A">
        <w:rPr>
          <w:sz w:val="24"/>
          <w:szCs w:val="24"/>
        </w:rPr>
        <w:t>So,</w:t>
      </w:r>
      <w:r w:rsidRPr="00D4630A">
        <w:rPr>
          <w:sz w:val="24"/>
          <w:szCs w:val="24"/>
        </w:rPr>
        <w:t xml:space="preserve"> the “x” referenced in sub2() is bound to the local “x” of sub1(), therefore we get the output of “1”.</w:t>
      </w:r>
    </w:p>
    <w:p w14:paraId="0CEFA5E6" w14:textId="34BA8011" w:rsidR="00415D18" w:rsidRDefault="00415D18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br w:type="page"/>
      </w:r>
    </w:p>
    <w:p w14:paraId="78252836" w14:textId="448492DB" w:rsidR="004A1477" w:rsidRDefault="004A1477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D02C37C" w14:textId="1E24BE36" w:rsidR="004A1477" w:rsidRPr="004A1477" w:rsidRDefault="004A1477">
      <w:pPr>
        <w:rPr>
          <w:rFonts w:eastAsia="Times New Roman" w:cstheme="minorHAnsi"/>
          <w:b/>
          <w:bCs/>
          <w:sz w:val="24"/>
          <w:szCs w:val="24"/>
        </w:rPr>
      </w:pPr>
      <w:r w:rsidRPr="004A1477">
        <w:rPr>
          <w:rFonts w:eastAsia="Times New Roman" w:cstheme="minorHAnsi"/>
          <w:b/>
          <w:bCs/>
          <w:sz w:val="24"/>
          <w:szCs w:val="24"/>
        </w:rPr>
        <w:t xml:space="preserve">HTML </w:t>
      </w:r>
      <w:r w:rsidR="008712FC">
        <w:rPr>
          <w:rFonts w:eastAsia="Times New Roman" w:cstheme="minorHAnsi"/>
          <w:b/>
          <w:bCs/>
          <w:sz w:val="24"/>
          <w:szCs w:val="24"/>
        </w:rPr>
        <w:t>with embedded JavaScript</w:t>
      </w:r>
    </w:p>
    <w:p w14:paraId="7698694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!Joseph Camacho-Terrazas&gt;</w:t>
      </w:r>
    </w:p>
    <w:p w14:paraId="500C4AD8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!10/16/2020&gt;</w:t>
      </w:r>
    </w:p>
    <w:p w14:paraId="02A03031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!Input: None&gt;</w:t>
      </w:r>
    </w:p>
    <w:p w14:paraId="5665749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!Output: The output of </w:t>
      </w:r>
      <w:proofErr w:type="gramStart"/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), which is the value of x&gt;</w:t>
      </w:r>
    </w:p>
    <w:p w14:paraId="0D374FF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!Precondition: None&gt;</w:t>
      </w:r>
    </w:p>
    <w:p w14:paraId="1E04095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!Postcondition: The value of x will be printed and allow us to determine what type of binding JavaScript uses&gt;</w:t>
      </w:r>
    </w:p>
    <w:p w14:paraId="1BE7B23D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DA142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14:paraId="7A10254F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43AB7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D516C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299F5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36178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D4EF25D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4B559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sub2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9DEFD2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6A9955"/>
          <w:sz w:val="21"/>
          <w:szCs w:val="21"/>
        </w:rPr>
        <w:t>//Prints the value of x in a dialog box</w:t>
      </w:r>
    </w:p>
    <w:p w14:paraId="610638F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12FC">
        <w:rPr>
          <w:rFonts w:ascii="Consolas" w:eastAsia="Times New Roman" w:hAnsi="Consolas" w:cs="Times New Roman"/>
          <w:color w:val="CE9178"/>
          <w:sz w:val="21"/>
          <w:szCs w:val="21"/>
        </w:rPr>
        <w:t>"The output is "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4F264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93ADD0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sub3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87FC2F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7D66C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12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9D2C3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sub4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sub2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7617A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A3489B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sub4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subx</w:t>
      </w:r>
      <w:proofErr w:type="spellEnd"/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25407F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807FA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12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6D25E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subx</w:t>
      </w:r>
      <w:proofErr w:type="spellEnd"/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1441A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1E7F20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12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FB4D5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12FC">
        <w:rPr>
          <w:rFonts w:ascii="Consolas" w:eastAsia="Times New Roman" w:hAnsi="Consolas" w:cs="Times New Roman"/>
          <w:color w:val="DCDCAA"/>
          <w:sz w:val="21"/>
          <w:szCs w:val="21"/>
        </w:rPr>
        <w:t>sub3</w:t>
      </w: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C930CA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616DF4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408CD" w14:textId="77777777" w:rsidR="008712FC" w:rsidRPr="008712FC" w:rsidRDefault="008712FC" w:rsidP="0087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23867" w14:textId="77777777" w:rsidR="004A1477" w:rsidRDefault="004A1477">
      <w:pPr>
        <w:rPr>
          <w:sz w:val="24"/>
          <w:szCs w:val="24"/>
        </w:rPr>
      </w:pPr>
    </w:p>
    <w:p w14:paraId="6CC2DD57" w14:textId="77777777" w:rsidR="004A1477" w:rsidRDefault="004A1477">
      <w:pPr>
        <w:rPr>
          <w:b/>
          <w:bCs/>
          <w:sz w:val="24"/>
          <w:szCs w:val="24"/>
        </w:rPr>
      </w:pPr>
    </w:p>
    <w:p w14:paraId="733CE241" w14:textId="77777777" w:rsidR="004A1477" w:rsidRDefault="004A1477">
      <w:pPr>
        <w:rPr>
          <w:b/>
          <w:bCs/>
          <w:sz w:val="24"/>
          <w:szCs w:val="24"/>
        </w:rPr>
      </w:pPr>
    </w:p>
    <w:p w14:paraId="5DE7E176" w14:textId="77777777" w:rsidR="004A1477" w:rsidRDefault="004A1477">
      <w:pPr>
        <w:rPr>
          <w:b/>
          <w:bCs/>
          <w:sz w:val="24"/>
          <w:szCs w:val="24"/>
        </w:rPr>
      </w:pPr>
    </w:p>
    <w:p w14:paraId="4C1A1135" w14:textId="77777777" w:rsidR="004A1477" w:rsidRDefault="004A1477">
      <w:pPr>
        <w:rPr>
          <w:b/>
          <w:bCs/>
          <w:sz w:val="24"/>
          <w:szCs w:val="24"/>
        </w:rPr>
      </w:pPr>
    </w:p>
    <w:p w14:paraId="37BE6BA1" w14:textId="77777777" w:rsidR="004A1477" w:rsidRDefault="004A1477">
      <w:pPr>
        <w:rPr>
          <w:b/>
          <w:bCs/>
          <w:sz w:val="24"/>
          <w:szCs w:val="24"/>
        </w:rPr>
      </w:pPr>
    </w:p>
    <w:p w14:paraId="32313155" w14:textId="1F130548" w:rsidR="00415D18" w:rsidRDefault="00415D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Run in Google Chrome </w:t>
      </w:r>
    </w:p>
    <w:p w14:paraId="5E1566F5" w14:textId="4A8F6A78" w:rsidR="004A1477" w:rsidRPr="004A1477" w:rsidRDefault="00303E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F46D9C" wp14:editId="72A49E8A">
            <wp:extent cx="5943600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B865" w14:textId="7F0469BD" w:rsidR="00B536D0" w:rsidRPr="00D4630A" w:rsidRDefault="006E7065">
      <w:pPr>
        <w:rPr>
          <w:sz w:val="24"/>
          <w:szCs w:val="24"/>
        </w:rPr>
      </w:pPr>
      <w:r w:rsidRPr="006E706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C87EFB" wp14:editId="654D906A">
                <wp:simplePos x="0" y="0"/>
                <wp:positionH relativeFrom="column">
                  <wp:posOffset>-373380</wp:posOffset>
                </wp:positionH>
                <wp:positionV relativeFrom="paragraph">
                  <wp:posOffset>5789451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F6BE8" w14:textId="3C803F81" w:rsidR="006E7065" w:rsidRPr="006E7065" w:rsidRDefault="006E706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E7065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Console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87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4pt;margin-top:455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cnrwo+EAAAAMAQAADwAAAAAAAAAAAAAAAABoBAAAZHJzL2Rvd25yZXYueG1sUEsFBgAAAAAEAAQA&#10;8wAAAHYFAAAAAA==&#10;" filled="f" stroked="f">
                <v:textbox style="mso-fit-shape-to-text:t">
                  <w:txbxContent>
                    <w:p w14:paraId="7D5F6BE8" w14:textId="3C803F81" w:rsidR="006E7065" w:rsidRPr="006E7065" w:rsidRDefault="006E7065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6E7065">
                        <w:rPr>
                          <w:color w:val="FF0000"/>
                          <w:sz w:val="32"/>
                          <w:szCs w:val="32"/>
                        </w:rPr>
                        <w:t>Console output</w:t>
                      </w:r>
                    </w:p>
                  </w:txbxContent>
                </v:textbox>
              </v:shape>
            </w:pict>
          </mc:Fallback>
        </mc:AlternateContent>
      </w:r>
      <w:r w:rsidR="00415D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41E6F" wp14:editId="25B1F6FD">
                <wp:simplePos x="0" y="0"/>
                <wp:positionH relativeFrom="column">
                  <wp:posOffset>-137951</wp:posOffset>
                </wp:positionH>
                <wp:positionV relativeFrom="paragraph">
                  <wp:posOffset>6127954</wp:posOffset>
                </wp:positionV>
                <wp:extent cx="1017390" cy="998867"/>
                <wp:effectExtent l="19050" t="19050" r="30480" b="298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90" cy="99886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A2570" id="Oval 2" o:spid="_x0000_s1026" style="position:absolute;margin-left:-10.85pt;margin-top:482.5pt;width:80.1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" filled="f" strokecolor="#c00000" strokeweight="4.5pt">
                <v:stroke joinstyle="miter"/>
              </v:oval>
            </w:pict>
          </mc:Fallback>
        </mc:AlternateContent>
      </w:r>
    </w:p>
    <w:sectPr w:rsidR="00B536D0" w:rsidRPr="00D463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D1A12" w14:textId="77777777" w:rsidR="007273C6" w:rsidRDefault="007273C6" w:rsidP="00B536D0">
      <w:pPr>
        <w:spacing w:after="0" w:line="240" w:lineRule="auto"/>
      </w:pPr>
      <w:r>
        <w:separator/>
      </w:r>
    </w:p>
  </w:endnote>
  <w:endnote w:type="continuationSeparator" w:id="0">
    <w:p w14:paraId="04F6E533" w14:textId="77777777" w:rsidR="007273C6" w:rsidRDefault="007273C6" w:rsidP="00B5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434A" w14:textId="77777777" w:rsidR="007273C6" w:rsidRDefault="007273C6" w:rsidP="00B536D0">
      <w:pPr>
        <w:spacing w:after="0" w:line="240" w:lineRule="auto"/>
      </w:pPr>
      <w:r>
        <w:separator/>
      </w:r>
    </w:p>
  </w:footnote>
  <w:footnote w:type="continuationSeparator" w:id="0">
    <w:p w14:paraId="4CCBB75C" w14:textId="77777777" w:rsidR="007273C6" w:rsidRDefault="007273C6" w:rsidP="00B5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A092" w14:textId="50613BD9" w:rsidR="00B536D0" w:rsidRPr="00B536D0" w:rsidRDefault="00B536D0">
    <w:pPr>
      <w:pStyle w:val="Header"/>
      <w:rPr>
        <w:sz w:val="24"/>
        <w:szCs w:val="24"/>
      </w:rPr>
    </w:pPr>
    <w:r w:rsidRPr="00B536D0">
      <w:rPr>
        <w:sz w:val="24"/>
        <w:szCs w:val="24"/>
      </w:rPr>
      <w:t>Joseph Camacho-Terrazas</w:t>
    </w:r>
  </w:p>
  <w:p w14:paraId="3D41C248" w14:textId="53E69147" w:rsidR="00B536D0" w:rsidRPr="00B536D0" w:rsidRDefault="00B536D0">
    <w:pPr>
      <w:pStyle w:val="Header"/>
      <w:rPr>
        <w:sz w:val="24"/>
        <w:szCs w:val="24"/>
      </w:rPr>
    </w:pPr>
    <w:r w:rsidRPr="00B536D0">
      <w:rPr>
        <w:sz w:val="24"/>
        <w:szCs w:val="24"/>
      </w:rPr>
      <w:t>Chapter 9 binding of global variables during subroutine passing</w:t>
    </w:r>
  </w:p>
  <w:p w14:paraId="4F604468" w14:textId="7EBC2764" w:rsidR="00B536D0" w:rsidRPr="00B536D0" w:rsidRDefault="00B536D0">
    <w:pPr>
      <w:pStyle w:val="Header"/>
      <w:rPr>
        <w:sz w:val="24"/>
        <w:szCs w:val="24"/>
      </w:rPr>
    </w:pPr>
    <w:r w:rsidRPr="00B536D0">
      <w:rPr>
        <w:sz w:val="24"/>
        <w:szCs w:val="24"/>
      </w:rPr>
      <w:t>10/16/2020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D0"/>
    <w:rsid w:val="002E63ED"/>
    <w:rsid w:val="00303E96"/>
    <w:rsid w:val="00415D18"/>
    <w:rsid w:val="004A1477"/>
    <w:rsid w:val="006025B3"/>
    <w:rsid w:val="006E7065"/>
    <w:rsid w:val="007273C6"/>
    <w:rsid w:val="008712FC"/>
    <w:rsid w:val="00B536D0"/>
    <w:rsid w:val="00C91DD5"/>
    <w:rsid w:val="00D4630A"/>
    <w:rsid w:val="00DD2BE5"/>
    <w:rsid w:val="00E67883"/>
    <w:rsid w:val="00F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A504"/>
  <w15:chartTrackingRefBased/>
  <w15:docId w15:val="{6603649C-6A37-4752-8201-94C768C0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D0"/>
  </w:style>
  <w:style w:type="paragraph" w:styleId="Footer">
    <w:name w:val="footer"/>
    <w:basedOn w:val="Normal"/>
    <w:link w:val="FooterChar"/>
    <w:uiPriority w:val="99"/>
    <w:unhideWhenUsed/>
    <w:rsid w:val="00B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10</cp:revision>
  <dcterms:created xsi:type="dcterms:W3CDTF">2020-10-16T20:39:00Z</dcterms:created>
  <dcterms:modified xsi:type="dcterms:W3CDTF">2020-10-20T18:04:00Z</dcterms:modified>
</cp:coreProperties>
</file>