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761AB" w14:textId="7F0FA2B0" w:rsidR="00526B7D" w:rsidRPr="003C1EAA" w:rsidRDefault="00AB685C">
      <w:pPr>
        <w:pStyle w:val="Ttulo1"/>
        <w:jc w:val="center"/>
        <w:rPr>
          <w:lang w:val="pt-BR"/>
        </w:rPr>
      </w:pPr>
      <w:bookmarkStart w:id="0" w:name="_y5d3b4jbrody" w:colFirst="0" w:colLast="0"/>
      <w:bookmarkEnd w:id="0"/>
      <w:r w:rsidRPr="003C1EAA">
        <w:rPr>
          <w:lang w:val="pt-BR"/>
        </w:rPr>
        <w:t xml:space="preserve">Modelo de </w:t>
      </w:r>
      <w:r w:rsidR="006C2534" w:rsidRPr="003C1EAA">
        <w:rPr>
          <w:lang w:val="pt-BR"/>
        </w:rPr>
        <w:t xml:space="preserve">Bug </w:t>
      </w:r>
      <w:proofErr w:type="spellStart"/>
      <w:r w:rsidR="00A17F1B" w:rsidRPr="003C1EAA">
        <w:rPr>
          <w:lang w:val="pt-BR"/>
        </w:rPr>
        <w:t>R</w:t>
      </w:r>
      <w:r w:rsidR="006C2534" w:rsidRPr="003C1EAA">
        <w:rPr>
          <w:lang w:val="pt-BR"/>
        </w:rPr>
        <w:t>eport</w:t>
      </w:r>
      <w:proofErr w:type="spellEnd"/>
      <w:r w:rsidR="006C2534" w:rsidRPr="003C1EAA">
        <w:rPr>
          <w:lang w:val="pt-BR"/>
        </w:rPr>
        <w:t>: Tradi</w:t>
      </w:r>
      <w:r w:rsidRPr="003C1EAA">
        <w:rPr>
          <w:lang w:val="pt-BR"/>
        </w:rPr>
        <w:t>c</w:t>
      </w:r>
      <w:r w:rsidR="006C2534" w:rsidRPr="003C1EAA">
        <w:rPr>
          <w:lang w:val="pt-BR"/>
        </w:rPr>
        <w:t>ional</w:t>
      </w:r>
    </w:p>
    <w:p w14:paraId="77A761AC" w14:textId="77777777" w:rsidR="00526B7D" w:rsidRPr="003C1EAA" w:rsidRDefault="00526B7D">
      <w:pPr>
        <w:rPr>
          <w:lang w:val="pt-BR"/>
        </w:rPr>
      </w:pPr>
    </w:p>
    <w:p w14:paraId="77A761AD" w14:textId="77777777" w:rsidR="00526B7D" w:rsidRPr="003C1EAA" w:rsidRDefault="00526B7D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3C1EAA" w14:paraId="3F5C566F" w14:textId="77777777" w:rsidTr="00F958E7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Pr="003C1EAA" w:rsidRDefault="00C4784F" w:rsidP="00F233DE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Pr="003C1EAA" w:rsidRDefault="004D1F91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BUG-001</w:t>
            </w:r>
          </w:p>
        </w:tc>
      </w:tr>
      <w:tr w:rsidR="00C4784F" w:rsidRPr="003C1EAA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Pr="003C1EAA" w:rsidRDefault="00C4784F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3CA2A8A7" w:rsidR="00C4784F" w:rsidRPr="003C1EAA" w:rsidRDefault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Erro ao clicar no botão Mais vendidos</w:t>
            </w:r>
          </w:p>
        </w:tc>
      </w:tr>
      <w:tr w:rsidR="00C4784F" w:rsidRPr="003C1EAA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3C1EAA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Ambiente</w:t>
            </w:r>
            <w:r w:rsidR="007A030B" w:rsidRPr="003C1EAA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7EC2D3FE" w:rsidR="00C4784F" w:rsidRPr="003C1EAA" w:rsidRDefault="00A608B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00C4784F" w:rsidRPr="003C1EAA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3C1EAA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5E8436AC" w:rsidR="00C4784F" w:rsidRPr="003C1EAA" w:rsidRDefault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http://lojaebac.ebaconline.art.br/</w:t>
            </w:r>
          </w:p>
        </w:tc>
      </w:tr>
      <w:tr w:rsidR="00C4784F" w:rsidRPr="003C1EAA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Pr="003C1EAA" w:rsidRDefault="00C4784F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Evidências</w:t>
            </w:r>
            <w:r w:rsidR="002A1060" w:rsidRPr="003C1EAA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1504C36B" w:rsidR="00C4784F" w:rsidRPr="003C1EAA" w:rsidRDefault="00C039A2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noProof/>
                <w:sz w:val="20"/>
                <w:szCs w:val="20"/>
                <w:lang w:val="pt-BR"/>
              </w:rPr>
              <w:drawing>
                <wp:inline distT="0" distB="0" distL="0" distR="0" wp14:anchorId="72C992D2" wp14:editId="28142602">
                  <wp:extent cx="4089400" cy="2232660"/>
                  <wp:effectExtent l="0" t="0" r="6350" b="0"/>
                  <wp:docPr id="2" name="Imagem 2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Interface gráfica do usuário, Aplicativo&#10;&#10;Descrição gerada automaticamente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:rsidRPr="003C1EAA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Pr="003C1EAA" w:rsidRDefault="002A1060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AA13DD" w14:textId="77777777" w:rsidR="00DF1F38" w:rsidRPr="003C1EAA" w:rsidRDefault="003C1EAA" w:rsidP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1. Acessar a URL acima e clicar no botão Mais vendidos</w:t>
            </w:r>
          </w:p>
          <w:p w14:paraId="77A761BF" w14:textId="2521B0F5" w:rsidR="003C1EAA" w:rsidRPr="003C1EAA" w:rsidRDefault="003C1EAA" w:rsidP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2. Ao fazer isso o site não direciona para nenhum outro endereço</w:t>
            </w:r>
          </w:p>
        </w:tc>
      </w:tr>
      <w:tr w:rsidR="00C4784F" w:rsidRPr="003C1EAA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3C1EAA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3C1EAA">
              <w:rPr>
                <w:b/>
                <w:bCs/>
                <w:sz w:val="20"/>
                <w:szCs w:val="20"/>
                <w:lang w:val="pt-BR"/>
              </w:rPr>
              <w:t>Resultado e comportamento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4D9E0723" w:rsidR="00F233DE" w:rsidRPr="003C1EAA" w:rsidRDefault="00F233DE" w:rsidP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br/>
            </w:r>
            <w:r w:rsidR="003C1EAA" w:rsidRPr="003C1EAA">
              <w:rPr>
                <w:sz w:val="20"/>
                <w:szCs w:val="20"/>
                <w:lang w:val="pt-BR"/>
              </w:rPr>
              <w:t>Ao clicar no botão Mais vendidos, deveria abrir uma página com os itens mais vendidos do site</w:t>
            </w:r>
            <w:r w:rsidRPr="003C1EAA">
              <w:rPr>
                <w:sz w:val="20"/>
                <w:szCs w:val="20"/>
                <w:lang w:val="pt-BR"/>
              </w:rPr>
              <w:t xml:space="preserve"> </w:t>
            </w:r>
          </w:p>
          <w:p w14:paraId="77A761C3" w14:textId="645CAB16" w:rsidR="00C4784F" w:rsidRPr="003C1EAA" w:rsidRDefault="00C4784F" w:rsidP="003C1EAA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:rsidRPr="003C1EAA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3C1EAA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3C1EAA">
              <w:rPr>
                <w:b/>
                <w:bCs/>
                <w:sz w:val="20"/>
                <w:szCs w:val="20"/>
                <w:lang w:val="pt-BR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773FACAE" w:rsidR="00C4784F" w:rsidRPr="003C1EAA" w:rsidRDefault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Principal</w:t>
            </w:r>
          </w:p>
        </w:tc>
      </w:tr>
      <w:tr w:rsidR="00C4784F" w:rsidRPr="003C1EAA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3C1EAA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3C1EAA">
              <w:rPr>
                <w:b/>
                <w:bCs/>
                <w:sz w:val="20"/>
                <w:szCs w:val="20"/>
                <w:lang w:val="pt-BR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34F97CF2" w:rsidR="00C4784F" w:rsidRPr="003C1EAA" w:rsidRDefault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Média</w:t>
            </w:r>
          </w:p>
        </w:tc>
      </w:tr>
      <w:tr w:rsidR="00C4784F" w:rsidRPr="003C1EAA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3C1EAA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3C1EAA">
              <w:rPr>
                <w:b/>
                <w:bCs/>
                <w:sz w:val="20"/>
                <w:szCs w:val="20"/>
                <w:lang w:val="pt-BR"/>
              </w:rPr>
              <w:t>Data e hora</w:t>
            </w:r>
            <w:r w:rsidR="00271FDD" w:rsidRPr="003C1EAA">
              <w:rPr>
                <w:b/>
                <w:bCs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24685FB1" w:rsidR="00C4784F" w:rsidRPr="003C1EAA" w:rsidRDefault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05/06/2022 21:14</w:t>
            </w:r>
          </w:p>
        </w:tc>
      </w:tr>
      <w:tr w:rsidR="00C4784F" w:rsidRPr="003C1EAA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Pr="003C1EAA" w:rsidRDefault="00DE1628" w:rsidP="00FC29A4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550E4271" w:rsidR="00C4784F" w:rsidRPr="003C1EAA" w:rsidRDefault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Camila Mariani</w:t>
            </w:r>
          </w:p>
        </w:tc>
      </w:tr>
      <w:tr w:rsidR="00DE1628" w:rsidRPr="003C1EAA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Pr="003C1EAA" w:rsidRDefault="001B1B00" w:rsidP="00FC29A4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1D2A8781" w:rsidR="00DE1628" w:rsidRPr="003C1EAA" w:rsidRDefault="003C1EAA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Beltrano</w:t>
            </w:r>
          </w:p>
        </w:tc>
      </w:tr>
    </w:tbl>
    <w:p w14:paraId="77A761DA" w14:textId="4E4CADAE" w:rsidR="00526B7D" w:rsidRPr="003C1EAA" w:rsidRDefault="00526B7D">
      <w:pPr>
        <w:rPr>
          <w:lang w:val="pt-BR"/>
        </w:rPr>
      </w:pPr>
    </w:p>
    <w:p w14:paraId="6EAFD555" w14:textId="6A981802" w:rsidR="004D1F91" w:rsidRPr="003C1EAA" w:rsidRDefault="004D1F91">
      <w:pPr>
        <w:rPr>
          <w:lang w:val="pt-BR"/>
        </w:rPr>
      </w:pPr>
    </w:p>
    <w:p w14:paraId="67DE07ED" w14:textId="4BE2EAF6" w:rsidR="004D1F91" w:rsidRPr="003C1EAA" w:rsidRDefault="004D1F91">
      <w:pPr>
        <w:rPr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4D1F91" w:rsidRPr="003C1EAA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Pr="003C1EAA" w:rsidRDefault="004D1F91" w:rsidP="00EE1BB5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04D28C1B" w:rsidR="004D1F91" w:rsidRPr="003C1EAA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  <w:r w:rsidRPr="003C1EAA">
              <w:rPr>
                <w:sz w:val="20"/>
                <w:szCs w:val="20"/>
                <w:lang w:val="pt-BR"/>
              </w:rPr>
              <w:t>BUG-002</w:t>
            </w:r>
          </w:p>
        </w:tc>
      </w:tr>
      <w:tr w:rsidR="004D1F91" w:rsidRPr="003C1EAA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Pr="003C1EAA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3FAC83A1" w:rsidR="004D1F91" w:rsidRPr="003C1EAA" w:rsidRDefault="00A608BC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Erro ao comparar produtos</w:t>
            </w:r>
          </w:p>
        </w:tc>
      </w:tr>
      <w:tr w:rsidR="004D1F91" w:rsidRPr="003C1EAA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3C1EAA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305B8D30" w:rsidR="004D1F91" w:rsidRPr="003C1EAA" w:rsidRDefault="00A608BC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Produção</w:t>
            </w:r>
          </w:p>
        </w:tc>
      </w:tr>
      <w:tr w:rsidR="004D1F91" w:rsidRPr="003C1EAA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3C1EAA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77777777" w:rsidR="004D1F91" w:rsidRPr="003C1EAA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:rsidRPr="003C1EAA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Pr="003C1EAA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0BA8E262" w:rsidR="004D1F91" w:rsidRPr="003C1EAA" w:rsidRDefault="00A608BC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noProof/>
                <w:sz w:val="20"/>
                <w:szCs w:val="20"/>
                <w:lang w:val="pt-BR"/>
              </w:rPr>
              <w:drawing>
                <wp:inline distT="0" distB="0" distL="0" distR="0" wp14:anchorId="69017AFA" wp14:editId="1B03CB14">
                  <wp:extent cx="4089400" cy="2006600"/>
                  <wp:effectExtent l="0" t="0" r="6350" b="0"/>
                  <wp:docPr id="3" name="Imagem 3" descr="Interface gráfica do usuário, Aplicativo, Teams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nterface gráfica do usuário, Aplicativo, Teams&#10;&#10;Descrição gerada automaticament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F91" w:rsidRPr="003C1EAA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Pr="003C1EAA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51EF2" w14:textId="77777777" w:rsidR="004D1F91" w:rsidRDefault="00A608BC" w:rsidP="00A608B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1. Acessar um item qualquer à venda;</w:t>
            </w:r>
          </w:p>
          <w:p w14:paraId="4CD66198" w14:textId="77777777" w:rsidR="00A608BC" w:rsidRDefault="00A608BC" w:rsidP="00A608B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2. Clicar em Comparar;</w:t>
            </w:r>
          </w:p>
          <w:p w14:paraId="217044CE" w14:textId="77777777" w:rsidR="00A608BC" w:rsidRDefault="00A608BC" w:rsidP="00A608B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3. O sistema irá abrir uma janela em branco sem item nenhum</w:t>
            </w:r>
          </w:p>
          <w:p w14:paraId="30455979" w14:textId="77777777" w:rsidR="00A608BC" w:rsidRDefault="00A608BC" w:rsidP="00A608B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4. Fechar a tela de comparação de produtos e acessar novamente outro item à venda</w:t>
            </w:r>
          </w:p>
          <w:p w14:paraId="20B3A57C" w14:textId="4851F951" w:rsidR="00A608BC" w:rsidRPr="00A608BC" w:rsidRDefault="00A608BC" w:rsidP="00A608BC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5. Clicar em comparar, novamente o sistema vai abrir a mesma tela em branco</w:t>
            </w:r>
          </w:p>
        </w:tc>
      </w:tr>
      <w:tr w:rsidR="004D1F91" w:rsidRPr="003C1EAA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3C1EAA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3C1EAA">
              <w:rPr>
                <w:b/>
                <w:bCs/>
                <w:sz w:val="20"/>
                <w:szCs w:val="20"/>
                <w:lang w:val="pt-BR"/>
              </w:rPr>
              <w:t>Resultado e comportamento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D29BD" w14:textId="7A2AF6EA" w:rsidR="004D1F91" w:rsidRPr="003C1EAA" w:rsidRDefault="00A608BC" w:rsidP="00A608BC">
            <w:pPr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Ao clicar em comparar, o sistema deveria trazer uma tela para comparar produtos</w:t>
            </w:r>
            <w:r w:rsidR="004D1F91" w:rsidRPr="003C1EAA">
              <w:rPr>
                <w:sz w:val="20"/>
                <w:szCs w:val="20"/>
                <w:lang w:val="pt-BR"/>
              </w:rPr>
              <w:br/>
            </w:r>
            <w:r w:rsidR="004D1F91" w:rsidRPr="003C1EAA">
              <w:rPr>
                <w:lang w:val="pt-BR"/>
              </w:rPr>
              <w:t xml:space="preserve"> </w:t>
            </w:r>
          </w:p>
          <w:p w14:paraId="63272A00" w14:textId="77777777" w:rsidR="004D1F91" w:rsidRPr="003C1EAA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:rsidRPr="003C1EAA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4D1F91" w:rsidRPr="003C1EAA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3C1EAA">
              <w:rPr>
                <w:b/>
                <w:bCs/>
                <w:sz w:val="20"/>
                <w:szCs w:val="20"/>
                <w:lang w:val="pt-BR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23539C2F" w:rsidR="004D1F91" w:rsidRPr="003C1EAA" w:rsidRDefault="003429CB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Principal</w:t>
            </w:r>
          </w:p>
        </w:tc>
      </w:tr>
      <w:tr w:rsidR="004D1F91" w:rsidRPr="003C1EAA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4D1F91" w:rsidRPr="003C1EAA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3C1EAA">
              <w:rPr>
                <w:b/>
                <w:bCs/>
                <w:sz w:val="20"/>
                <w:szCs w:val="20"/>
                <w:lang w:val="pt-BR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3D6B140F" w:rsidR="004D1F91" w:rsidRPr="003C1EAA" w:rsidRDefault="003429CB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Médio</w:t>
            </w:r>
          </w:p>
        </w:tc>
      </w:tr>
      <w:tr w:rsidR="004D1F91" w:rsidRPr="003C1EAA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4D1F91" w:rsidRPr="003C1EAA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3C1EAA">
              <w:rPr>
                <w:b/>
                <w:bCs/>
                <w:sz w:val="20"/>
                <w:szCs w:val="20"/>
                <w:lang w:val="pt-BR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338933CD" w:rsidR="004D1F91" w:rsidRPr="003C1EAA" w:rsidRDefault="00A608BC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05/06/2022 22:45</w:t>
            </w:r>
          </w:p>
        </w:tc>
      </w:tr>
      <w:tr w:rsidR="004D1F91" w:rsidRPr="003C1EAA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4D1F91" w:rsidRPr="003C1EAA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3523F4E7" w:rsidR="004D1F91" w:rsidRPr="003C1EAA" w:rsidRDefault="00A608BC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Camila Mariani</w:t>
            </w:r>
          </w:p>
        </w:tc>
      </w:tr>
      <w:tr w:rsidR="004D1F91" w:rsidRPr="003C1EAA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4D1F91" w:rsidRPr="003C1EAA" w:rsidRDefault="004D1F91" w:rsidP="00EE1BB5">
            <w:pPr>
              <w:widowControl w:val="0"/>
              <w:jc w:val="center"/>
              <w:rPr>
                <w:b/>
                <w:sz w:val="20"/>
                <w:szCs w:val="20"/>
                <w:lang w:val="pt-BR"/>
              </w:rPr>
            </w:pPr>
            <w:r w:rsidRPr="003C1EAA">
              <w:rPr>
                <w:b/>
                <w:sz w:val="20"/>
                <w:szCs w:val="20"/>
                <w:lang w:val="pt-BR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51581A24" w:rsidR="004D1F91" w:rsidRPr="003C1EAA" w:rsidRDefault="00A608BC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Fulano</w:t>
            </w:r>
          </w:p>
        </w:tc>
      </w:tr>
    </w:tbl>
    <w:p w14:paraId="429DF5F3" w14:textId="77777777" w:rsidR="004D1F91" w:rsidRPr="003C1EAA" w:rsidRDefault="004D1F91" w:rsidP="004D1F91">
      <w:pPr>
        <w:rPr>
          <w:lang w:val="pt-BR"/>
        </w:rPr>
      </w:pPr>
    </w:p>
    <w:p w14:paraId="5ECC7562" w14:textId="77777777" w:rsidR="004D1F91" w:rsidRPr="003C1EAA" w:rsidRDefault="004D1F91">
      <w:pPr>
        <w:rPr>
          <w:lang w:val="pt-BR"/>
        </w:rPr>
      </w:pPr>
    </w:p>
    <w:sectPr w:rsidR="004D1F91" w:rsidRPr="003C1EA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8712">
    <w:abstractNumId w:val="2"/>
  </w:num>
  <w:num w:numId="2" w16cid:durableId="701439237">
    <w:abstractNumId w:val="1"/>
  </w:num>
  <w:num w:numId="3" w16cid:durableId="421221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61013"/>
    <w:rsid w:val="001B1B00"/>
    <w:rsid w:val="001D1529"/>
    <w:rsid w:val="001F6851"/>
    <w:rsid w:val="0022154B"/>
    <w:rsid w:val="00231689"/>
    <w:rsid w:val="00265139"/>
    <w:rsid w:val="00271FDD"/>
    <w:rsid w:val="002A1060"/>
    <w:rsid w:val="002B16FE"/>
    <w:rsid w:val="002D3B04"/>
    <w:rsid w:val="002E06C2"/>
    <w:rsid w:val="003429CB"/>
    <w:rsid w:val="003C1EAA"/>
    <w:rsid w:val="003E7B63"/>
    <w:rsid w:val="0041660A"/>
    <w:rsid w:val="00461C14"/>
    <w:rsid w:val="004D1F91"/>
    <w:rsid w:val="00526B7D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880BCE"/>
    <w:rsid w:val="008F2007"/>
    <w:rsid w:val="0097285D"/>
    <w:rsid w:val="00A17F1B"/>
    <w:rsid w:val="00A608BC"/>
    <w:rsid w:val="00A622EB"/>
    <w:rsid w:val="00AB39EE"/>
    <w:rsid w:val="00AB685C"/>
    <w:rsid w:val="00AC6A14"/>
    <w:rsid w:val="00AF66BF"/>
    <w:rsid w:val="00B0154C"/>
    <w:rsid w:val="00B47993"/>
    <w:rsid w:val="00BA0AA0"/>
    <w:rsid w:val="00BD5377"/>
    <w:rsid w:val="00C039A2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F233DE"/>
    <w:rsid w:val="00F55203"/>
    <w:rsid w:val="00F958E7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190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Camila Mariani</cp:lastModifiedBy>
  <cp:revision>56</cp:revision>
  <dcterms:created xsi:type="dcterms:W3CDTF">2021-05-27T05:28:00Z</dcterms:created>
  <dcterms:modified xsi:type="dcterms:W3CDTF">2022-06-06T02:30:00Z</dcterms:modified>
</cp:coreProperties>
</file>