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73" w:rsidRPr="00C57CCD" w:rsidRDefault="00C57CCD">
      <w:r>
        <w:t>A lá baixou esse documento que não diz nada HAUIHAIUHAU</w:t>
      </w:r>
      <w:bookmarkStart w:id="0" w:name="_GoBack"/>
      <w:bookmarkEnd w:id="0"/>
    </w:p>
    <w:sectPr w:rsidR="00847473" w:rsidRPr="00C57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69"/>
    <w:rsid w:val="00847473"/>
    <w:rsid w:val="00C14069"/>
    <w:rsid w:val="00C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B48"/>
  <w15:chartTrackingRefBased/>
  <w15:docId w15:val="{54321AF4-A090-4307-97C5-E869CB2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2020-02-11T12:46:00Z</dcterms:created>
  <dcterms:modified xsi:type="dcterms:W3CDTF">2020-02-11T13:04:00Z</dcterms:modified>
</cp:coreProperties>
</file>