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tblpY="64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5664"/>
      </w:tblGrid>
      <w:tr w:rsidR="006437A2" w14:paraId="1DA45899" w14:textId="77777777" w:rsidTr="005039D4">
        <w:tc>
          <w:tcPr>
            <w:tcW w:w="846" w:type="dxa"/>
          </w:tcPr>
          <w:p w14:paraId="5C71721A" w14:textId="14A82689" w:rsidR="006437A2" w:rsidRDefault="006437A2" w:rsidP="005039D4">
            <w:pPr>
              <w:jc w:val="center"/>
            </w:pPr>
            <w:r>
              <w:t>Cod</w:t>
            </w:r>
          </w:p>
        </w:tc>
        <w:tc>
          <w:tcPr>
            <w:tcW w:w="1984" w:type="dxa"/>
          </w:tcPr>
          <w:p w14:paraId="07334889" w14:textId="475DE50B" w:rsidR="006437A2" w:rsidRDefault="006437A2" w:rsidP="005039D4">
            <w:pPr>
              <w:jc w:val="center"/>
            </w:pPr>
            <w:r>
              <w:t>Tipo de requisito</w:t>
            </w:r>
          </w:p>
        </w:tc>
        <w:tc>
          <w:tcPr>
            <w:tcW w:w="5664" w:type="dxa"/>
          </w:tcPr>
          <w:p w14:paraId="55725143" w14:textId="7065F0A5" w:rsidR="006437A2" w:rsidRDefault="006437A2" w:rsidP="005039D4">
            <w:pPr>
              <w:jc w:val="center"/>
            </w:pPr>
            <w:r>
              <w:t>Descripción del requisito</w:t>
            </w:r>
          </w:p>
        </w:tc>
      </w:tr>
      <w:tr w:rsidR="005039D4" w14:paraId="0D1760C9" w14:textId="77777777" w:rsidTr="005039D4">
        <w:tc>
          <w:tcPr>
            <w:tcW w:w="846" w:type="dxa"/>
          </w:tcPr>
          <w:p w14:paraId="44E7B694" w14:textId="436C1B97" w:rsidR="005039D4" w:rsidRDefault="005039D4" w:rsidP="005039D4">
            <w:r>
              <w:t>RF1</w:t>
            </w:r>
          </w:p>
        </w:tc>
        <w:tc>
          <w:tcPr>
            <w:tcW w:w="1984" w:type="dxa"/>
          </w:tcPr>
          <w:p w14:paraId="0854332C" w14:textId="3E7E283F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213BC593" w14:textId="17AE59E1" w:rsidR="005039D4" w:rsidRDefault="005039D4" w:rsidP="005039D4">
            <w:r>
              <w:t>El sistema debe permitir agregar usuarios al sistema</w:t>
            </w:r>
          </w:p>
        </w:tc>
      </w:tr>
      <w:tr w:rsidR="005039D4" w14:paraId="4B9B2516" w14:textId="77777777" w:rsidTr="005039D4">
        <w:trPr>
          <w:trHeight w:val="337"/>
        </w:trPr>
        <w:tc>
          <w:tcPr>
            <w:tcW w:w="846" w:type="dxa"/>
          </w:tcPr>
          <w:p w14:paraId="5A7F5AB0" w14:textId="70B353E0" w:rsidR="005039D4" w:rsidRDefault="005039D4" w:rsidP="005039D4">
            <w:r>
              <w:t>Rf2</w:t>
            </w:r>
          </w:p>
        </w:tc>
        <w:tc>
          <w:tcPr>
            <w:tcW w:w="1984" w:type="dxa"/>
          </w:tcPr>
          <w:p w14:paraId="62C6EA6D" w14:textId="4F2D22B1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041C454C" w14:textId="5BBF6BF4" w:rsidR="005039D4" w:rsidRDefault="005039D4" w:rsidP="005039D4">
            <w:r>
              <w:t xml:space="preserve">El sistema debe permitir acceder a la información solamente a dueño y al subgerente  </w:t>
            </w:r>
          </w:p>
        </w:tc>
      </w:tr>
      <w:tr w:rsidR="005039D4" w14:paraId="6DCB8056" w14:textId="77777777" w:rsidTr="005039D4">
        <w:tc>
          <w:tcPr>
            <w:tcW w:w="846" w:type="dxa"/>
          </w:tcPr>
          <w:p w14:paraId="54E8C454" w14:textId="3050F26A" w:rsidR="005039D4" w:rsidRDefault="005039D4" w:rsidP="005039D4">
            <w:r>
              <w:t>RF3</w:t>
            </w:r>
          </w:p>
        </w:tc>
        <w:tc>
          <w:tcPr>
            <w:tcW w:w="1984" w:type="dxa"/>
          </w:tcPr>
          <w:p w14:paraId="00C0A508" w14:textId="17416426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7987E790" w14:textId="282A3BB9" w:rsidR="005039D4" w:rsidRDefault="005039D4" w:rsidP="005039D4">
            <w:r>
              <w:t>El sistema de permitir que los administradores ingresen información de los empleados</w:t>
            </w:r>
          </w:p>
        </w:tc>
      </w:tr>
      <w:tr w:rsidR="005039D4" w14:paraId="695D6FA3" w14:textId="77777777" w:rsidTr="005039D4">
        <w:tc>
          <w:tcPr>
            <w:tcW w:w="846" w:type="dxa"/>
          </w:tcPr>
          <w:p w14:paraId="330766BE" w14:textId="75DEB634" w:rsidR="005039D4" w:rsidRDefault="005039D4" w:rsidP="005039D4">
            <w:r>
              <w:t>RF4</w:t>
            </w:r>
          </w:p>
        </w:tc>
        <w:tc>
          <w:tcPr>
            <w:tcW w:w="1984" w:type="dxa"/>
          </w:tcPr>
          <w:p w14:paraId="3DFD5879" w14:textId="2EA5AC1F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3B37DE71" w14:textId="32FB3DC1" w:rsidR="005039D4" w:rsidRDefault="005039D4" w:rsidP="005039D4">
            <w:r>
              <w:t xml:space="preserve">Para cada empleado el sistema debe presentar información personal, puesto, responsabilidad y el salario base </w:t>
            </w:r>
          </w:p>
        </w:tc>
      </w:tr>
      <w:tr w:rsidR="005039D4" w14:paraId="2E01FC88" w14:textId="77777777" w:rsidTr="005039D4">
        <w:tc>
          <w:tcPr>
            <w:tcW w:w="846" w:type="dxa"/>
          </w:tcPr>
          <w:p w14:paraId="4090B135" w14:textId="487700D9" w:rsidR="005039D4" w:rsidRDefault="005039D4" w:rsidP="005039D4">
            <w:r>
              <w:t>RF5</w:t>
            </w:r>
          </w:p>
        </w:tc>
        <w:tc>
          <w:tcPr>
            <w:tcW w:w="1984" w:type="dxa"/>
          </w:tcPr>
          <w:p w14:paraId="09EB14CD" w14:textId="2134623A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1A89A815" w14:textId="0BE4F097" w:rsidR="005039D4" w:rsidRDefault="005039D4" w:rsidP="005039D4">
            <w:r>
              <w:t>El sistema de permitir hacer descuentos por parte de tercero (AFP, ISSS,)</w:t>
            </w:r>
          </w:p>
        </w:tc>
      </w:tr>
      <w:tr w:rsidR="005039D4" w14:paraId="2442DBF2" w14:textId="77777777" w:rsidTr="005039D4">
        <w:tc>
          <w:tcPr>
            <w:tcW w:w="846" w:type="dxa"/>
          </w:tcPr>
          <w:p w14:paraId="1D41AB26" w14:textId="79D91D90" w:rsidR="005039D4" w:rsidRDefault="005039D4" w:rsidP="005039D4">
            <w:r>
              <w:t>RF6</w:t>
            </w:r>
          </w:p>
        </w:tc>
        <w:tc>
          <w:tcPr>
            <w:tcW w:w="1984" w:type="dxa"/>
          </w:tcPr>
          <w:p w14:paraId="7B4F9E0D" w14:textId="49AC0B82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386F6357" w14:textId="5F1DE79E" w:rsidR="005039D4" w:rsidRDefault="005039D4" w:rsidP="005039D4">
            <w:r>
              <w:t>El sistema de permitir hacer comisiones (Dependiendo de la elaboración de prendas)</w:t>
            </w:r>
          </w:p>
        </w:tc>
      </w:tr>
      <w:tr w:rsidR="005039D4" w14:paraId="5C9D5726" w14:textId="77777777" w:rsidTr="005039D4">
        <w:tc>
          <w:tcPr>
            <w:tcW w:w="846" w:type="dxa"/>
          </w:tcPr>
          <w:p w14:paraId="33FC9680" w14:textId="31106822" w:rsidR="005039D4" w:rsidRDefault="005039D4" w:rsidP="005039D4">
            <w:r>
              <w:t>RF7</w:t>
            </w:r>
          </w:p>
        </w:tc>
        <w:tc>
          <w:tcPr>
            <w:tcW w:w="1984" w:type="dxa"/>
          </w:tcPr>
          <w:p w14:paraId="7C268031" w14:textId="2412ABE7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6C10D3E1" w14:textId="667F38BB" w:rsidR="005039D4" w:rsidRDefault="005039D4" w:rsidP="005039D4">
            <w:r>
              <w:t xml:space="preserve">El sistema debe asociar al empleado con la información de los descuentos y comisiones establecida </w:t>
            </w:r>
          </w:p>
        </w:tc>
      </w:tr>
      <w:tr w:rsidR="005039D4" w14:paraId="4E969A5A" w14:textId="77777777" w:rsidTr="005039D4">
        <w:tc>
          <w:tcPr>
            <w:tcW w:w="846" w:type="dxa"/>
          </w:tcPr>
          <w:p w14:paraId="1B2522C0" w14:textId="535A308D" w:rsidR="005039D4" w:rsidRDefault="005039D4" w:rsidP="005039D4">
            <w:r>
              <w:t>RF8</w:t>
            </w:r>
          </w:p>
        </w:tc>
        <w:tc>
          <w:tcPr>
            <w:tcW w:w="1984" w:type="dxa"/>
          </w:tcPr>
          <w:p w14:paraId="7AB2E056" w14:textId="4D75700C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3B55331C" w14:textId="26C12CB2" w:rsidR="005039D4" w:rsidRDefault="005039D4" w:rsidP="005039D4">
            <w:r>
              <w:t>El sistema de permitir crear dos tipos de planillas</w:t>
            </w:r>
          </w:p>
        </w:tc>
      </w:tr>
      <w:tr w:rsidR="005039D4" w14:paraId="3DA833C1" w14:textId="77777777" w:rsidTr="005039D4">
        <w:tc>
          <w:tcPr>
            <w:tcW w:w="846" w:type="dxa"/>
          </w:tcPr>
          <w:p w14:paraId="0D2D484C" w14:textId="5933E68E" w:rsidR="005039D4" w:rsidRDefault="005039D4" w:rsidP="005039D4">
            <w:r>
              <w:t>RF9</w:t>
            </w:r>
          </w:p>
        </w:tc>
        <w:tc>
          <w:tcPr>
            <w:tcW w:w="1984" w:type="dxa"/>
          </w:tcPr>
          <w:p w14:paraId="1D3B37D2" w14:textId="18052E41" w:rsidR="005039D4" w:rsidRDefault="005039D4" w:rsidP="005039D4">
            <w:r>
              <w:t>Requisito Funcional</w:t>
            </w:r>
          </w:p>
        </w:tc>
        <w:tc>
          <w:tcPr>
            <w:tcW w:w="5664" w:type="dxa"/>
          </w:tcPr>
          <w:p w14:paraId="03D92D36" w14:textId="6D5A1F97" w:rsidR="005039D4" w:rsidRDefault="005039D4" w:rsidP="005039D4">
            <w:r>
              <w:t xml:space="preserve">Para las planillas una debe ser con el salario normal y la otra con todos los descuentos y comisiones </w:t>
            </w:r>
          </w:p>
        </w:tc>
      </w:tr>
    </w:tbl>
    <w:p w14:paraId="7F9CD5C9" w14:textId="754F074B" w:rsidR="00E55F49" w:rsidRPr="0071016E" w:rsidRDefault="00087638" w:rsidP="0071016E">
      <w:pPr>
        <w:pStyle w:val="Ttulo2"/>
        <w:rPr>
          <w:b/>
          <w:bCs/>
        </w:rPr>
      </w:pPr>
      <w:r w:rsidRPr="0071016E">
        <w:rPr>
          <w:b/>
          <w:bCs/>
        </w:rPr>
        <w:t xml:space="preserve">3.0 Requisitos específicos </w:t>
      </w:r>
    </w:p>
    <w:p w14:paraId="6AD3F59E" w14:textId="77777777" w:rsidR="005039D4" w:rsidRDefault="005039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AA10E6" w14:paraId="54E6889D" w14:textId="77777777" w:rsidTr="00AA10E6">
        <w:tc>
          <w:tcPr>
            <w:tcW w:w="846" w:type="dxa"/>
          </w:tcPr>
          <w:p w14:paraId="7A7FA520" w14:textId="46BFD8CF" w:rsidR="00AA10E6" w:rsidRDefault="00AA10E6" w:rsidP="00AA10E6">
            <w:pPr>
              <w:jc w:val="center"/>
            </w:pPr>
            <w:r>
              <w:t>Cod</w:t>
            </w:r>
          </w:p>
        </w:tc>
        <w:tc>
          <w:tcPr>
            <w:tcW w:w="2268" w:type="dxa"/>
          </w:tcPr>
          <w:p w14:paraId="0DEEB7A9" w14:textId="54F972B0" w:rsidR="00AA10E6" w:rsidRDefault="00AA10E6" w:rsidP="00AA10E6">
            <w:pPr>
              <w:jc w:val="center"/>
            </w:pPr>
            <w:r>
              <w:t>Tipo de requisito</w:t>
            </w:r>
          </w:p>
        </w:tc>
        <w:tc>
          <w:tcPr>
            <w:tcW w:w="5380" w:type="dxa"/>
          </w:tcPr>
          <w:p w14:paraId="1A088BC3" w14:textId="082E1C50" w:rsidR="00AA10E6" w:rsidRDefault="00AA10E6" w:rsidP="00AA10E6">
            <w:pPr>
              <w:jc w:val="center"/>
            </w:pPr>
            <w:r>
              <w:t>Descripción del requisito</w:t>
            </w:r>
          </w:p>
        </w:tc>
      </w:tr>
      <w:tr w:rsidR="005039D4" w14:paraId="6FE8741A" w14:textId="77777777" w:rsidTr="00AA10E6">
        <w:tc>
          <w:tcPr>
            <w:tcW w:w="846" w:type="dxa"/>
          </w:tcPr>
          <w:p w14:paraId="2B13C188" w14:textId="532F345F" w:rsidR="005039D4" w:rsidRDefault="005039D4" w:rsidP="005039D4">
            <w:r>
              <w:t>RNF1</w:t>
            </w:r>
          </w:p>
        </w:tc>
        <w:tc>
          <w:tcPr>
            <w:tcW w:w="2268" w:type="dxa"/>
          </w:tcPr>
          <w:p w14:paraId="2FF457B9" w14:textId="71ECCFBD" w:rsidR="005039D4" w:rsidRDefault="005039D4" w:rsidP="005039D4">
            <w:r>
              <w:t>Requisito No Funcional</w:t>
            </w:r>
          </w:p>
        </w:tc>
        <w:tc>
          <w:tcPr>
            <w:tcW w:w="5380" w:type="dxa"/>
          </w:tcPr>
          <w:p w14:paraId="4BD61B77" w14:textId="6A5B8DBA" w:rsidR="005039D4" w:rsidRDefault="0014065D" w:rsidP="005039D4">
            <w:r>
              <w:t>Lenguaje de programación</w:t>
            </w:r>
          </w:p>
        </w:tc>
      </w:tr>
      <w:tr w:rsidR="0014065D" w14:paraId="7FD2FF34" w14:textId="77777777" w:rsidTr="00AA10E6">
        <w:tc>
          <w:tcPr>
            <w:tcW w:w="846" w:type="dxa"/>
          </w:tcPr>
          <w:p w14:paraId="43BAFB69" w14:textId="0C35CF08" w:rsidR="0014065D" w:rsidRDefault="0014065D" w:rsidP="0014065D">
            <w:r>
              <w:t>RNF2</w:t>
            </w:r>
          </w:p>
        </w:tc>
        <w:tc>
          <w:tcPr>
            <w:tcW w:w="2268" w:type="dxa"/>
          </w:tcPr>
          <w:p w14:paraId="774BCF9F" w14:textId="292594AE" w:rsidR="0014065D" w:rsidRDefault="0014065D" w:rsidP="0014065D">
            <w:r>
              <w:t>Requisito No Funcional</w:t>
            </w:r>
          </w:p>
        </w:tc>
        <w:tc>
          <w:tcPr>
            <w:tcW w:w="5380" w:type="dxa"/>
          </w:tcPr>
          <w:p w14:paraId="3268F6DB" w14:textId="49FD716C" w:rsidR="0014065D" w:rsidRDefault="00EE203F" w:rsidP="0014065D">
            <w:r>
              <w:t>Base de datos</w:t>
            </w:r>
          </w:p>
        </w:tc>
      </w:tr>
      <w:tr w:rsidR="0014065D" w14:paraId="35A11751" w14:textId="77777777" w:rsidTr="00AA10E6">
        <w:tc>
          <w:tcPr>
            <w:tcW w:w="846" w:type="dxa"/>
          </w:tcPr>
          <w:p w14:paraId="2B407032" w14:textId="0367E568" w:rsidR="0014065D" w:rsidRDefault="0014065D" w:rsidP="0014065D">
            <w:r>
              <w:t>RNF3</w:t>
            </w:r>
          </w:p>
        </w:tc>
        <w:tc>
          <w:tcPr>
            <w:tcW w:w="2268" w:type="dxa"/>
          </w:tcPr>
          <w:p w14:paraId="621D078D" w14:textId="5C488A5E" w:rsidR="0014065D" w:rsidRDefault="0014065D" w:rsidP="0014065D">
            <w:r>
              <w:t>Requisito No Funcional</w:t>
            </w:r>
          </w:p>
        </w:tc>
        <w:tc>
          <w:tcPr>
            <w:tcW w:w="5380" w:type="dxa"/>
          </w:tcPr>
          <w:p w14:paraId="0EB7A0D0" w14:textId="699565A1" w:rsidR="0014065D" w:rsidRDefault="0014065D" w:rsidP="0014065D">
            <w:r>
              <w:t xml:space="preserve">Restricciones de funcionamiento  </w:t>
            </w:r>
          </w:p>
        </w:tc>
      </w:tr>
      <w:tr w:rsidR="0014065D" w14:paraId="69322D0D" w14:textId="77777777" w:rsidTr="00AA10E6">
        <w:tc>
          <w:tcPr>
            <w:tcW w:w="846" w:type="dxa"/>
          </w:tcPr>
          <w:p w14:paraId="00084A68" w14:textId="3FB3B083" w:rsidR="0014065D" w:rsidRDefault="0014065D" w:rsidP="0014065D">
            <w:r>
              <w:t>RNF4</w:t>
            </w:r>
          </w:p>
        </w:tc>
        <w:tc>
          <w:tcPr>
            <w:tcW w:w="2268" w:type="dxa"/>
          </w:tcPr>
          <w:p w14:paraId="591B324D" w14:textId="65F10F37" w:rsidR="0014065D" w:rsidRDefault="0014065D" w:rsidP="0014065D">
            <w:r>
              <w:t>Requisito No Funcional</w:t>
            </w:r>
          </w:p>
        </w:tc>
        <w:tc>
          <w:tcPr>
            <w:tcW w:w="5380" w:type="dxa"/>
          </w:tcPr>
          <w:p w14:paraId="0365887F" w14:textId="6AB20D64" w:rsidR="0014065D" w:rsidRDefault="0014065D" w:rsidP="0014065D">
            <w:r>
              <w:t xml:space="preserve">Requisitos de rendimiento </w:t>
            </w:r>
          </w:p>
        </w:tc>
      </w:tr>
      <w:tr w:rsidR="0014065D" w14:paraId="0917819A" w14:textId="77777777" w:rsidTr="00AA10E6">
        <w:tc>
          <w:tcPr>
            <w:tcW w:w="846" w:type="dxa"/>
          </w:tcPr>
          <w:p w14:paraId="1181B8B5" w14:textId="6A53601D" w:rsidR="0014065D" w:rsidRDefault="0014065D" w:rsidP="0014065D">
            <w:r>
              <w:t>RNF5</w:t>
            </w:r>
          </w:p>
        </w:tc>
        <w:tc>
          <w:tcPr>
            <w:tcW w:w="2268" w:type="dxa"/>
          </w:tcPr>
          <w:p w14:paraId="38979FFE" w14:textId="12829EDE" w:rsidR="0014065D" w:rsidRDefault="0014065D" w:rsidP="0014065D">
            <w:r>
              <w:t>Requisito No Funcional</w:t>
            </w:r>
          </w:p>
        </w:tc>
        <w:tc>
          <w:tcPr>
            <w:tcW w:w="5380" w:type="dxa"/>
          </w:tcPr>
          <w:p w14:paraId="2BE19B82" w14:textId="176B64B3" w:rsidR="0014065D" w:rsidRDefault="0014065D" w:rsidP="0014065D">
            <w:r>
              <w:t>Requisitos de diseño</w:t>
            </w:r>
          </w:p>
        </w:tc>
      </w:tr>
    </w:tbl>
    <w:p w14:paraId="45AC7D3C" w14:textId="77777777" w:rsidR="00AA10E6" w:rsidRDefault="00AA10E6"/>
    <w:p w14:paraId="1F3AD3DC" w14:textId="77777777" w:rsidR="00DC52BA" w:rsidRPr="00873630" w:rsidRDefault="00DC52BA" w:rsidP="00DC52BA"/>
    <w:sectPr w:rsidR="00DC52BA" w:rsidRPr="0087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72EA"/>
    <w:multiLevelType w:val="hybridMultilevel"/>
    <w:tmpl w:val="A68CF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E264E"/>
    <w:multiLevelType w:val="hybridMultilevel"/>
    <w:tmpl w:val="931AF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30DEA"/>
    <w:multiLevelType w:val="hybridMultilevel"/>
    <w:tmpl w:val="B41C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2"/>
    <w:rsid w:val="00087638"/>
    <w:rsid w:val="0014065D"/>
    <w:rsid w:val="00362542"/>
    <w:rsid w:val="003C08C2"/>
    <w:rsid w:val="003C7B0C"/>
    <w:rsid w:val="003D2AE5"/>
    <w:rsid w:val="00452721"/>
    <w:rsid w:val="00482375"/>
    <w:rsid w:val="00493136"/>
    <w:rsid w:val="005039D4"/>
    <w:rsid w:val="006437A2"/>
    <w:rsid w:val="0071016E"/>
    <w:rsid w:val="00873630"/>
    <w:rsid w:val="009135D4"/>
    <w:rsid w:val="00A90B68"/>
    <w:rsid w:val="00AA10E6"/>
    <w:rsid w:val="00B05763"/>
    <w:rsid w:val="00B6321D"/>
    <w:rsid w:val="00BB7D33"/>
    <w:rsid w:val="00C838A6"/>
    <w:rsid w:val="00DC52BA"/>
    <w:rsid w:val="00E55F49"/>
    <w:rsid w:val="00E70772"/>
    <w:rsid w:val="00EE203F"/>
    <w:rsid w:val="00EF1606"/>
    <w:rsid w:val="00F1000F"/>
    <w:rsid w:val="00F22D9B"/>
    <w:rsid w:val="00F31E71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582"/>
  <w15:chartTrackingRefBased/>
  <w15:docId w15:val="{778C67A8-4EC4-421C-8243-719FC10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E5"/>
  </w:style>
  <w:style w:type="paragraph" w:styleId="Ttulo1">
    <w:name w:val="heading 1"/>
    <w:basedOn w:val="Normal"/>
    <w:next w:val="Normal"/>
    <w:link w:val="Ttulo1Car"/>
    <w:uiPriority w:val="9"/>
    <w:qFormat/>
    <w:rsid w:val="003D2AE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2AE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2AE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2A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D2AE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E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E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E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2AE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2A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D2AE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E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2AE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2AE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2AE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D2A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2AE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2AE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E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2A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D2AE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D2AE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2AE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D2AE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2AE5"/>
    <w:pPr>
      <w:outlineLvl w:val="9"/>
    </w:pPr>
  </w:style>
  <w:style w:type="paragraph" w:styleId="Prrafodelista">
    <w:name w:val="List Paragraph"/>
    <w:basedOn w:val="Normal"/>
    <w:uiPriority w:val="34"/>
    <w:qFormat/>
    <w:rsid w:val="003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BFFC-8734-4597-B87F-AE143A4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Castillo Alegría</dc:creator>
  <cp:keywords/>
  <dc:description/>
  <cp:lastModifiedBy>Gabriel Antonio Castillo Alegría</cp:lastModifiedBy>
  <cp:revision>6</cp:revision>
  <dcterms:created xsi:type="dcterms:W3CDTF">2021-05-12T23:37:00Z</dcterms:created>
  <dcterms:modified xsi:type="dcterms:W3CDTF">2021-05-18T15:24:00Z</dcterms:modified>
</cp:coreProperties>
</file>