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D14BA" w14:textId="2F9251B1" w:rsidR="00F56730" w:rsidRDefault="001533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 VISION GENERAL DEL DOCUMENTO</w:t>
      </w:r>
    </w:p>
    <w:p w14:paraId="1B54CEF1" w14:textId="1F93ACA6" w:rsidR="001533C4" w:rsidRDefault="001533C4">
      <w:pPr>
        <w:rPr>
          <w:rFonts w:ascii="Times New Roman" w:hAnsi="Times New Roman" w:cs="Times New Roman"/>
        </w:rPr>
      </w:pPr>
    </w:p>
    <w:p w14:paraId="7F531F83" w14:textId="28640A78" w:rsidR="001533C4" w:rsidRPr="001533C4" w:rsidRDefault="00F16C90" w:rsidP="001533C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se da a conocer </w:t>
      </w:r>
      <w:r w:rsidR="00B20E52">
        <w:rPr>
          <w:rFonts w:ascii="Times New Roman" w:hAnsi="Times New Roman" w:cs="Times New Roman"/>
        </w:rPr>
        <w:t xml:space="preserve">el funcionamiento del Sistema de gestión y pagos de planillas, Se establecerán y explicarán de una manera clara las funcionalidades que el sistema debe y necesita </w:t>
      </w:r>
      <w:r w:rsidR="00B85901">
        <w:rPr>
          <w:rFonts w:ascii="Times New Roman" w:hAnsi="Times New Roman" w:cs="Times New Roman"/>
        </w:rPr>
        <w:t xml:space="preserve">cumplir. </w:t>
      </w:r>
      <w:r w:rsidR="00623FE7">
        <w:rPr>
          <w:rFonts w:ascii="Times New Roman" w:hAnsi="Times New Roman" w:cs="Times New Roman"/>
        </w:rPr>
        <w:t>Además,</w:t>
      </w:r>
      <w:r w:rsidR="00B85901">
        <w:rPr>
          <w:rFonts w:ascii="Times New Roman" w:hAnsi="Times New Roman" w:cs="Times New Roman"/>
        </w:rPr>
        <w:t xml:space="preserve"> se especifican requisitos del sistema, restricciones, diseño y beneficios previstos, al mismo tiempo definiremos quienes van </w:t>
      </w:r>
      <w:r w:rsidR="00623FE7">
        <w:rPr>
          <w:rFonts w:ascii="Times New Roman" w:hAnsi="Times New Roman" w:cs="Times New Roman"/>
        </w:rPr>
        <w:t>a interactuar</w:t>
      </w:r>
      <w:r w:rsidR="00B85901">
        <w:rPr>
          <w:rFonts w:ascii="Times New Roman" w:hAnsi="Times New Roman" w:cs="Times New Roman"/>
        </w:rPr>
        <w:t xml:space="preserve"> directamente con el sistema (usuarios) y por </w:t>
      </w:r>
      <w:r w:rsidR="00623FE7">
        <w:rPr>
          <w:rFonts w:ascii="Times New Roman" w:hAnsi="Times New Roman" w:cs="Times New Roman"/>
        </w:rPr>
        <w:t>último</w:t>
      </w:r>
      <w:r w:rsidR="00B85901">
        <w:rPr>
          <w:rFonts w:ascii="Times New Roman" w:hAnsi="Times New Roman" w:cs="Times New Roman"/>
        </w:rPr>
        <w:t xml:space="preserve"> definiremos los pormenores de los requisitos que el sistema debe satisfacer.</w:t>
      </w:r>
    </w:p>
    <w:sectPr w:rsidR="001533C4" w:rsidRPr="001533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C4"/>
    <w:rsid w:val="001533C4"/>
    <w:rsid w:val="00623FE7"/>
    <w:rsid w:val="00B20E52"/>
    <w:rsid w:val="00B85901"/>
    <w:rsid w:val="00F16C90"/>
    <w:rsid w:val="00F5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AF674D"/>
  <w15:chartTrackingRefBased/>
  <w15:docId w15:val="{85AAD1B1-DE62-4294-8908-91187379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Daniel Panameño Romero</dc:creator>
  <cp:keywords/>
  <dc:description/>
  <cp:lastModifiedBy>Reynaldo Daniel Panameño Romero</cp:lastModifiedBy>
  <cp:revision>4</cp:revision>
  <dcterms:created xsi:type="dcterms:W3CDTF">2021-05-14T13:20:00Z</dcterms:created>
  <dcterms:modified xsi:type="dcterms:W3CDTF">2021-05-14T14:06:00Z</dcterms:modified>
</cp:coreProperties>
</file>