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40B" w:rsidRDefault="00EC56BC" w:rsidP="00922611">
      <w:pPr>
        <w:jc w:val="center"/>
        <w:rPr>
          <w:b/>
          <w:sz w:val="28"/>
          <w:szCs w:val="28"/>
        </w:rPr>
      </w:pPr>
      <w:r>
        <w:rPr>
          <w:b/>
          <w:sz w:val="28"/>
          <w:szCs w:val="28"/>
        </w:rPr>
        <w:t xml:space="preserve">Advanced </w:t>
      </w:r>
      <w:r w:rsidR="0022489F">
        <w:rPr>
          <w:rFonts w:hint="eastAsia"/>
          <w:b/>
          <w:sz w:val="28"/>
          <w:szCs w:val="28"/>
        </w:rPr>
        <w:t>Software Engineering</w:t>
      </w:r>
    </w:p>
    <w:p w:rsidR="00EC56BC" w:rsidRDefault="003A6973" w:rsidP="00EC56BC">
      <w:pPr>
        <w:jc w:val="center"/>
        <w:rPr>
          <w:b/>
          <w:sz w:val="28"/>
          <w:szCs w:val="28"/>
        </w:rPr>
      </w:pPr>
      <w:r>
        <w:rPr>
          <w:b/>
          <w:sz w:val="28"/>
          <w:szCs w:val="28"/>
        </w:rPr>
        <w:t>Problem Set-</w:t>
      </w:r>
      <w:r w:rsidR="00922611">
        <w:rPr>
          <w:b/>
          <w:sz w:val="28"/>
          <w:szCs w:val="28"/>
        </w:rPr>
        <w:t>2 (PS-2</w:t>
      </w:r>
      <w:r>
        <w:rPr>
          <w:b/>
          <w:sz w:val="28"/>
          <w:szCs w:val="28"/>
        </w:rPr>
        <w:t>)</w:t>
      </w:r>
    </w:p>
    <w:p w:rsidR="00877732" w:rsidRDefault="00922611" w:rsidP="00EC56BC">
      <w:pPr>
        <w:jc w:val="center"/>
        <w:rPr>
          <w:b/>
          <w:sz w:val="28"/>
          <w:szCs w:val="28"/>
        </w:rPr>
      </w:pPr>
      <w:r>
        <w:rPr>
          <w:b/>
          <w:sz w:val="28"/>
          <w:szCs w:val="28"/>
        </w:rPr>
        <w:t xml:space="preserve">Deadline: </w:t>
      </w:r>
      <w:r w:rsidR="002E5E7C">
        <w:rPr>
          <w:b/>
          <w:sz w:val="28"/>
          <w:szCs w:val="28"/>
        </w:rPr>
        <w:t>Feb. 13, 2018</w:t>
      </w:r>
      <w:r>
        <w:rPr>
          <w:b/>
          <w:sz w:val="28"/>
          <w:szCs w:val="28"/>
        </w:rPr>
        <w:t xml:space="preserve"> </w:t>
      </w:r>
    </w:p>
    <w:p w:rsidR="000D5581" w:rsidRPr="00877732" w:rsidRDefault="007C6A3F" w:rsidP="00EC56BC">
      <w:pPr>
        <w:jc w:val="center"/>
      </w:pPr>
      <w:r>
        <w:t xml:space="preserve">Submit </w:t>
      </w:r>
      <w:r w:rsidR="002E5E7C">
        <w:t xml:space="preserve">a hard copy of </w:t>
      </w:r>
      <w:r>
        <w:t xml:space="preserve">your answers to </w:t>
      </w:r>
      <w:r w:rsidR="002E5E7C">
        <w:t>the instructor in the class on Feb. 13</w:t>
      </w:r>
    </w:p>
    <w:p w:rsidR="000D5581" w:rsidRDefault="000D5581" w:rsidP="00EC56BC">
      <w:pPr>
        <w:rPr>
          <w:b/>
        </w:rPr>
      </w:pPr>
    </w:p>
    <w:p w:rsidR="00EC56BC" w:rsidRPr="00F107E1" w:rsidRDefault="00EC56BC" w:rsidP="00EC56BC">
      <w:r w:rsidRPr="000D5581">
        <w:rPr>
          <w:b/>
        </w:rPr>
        <w:t xml:space="preserve">Name: </w:t>
      </w:r>
      <w:r w:rsidR="00F107E1">
        <w:t xml:space="preserve">Cameron </w:t>
      </w:r>
      <w:proofErr w:type="spellStart"/>
      <w:r w:rsidR="00F107E1">
        <w:t>L'Ecuyer</w:t>
      </w:r>
      <w:proofErr w:type="spellEnd"/>
    </w:p>
    <w:p w:rsidR="00EC56BC" w:rsidRPr="00F107E1" w:rsidRDefault="00922611" w:rsidP="00EC56BC">
      <w:r>
        <w:rPr>
          <w:b/>
        </w:rPr>
        <w:t>Class ID</w:t>
      </w:r>
      <w:r w:rsidR="00EC56BC" w:rsidRPr="000D5581">
        <w:rPr>
          <w:b/>
        </w:rPr>
        <w:t>:</w:t>
      </w:r>
      <w:r w:rsidR="00F107E1">
        <w:rPr>
          <w:b/>
        </w:rPr>
        <w:t xml:space="preserve"> </w:t>
      </w:r>
      <w:r w:rsidR="00F107E1">
        <w:t>17</w:t>
      </w:r>
    </w:p>
    <w:p w:rsidR="00E0140B" w:rsidRDefault="00E0140B">
      <w:pPr>
        <w:rPr>
          <w:rFonts w:hint="eastAsia"/>
          <w:b/>
        </w:rPr>
      </w:pPr>
    </w:p>
    <w:p w:rsidR="00371CDA" w:rsidRDefault="00371CDA" w:rsidP="00C95D4B">
      <w:pPr>
        <w:autoSpaceDE w:val="0"/>
        <w:autoSpaceDN w:val="0"/>
        <w:adjustRightInd w:val="0"/>
      </w:pPr>
    </w:p>
    <w:p w:rsidR="00764FCC" w:rsidRPr="00584E1A" w:rsidRDefault="00764FCC" w:rsidP="00764FCC">
      <w:pPr>
        <w:pStyle w:val="Heading2"/>
        <w:shd w:val="clear" w:color="auto" w:fill="FFFFFF"/>
        <w:spacing w:before="0" w:line="288" w:lineRule="atLeast"/>
        <w:rPr>
          <w:rFonts w:ascii="Times New Roman" w:eastAsia="Times New Roman" w:hAnsi="Times New Roman"/>
          <w:color w:val="000000"/>
          <w:spacing w:val="-15"/>
          <w:sz w:val="22"/>
          <w:szCs w:val="22"/>
        </w:rPr>
      </w:pPr>
      <w:r w:rsidRPr="00584E1A">
        <w:rPr>
          <w:rStyle w:val="in"/>
          <w:rFonts w:ascii="Times New Roman" w:eastAsia="Times New Roman" w:hAnsi="Times New Roman"/>
          <w:color w:val="000000"/>
          <w:spacing w:val="-15"/>
          <w:sz w:val="22"/>
          <w:szCs w:val="22"/>
        </w:rPr>
        <w:t>Rent Video Use Case</w:t>
      </w:r>
    </w:p>
    <w:p w:rsidR="00877732" w:rsidRPr="00764FCC" w:rsidRDefault="00764FCC" w:rsidP="00764FCC">
      <w:pPr>
        <w:jc w:val="both"/>
        <w:rPr>
          <w:rFonts w:eastAsia="Times New Roman"/>
          <w:sz w:val="22"/>
          <w:szCs w:val="22"/>
        </w:rPr>
      </w:pPr>
      <w:r w:rsidRPr="00764FCC">
        <w:rPr>
          <w:rFonts w:eastAsia="Times New Roman"/>
          <w:color w:val="272525"/>
          <w:sz w:val="22"/>
          <w:szCs w:val="22"/>
          <w:shd w:val="clear" w:color="auto" w:fill="FFFFFF"/>
        </w:rPr>
        <w:t xml:space="preserve"> A customer wishes to rent a video that is picked from the store's shelves or that have been previously reserved. Provided the customer has a non-delinquent account, the tape is rented out once the payment has been received. If the tape is not returned in a timely fashion, an overdue notice is mailed to the customer. A customer asks an employee about video availability (including a reserved video) or picks one or more videos from the shelves. The videos and the membership card are scanned and any delinquent or overdue details are brought to the employee's attention. If the customer does not have a delinquent rating, then he/she can rent up to a maximum of eight videos. However, if the rating of the customer is "unreliable" then a deposit of one rental period for each video is requested. Once the amount payable is received, the stock is updated and the videos are given to the customer together with a receipt. The customer may pay by cash, credit card, or electronic transfer. Each rental record stores (under the customer's account) the check-out and due dates for each video together with the identification of the employee. A separate rental record is created for each rented video. The use case will generate an overdue notice to the customer if a video has not been returned within two days of the due date, and a second notice after another two days (and at that time the customer is noted as "delinquent").</w:t>
      </w:r>
    </w:p>
    <w:p w:rsidR="001311EC" w:rsidRPr="001311EC" w:rsidRDefault="001311EC" w:rsidP="001311EC">
      <w:pPr>
        <w:numPr>
          <w:ilvl w:val="0"/>
          <w:numId w:val="20"/>
        </w:numPr>
        <w:shd w:val="clear" w:color="auto" w:fill="FFFFFF"/>
        <w:autoSpaceDE w:val="0"/>
        <w:autoSpaceDN w:val="0"/>
        <w:adjustRightInd w:val="0"/>
        <w:jc w:val="both"/>
        <w:rPr>
          <w:color w:val="000000"/>
        </w:rPr>
      </w:pPr>
      <w:r>
        <w:rPr>
          <w:color w:val="000000"/>
        </w:rPr>
        <w:t>Draw a class diagram for the video store</w:t>
      </w:r>
      <w:r w:rsidRPr="00922611">
        <w:rPr>
          <w:color w:val="000000"/>
        </w:rPr>
        <w:t>,</w:t>
      </w:r>
      <w:r>
        <w:rPr>
          <w:color w:val="000000"/>
        </w:rPr>
        <w:t xml:space="preserve"> </w:t>
      </w:r>
      <w:r w:rsidRPr="00922611">
        <w:rPr>
          <w:color w:val="000000"/>
        </w:rPr>
        <w:t>and be sure to label all associations with appropriate multiplicities.</w:t>
      </w:r>
    </w:p>
    <w:p w:rsidR="001311EC" w:rsidRPr="001311EC" w:rsidRDefault="002E5E7C" w:rsidP="001311EC">
      <w:pPr>
        <w:numPr>
          <w:ilvl w:val="0"/>
          <w:numId w:val="20"/>
        </w:numPr>
        <w:shd w:val="clear" w:color="auto" w:fill="FFFFFF"/>
        <w:autoSpaceDE w:val="0"/>
        <w:autoSpaceDN w:val="0"/>
        <w:adjustRightInd w:val="0"/>
        <w:rPr>
          <w:color w:val="000000"/>
        </w:rPr>
      </w:pPr>
      <w:r>
        <w:rPr>
          <w:color w:val="000000"/>
        </w:rPr>
        <w:t xml:space="preserve">Describe the </w:t>
      </w:r>
      <w:r w:rsidR="001311EC">
        <w:rPr>
          <w:color w:val="000000"/>
        </w:rPr>
        <w:t>difference between aggregation and composition relations using the video store.</w:t>
      </w:r>
    </w:p>
    <w:p w:rsidR="002E5E7C" w:rsidRDefault="002E5E7C" w:rsidP="001311EC">
      <w:pPr>
        <w:numPr>
          <w:ilvl w:val="0"/>
          <w:numId w:val="20"/>
        </w:numPr>
        <w:shd w:val="clear" w:color="auto" w:fill="FFFFFF"/>
        <w:autoSpaceDE w:val="0"/>
        <w:autoSpaceDN w:val="0"/>
        <w:adjustRightInd w:val="0"/>
        <w:rPr>
          <w:color w:val="000000"/>
        </w:rPr>
      </w:pPr>
      <w:r>
        <w:rPr>
          <w:color w:val="000000"/>
        </w:rPr>
        <w:t xml:space="preserve">Draw a sequence diagram for </w:t>
      </w:r>
      <w:r w:rsidRPr="00234A2D">
        <w:rPr>
          <w:color w:val="000000"/>
        </w:rPr>
        <w:t>rent</w:t>
      </w:r>
      <w:r>
        <w:rPr>
          <w:color w:val="000000"/>
        </w:rPr>
        <w:t>ing</w:t>
      </w:r>
      <w:r w:rsidRPr="00234A2D">
        <w:rPr>
          <w:color w:val="000000"/>
        </w:rPr>
        <w:t xml:space="preserve"> a movie from a video store</w:t>
      </w:r>
      <w:r>
        <w:rPr>
          <w:color w:val="000000"/>
        </w:rPr>
        <w:t>.</w:t>
      </w:r>
    </w:p>
    <w:p w:rsidR="001311EC" w:rsidRDefault="001311EC" w:rsidP="001311EC">
      <w:pPr>
        <w:numPr>
          <w:ilvl w:val="0"/>
          <w:numId w:val="20"/>
        </w:numPr>
        <w:shd w:val="clear" w:color="auto" w:fill="FFFFFF"/>
        <w:autoSpaceDE w:val="0"/>
        <w:autoSpaceDN w:val="0"/>
        <w:adjustRightInd w:val="0"/>
        <w:rPr>
          <w:color w:val="000000"/>
        </w:rPr>
      </w:pPr>
      <w:r>
        <w:rPr>
          <w:color w:val="000000"/>
        </w:rPr>
        <w:t>Draw</w:t>
      </w:r>
      <w:r w:rsidRPr="00877732">
        <w:rPr>
          <w:color w:val="000000"/>
        </w:rPr>
        <w:t xml:space="preserve"> a </w:t>
      </w:r>
      <w:r w:rsidRPr="00007256">
        <w:rPr>
          <w:color w:val="000000"/>
        </w:rPr>
        <w:t>state diagram</w:t>
      </w:r>
      <w:r w:rsidRPr="00877732">
        <w:rPr>
          <w:color w:val="000000"/>
        </w:rPr>
        <w:t xml:space="preserve"> that describes the lifetime of a video tape in a video store. </w:t>
      </w:r>
    </w:p>
    <w:p w:rsidR="006F7629" w:rsidRDefault="00234A2D" w:rsidP="00F107E1">
      <w:pPr>
        <w:numPr>
          <w:ilvl w:val="0"/>
          <w:numId w:val="20"/>
        </w:numPr>
        <w:shd w:val="clear" w:color="auto" w:fill="FFFFFF"/>
        <w:autoSpaceDE w:val="0"/>
        <w:autoSpaceDN w:val="0"/>
        <w:adjustRightInd w:val="0"/>
        <w:rPr>
          <w:color w:val="000000"/>
        </w:rPr>
      </w:pPr>
      <w:r>
        <w:rPr>
          <w:color w:val="000000"/>
        </w:rPr>
        <w:t>Draw</w:t>
      </w:r>
      <w:r w:rsidR="001311EC">
        <w:rPr>
          <w:color w:val="000000"/>
        </w:rPr>
        <w:t xml:space="preserve"> an </w:t>
      </w:r>
      <w:r w:rsidR="00007256">
        <w:rPr>
          <w:color w:val="000000"/>
        </w:rPr>
        <w:t>activity d</w:t>
      </w:r>
      <w:r w:rsidR="001311EC">
        <w:rPr>
          <w:color w:val="000000"/>
        </w:rPr>
        <w:t xml:space="preserve">iagram </w:t>
      </w:r>
      <w:r w:rsidR="00C217BB" w:rsidRPr="00877732">
        <w:rPr>
          <w:color w:val="000000"/>
        </w:rPr>
        <w:t>that describes</w:t>
      </w:r>
      <w:r w:rsidRPr="00234A2D">
        <w:rPr>
          <w:color w:val="000000"/>
        </w:rPr>
        <w:t xml:space="preserve"> rent</w:t>
      </w:r>
      <w:r w:rsidR="00C217BB">
        <w:rPr>
          <w:color w:val="000000"/>
        </w:rPr>
        <w:t>ing</w:t>
      </w:r>
      <w:r w:rsidRPr="00234A2D">
        <w:rPr>
          <w:color w:val="000000"/>
        </w:rPr>
        <w:t xml:space="preserve"> a movie from a video store.</w:t>
      </w:r>
    </w:p>
    <w:p w:rsidR="00F107E1" w:rsidRDefault="00F107E1" w:rsidP="00F107E1">
      <w:pPr>
        <w:shd w:val="clear" w:color="auto" w:fill="FFFFFF"/>
        <w:autoSpaceDE w:val="0"/>
        <w:autoSpaceDN w:val="0"/>
        <w:adjustRightInd w:val="0"/>
        <w:rPr>
          <w:color w:val="000000"/>
        </w:rPr>
      </w:pPr>
    </w:p>
    <w:p w:rsidR="00F107E1" w:rsidRDefault="00F107E1" w:rsidP="00F107E1">
      <w:pPr>
        <w:shd w:val="clear" w:color="auto" w:fill="FFFFFF"/>
        <w:autoSpaceDE w:val="0"/>
        <w:autoSpaceDN w:val="0"/>
        <w:adjustRightInd w:val="0"/>
        <w:rPr>
          <w:color w:val="000000"/>
        </w:rPr>
      </w:pPr>
    </w:p>
    <w:p w:rsidR="00F107E1" w:rsidRDefault="00F107E1" w:rsidP="00F107E1">
      <w:pPr>
        <w:shd w:val="clear" w:color="auto" w:fill="FFFFFF"/>
        <w:autoSpaceDE w:val="0"/>
        <w:autoSpaceDN w:val="0"/>
        <w:adjustRightInd w:val="0"/>
        <w:rPr>
          <w:color w:val="000000"/>
        </w:rPr>
      </w:pPr>
    </w:p>
    <w:p w:rsidR="00F107E1" w:rsidRPr="00F107E1" w:rsidRDefault="00F107E1" w:rsidP="00F107E1">
      <w:pPr>
        <w:shd w:val="clear" w:color="auto" w:fill="FFFFFF"/>
        <w:autoSpaceDE w:val="0"/>
        <w:autoSpaceDN w:val="0"/>
        <w:adjustRightInd w:val="0"/>
        <w:rPr>
          <w:b/>
          <w:color w:val="000000"/>
        </w:rPr>
      </w:pPr>
      <w:r w:rsidRPr="00F107E1">
        <w:rPr>
          <w:b/>
          <w:color w:val="000000"/>
        </w:rPr>
        <w:t>ANSWERS:</w:t>
      </w:r>
    </w:p>
    <w:p w:rsidR="00F107E1" w:rsidRDefault="00F107E1" w:rsidP="00F107E1">
      <w:pPr>
        <w:shd w:val="clear" w:color="auto" w:fill="FFFFFF"/>
        <w:autoSpaceDE w:val="0"/>
        <w:autoSpaceDN w:val="0"/>
        <w:adjustRightInd w:val="0"/>
        <w:rPr>
          <w:color w:val="000000"/>
        </w:rPr>
      </w:pPr>
      <w:r w:rsidRPr="00F107E1">
        <w:rPr>
          <w:b/>
          <w:color w:val="000000"/>
        </w:rPr>
        <w:t>2.</w:t>
      </w:r>
      <w:r>
        <w:rPr>
          <w:b/>
          <w:color w:val="000000"/>
        </w:rPr>
        <w:t xml:space="preserve"> </w:t>
      </w:r>
      <w:r>
        <w:rPr>
          <w:color w:val="000000"/>
        </w:rPr>
        <w:t>The difference between aggregation and composition:</w:t>
      </w:r>
    </w:p>
    <w:p w:rsidR="00F107E1" w:rsidRDefault="00F107E1" w:rsidP="00F107E1">
      <w:pPr>
        <w:shd w:val="clear" w:color="auto" w:fill="FFFFFF"/>
        <w:autoSpaceDE w:val="0"/>
        <w:autoSpaceDN w:val="0"/>
        <w:adjustRightInd w:val="0"/>
        <w:rPr>
          <w:color w:val="000000"/>
        </w:rPr>
      </w:pPr>
      <w:r>
        <w:rPr>
          <w:color w:val="000000"/>
        </w:rPr>
        <w:tab/>
        <w:t xml:space="preserve">Aggregation for a video store - A video store has videos, but if the video store </w:t>
      </w:r>
      <w:r>
        <w:rPr>
          <w:color w:val="000000"/>
        </w:rPr>
        <w:tab/>
        <w:t>closes, those videos still exist.</w:t>
      </w:r>
    </w:p>
    <w:p w:rsidR="00F107E1" w:rsidRDefault="00F107E1" w:rsidP="00F107E1">
      <w:pPr>
        <w:shd w:val="clear" w:color="auto" w:fill="FFFFFF"/>
        <w:autoSpaceDE w:val="0"/>
        <w:autoSpaceDN w:val="0"/>
        <w:adjustRightInd w:val="0"/>
        <w:rPr>
          <w:color w:val="000000"/>
        </w:rPr>
      </w:pPr>
    </w:p>
    <w:p w:rsidR="004113C5" w:rsidRPr="00F107E1" w:rsidRDefault="00F107E1" w:rsidP="00F107E1">
      <w:pPr>
        <w:shd w:val="clear" w:color="auto" w:fill="FFFFFF"/>
        <w:autoSpaceDE w:val="0"/>
        <w:autoSpaceDN w:val="0"/>
        <w:adjustRightInd w:val="0"/>
        <w:rPr>
          <w:color w:val="000000"/>
        </w:rPr>
      </w:pPr>
      <w:r>
        <w:rPr>
          <w:color w:val="000000"/>
        </w:rPr>
        <w:tab/>
        <w:t xml:space="preserve">Composition for a video store - A video store has reservations, but if the video </w:t>
      </w:r>
      <w:r>
        <w:rPr>
          <w:color w:val="000000"/>
        </w:rPr>
        <w:tab/>
        <w:t>store closes, those reservations no longer exist</w:t>
      </w:r>
      <w:r w:rsidR="004113C5">
        <w:rPr>
          <w:color w:val="000000"/>
        </w:rPr>
        <w:t>.</w:t>
      </w:r>
    </w:p>
    <w:sectPr w:rsidR="004113C5" w:rsidRPr="00F107E1">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67F" w:rsidRDefault="0070267F">
      <w:r>
        <w:separator/>
      </w:r>
    </w:p>
  </w:endnote>
  <w:endnote w:type="continuationSeparator" w:id="0">
    <w:p w:rsidR="0070267F" w:rsidRDefault="007026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C1D" w:rsidRDefault="000A4C1D" w:rsidP="00141E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A4C1D" w:rsidRDefault="000A4C1D" w:rsidP="000A4C1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C1D" w:rsidRDefault="000A4C1D" w:rsidP="00141E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13C5">
      <w:rPr>
        <w:rStyle w:val="PageNumber"/>
        <w:noProof/>
      </w:rPr>
      <w:t>1</w:t>
    </w:r>
    <w:r>
      <w:rPr>
        <w:rStyle w:val="PageNumber"/>
      </w:rPr>
      <w:fldChar w:fldCharType="end"/>
    </w:r>
  </w:p>
  <w:p w:rsidR="000A4C1D" w:rsidRDefault="000A4C1D" w:rsidP="000A4C1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67F" w:rsidRDefault="0070267F">
      <w:r>
        <w:separator/>
      </w:r>
    </w:p>
  </w:footnote>
  <w:footnote w:type="continuationSeparator" w:id="0">
    <w:p w:rsidR="0070267F" w:rsidRDefault="007026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06722"/>
    <w:multiLevelType w:val="hybridMultilevel"/>
    <w:tmpl w:val="9B5C9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853EF1"/>
    <w:multiLevelType w:val="hybridMultilevel"/>
    <w:tmpl w:val="43B86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00D3D"/>
    <w:multiLevelType w:val="hybridMultilevel"/>
    <w:tmpl w:val="406486B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8EE4F43"/>
    <w:multiLevelType w:val="hybridMultilevel"/>
    <w:tmpl w:val="051EB542"/>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E508FC2E">
      <w:start w:val="1"/>
      <w:numFmt w:val="lowerLetter"/>
      <w:lvlText w:val="%3)"/>
      <w:lvlJc w:val="left"/>
      <w:pPr>
        <w:tabs>
          <w:tab w:val="num" w:pos="1980"/>
        </w:tabs>
        <w:ind w:left="1980" w:hanging="360"/>
      </w:pPr>
      <w:rPr>
        <w:rFonts w:hint="default"/>
      </w:rPr>
    </w:lvl>
    <w:lvl w:ilvl="3" w:tplc="638680A2">
      <w:start w:val="1"/>
      <w:numFmt w:val="upperLetter"/>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BAC71C6"/>
    <w:multiLevelType w:val="hybridMultilevel"/>
    <w:tmpl w:val="05DC0D1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E508FC2E">
      <w:start w:val="1"/>
      <w:numFmt w:val="lowerLetter"/>
      <w:lvlText w:val="%3)"/>
      <w:lvlJc w:val="left"/>
      <w:pPr>
        <w:tabs>
          <w:tab w:val="num" w:pos="2340"/>
        </w:tabs>
        <w:ind w:left="2340" w:hanging="360"/>
      </w:pPr>
      <w:rPr>
        <w:rFonts w:hint="default"/>
      </w:rPr>
    </w:lvl>
    <w:lvl w:ilvl="3" w:tplc="638680A2">
      <w:start w:val="1"/>
      <w:numFmt w:val="upp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D71299"/>
    <w:multiLevelType w:val="singleLevel"/>
    <w:tmpl w:val="79A4F1C2"/>
    <w:lvl w:ilvl="0">
      <w:start w:val="1"/>
      <w:numFmt w:val="lowerLetter"/>
      <w:lvlText w:val=""/>
      <w:lvlJc w:val="left"/>
      <w:pPr>
        <w:tabs>
          <w:tab w:val="num" w:pos="360"/>
        </w:tabs>
        <w:ind w:left="360" w:hanging="360"/>
      </w:pPr>
      <w:rPr>
        <w:rFonts w:hint="default"/>
      </w:rPr>
    </w:lvl>
  </w:abstractNum>
  <w:abstractNum w:abstractNumId="6">
    <w:nsid w:val="12D955AC"/>
    <w:multiLevelType w:val="hybridMultilevel"/>
    <w:tmpl w:val="24620C12"/>
    <w:lvl w:ilvl="0" w:tplc="63789096">
      <w:start w:val="1"/>
      <w:numFmt w:val="upperRoman"/>
      <w:lvlText w:val="%1."/>
      <w:lvlJc w:val="left"/>
      <w:pPr>
        <w:tabs>
          <w:tab w:val="num" w:pos="360"/>
        </w:tabs>
        <w:ind w:left="360" w:hanging="360"/>
      </w:pPr>
      <w:rPr>
        <w:rFonts w:ascii="Times New Roman" w:eastAsia="Batang" w:hAnsi="Times New Roman" w:cs="Times New Roman"/>
      </w:rPr>
    </w:lvl>
    <w:lvl w:ilvl="1" w:tplc="04090019">
      <w:start w:val="1"/>
      <w:numFmt w:val="lowerLetter"/>
      <w:lvlText w:val="%2."/>
      <w:lvlJc w:val="left"/>
      <w:pPr>
        <w:tabs>
          <w:tab w:val="num" w:pos="1080"/>
        </w:tabs>
        <w:ind w:left="1080" w:hanging="360"/>
      </w:pPr>
    </w:lvl>
    <w:lvl w:ilvl="2" w:tplc="E508FC2E">
      <w:start w:val="1"/>
      <w:numFmt w:val="lowerLetter"/>
      <w:lvlText w:val="%3)"/>
      <w:lvlJc w:val="left"/>
      <w:pPr>
        <w:tabs>
          <w:tab w:val="num" w:pos="1980"/>
        </w:tabs>
        <w:ind w:left="1980" w:hanging="360"/>
      </w:pPr>
      <w:rPr>
        <w:rFonts w:hint="default"/>
      </w:rPr>
    </w:lvl>
    <w:lvl w:ilvl="3" w:tplc="638680A2">
      <w:start w:val="1"/>
      <w:numFmt w:val="upperLetter"/>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95E6FCF"/>
    <w:multiLevelType w:val="singleLevel"/>
    <w:tmpl w:val="B05C4CCE"/>
    <w:lvl w:ilvl="0">
      <w:start w:val="2"/>
      <w:numFmt w:val="lowerLetter"/>
      <w:lvlText w:val="%1."/>
      <w:lvlJc w:val="left"/>
      <w:pPr>
        <w:tabs>
          <w:tab w:val="num" w:pos="720"/>
        </w:tabs>
        <w:ind w:left="720" w:hanging="360"/>
      </w:pPr>
      <w:rPr>
        <w:rFonts w:hint="default"/>
      </w:rPr>
    </w:lvl>
  </w:abstractNum>
  <w:abstractNum w:abstractNumId="8">
    <w:nsid w:val="1C3C6D40"/>
    <w:multiLevelType w:val="hybridMultilevel"/>
    <w:tmpl w:val="E2928BF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514DDD"/>
    <w:multiLevelType w:val="hybridMultilevel"/>
    <w:tmpl w:val="ABDE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B040A6"/>
    <w:multiLevelType w:val="singleLevel"/>
    <w:tmpl w:val="903EFC0A"/>
    <w:lvl w:ilvl="0">
      <w:start w:val="1"/>
      <w:numFmt w:val="bullet"/>
      <w:lvlText w:val=""/>
      <w:lvlJc w:val="left"/>
      <w:pPr>
        <w:tabs>
          <w:tab w:val="num" w:pos="360"/>
        </w:tabs>
        <w:ind w:left="360" w:hanging="360"/>
      </w:pPr>
      <w:rPr>
        <w:rFonts w:ascii="Symbol" w:hAnsi="Symbol" w:hint="default"/>
        <w:sz w:val="20"/>
      </w:rPr>
    </w:lvl>
  </w:abstractNum>
  <w:abstractNum w:abstractNumId="11">
    <w:nsid w:val="39037456"/>
    <w:multiLevelType w:val="hybridMultilevel"/>
    <w:tmpl w:val="A8765A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5C48A1"/>
    <w:multiLevelType w:val="hybridMultilevel"/>
    <w:tmpl w:val="314A49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6004C2"/>
    <w:multiLevelType w:val="hybridMultilevel"/>
    <w:tmpl w:val="43B86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C27516"/>
    <w:multiLevelType w:val="hybridMultilevel"/>
    <w:tmpl w:val="97A2A8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32E00CE"/>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608D3E8D"/>
    <w:multiLevelType w:val="hybridMultilevel"/>
    <w:tmpl w:val="230E117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AFF059E"/>
    <w:multiLevelType w:val="singleLevel"/>
    <w:tmpl w:val="903EFC0A"/>
    <w:lvl w:ilvl="0">
      <w:start w:val="1"/>
      <w:numFmt w:val="bullet"/>
      <w:lvlText w:val=""/>
      <w:lvlJc w:val="left"/>
      <w:pPr>
        <w:tabs>
          <w:tab w:val="num" w:pos="360"/>
        </w:tabs>
        <w:ind w:left="360" w:hanging="360"/>
      </w:pPr>
      <w:rPr>
        <w:rFonts w:ascii="Symbol" w:hAnsi="Symbol" w:hint="default"/>
        <w:sz w:val="20"/>
      </w:rPr>
    </w:lvl>
  </w:abstractNum>
  <w:abstractNum w:abstractNumId="18">
    <w:nsid w:val="79E76ABA"/>
    <w:multiLevelType w:val="hybridMultilevel"/>
    <w:tmpl w:val="60FC1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C161E98"/>
    <w:multiLevelType w:val="hybridMultilevel"/>
    <w:tmpl w:val="A52E47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CDD0D85"/>
    <w:multiLevelType w:val="hybridMultilevel"/>
    <w:tmpl w:val="C46E5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5"/>
  </w:num>
  <w:num w:numId="3">
    <w:abstractNumId w:val="7"/>
  </w:num>
  <w:num w:numId="4">
    <w:abstractNumId w:val="15"/>
  </w:num>
  <w:num w:numId="5">
    <w:abstractNumId w:val="14"/>
  </w:num>
  <w:num w:numId="6">
    <w:abstractNumId w:val="10"/>
  </w:num>
  <w:num w:numId="7">
    <w:abstractNumId w:val="17"/>
  </w:num>
  <w:num w:numId="8">
    <w:abstractNumId w:val="6"/>
  </w:num>
  <w:num w:numId="9">
    <w:abstractNumId w:val="4"/>
  </w:num>
  <w:num w:numId="10">
    <w:abstractNumId w:val="2"/>
  </w:num>
  <w:num w:numId="11">
    <w:abstractNumId w:val="20"/>
  </w:num>
  <w:num w:numId="12">
    <w:abstractNumId w:val="3"/>
  </w:num>
  <w:num w:numId="13">
    <w:abstractNumId w:val="18"/>
  </w:num>
  <w:num w:numId="14">
    <w:abstractNumId w:val="11"/>
  </w:num>
  <w:num w:numId="15">
    <w:abstractNumId w:val="19"/>
  </w:num>
  <w:num w:numId="16">
    <w:abstractNumId w:val="9"/>
  </w:num>
  <w:num w:numId="17">
    <w:abstractNumId w:val="0"/>
  </w:num>
  <w:num w:numId="18">
    <w:abstractNumId w:val="12"/>
  </w:num>
  <w:num w:numId="19">
    <w:abstractNumId w:val="8"/>
  </w:num>
  <w:num w:numId="20">
    <w:abstractNumId w:val="1"/>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FELayout/>
  </w:compat>
  <w:rsids>
    <w:rsidRoot w:val="002943BD"/>
    <w:rsid w:val="00003884"/>
    <w:rsid w:val="00004CAE"/>
    <w:rsid w:val="00007256"/>
    <w:rsid w:val="00017869"/>
    <w:rsid w:val="00030770"/>
    <w:rsid w:val="00035988"/>
    <w:rsid w:val="000539AC"/>
    <w:rsid w:val="0005618C"/>
    <w:rsid w:val="00086E94"/>
    <w:rsid w:val="000A2B12"/>
    <w:rsid w:val="000A4C1D"/>
    <w:rsid w:val="000D0F30"/>
    <w:rsid w:val="000D5581"/>
    <w:rsid w:val="000F6145"/>
    <w:rsid w:val="00101B17"/>
    <w:rsid w:val="001311EC"/>
    <w:rsid w:val="00141E1A"/>
    <w:rsid w:val="00154722"/>
    <w:rsid w:val="00154E1A"/>
    <w:rsid w:val="0017182C"/>
    <w:rsid w:val="001A04D5"/>
    <w:rsid w:val="00205242"/>
    <w:rsid w:val="002233E9"/>
    <w:rsid w:val="0022489F"/>
    <w:rsid w:val="00234A2D"/>
    <w:rsid w:val="002943BD"/>
    <w:rsid w:val="002E5E7C"/>
    <w:rsid w:val="00337C4C"/>
    <w:rsid w:val="00371CDA"/>
    <w:rsid w:val="003A6973"/>
    <w:rsid w:val="003B1AFF"/>
    <w:rsid w:val="004113C5"/>
    <w:rsid w:val="00415529"/>
    <w:rsid w:val="00460B08"/>
    <w:rsid w:val="00490E53"/>
    <w:rsid w:val="004C3F17"/>
    <w:rsid w:val="004E2F7D"/>
    <w:rsid w:val="00512F6F"/>
    <w:rsid w:val="0051390A"/>
    <w:rsid w:val="00584E1A"/>
    <w:rsid w:val="005E0FE6"/>
    <w:rsid w:val="00617B1C"/>
    <w:rsid w:val="006602BD"/>
    <w:rsid w:val="00674DF5"/>
    <w:rsid w:val="00680AED"/>
    <w:rsid w:val="006D149B"/>
    <w:rsid w:val="006F7629"/>
    <w:rsid w:val="0070267F"/>
    <w:rsid w:val="00744646"/>
    <w:rsid w:val="007508B1"/>
    <w:rsid w:val="00764FCC"/>
    <w:rsid w:val="00770DD7"/>
    <w:rsid w:val="00777A77"/>
    <w:rsid w:val="00782C08"/>
    <w:rsid w:val="0079440D"/>
    <w:rsid w:val="007C6A3F"/>
    <w:rsid w:val="008276BE"/>
    <w:rsid w:val="0085207E"/>
    <w:rsid w:val="00856043"/>
    <w:rsid w:val="00877732"/>
    <w:rsid w:val="00887966"/>
    <w:rsid w:val="00922611"/>
    <w:rsid w:val="00945E96"/>
    <w:rsid w:val="009657F4"/>
    <w:rsid w:val="00972AA7"/>
    <w:rsid w:val="00973CC4"/>
    <w:rsid w:val="009A10E3"/>
    <w:rsid w:val="00A05E28"/>
    <w:rsid w:val="00A54C98"/>
    <w:rsid w:val="00AC406E"/>
    <w:rsid w:val="00AC45FE"/>
    <w:rsid w:val="00AD485A"/>
    <w:rsid w:val="00B05223"/>
    <w:rsid w:val="00B06E5E"/>
    <w:rsid w:val="00B5744B"/>
    <w:rsid w:val="00B70941"/>
    <w:rsid w:val="00B94826"/>
    <w:rsid w:val="00BA4A7D"/>
    <w:rsid w:val="00BB6D4B"/>
    <w:rsid w:val="00BD104B"/>
    <w:rsid w:val="00BD5250"/>
    <w:rsid w:val="00C217BB"/>
    <w:rsid w:val="00C36B63"/>
    <w:rsid w:val="00C3737C"/>
    <w:rsid w:val="00C441BD"/>
    <w:rsid w:val="00C604E0"/>
    <w:rsid w:val="00C70A0D"/>
    <w:rsid w:val="00C762BB"/>
    <w:rsid w:val="00C95D4B"/>
    <w:rsid w:val="00C96572"/>
    <w:rsid w:val="00CB2BEA"/>
    <w:rsid w:val="00D05EFD"/>
    <w:rsid w:val="00D37FD8"/>
    <w:rsid w:val="00D61688"/>
    <w:rsid w:val="00D7232E"/>
    <w:rsid w:val="00DB0492"/>
    <w:rsid w:val="00DB2636"/>
    <w:rsid w:val="00E0140B"/>
    <w:rsid w:val="00E44263"/>
    <w:rsid w:val="00E4576F"/>
    <w:rsid w:val="00E46E21"/>
    <w:rsid w:val="00EC56BC"/>
    <w:rsid w:val="00EE203C"/>
    <w:rsid w:val="00EE6AAD"/>
    <w:rsid w:val="00F107E1"/>
    <w:rsid w:val="00F226DE"/>
    <w:rsid w:val="00F375CE"/>
    <w:rsid w:val="00F477CA"/>
    <w:rsid w:val="00F65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64FCC"/>
    <w:rPr>
      <w:sz w:val="24"/>
      <w:szCs w:val="24"/>
      <w:lang w:eastAsia="ko-KR"/>
    </w:rPr>
  </w:style>
  <w:style w:type="paragraph" w:styleId="Heading1">
    <w:name w:val="heading 1"/>
    <w:basedOn w:val="Normal"/>
    <w:next w:val="Normal"/>
    <w:qFormat/>
    <w:rsid w:val="00154722"/>
    <w:pPr>
      <w:keepNext/>
      <w:outlineLvl w:val="0"/>
    </w:pPr>
    <w:rPr>
      <w:b/>
      <w:sz w:val="28"/>
      <w:lang w:eastAsia="en-US"/>
    </w:rPr>
  </w:style>
  <w:style w:type="paragraph" w:styleId="Heading2">
    <w:name w:val="heading 2"/>
    <w:basedOn w:val="Normal"/>
    <w:next w:val="Normal"/>
    <w:link w:val="Heading2Char"/>
    <w:qFormat/>
    <w:rsid w:val="00EC56BC"/>
    <w:pPr>
      <w:keepNext/>
      <w:spacing w:before="240" w:after="60"/>
      <w:outlineLvl w:val="1"/>
    </w:pPr>
    <w:rPr>
      <w:rFonts w:ascii="Calibri Light" w:eastAsia="Malgun Gothic" w:hAnsi="Calibri Light"/>
      <w:b/>
      <w:bCs/>
      <w:i/>
      <w:iCs/>
      <w:sz w:val="28"/>
      <w:szCs w:val="28"/>
    </w:rPr>
  </w:style>
  <w:style w:type="paragraph" w:styleId="Heading4">
    <w:name w:val="heading 4"/>
    <w:basedOn w:val="Normal"/>
    <w:next w:val="Normal"/>
    <w:qFormat/>
    <w:rsid w:val="00154722"/>
    <w:pPr>
      <w:keepNext/>
      <w:jc w:val="center"/>
      <w:outlineLvl w:val="3"/>
    </w:pPr>
    <w:rPr>
      <w:rFonts w:ascii="Arial" w:hAnsi="Arial" w:cs="Arial"/>
      <w:i/>
      <w:iCs/>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sid w:val="00AC45FE"/>
    <w:rPr>
      <w:rFonts w:ascii="Courier New" w:hAnsi="Courier New"/>
    </w:rPr>
  </w:style>
  <w:style w:type="paragraph" w:styleId="Header">
    <w:name w:val="header"/>
    <w:basedOn w:val="Normal"/>
    <w:rsid w:val="00154722"/>
    <w:pPr>
      <w:tabs>
        <w:tab w:val="center" w:pos="4320"/>
        <w:tab w:val="right" w:pos="8640"/>
      </w:tabs>
    </w:pPr>
    <w:rPr>
      <w:lang w:eastAsia="en-US"/>
    </w:rPr>
  </w:style>
  <w:style w:type="paragraph" w:styleId="Date">
    <w:name w:val="Date"/>
    <w:basedOn w:val="Normal"/>
    <w:next w:val="Normal"/>
    <w:rsid w:val="0022489F"/>
  </w:style>
  <w:style w:type="paragraph" w:customStyle="1" w:styleId="question">
    <w:name w:val="question"/>
    <w:basedOn w:val="Normal"/>
    <w:rsid w:val="00337C4C"/>
    <w:pPr>
      <w:widowControl w:val="0"/>
      <w:numPr>
        <w:numId w:val="62"/>
      </w:numPr>
      <w:tabs>
        <w:tab w:val="left" w:pos="360"/>
      </w:tabs>
      <w:spacing w:after="120"/>
      <w:ind w:left="360" w:hanging="360"/>
    </w:pPr>
    <w:rPr>
      <w:rFonts w:ascii="Georgia" w:eastAsia="Times New Roman" w:hAnsi="Georgia"/>
      <w:sz w:val="22"/>
      <w:szCs w:val="22"/>
      <w:lang w:eastAsia="zh-CN"/>
    </w:rPr>
  </w:style>
  <w:style w:type="paragraph" w:styleId="Footer">
    <w:name w:val="footer"/>
    <w:basedOn w:val="Normal"/>
    <w:rsid w:val="000A4C1D"/>
    <w:pPr>
      <w:tabs>
        <w:tab w:val="center" w:pos="4320"/>
        <w:tab w:val="right" w:pos="8640"/>
      </w:tabs>
    </w:pPr>
  </w:style>
  <w:style w:type="character" w:styleId="PageNumber">
    <w:name w:val="page number"/>
    <w:basedOn w:val="DefaultParagraphFont"/>
    <w:rsid w:val="000A4C1D"/>
  </w:style>
  <w:style w:type="character" w:styleId="Emphasis">
    <w:name w:val="Emphasis"/>
    <w:uiPriority w:val="20"/>
    <w:qFormat/>
    <w:rsid w:val="00BB6D4B"/>
    <w:rPr>
      <w:b/>
      <w:bCs/>
      <w:i w:val="0"/>
      <w:iCs w:val="0"/>
    </w:rPr>
  </w:style>
  <w:style w:type="character" w:customStyle="1" w:styleId="ft">
    <w:name w:val="ft"/>
    <w:basedOn w:val="DefaultParagraphFont"/>
    <w:rsid w:val="00BB6D4B"/>
  </w:style>
  <w:style w:type="character" w:styleId="Hyperlink">
    <w:name w:val="Hyperlink"/>
    <w:uiPriority w:val="99"/>
    <w:unhideWhenUsed/>
    <w:rsid w:val="00BB6D4B"/>
    <w:rPr>
      <w:color w:val="0000FF"/>
      <w:u w:val="single"/>
    </w:rPr>
  </w:style>
  <w:style w:type="table" w:styleId="TableGrid">
    <w:name w:val="Table Grid"/>
    <w:basedOn w:val="TableNormal"/>
    <w:rsid w:val="00BB6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F6145"/>
    <w:pPr>
      <w:spacing w:before="100" w:beforeAutospacing="1" w:after="100" w:afterAutospacing="1"/>
    </w:pPr>
    <w:rPr>
      <w:rFonts w:eastAsia="Times New Roman"/>
    </w:rPr>
  </w:style>
  <w:style w:type="character" w:customStyle="1" w:styleId="apple-converted-space">
    <w:name w:val="apple-converted-space"/>
    <w:rsid w:val="000F6145"/>
  </w:style>
  <w:style w:type="character" w:styleId="Strong">
    <w:name w:val="Strong"/>
    <w:uiPriority w:val="22"/>
    <w:qFormat/>
    <w:rsid w:val="000F6145"/>
    <w:rPr>
      <w:b/>
      <w:bCs/>
    </w:rPr>
  </w:style>
  <w:style w:type="paragraph" w:styleId="BalloonText">
    <w:name w:val="Balloon Text"/>
    <w:basedOn w:val="Normal"/>
    <w:link w:val="BalloonTextChar"/>
    <w:rsid w:val="00512F6F"/>
    <w:rPr>
      <w:rFonts w:ascii="Segoe UI" w:hAnsi="Segoe UI" w:cs="Segoe UI"/>
      <w:sz w:val="18"/>
      <w:szCs w:val="18"/>
    </w:rPr>
  </w:style>
  <w:style w:type="character" w:customStyle="1" w:styleId="BalloonTextChar">
    <w:name w:val="Balloon Text Char"/>
    <w:link w:val="BalloonText"/>
    <w:rsid w:val="00512F6F"/>
    <w:rPr>
      <w:rFonts w:ascii="Segoe UI" w:hAnsi="Segoe UI" w:cs="Segoe UI"/>
      <w:sz w:val="18"/>
      <w:szCs w:val="18"/>
    </w:rPr>
  </w:style>
  <w:style w:type="paragraph" w:styleId="ColorfulList-Accent1">
    <w:name w:val="Colorful List Accent 1"/>
    <w:basedOn w:val="Normal"/>
    <w:uiPriority w:val="34"/>
    <w:qFormat/>
    <w:rsid w:val="00512F6F"/>
    <w:pPr>
      <w:ind w:left="720"/>
    </w:pPr>
  </w:style>
  <w:style w:type="character" w:customStyle="1" w:styleId="Heading2Char">
    <w:name w:val="Heading 2 Char"/>
    <w:link w:val="Heading2"/>
    <w:semiHidden/>
    <w:rsid w:val="00EC56BC"/>
    <w:rPr>
      <w:rFonts w:ascii="Calibri Light" w:eastAsia="Malgun Gothic" w:hAnsi="Calibri Light" w:cs="Times New Roman"/>
      <w:b/>
      <w:bCs/>
      <w:i/>
      <w:iCs/>
      <w:sz w:val="28"/>
      <w:szCs w:val="28"/>
    </w:rPr>
  </w:style>
  <w:style w:type="paragraph" w:customStyle="1" w:styleId="figure-text">
    <w:name w:val="figure-text"/>
    <w:basedOn w:val="Normal"/>
    <w:rsid w:val="00EC56BC"/>
    <w:pPr>
      <w:spacing w:before="100" w:beforeAutospacing="1" w:after="100" w:afterAutospacing="1"/>
    </w:pPr>
  </w:style>
  <w:style w:type="character" w:customStyle="1" w:styleId="in">
    <w:name w:val="in"/>
    <w:rsid w:val="00764FCC"/>
  </w:style>
  <w:style w:type="paragraph" w:styleId="DocumentMap">
    <w:name w:val="Document Map"/>
    <w:basedOn w:val="Normal"/>
    <w:link w:val="DocumentMapChar"/>
    <w:rsid w:val="002E5E7C"/>
  </w:style>
  <w:style w:type="character" w:customStyle="1" w:styleId="DocumentMapChar">
    <w:name w:val="Document Map Char"/>
    <w:link w:val="DocumentMap"/>
    <w:rsid w:val="002E5E7C"/>
    <w:rPr>
      <w:sz w:val="24"/>
      <w:szCs w:val="24"/>
    </w:rPr>
  </w:style>
</w:styles>
</file>

<file path=word/webSettings.xml><?xml version="1.0" encoding="utf-8"?>
<w:webSettings xmlns:r="http://schemas.openxmlformats.org/officeDocument/2006/relationships" xmlns:w="http://schemas.openxmlformats.org/wordprocessingml/2006/main">
  <w:divs>
    <w:div w:id="127941611">
      <w:bodyDiv w:val="1"/>
      <w:marLeft w:val="0"/>
      <w:marRight w:val="0"/>
      <w:marTop w:val="0"/>
      <w:marBottom w:val="0"/>
      <w:divBdr>
        <w:top w:val="none" w:sz="0" w:space="0" w:color="auto"/>
        <w:left w:val="none" w:sz="0" w:space="0" w:color="auto"/>
        <w:bottom w:val="none" w:sz="0" w:space="0" w:color="auto"/>
        <w:right w:val="none" w:sz="0" w:space="0" w:color="auto"/>
      </w:divBdr>
    </w:div>
    <w:div w:id="685983432">
      <w:bodyDiv w:val="1"/>
      <w:marLeft w:val="0"/>
      <w:marRight w:val="0"/>
      <w:marTop w:val="0"/>
      <w:marBottom w:val="0"/>
      <w:divBdr>
        <w:top w:val="none" w:sz="0" w:space="0" w:color="auto"/>
        <w:left w:val="none" w:sz="0" w:space="0" w:color="auto"/>
        <w:bottom w:val="none" w:sz="0" w:space="0" w:color="auto"/>
        <w:right w:val="none" w:sz="0" w:space="0" w:color="auto"/>
      </w:divBdr>
    </w:div>
    <w:div w:id="886332772">
      <w:bodyDiv w:val="1"/>
      <w:marLeft w:val="0"/>
      <w:marRight w:val="0"/>
      <w:marTop w:val="0"/>
      <w:marBottom w:val="0"/>
      <w:divBdr>
        <w:top w:val="none" w:sz="0" w:space="0" w:color="auto"/>
        <w:left w:val="none" w:sz="0" w:space="0" w:color="auto"/>
        <w:bottom w:val="none" w:sz="0" w:space="0" w:color="auto"/>
        <w:right w:val="none" w:sz="0" w:space="0" w:color="auto"/>
      </w:divBdr>
    </w:div>
    <w:div w:id="1497959522">
      <w:bodyDiv w:val="1"/>
      <w:marLeft w:val="0"/>
      <w:marRight w:val="0"/>
      <w:marTop w:val="0"/>
      <w:marBottom w:val="0"/>
      <w:divBdr>
        <w:top w:val="none" w:sz="0" w:space="0" w:color="auto"/>
        <w:left w:val="none" w:sz="0" w:space="0" w:color="auto"/>
        <w:bottom w:val="none" w:sz="0" w:space="0" w:color="auto"/>
        <w:right w:val="none" w:sz="0" w:space="0" w:color="auto"/>
      </w:divBdr>
      <w:divsChild>
        <w:div w:id="550699080">
          <w:marLeft w:val="0"/>
          <w:marRight w:val="0"/>
          <w:marTop w:val="0"/>
          <w:marBottom w:val="0"/>
          <w:divBdr>
            <w:top w:val="none" w:sz="0" w:space="0" w:color="auto"/>
            <w:left w:val="none" w:sz="0" w:space="0" w:color="auto"/>
            <w:bottom w:val="none" w:sz="0" w:space="0" w:color="auto"/>
            <w:right w:val="none" w:sz="0" w:space="0" w:color="auto"/>
          </w:divBdr>
        </w:div>
        <w:div w:id="1270043069">
          <w:marLeft w:val="0"/>
          <w:marRight w:val="0"/>
          <w:marTop w:val="0"/>
          <w:marBottom w:val="0"/>
          <w:divBdr>
            <w:top w:val="none" w:sz="0" w:space="0" w:color="auto"/>
            <w:left w:val="none" w:sz="0" w:space="0" w:color="auto"/>
            <w:bottom w:val="none" w:sz="0" w:space="0" w:color="auto"/>
            <w:right w:val="none" w:sz="0" w:space="0" w:color="auto"/>
          </w:divBdr>
        </w:div>
        <w:div w:id="1844852744">
          <w:marLeft w:val="0"/>
          <w:marRight w:val="0"/>
          <w:marTop w:val="0"/>
          <w:marBottom w:val="0"/>
          <w:divBdr>
            <w:top w:val="none" w:sz="0" w:space="0" w:color="auto"/>
            <w:left w:val="none" w:sz="0" w:space="0" w:color="auto"/>
            <w:bottom w:val="none" w:sz="0" w:space="0" w:color="auto"/>
            <w:right w:val="none" w:sz="0" w:space="0" w:color="auto"/>
          </w:divBdr>
        </w:div>
      </w:divsChild>
    </w:div>
    <w:div w:id="1623220226">
      <w:bodyDiv w:val="1"/>
      <w:marLeft w:val="0"/>
      <w:marRight w:val="0"/>
      <w:marTop w:val="0"/>
      <w:marBottom w:val="0"/>
      <w:divBdr>
        <w:top w:val="none" w:sz="0" w:space="0" w:color="auto"/>
        <w:left w:val="none" w:sz="0" w:space="0" w:color="auto"/>
        <w:bottom w:val="none" w:sz="0" w:space="0" w:color="auto"/>
        <w:right w:val="none" w:sz="0" w:space="0" w:color="auto"/>
      </w:divBdr>
    </w:div>
    <w:div w:id="1825849343">
      <w:bodyDiv w:val="1"/>
      <w:marLeft w:val="0"/>
      <w:marRight w:val="0"/>
      <w:marTop w:val="0"/>
      <w:marBottom w:val="0"/>
      <w:divBdr>
        <w:top w:val="none" w:sz="0" w:space="0" w:color="auto"/>
        <w:left w:val="none" w:sz="0" w:space="0" w:color="auto"/>
        <w:bottom w:val="none" w:sz="0" w:space="0" w:color="auto"/>
        <w:right w:val="none" w:sz="0" w:space="0" w:color="auto"/>
      </w:divBdr>
    </w:div>
    <w:div w:id="1984770513">
      <w:bodyDiv w:val="1"/>
      <w:marLeft w:val="0"/>
      <w:marRight w:val="0"/>
      <w:marTop w:val="0"/>
      <w:marBottom w:val="0"/>
      <w:divBdr>
        <w:top w:val="none" w:sz="0" w:space="0" w:color="auto"/>
        <w:left w:val="none" w:sz="0" w:space="0" w:color="auto"/>
        <w:bottom w:val="none" w:sz="0" w:space="0" w:color="auto"/>
        <w:right w:val="none" w:sz="0" w:space="0" w:color="auto"/>
      </w:divBdr>
    </w:div>
    <w:div w:id="2030639039">
      <w:bodyDiv w:val="1"/>
      <w:marLeft w:val="0"/>
      <w:marRight w:val="0"/>
      <w:marTop w:val="0"/>
      <w:marBottom w:val="0"/>
      <w:divBdr>
        <w:top w:val="none" w:sz="0" w:space="0" w:color="auto"/>
        <w:left w:val="none" w:sz="0" w:space="0" w:color="auto"/>
        <w:bottom w:val="none" w:sz="0" w:space="0" w:color="auto"/>
        <w:right w:val="none" w:sz="0" w:space="0" w:color="auto"/>
      </w:divBdr>
    </w:div>
    <w:div w:id="210183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Student name:</vt:lpstr>
    </vt:vector>
  </TitlesOfParts>
  <Company>UMKC</Company>
  <LinksUpToDate>false</LinksUpToDate>
  <CharactersWithSpaces>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dc:title>
  <dc:creator>yugi</dc:creator>
  <cp:lastModifiedBy>CJ</cp:lastModifiedBy>
  <cp:revision>3</cp:revision>
  <cp:lastPrinted>2017-01-17T16:00:00Z</cp:lastPrinted>
  <dcterms:created xsi:type="dcterms:W3CDTF">2018-02-11T22:02:00Z</dcterms:created>
  <dcterms:modified xsi:type="dcterms:W3CDTF">2018-02-11T22:02:00Z</dcterms:modified>
</cp:coreProperties>
</file>