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软件测试任务书：使用 Postman 完成接口测试并导出 Collection。</w:t>
      </w:r>
    </w:p>
    <w:p>
      <w:r>
        <w:t>交付材料：collection.json 与运行截图。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</w:t>
            </w:r>
          </w:p>
        </w:tc>
        <w:tc>
          <w:tcPr>
            <w:tcW w:type="dxa" w:w="4320"/>
          </w:tcPr>
          <w:p>
            <w:r>
              <w:t>软件测试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