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7EE4" w:rsidRPr="00535B2F" w:rsidRDefault="00535B2F">
      <w:pPr>
        <w:rPr>
          <w:rFonts w:ascii="Arial" w:hAnsi="Arial" w:cs="Arial"/>
          <w:b/>
          <w:bCs/>
          <w:sz w:val="24"/>
          <w:szCs w:val="24"/>
        </w:rPr>
      </w:pPr>
      <w:r>
        <w:rPr>
          <w:rFonts w:ascii="Arial" w:hAnsi="Arial" w:cs="Arial"/>
          <w:b/>
          <w:bCs/>
          <w:sz w:val="24"/>
          <w:szCs w:val="24"/>
        </w:rPr>
        <w:t>VIDEO</w:t>
      </w:r>
    </w:p>
    <w:p w:rsidR="00ED7EE4" w:rsidRDefault="00ED7EE4" w:rsidP="00ED7EE4">
      <w:pPr>
        <w:spacing w:before="100" w:beforeAutospacing="1" w:after="100" w:afterAutospacing="1" w:line="240" w:lineRule="auto"/>
        <w:rPr>
          <w:rFonts w:ascii="Arial" w:eastAsia="Times New Roman" w:hAnsi="Arial" w:cs="Arial"/>
          <w:kern w:val="0"/>
          <w:sz w:val="24"/>
          <w:szCs w:val="24"/>
          <w:lang w:eastAsia="es-CO"/>
          <w14:ligatures w14:val="none"/>
        </w:rPr>
      </w:pPr>
      <w:r w:rsidRPr="00ED7EE4">
        <w:rPr>
          <w:rFonts w:ascii="Arial" w:eastAsia="Times New Roman" w:hAnsi="Arial" w:cs="Arial"/>
          <w:kern w:val="0"/>
          <w:sz w:val="24"/>
          <w:szCs w:val="24"/>
          <w:lang w:eastAsia="es-CO"/>
          <w14:ligatures w14:val="none"/>
        </w:rPr>
        <w:t xml:space="preserve">En </w:t>
      </w:r>
      <w:proofErr w:type="spellStart"/>
      <w:r w:rsidRPr="00ED7EE4">
        <w:rPr>
          <w:rFonts w:ascii="Arial" w:eastAsia="Times New Roman" w:hAnsi="Arial" w:cs="Arial"/>
          <w:kern w:val="0"/>
          <w:sz w:val="24"/>
          <w:szCs w:val="24"/>
          <w:lang w:eastAsia="es-CO"/>
          <w14:ligatures w14:val="none"/>
        </w:rPr>
        <w:t>DataMinds</w:t>
      </w:r>
      <w:proofErr w:type="spellEnd"/>
      <w:r w:rsidRPr="00ED7EE4">
        <w:rPr>
          <w:rFonts w:ascii="Arial" w:eastAsia="Times New Roman" w:hAnsi="Arial" w:cs="Arial"/>
          <w:kern w:val="0"/>
          <w:sz w:val="24"/>
          <w:szCs w:val="24"/>
          <w:lang w:eastAsia="es-CO"/>
          <w14:ligatures w14:val="none"/>
        </w:rPr>
        <w:t>, nuestra prioridad es guiar a nuestros clientes en la toma de decisiones fundamentadas en datos y proporcionarles una visión directa del estado actual de su negocio.</w:t>
      </w:r>
      <w:r w:rsidR="00A25688">
        <w:rPr>
          <w:rFonts w:ascii="Arial" w:eastAsia="Times New Roman" w:hAnsi="Arial" w:cs="Arial"/>
          <w:kern w:val="0"/>
          <w:sz w:val="24"/>
          <w:szCs w:val="24"/>
          <w:lang w:eastAsia="es-CO"/>
          <w14:ligatures w14:val="none"/>
        </w:rPr>
        <w:t xml:space="preserve"> </w:t>
      </w:r>
    </w:p>
    <w:p w:rsidR="00A11E7A" w:rsidRPr="00A11E7A" w:rsidRDefault="00A11E7A" w:rsidP="00ED7EE4">
      <w:pPr>
        <w:spacing w:before="100" w:beforeAutospacing="1" w:after="100" w:afterAutospacing="1" w:line="240" w:lineRule="auto"/>
        <w:rPr>
          <w:rFonts w:ascii="Arial" w:eastAsia="Times New Roman" w:hAnsi="Arial" w:cs="Arial"/>
          <w:b/>
          <w:bCs/>
          <w:kern w:val="0"/>
          <w:sz w:val="24"/>
          <w:szCs w:val="24"/>
          <w:lang w:eastAsia="es-CO"/>
          <w14:ligatures w14:val="none"/>
        </w:rPr>
      </w:pPr>
      <w:r w:rsidRPr="00A11E7A">
        <w:rPr>
          <w:rFonts w:ascii="Arial" w:eastAsia="Times New Roman" w:hAnsi="Arial" w:cs="Arial"/>
          <w:b/>
          <w:bCs/>
          <w:kern w:val="0"/>
          <w:sz w:val="24"/>
          <w:szCs w:val="24"/>
          <w:lang w:eastAsia="es-CO"/>
          <w14:ligatures w14:val="none"/>
        </w:rPr>
        <w:t>PARTE 1</w:t>
      </w:r>
    </w:p>
    <w:p w:rsidR="00ED7EE4" w:rsidRPr="00535B2F" w:rsidRDefault="00ED7EE4" w:rsidP="00ED7EE4">
      <w:pPr>
        <w:spacing w:before="100" w:beforeAutospacing="1" w:after="100" w:afterAutospacing="1" w:line="240" w:lineRule="auto"/>
        <w:rPr>
          <w:rFonts w:ascii="Arial" w:hAnsi="Arial" w:cs="Arial"/>
          <w:sz w:val="24"/>
          <w:szCs w:val="24"/>
        </w:rPr>
      </w:pPr>
      <w:r w:rsidRPr="00535B2F">
        <w:rPr>
          <w:rFonts w:ascii="Arial" w:hAnsi="Arial" w:cs="Arial"/>
          <w:sz w:val="24"/>
          <w:szCs w:val="24"/>
        </w:rPr>
        <w:t xml:space="preserve">En esta oportunidad, TOPDRINKS, una renombrada empresa en el REINO UNIDO que se dedica a la compra y venta de bebidas alcohólicas y destilados nos contactó para analizar su negocio, </w:t>
      </w:r>
      <w:r w:rsidRPr="00535B2F">
        <w:rPr>
          <w:rFonts w:ascii="Arial" w:hAnsi="Arial" w:cs="Arial"/>
          <w:sz w:val="24"/>
          <w:szCs w:val="24"/>
        </w:rPr>
        <w:t>pues,</w:t>
      </w:r>
      <w:r w:rsidRPr="00535B2F">
        <w:rPr>
          <w:rFonts w:ascii="Arial" w:hAnsi="Arial" w:cs="Arial"/>
          <w:sz w:val="24"/>
          <w:szCs w:val="24"/>
        </w:rPr>
        <w:t xml:space="preserve"> aunque sus tiendas son muy conocidas, se enfrentan al desafío de expandirse al mercado online y </w:t>
      </w:r>
      <w:r w:rsidRPr="00535B2F">
        <w:rPr>
          <w:rFonts w:ascii="Arial" w:hAnsi="Arial" w:cs="Arial"/>
          <w:sz w:val="24"/>
          <w:szCs w:val="24"/>
        </w:rPr>
        <w:t>así</w:t>
      </w:r>
      <w:r w:rsidRPr="00535B2F">
        <w:rPr>
          <w:rFonts w:ascii="Arial" w:hAnsi="Arial" w:cs="Arial"/>
          <w:sz w:val="24"/>
          <w:szCs w:val="24"/>
        </w:rPr>
        <w:t xml:space="preserve"> garantizar su continuidad</w:t>
      </w:r>
      <w:r w:rsidRPr="00535B2F">
        <w:rPr>
          <w:rFonts w:ascii="Arial" w:hAnsi="Arial" w:cs="Arial"/>
          <w:sz w:val="24"/>
          <w:szCs w:val="24"/>
        </w:rPr>
        <w:t xml:space="preserve"> y crecimiento</w:t>
      </w:r>
      <w:r w:rsidR="00535B2F" w:rsidRPr="00535B2F">
        <w:rPr>
          <w:rFonts w:ascii="Arial" w:hAnsi="Arial" w:cs="Arial"/>
          <w:sz w:val="24"/>
          <w:szCs w:val="24"/>
        </w:rPr>
        <w:t>.</w:t>
      </w:r>
    </w:p>
    <w:p w:rsidR="00ED7EE4" w:rsidRPr="00535B2F" w:rsidRDefault="00ED7EE4" w:rsidP="00ED7EE4">
      <w:pPr>
        <w:spacing w:before="100" w:beforeAutospacing="1" w:after="100" w:afterAutospacing="1" w:line="240" w:lineRule="auto"/>
        <w:rPr>
          <w:rFonts w:ascii="Arial" w:hAnsi="Arial" w:cs="Arial"/>
          <w:sz w:val="24"/>
          <w:szCs w:val="24"/>
        </w:rPr>
      </w:pPr>
      <w:r w:rsidRPr="00535B2F">
        <w:rPr>
          <w:rFonts w:ascii="Arial" w:hAnsi="Arial" w:cs="Arial"/>
          <w:sz w:val="24"/>
          <w:szCs w:val="24"/>
        </w:rPr>
        <w:t>Principalmente</w:t>
      </w:r>
      <w:r w:rsidR="00535B2F" w:rsidRPr="00535B2F">
        <w:rPr>
          <w:rFonts w:ascii="Arial" w:hAnsi="Arial" w:cs="Arial"/>
          <w:sz w:val="24"/>
          <w:szCs w:val="24"/>
        </w:rPr>
        <w:t xml:space="preserve"> nos pidieron enfocarnos en tres puntos: </w:t>
      </w:r>
    </w:p>
    <w:p w:rsidR="00535B2F" w:rsidRPr="003D7D82" w:rsidRDefault="00535B2F" w:rsidP="00535B2F">
      <w:pPr>
        <w:numPr>
          <w:ilvl w:val="0"/>
          <w:numId w:val="4"/>
        </w:numPr>
        <w:shd w:val="clear" w:color="auto" w:fill="FFFFFF"/>
        <w:spacing w:before="100" w:beforeAutospacing="1" w:after="100" w:afterAutospacing="1" w:line="240" w:lineRule="auto"/>
        <w:rPr>
          <w:rFonts w:ascii="Arial" w:eastAsia="Times New Roman" w:hAnsi="Arial" w:cs="Arial"/>
          <w:color w:val="1F2328"/>
          <w:kern w:val="0"/>
          <w:sz w:val="24"/>
          <w:szCs w:val="24"/>
          <w:lang w:eastAsia="es-CO"/>
          <w14:ligatures w14:val="none"/>
        </w:rPr>
      </w:pPr>
      <w:r w:rsidRPr="00535B2F">
        <w:rPr>
          <w:rFonts w:ascii="Arial" w:eastAsia="Times New Roman" w:hAnsi="Arial" w:cs="Arial"/>
          <w:color w:val="1F2328"/>
          <w:kern w:val="0"/>
          <w:sz w:val="24"/>
          <w:szCs w:val="24"/>
          <w:lang w:eastAsia="es-CO"/>
          <w14:ligatures w14:val="none"/>
        </w:rPr>
        <w:t>I</w:t>
      </w:r>
      <w:r w:rsidRPr="003D7D82">
        <w:rPr>
          <w:rFonts w:ascii="Arial" w:eastAsia="Times New Roman" w:hAnsi="Arial" w:cs="Arial"/>
          <w:color w:val="1F2328"/>
          <w:kern w:val="0"/>
          <w:sz w:val="24"/>
          <w:szCs w:val="24"/>
          <w:lang w:eastAsia="es-CO"/>
          <w14:ligatures w14:val="none"/>
        </w:rPr>
        <w:t xml:space="preserve">dentificar </w:t>
      </w:r>
      <w:r w:rsidRPr="00535B2F">
        <w:rPr>
          <w:rFonts w:ascii="Arial" w:eastAsia="Times New Roman" w:hAnsi="Arial" w:cs="Arial"/>
          <w:color w:val="1F2328"/>
          <w:kern w:val="0"/>
          <w:sz w:val="24"/>
          <w:szCs w:val="24"/>
          <w:lang w:eastAsia="es-CO"/>
          <w14:ligatures w14:val="none"/>
        </w:rPr>
        <w:t xml:space="preserve">las ciudades </w:t>
      </w:r>
      <w:r w:rsidRPr="003D7D82">
        <w:rPr>
          <w:rFonts w:ascii="Arial" w:eastAsia="Times New Roman" w:hAnsi="Arial" w:cs="Arial"/>
          <w:color w:val="1F2328"/>
          <w:kern w:val="0"/>
          <w:sz w:val="24"/>
          <w:szCs w:val="24"/>
          <w:lang w:eastAsia="es-CO"/>
          <w14:ligatures w14:val="none"/>
        </w:rPr>
        <w:t>en las cuales se puede iniciar el modelo de</w:t>
      </w:r>
      <w:r w:rsidRPr="00535B2F">
        <w:rPr>
          <w:rFonts w:ascii="Arial" w:eastAsia="Times New Roman" w:hAnsi="Arial" w:cs="Arial"/>
          <w:color w:val="1F2328"/>
          <w:kern w:val="0"/>
          <w:sz w:val="24"/>
          <w:szCs w:val="24"/>
          <w:lang w:eastAsia="es-CO"/>
          <w14:ligatures w14:val="none"/>
        </w:rPr>
        <w:t xml:space="preserve"> venta online</w:t>
      </w:r>
    </w:p>
    <w:p w:rsidR="00535B2F" w:rsidRPr="00535B2F" w:rsidRDefault="00535B2F" w:rsidP="00535B2F">
      <w:pPr>
        <w:pStyle w:val="Prrafodelista"/>
        <w:numPr>
          <w:ilvl w:val="0"/>
          <w:numId w:val="4"/>
        </w:numPr>
        <w:spacing w:before="100" w:beforeAutospacing="1" w:after="100" w:afterAutospacing="1" w:line="240" w:lineRule="auto"/>
        <w:rPr>
          <w:rFonts w:ascii="Arial" w:hAnsi="Arial" w:cs="Arial"/>
          <w:sz w:val="24"/>
          <w:szCs w:val="24"/>
        </w:rPr>
      </w:pPr>
      <w:r w:rsidRPr="00535B2F">
        <w:rPr>
          <w:rFonts w:ascii="Arial" w:hAnsi="Arial" w:cs="Arial"/>
          <w:sz w:val="24"/>
          <w:szCs w:val="24"/>
        </w:rPr>
        <w:t>Identificar productos con alta rotación para impulsar ventas y productos con baja rotación para campañas promocionales o exclusión del catálogo, según corresponda.</w:t>
      </w:r>
    </w:p>
    <w:p w:rsidR="00535B2F" w:rsidRDefault="00535B2F" w:rsidP="00535B2F">
      <w:pPr>
        <w:numPr>
          <w:ilvl w:val="0"/>
          <w:numId w:val="4"/>
        </w:num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sidRPr="003D7D82">
        <w:rPr>
          <w:rFonts w:ascii="Arial" w:eastAsia="Times New Roman" w:hAnsi="Arial" w:cs="Arial"/>
          <w:color w:val="1F2328"/>
          <w:kern w:val="0"/>
          <w:sz w:val="24"/>
          <w:szCs w:val="24"/>
          <w:lang w:eastAsia="es-CO"/>
          <w14:ligatures w14:val="none"/>
        </w:rPr>
        <w:t xml:space="preserve">Generar un </w:t>
      </w:r>
      <w:r w:rsidRPr="00535B2F">
        <w:rPr>
          <w:rFonts w:ascii="Arial" w:eastAsia="Times New Roman" w:hAnsi="Arial" w:cs="Arial"/>
          <w:color w:val="1F2328"/>
          <w:kern w:val="0"/>
          <w:sz w:val="24"/>
          <w:szCs w:val="24"/>
          <w:lang w:eastAsia="es-CO"/>
          <w14:ligatures w14:val="none"/>
        </w:rPr>
        <w:t>reporte</w:t>
      </w:r>
      <w:r w:rsidRPr="003D7D82">
        <w:rPr>
          <w:rFonts w:ascii="Arial" w:eastAsia="Times New Roman" w:hAnsi="Arial" w:cs="Arial"/>
          <w:color w:val="1F2328"/>
          <w:kern w:val="0"/>
          <w:sz w:val="24"/>
          <w:szCs w:val="24"/>
          <w:lang w:eastAsia="es-CO"/>
          <w14:ligatures w14:val="none"/>
        </w:rPr>
        <w:t xml:space="preserve"> </w:t>
      </w:r>
      <w:r w:rsidRPr="00535B2F">
        <w:rPr>
          <w:rFonts w:ascii="Arial" w:eastAsia="Times New Roman" w:hAnsi="Arial" w:cs="Arial"/>
          <w:color w:val="1F2328"/>
          <w:kern w:val="0"/>
          <w:sz w:val="24"/>
          <w:szCs w:val="24"/>
          <w:lang w:eastAsia="es-CO"/>
          <w14:ligatures w14:val="none"/>
        </w:rPr>
        <w:t xml:space="preserve">que les permita hacer un </w:t>
      </w:r>
      <w:r w:rsidRPr="003D7D82">
        <w:rPr>
          <w:rFonts w:ascii="Arial" w:eastAsia="Times New Roman" w:hAnsi="Arial" w:cs="Arial"/>
          <w:color w:val="1F2328"/>
          <w:kern w:val="0"/>
          <w:sz w:val="24"/>
          <w:szCs w:val="24"/>
          <w:lang w:eastAsia="es-CO"/>
          <w14:ligatures w14:val="none"/>
        </w:rPr>
        <w:t>seguimiento preciso y en tiempo real de su inventario, optimizando así la disponibilidad de productos</w:t>
      </w:r>
      <w:r w:rsidRPr="00535B2F">
        <w:rPr>
          <w:rFonts w:ascii="Arial" w:eastAsia="Times New Roman" w:hAnsi="Arial" w:cs="Arial"/>
          <w:color w:val="1F2328"/>
          <w:kern w:val="0"/>
          <w:sz w:val="24"/>
          <w:szCs w:val="24"/>
          <w:lang w:eastAsia="es-CO"/>
          <w14:ligatures w14:val="none"/>
        </w:rPr>
        <w:t>.</w:t>
      </w:r>
    </w:p>
    <w:p w:rsidR="002E1775" w:rsidRDefault="00535B2F"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Pr>
          <w:rFonts w:ascii="Arial" w:eastAsia="Times New Roman" w:hAnsi="Arial" w:cs="Arial"/>
          <w:color w:val="1F2328"/>
          <w:kern w:val="0"/>
          <w:sz w:val="24"/>
          <w:szCs w:val="24"/>
          <w:lang w:eastAsia="es-CO"/>
          <w14:ligatures w14:val="none"/>
        </w:rPr>
        <w:t xml:space="preserve">Con los objetivos claros, empezamos a trabajar: Con Python realizamos el proceso de ETL y automatizamos el proceso de limpieza de datos y sustitución de nulos, después en SQL </w:t>
      </w:r>
      <w:r w:rsidR="002E1775">
        <w:rPr>
          <w:rFonts w:ascii="Arial" w:eastAsia="Times New Roman" w:hAnsi="Arial" w:cs="Arial"/>
          <w:color w:val="1F2328"/>
          <w:kern w:val="0"/>
          <w:sz w:val="24"/>
          <w:szCs w:val="24"/>
          <w:lang w:eastAsia="es-CO"/>
          <w14:ligatures w14:val="none"/>
        </w:rPr>
        <w:t xml:space="preserve">iniciamos el análisis exploratorio de datos y, </w:t>
      </w:r>
      <w:proofErr w:type="spellStart"/>
      <w:r w:rsidR="002E1775">
        <w:rPr>
          <w:rFonts w:ascii="Arial" w:eastAsia="Times New Roman" w:hAnsi="Arial" w:cs="Arial"/>
          <w:color w:val="1F2328"/>
          <w:kern w:val="0"/>
          <w:sz w:val="24"/>
          <w:szCs w:val="24"/>
          <w:lang w:eastAsia="es-CO"/>
          <w14:ligatures w14:val="none"/>
        </w:rPr>
        <w:t>apartir</w:t>
      </w:r>
      <w:proofErr w:type="spellEnd"/>
      <w:r w:rsidR="002E1775">
        <w:rPr>
          <w:rFonts w:ascii="Arial" w:eastAsia="Times New Roman" w:hAnsi="Arial" w:cs="Arial"/>
          <w:color w:val="1F2328"/>
          <w:kern w:val="0"/>
          <w:sz w:val="24"/>
          <w:szCs w:val="24"/>
          <w:lang w:eastAsia="es-CO"/>
          <w14:ligatures w14:val="none"/>
        </w:rPr>
        <w:t xml:space="preserve"> de una tabla de gestión de inventario, obtuvimos los primeros </w:t>
      </w:r>
      <w:proofErr w:type="spellStart"/>
      <w:r w:rsidR="002E1775">
        <w:rPr>
          <w:rFonts w:ascii="Arial" w:eastAsia="Times New Roman" w:hAnsi="Arial" w:cs="Arial"/>
          <w:color w:val="1F2328"/>
          <w:kern w:val="0"/>
          <w:sz w:val="24"/>
          <w:szCs w:val="24"/>
          <w:lang w:eastAsia="es-CO"/>
          <w14:ligatures w14:val="none"/>
        </w:rPr>
        <w:t>insights</w:t>
      </w:r>
      <w:proofErr w:type="spellEnd"/>
      <w:r w:rsidR="002E1775">
        <w:rPr>
          <w:rFonts w:ascii="Arial" w:eastAsia="Times New Roman" w:hAnsi="Arial" w:cs="Arial"/>
          <w:color w:val="1F2328"/>
          <w:kern w:val="0"/>
          <w:sz w:val="24"/>
          <w:szCs w:val="24"/>
          <w:lang w:eastAsia="es-CO"/>
          <w14:ligatures w14:val="none"/>
        </w:rPr>
        <w:t xml:space="preserve"> del negocio, los cuales nos empezaban a alarmar…</w:t>
      </w:r>
    </w:p>
    <w:p w:rsidR="002E1775" w:rsidRDefault="002E1775"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Pr>
          <w:rFonts w:ascii="Arial" w:eastAsia="Times New Roman" w:hAnsi="Arial" w:cs="Arial"/>
          <w:color w:val="1F2328"/>
          <w:kern w:val="0"/>
          <w:sz w:val="24"/>
          <w:szCs w:val="24"/>
          <w:lang w:eastAsia="es-CO"/>
          <w14:ligatures w14:val="none"/>
        </w:rPr>
        <w:t xml:space="preserve">Finalmente, desarrollamos tres </w:t>
      </w:r>
      <w:proofErr w:type="spellStart"/>
      <w:r>
        <w:rPr>
          <w:rFonts w:ascii="Arial" w:eastAsia="Times New Roman" w:hAnsi="Arial" w:cs="Arial"/>
          <w:color w:val="1F2328"/>
          <w:kern w:val="0"/>
          <w:sz w:val="24"/>
          <w:szCs w:val="24"/>
          <w:lang w:eastAsia="es-CO"/>
          <w14:ligatures w14:val="none"/>
        </w:rPr>
        <w:t>dashboards</w:t>
      </w:r>
      <w:proofErr w:type="spellEnd"/>
      <w:r>
        <w:rPr>
          <w:rFonts w:ascii="Arial" w:eastAsia="Times New Roman" w:hAnsi="Arial" w:cs="Arial"/>
          <w:color w:val="1F2328"/>
          <w:kern w:val="0"/>
          <w:sz w:val="24"/>
          <w:szCs w:val="24"/>
          <w:lang w:eastAsia="es-CO"/>
          <w14:ligatures w14:val="none"/>
        </w:rPr>
        <w:t xml:space="preserve"> en </w:t>
      </w:r>
      <w:proofErr w:type="spellStart"/>
      <w:r>
        <w:rPr>
          <w:rFonts w:ascii="Arial" w:eastAsia="Times New Roman" w:hAnsi="Arial" w:cs="Arial"/>
          <w:color w:val="1F2328"/>
          <w:kern w:val="0"/>
          <w:sz w:val="24"/>
          <w:szCs w:val="24"/>
          <w:lang w:eastAsia="es-CO"/>
          <w14:ligatures w14:val="none"/>
        </w:rPr>
        <w:t>Power</w:t>
      </w:r>
      <w:proofErr w:type="spellEnd"/>
      <w:r>
        <w:rPr>
          <w:rFonts w:ascii="Arial" w:eastAsia="Times New Roman" w:hAnsi="Arial" w:cs="Arial"/>
          <w:color w:val="1F2328"/>
          <w:kern w:val="0"/>
          <w:sz w:val="24"/>
          <w:szCs w:val="24"/>
          <w:lang w:eastAsia="es-CO"/>
          <w14:ligatures w14:val="none"/>
        </w:rPr>
        <w:t xml:space="preserve"> BI</w:t>
      </w:r>
      <w:r w:rsidR="00A25688">
        <w:rPr>
          <w:rFonts w:ascii="Arial" w:eastAsia="Times New Roman" w:hAnsi="Arial" w:cs="Arial"/>
          <w:color w:val="1F2328"/>
          <w:kern w:val="0"/>
          <w:sz w:val="24"/>
          <w:szCs w:val="24"/>
          <w:lang w:eastAsia="es-CO"/>
          <w14:ligatures w14:val="none"/>
        </w:rPr>
        <w:t xml:space="preserve">. </w:t>
      </w:r>
    </w:p>
    <w:p w:rsidR="00A25688" w:rsidRDefault="00A25688"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Pr>
          <w:rFonts w:ascii="Arial" w:eastAsia="Times New Roman" w:hAnsi="Arial" w:cs="Arial"/>
          <w:color w:val="1F2328"/>
          <w:kern w:val="0"/>
          <w:sz w:val="24"/>
          <w:szCs w:val="24"/>
          <w:lang w:eastAsia="es-CO"/>
          <w14:ligatures w14:val="none"/>
        </w:rPr>
        <w:t>En la primera página, está la información general de la empresa: Ventas totales, compras</w:t>
      </w:r>
      <w:r w:rsidR="00A11E7A">
        <w:rPr>
          <w:rFonts w:ascii="Arial" w:eastAsia="Times New Roman" w:hAnsi="Arial" w:cs="Arial"/>
          <w:color w:val="1F2328"/>
          <w:kern w:val="0"/>
          <w:sz w:val="24"/>
          <w:szCs w:val="24"/>
          <w:lang w:eastAsia="es-CO"/>
          <w14:ligatures w14:val="none"/>
        </w:rPr>
        <w:t xml:space="preserve"> totales</w:t>
      </w:r>
      <w:r>
        <w:rPr>
          <w:rFonts w:ascii="Arial" w:eastAsia="Times New Roman" w:hAnsi="Arial" w:cs="Arial"/>
          <w:color w:val="1F2328"/>
          <w:kern w:val="0"/>
          <w:sz w:val="24"/>
          <w:szCs w:val="24"/>
          <w:lang w:eastAsia="es-CO"/>
          <w14:ligatures w14:val="none"/>
        </w:rPr>
        <w:t xml:space="preserve">, </w:t>
      </w:r>
      <w:proofErr w:type="spellStart"/>
      <w:r>
        <w:rPr>
          <w:rFonts w:ascii="Arial" w:eastAsia="Times New Roman" w:hAnsi="Arial" w:cs="Arial"/>
          <w:color w:val="1F2328"/>
          <w:kern w:val="0"/>
          <w:sz w:val="24"/>
          <w:szCs w:val="24"/>
          <w:lang w:eastAsia="es-CO"/>
          <w14:ligatures w14:val="none"/>
        </w:rPr>
        <w:t>numero</w:t>
      </w:r>
      <w:proofErr w:type="spellEnd"/>
      <w:r>
        <w:rPr>
          <w:rFonts w:ascii="Arial" w:eastAsia="Times New Roman" w:hAnsi="Arial" w:cs="Arial"/>
          <w:color w:val="1F2328"/>
          <w:kern w:val="0"/>
          <w:sz w:val="24"/>
          <w:szCs w:val="24"/>
          <w:lang w:eastAsia="es-CO"/>
          <w14:ligatures w14:val="none"/>
        </w:rPr>
        <w:t xml:space="preserve"> de tiendas, cantidad de productos ofertados y cantidad de ciudades en las cuales hay puntos físicos. </w:t>
      </w:r>
      <w:proofErr w:type="gramStart"/>
      <w:r>
        <w:rPr>
          <w:rFonts w:ascii="Arial" w:eastAsia="Times New Roman" w:hAnsi="Arial" w:cs="Arial"/>
          <w:color w:val="1F2328"/>
          <w:kern w:val="0"/>
          <w:sz w:val="24"/>
          <w:szCs w:val="24"/>
          <w:lang w:eastAsia="es-CO"/>
          <w14:ligatures w14:val="none"/>
        </w:rPr>
        <w:t>Además</w:t>
      </w:r>
      <w:proofErr w:type="gramEnd"/>
      <w:r>
        <w:rPr>
          <w:rFonts w:ascii="Arial" w:eastAsia="Times New Roman" w:hAnsi="Arial" w:cs="Arial"/>
          <w:color w:val="1F2328"/>
          <w:kern w:val="0"/>
          <w:sz w:val="24"/>
          <w:szCs w:val="24"/>
          <w:lang w:eastAsia="es-CO"/>
          <w14:ligatures w14:val="none"/>
        </w:rPr>
        <w:t xml:space="preserve"> el primer indicador alarmante: </w:t>
      </w:r>
      <w:r w:rsidR="00A11E7A">
        <w:rPr>
          <w:rFonts w:ascii="Arial" w:eastAsia="Times New Roman" w:hAnsi="Arial" w:cs="Arial"/>
          <w:color w:val="1F2328"/>
          <w:kern w:val="0"/>
          <w:sz w:val="24"/>
          <w:szCs w:val="24"/>
          <w:lang w:eastAsia="es-CO"/>
          <w14:ligatures w14:val="none"/>
        </w:rPr>
        <w:t xml:space="preserve">la utilidad neta! </w:t>
      </w:r>
    </w:p>
    <w:p w:rsidR="00A11E7A" w:rsidRDefault="00A11E7A"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proofErr w:type="gramStart"/>
      <w:r>
        <w:rPr>
          <w:rFonts w:ascii="Arial" w:eastAsia="Times New Roman" w:hAnsi="Arial" w:cs="Arial"/>
          <w:color w:val="1F2328"/>
          <w:kern w:val="0"/>
          <w:sz w:val="24"/>
          <w:szCs w:val="24"/>
          <w:lang w:eastAsia="es-CO"/>
          <w14:ligatures w14:val="none"/>
        </w:rPr>
        <w:t>También en el panel izquierdo, tienen la opción de visualizar los datos por ciudad y por mes!</w:t>
      </w:r>
      <w:proofErr w:type="gramEnd"/>
      <w:r>
        <w:rPr>
          <w:rFonts w:ascii="Arial" w:eastAsia="Times New Roman" w:hAnsi="Arial" w:cs="Arial"/>
          <w:color w:val="1F2328"/>
          <w:kern w:val="0"/>
          <w:sz w:val="24"/>
          <w:szCs w:val="24"/>
          <w:lang w:eastAsia="es-CO"/>
          <w14:ligatures w14:val="none"/>
        </w:rPr>
        <w:t xml:space="preserve"> </w:t>
      </w:r>
      <w:proofErr w:type="spellStart"/>
      <w:r>
        <w:rPr>
          <w:rFonts w:ascii="Arial" w:eastAsia="Times New Roman" w:hAnsi="Arial" w:cs="Arial"/>
          <w:color w:val="1F2328"/>
          <w:kern w:val="0"/>
          <w:sz w:val="24"/>
          <w:szCs w:val="24"/>
          <w:lang w:eastAsia="es-CO"/>
          <w14:ligatures w14:val="none"/>
        </w:rPr>
        <w:t>Funfact</w:t>
      </w:r>
      <w:proofErr w:type="spellEnd"/>
      <w:r>
        <w:rPr>
          <w:rFonts w:ascii="Arial" w:eastAsia="Times New Roman" w:hAnsi="Arial" w:cs="Arial"/>
          <w:color w:val="1F2328"/>
          <w:kern w:val="0"/>
          <w:sz w:val="24"/>
          <w:szCs w:val="24"/>
          <w:lang w:eastAsia="es-CO"/>
          <w14:ligatures w14:val="none"/>
        </w:rPr>
        <w:t xml:space="preserve">: Solo se registraron ventas en </w:t>
      </w:r>
      <w:proofErr w:type="gramStart"/>
      <w:r>
        <w:rPr>
          <w:rFonts w:ascii="Arial" w:eastAsia="Times New Roman" w:hAnsi="Arial" w:cs="Arial"/>
          <w:color w:val="1F2328"/>
          <w:kern w:val="0"/>
          <w:sz w:val="24"/>
          <w:szCs w:val="24"/>
          <w:lang w:eastAsia="es-CO"/>
          <w14:ligatures w14:val="none"/>
        </w:rPr>
        <w:t>Enero</w:t>
      </w:r>
      <w:proofErr w:type="gramEnd"/>
      <w:r>
        <w:rPr>
          <w:rFonts w:ascii="Arial" w:eastAsia="Times New Roman" w:hAnsi="Arial" w:cs="Arial"/>
          <w:color w:val="1F2328"/>
          <w:kern w:val="0"/>
          <w:sz w:val="24"/>
          <w:szCs w:val="24"/>
          <w:lang w:eastAsia="es-CO"/>
          <w14:ligatures w14:val="none"/>
        </w:rPr>
        <w:t xml:space="preserve"> y en Febrero, pero las compras se continuaron haciendo hasta el mes de Junio. </w:t>
      </w:r>
    </w:p>
    <w:p w:rsidR="00A11E7A" w:rsidRDefault="00A11E7A"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Pr>
          <w:rFonts w:ascii="Arial" w:eastAsia="Times New Roman" w:hAnsi="Arial" w:cs="Arial"/>
          <w:color w:val="1F2328"/>
          <w:kern w:val="0"/>
          <w:sz w:val="24"/>
          <w:szCs w:val="24"/>
          <w:lang w:eastAsia="es-CO"/>
          <w14:ligatures w14:val="none"/>
        </w:rPr>
        <w:t xml:space="preserve">Además, con el diagrama de Pareto, se puede analizar la ciudad que más vende y el porcentaje de ventas que representa para la empresa, y con la tabla es posible filtrar las ventas por tienda y a la vez, por ciudad… </w:t>
      </w:r>
    </w:p>
    <w:p w:rsidR="00AC635A" w:rsidRPr="00535B2F" w:rsidRDefault="00AC635A" w:rsidP="00535B2F">
      <w:pPr>
        <w:shd w:val="clear" w:color="auto" w:fill="FFFFFF"/>
        <w:spacing w:before="60" w:after="100" w:afterAutospacing="1" w:line="240" w:lineRule="auto"/>
        <w:rPr>
          <w:rFonts w:ascii="Arial" w:eastAsia="Times New Roman" w:hAnsi="Arial" w:cs="Arial"/>
          <w:color w:val="1F2328"/>
          <w:kern w:val="0"/>
          <w:sz w:val="24"/>
          <w:szCs w:val="24"/>
          <w:lang w:eastAsia="es-CO"/>
          <w14:ligatures w14:val="none"/>
        </w:rPr>
      </w:pPr>
      <w:r>
        <w:rPr>
          <w:rFonts w:ascii="Arial" w:eastAsia="Times New Roman" w:hAnsi="Arial" w:cs="Arial"/>
          <w:color w:val="1F2328"/>
          <w:kern w:val="0"/>
          <w:sz w:val="24"/>
          <w:szCs w:val="24"/>
          <w:lang w:eastAsia="es-CO"/>
          <w14:ligatures w14:val="none"/>
        </w:rPr>
        <w:lastRenderedPageBreak/>
        <w:t xml:space="preserve">El segundo tablero se enfoca en </w:t>
      </w:r>
      <w:r w:rsidR="00864411">
        <w:rPr>
          <w:rFonts w:ascii="Arial" w:eastAsia="Times New Roman" w:hAnsi="Arial" w:cs="Arial"/>
          <w:color w:val="1F2328"/>
          <w:kern w:val="0"/>
          <w:sz w:val="24"/>
          <w:szCs w:val="24"/>
          <w:lang w:eastAsia="es-CO"/>
          <w14:ligatures w14:val="none"/>
        </w:rPr>
        <w:t xml:space="preserve">el área de </w:t>
      </w:r>
      <w:r>
        <w:rPr>
          <w:rFonts w:ascii="Arial" w:eastAsia="Times New Roman" w:hAnsi="Arial" w:cs="Arial"/>
          <w:color w:val="1F2328"/>
          <w:kern w:val="0"/>
          <w:sz w:val="24"/>
          <w:szCs w:val="24"/>
          <w:lang w:eastAsia="es-CO"/>
          <w14:ligatures w14:val="none"/>
        </w:rPr>
        <w:t>compras de la empresa. De manera general se presenta el total de proveedores, el total de productos</w:t>
      </w:r>
      <w:r w:rsidR="00864411">
        <w:rPr>
          <w:rFonts w:ascii="Arial" w:eastAsia="Times New Roman" w:hAnsi="Arial" w:cs="Arial"/>
          <w:color w:val="1F2328"/>
          <w:kern w:val="0"/>
          <w:sz w:val="24"/>
          <w:szCs w:val="24"/>
          <w:lang w:eastAsia="es-CO"/>
          <w14:ligatures w14:val="none"/>
        </w:rPr>
        <w:t xml:space="preserve">, </w:t>
      </w:r>
      <w:r>
        <w:rPr>
          <w:rFonts w:ascii="Arial" w:eastAsia="Times New Roman" w:hAnsi="Arial" w:cs="Arial"/>
          <w:color w:val="1F2328"/>
          <w:kern w:val="0"/>
          <w:sz w:val="24"/>
          <w:szCs w:val="24"/>
          <w:lang w:eastAsia="es-CO"/>
          <w14:ligatures w14:val="none"/>
        </w:rPr>
        <w:t>costo total</w:t>
      </w:r>
      <w:r w:rsidR="00864411">
        <w:rPr>
          <w:rFonts w:ascii="Arial" w:eastAsia="Times New Roman" w:hAnsi="Arial" w:cs="Arial"/>
          <w:color w:val="1F2328"/>
          <w:kern w:val="0"/>
          <w:sz w:val="24"/>
          <w:szCs w:val="24"/>
          <w:lang w:eastAsia="es-CO"/>
          <w14:ligatures w14:val="none"/>
        </w:rPr>
        <w:t xml:space="preserve"> de estos</w:t>
      </w:r>
      <w:r>
        <w:rPr>
          <w:rFonts w:ascii="Arial" w:eastAsia="Times New Roman" w:hAnsi="Arial" w:cs="Arial"/>
          <w:color w:val="1F2328"/>
          <w:kern w:val="0"/>
          <w:sz w:val="24"/>
          <w:szCs w:val="24"/>
          <w:lang w:eastAsia="es-CO"/>
          <w14:ligatures w14:val="none"/>
        </w:rPr>
        <w:t xml:space="preserve"> y los</w:t>
      </w:r>
      <w:r w:rsidR="00864411">
        <w:rPr>
          <w:rFonts w:ascii="Arial" w:eastAsia="Times New Roman" w:hAnsi="Arial" w:cs="Arial"/>
          <w:color w:val="1F2328"/>
          <w:kern w:val="0"/>
          <w:sz w:val="24"/>
          <w:szCs w:val="24"/>
          <w:lang w:eastAsia="es-CO"/>
          <w14:ligatures w14:val="none"/>
        </w:rPr>
        <w:t xml:space="preserve"> preocupantes</w:t>
      </w:r>
      <w:r>
        <w:rPr>
          <w:rFonts w:ascii="Arial" w:eastAsia="Times New Roman" w:hAnsi="Arial" w:cs="Arial"/>
          <w:color w:val="1F2328"/>
          <w:kern w:val="0"/>
          <w:sz w:val="24"/>
          <w:szCs w:val="24"/>
          <w:lang w:eastAsia="es-CO"/>
          <w14:ligatures w14:val="none"/>
        </w:rPr>
        <w:t xml:space="preserve"> márgenes de ganancia. También con el diagrama de Pareto, </w:t>
      </w:r>
      <w:r w:rsidR="00EF6331">
        <w:rPr>
          <w:rFonts w:ascii="Arial" w:eastAsia="Times New Roman" w:hAnsi="Arial" w:cs="Arial"/>
          <w:color w:val="1F2328"/>
          <w:kern w:val="0"/>
          <w:sz w:val="24"/>
          <w:szCs w:val="24"/>
          <w:lang w:eastAsia="es-CO"/>
          <w14:ligatures w14:val="none"/>
        </w:rPr>
        <w:t xml:space="preserve">se </w:t>
      </w:r>
      <w:r>
        <w:rPr>
          <w:rFonts w:ascii="Arial" w:eastAsia="Times New Roman" w:hAnsi="Arial" w:cs="Arial"/>
          <w:color w:val="1F2328"/>
          <w:kern w:val="0"/>
          <w:sz w:val="24"/>
          <w:szCs w:val="24"/>
          <w:lang w:eastAsia="es-CO"/>
          <w14:ligatures w14:val="none"/>
        </w:rPr>
        <w:t>pueden visualizar las ciudad</w:t>
      </w:r>
      <w:r w:rsidR="00864411">
        <w:rPr>
          <w:rFonts w:ascii="Arial" w:eastAsia="Times New Roman" w:hAnsi="Arial" w:cs="Arial"/>
          <w:color w:val="1F2328"/>
          <w:kern w:val="0"/>
          <w:sz w:val="24"/>
          <w:szCs w:val="24"/>
          <w:lang w:eastAsia="es-CO"/>
          <w14:ligatures w14:val="none"/>
        </w:rPr>
        <w:t>es</w:t>
      </w:r>
      <w:r>
        <w:rPr>
          <w:rFonts w:ascii="Arial" w:eastAsia="Times New Roman" w:hAnsi="Arial" w:cs="Arial"/>
          <w:color w:val="1F2328"/>
          <w:kern w:val="0"/>
          <w:sz w:val="24"/>
          <w:szCs w:val="24"/>
          <w:lang w:eastAsia="es-CO"/>
          <w14:ligatures w14:val="none"/>
        </w:rPr>
        <w:t xml:space="preserve"> que mas compras producen</w:t>
      </w:r>
      <w:r w:rsidR="00864411">
        <w:rPr>
          <w:rFonts w:ascii="Arial" w:eastAsia="Times New Roman" w:hAnsi="Arial" w:cs="Arial"/>
          <w:color w:val="1F2328"/>
          <w:kern w:val="0"/>
          <w:sz w:val="24"/>
          <w:szCs w:val="24"/>
          <w:lang w:eastAsia="es-CO"/>
          <w14:ligatures w14:val="none"/>
        </w:rPr>
        <w:t xml:space="preserve"> (por cierto, la ciudad que más compras registra no es la que más ventas tiene). Con los otros gráficos, se visualizan las relaciones entre proveedor</w:t>
      </w:r>
      <w:r w:rsidR="00EF6331">
        <w:rPr>
          <w:rFonts w:ascii="Arial" w:eastAsia="Times New Roman" w:hAnsi="Arial" w:cs="Arial"/>
          <w:color w:val="1F2328"/>
          <w:kern w:val="0"/>
          <w:sz w:val="24"/>
          <w:szCs w:val="24"/>
          <w:lang w:eastAsia="es-CO"/>
          <w14:ligatures w14:val="none"/>
        </w:rPr>
        <w:t xml:space="preserve">, producto y rotación del producto. Po ejemplo, el proveedor al que más se le compra, no se le compra el producto que más se vende; </w:t>
      </w:r>
      <w:proofErr w:type="spellStart"/>
      <w:r w:rsidR="00EF6331">
        <w:rPr>
          <w:rFonts w:ascii="Arial" w:eastAsia="Times New Roman" w:hAnsi="Arial" w:cs="Arial"/>
          <w:color w:val="1F2328"/>
          <w:kern w:val="0"/>
          <w:sz w:val="24"/>
          <w:szCs w:val="24"/>
          <w:lang w:eastAsia="es-CO"/>
          <w14:ligatures w14:val="none"/>
        </w:rPr>
        <w:t>ó</w:t>
      </w:r>
      <w:proofErr w:type="spellEnd"/>
      <w:r w:rsidR="00EF6331">
        <w:rPr>
          <w:rFonts w:ascii="Arial" w:eastAsia="Times New Roman" w:hAnsi="Arial" w:cs="Arial"/>
          <w:color w:val="1F2328"/>
          <w:kern w:val="0"/>
          <w:sz w:val="24"/>
          <w:szCs w:val="24"/>
          <w:lang w:eastAsia="es-CO"/>
          <w14:ligatures w14:val="none"/>
        </w:rPr>
        <w:t xml:space="preserve"> el producto que más se compra, no es el producto que más se vende. Al final del tablero se puede analizar la rentabilidad por producto, donde encontramos que el producto más rentable no está ni siquiera en el top 10 de productos más vendidos.</w:t>
      </w:r>
    </w:p>
    <w:p w:rsidR="00ED7EE4" w:rsidRDefault="00EF6331" w:rsidP="00ED7EE4">
      <w:pPr>
        <w:spacing w:before="100" w:beforeAutospacing="1" w:after="100" w:afterAutospacing="1" w:line="240" w:lineRule="auto"/>
        <w:rPr>
          <w:rFonts w:ascii="Arial" w:hAnsi="Arial" w:cs="Arial"/>
          <w:sz w:val="24"/>
          <w:szCs w:val="24"/>
        </w:rPr>
      </w:pPr>
      <w:r>
        <w:rPr>
          <w:rFonts w:ascii="Arial" w:hAnsi="Arial" w:cs="Arial"/>
          <w:sz w:val="24"/>
          <w:szCs w:val="24"/>
        </w:rPr>
        <w:t xml:space="preserve">Finalmente, el tablero de gestión de inventarios es en </w:t>
      </w:r>
      <w:proofErr w:type="spellStart"/>
      <w:r>
        <w:rPr>
          <w:rFonts w:ascii="Arial" w:hAnsi="Arial" w:cs="Arial"/>
          <w:sz w:val="24"/>
          <w:szCs w:val="24"/>
        </w:rPr>
        <w:t>si</w:t>
      </w:r>
      <w:proofErr w:type="spellEnd"/>
      <w:r>
        <w:rPr>
          <w:rFonts w:ascii="Arial" w:hAnsi="Arial" w:cs="Arial"/>
          <w:sz w:val="24"/>
          <w:szCs w:val="24"/>
        </w:rPr>
        <w:t xml:space="preserve"> un resumen del estado actual del negocio. Las tarjetas de</w:t>
      </w:r>
      <w:r w:rsidR="00EF1307">
        <w:rPr>
          <w:rFonts w:ascii="Arial" w:hAnsi="Arial" w:cs="Arial"/>
          <w:sz w:val="24"/>
          <w:szCs w:val="24"/>
        </w:rPr>
        <w:t xml:space="preserve">l panel </w:t>
      </w:r>
      <w:r>
        <w:rPr>
          <w:rFonts w:ascii="Arial" w:hAnsi="Arial" w:cs="Arial"/>
          <w:sz w:val="24"/>
          <w:szCs w:val="24"/>
        </w:rPr>
        <w:t xml:space="preserve">superior informan sobre la cantidad inicial de mercancía en el inventario, la cantidad final y lo que se denominó stock final. </w:t>
      </w:r>
      <w:r w:rsidR="00EF1307">
        <w:rPr>
          <w:rFonts w:ascii="Arial" w:hAnsi="Arial" w:cs="Arial"/>
          <w:sz w:val="24"/>
          <w:szCs w:val="24"/>
        </w:rPr>
        <w:t xml:space="preserve">El stock final es el inventario final rectificado por el equipo de </w:t>
      </w:r>
      <w:proofErr w:type="spellStart"/>
      <w:r w:rsidR="00EF1307">
        <w:rPr>
          <w:rFonts w:ascii="Arial" w:hAnsi="Arial" w:cs="Arial"/>
          <w:sz w:val="24"/>
          <w:szCs w:val="24"/>
        </w:rPr>
        <w:t>Dataminds</w:t>
      </w:r>
      <w:proofErr w:type="spellEnd"/>
      <w:r w:rsidR="00EF1307">
        <w:rPr>
          <w:rFonts w:ascii="Arial" w:hAnsi="Arial" w:cs="Arial"/>
          <w:sz w:val="24"/>
          <w:szCs w:val="24"/>
        </w:rPr>
        <w:t xml:space="preserve">*, además se realizó el cálculo para obtener un promedio de cuanto cuesta los productos que aún se encuentran en bodega, almacenados. </w:t>
      </w:r>
    </w:p>
    <w:p w:rsidR="00EF1307" w:rsidRDefault="00EF1307" w:rsidP="00ED7EE4">
      <w:pPr>
        <w:spacing w:before="100" w:beforeAutospacing="1" w:after="100" w:afterAutospacing="1" w:line="240" w:lineRule="auto"/>
        <w:rPr>
          <w:rFonts w:ascii="Arial" w:hAnsi="Arial" w:cs="Arial"/>
          <w:sz w:val="24"/>
          <w:szCs w:val="24"/>
        </w:rPr>
      </w:pPr>
      <w:r>
        <w:rPr>
          <w:rFonts w:ascii="Arial" w:hAnsi="Arial" w:cs="Arial"/>
          <w:sz w:val="24"/>
          <w:szCs w:val="24"/>
        </w:rPr>
        <w:t xml:space="preserve">La tabla de gestión de inventarios permite llevar un seguimiento REAL de la rotación de los productos, y así determinar cuales productos se deben promocionar mucho más o, de lo contrario, excluirlos del catálogo. </w:t>
      </w:r>
      <w:proofErr w:type="gramStart"/>
      <w:r>
        <w:rPr>
          <w:rFonts w:ascii="Arial" w:hAnsi="Arial" w:cs="Arial"/>
          <w:sz w:val="24"/>
          <w:szCs w:val="24"/>
        </w:rPr>
        <w:t>Además</w:t>
      </w:r>
      <w:proofErr w:type="gramEnd"/>
      <w:r>
        <w:rPr>
          <w:rFonts w:ascii="Arial" w:hAnsi="Arial" w:cs="Arial"/>
          <w:sz w:val="24"/>
          <w:szCs w:val="24"/>
        </w:rPr>
        <w:t xml:space="preserve"> el grafico presentado a la derecha, indica en general el mal manejo del inventario, pues todos los productos terminaron con mucha más cantidad de la que iniciaron (esperamos que después de este análisis, estas gráficas empiecen a mejorar </w:t>
      </w:r>
      <w:r w:rsidRPr="00EF1307">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2B0336">
        <w:rPr>
          <w:rFonts w:ascii="Arial" w:hAnsi="Arial" w:cs="Arial"/>
          <w:sz w:val="24"/>
          <w:szCs w:val="24"/>
        </w:rPr>
        <w:t>)</w:t>
      </w:r>
    </w:p>
    <w:p w:rsidR="002B0336" w:rsidRDefault="002B0336" w:rsidP="00ED7EE4">
      <w:pPr>
        <w:spacing w:before="100" w:beforeAutospacing="1" w:after="100" w:afterAutospacing="1" w:line="240" w:lineRule="auto"/>
        <w:rPr>
          <w:rFonts w:ascii="Arial" w:hAnsi="Arial" w:cs="Arial"/>
          <w:sz w:val="24"/>
          <w:szCs w:val="24"/>
        </w:rPr>
      </w:pPr>
      <w:r>
        <w:rPr>
          <w:rFonts w:ascii="Arial" w:hAnsi="Arial" w:cs="Arial"/>
          <w:sz w:val="24"/>
          <w:szCs w:val="24"/>
        </w:rPr>
        <w:t xml:space="preserve">Para terminar, en el gráfico de líneas se representa el comportamiento real (basado en datos) de la rotación de los productos, vs el comportamiento indicado en tablas de Excel… de nuevo, no es un panorama favorable para </w:t>
      </w:r>
      <w:proofErr w:type="spellStart"/>
      <w:r>
        <w:rPr>
          <w:rFonts w:ascii="Arial" w:hAnsi="Arial" w:cs="Arial"/>
          <w:sz w:val="24"/>
          <w:szCs w:val="24"/>
        </w:rPr>
        <w:t>TopDrinks</w:t>
      </w:r>
      <w:proofErr w:type="spellEnd"/>
      <w:r>
        <w:rPr>
          <w:rFonts w:ascii="Arial" w:hAnsi="Arial" w:cs="Arial"/>
          <w:sz w:val="24"/>
          <w:szCs w:val="24"/>
        </w:rPr>
        <w:t>…</w:t>
      </w:r>
    </w:p>
    <w:p w:rsidR="00ED7EE4" w:rsidRDefault="002B0336">
      <w:pPr>
        <w:rPr>
          <w:rFonts w:ascii="Arial" w:hAnsi="Arial" w:cs="Arial"/>
          <w:sz w:val="24"/>
          <w:szCs w:val="24"/>
        </w:rPr>
      </w:pPr>
      <w:r w:rsidRPr="002B0336">
        <w:rPr>
          <w:rFonts w:ascii="Arial" w:hAnsi="Arial" w:cs="Arial"/>
          <w:sz w:val="24"/>
          <w:szCs w:val="24"/>
        </w:rPr>
        <w:t xml:space="preserve">Con esto concluye nuestra asesoría para la prestigiosa marca Top </w:t>
      </w:r>
      <w:proofErr w:type="spellStart"/>
      <w:r w:rsidRPr="002B0336">
        <w:rPr>
          <w:rFonts w:ascii="Arial" w:hAnsi="Arial" w:cs="Arial"/>
          <w:sz w:val="24"/>
          <w:szCs w:val="24"/>
        </w:rPr>
        <w:t>Drinks</w:t>
      </w:r>
      <w:proofErr w:type="spellEnd"/>
      <w:r w:rsidRPr="002B0336">
        <w:rPr>
          <w:rFonts w:ascii="Arial" w:hAnsi="Arial" w:cs="Arial"/>
          <w:sz w:val="24"/>
          <w:szCs w:val="24"/>
        </w:rPr>
        <w:t>. Nuestra principal recomendación es prestar especial atención a la gestión de las tablas de inventario, ya que la inconsistencia en el rango de datos dificulta realizar un análisis temporal adecuado</w:t>
      </w:r>
      <w:r>
        <w:rPr>
          <w:rFonts w:ascii="Arial" w:hAnsi="Arial" w:cs="Arial"/>
          <w:sz w:val="24"/>
          <w:szCs w:val="24"/>
        </w:rPr>
        <w:t xml:space="preserve"> y los resultados pueden ser sesgados, principalmente por la falta de información.</w:t>
      </w:r>
    </w:p>
    <w:p w:rsidR="002B0336" w:rsidRDefault="002B0336">
      <w:pPr>
        <w:rPr>
          <w:rFonts w:ascii="Arial" w:hAnsi="Arial" w:cs="Arial"/>
          <w:sz w:val="24"/>
          <w:szCs w:val="24"/>
        </w:rPr>
      </w:pPr>
    </w:p>
    <w:p w:rsidR="002B0336" w:rsidRDefault="002B0336">
      <w:pPr>
        <w:rPr>
          <w:b/>
          <w:bCs/>
          <w:sz w:val="24"/>
          <w:szCs w:val="24"/>
        </w:rPr>
      </w:pPr>
      <w:r>
        <w:rPr>
          <w:rFonts w:ascii="Arial" w:hAnsi="Arial" w:cs="Arial"/>
          <w:sz w:val="24"/>
          <w:szCs w:val="24"/>
        </w:rPr>
        <w:t xml:space="preserve">Gracias por confiar en </w:t>
      </w:r>
      <w:proofErr w:type="spellStart"/>
      <w:r>
        <w:rPr>
          <w:rFonts w:ascii="Arial" w:hAnsi="Arial" w:cs="Arial"/>
          <w:sz w:val="24"/>
          <w:szCs w:val="24"/>
        </w:rPr>
        <w:t>Dataminds</w:t>
      </w:r>
      <w:proofErr w:type="spellEnd"/>
      <w:r>
        <w:rPr>
          <w:rFonts w:ascii="Arial" w:hAnsi="Arial" w:cs="Arial"/>
          <w:sz w:val="24"/>
          <w:szCs w:val="24"/>
        </w:rPr>
        <w:t xml:space="preserve">… por favor, conoce nuestro equipo de profesionales que hacen el trabajo posible (fotos nuestras) frase final: </w:t>
      </w:r>
      <w:proofErr w:type="spellStart"/>
      <w:r>
        <w:rPr>
          <w:rFonts w:ascii="Arial" w:hAnsi="Arial" w:cs="Arial"/>
          <w:sz w:val="24"/>
          <w:szCs w:val="24"/>
        </w:rPr>
        <w:t>Teamwork</w:t>
      </w:r>
      <w:proofErr w:type="spellEnd"/>
      <w:r>
        <w:rPr>
          <w:rFonts w:ascii="Arial" w:hAnsi="Arial" w:cs="Arial"/>
          <w:sz w:val="24"/>
          <w:szCs w:val="24"/>
        </w:rPr>
        <w:t xml:space="preserve"> </w:t>
      </w:r>
      <w:proofErr w:type="spellStart"/>
      <w:r>
        <w:rPr>
          <w:rFonts w:ascii="Arial" w:hAnsi="Arial" w:cs="Arial"/>
          <w:sz w:val="24"/>
          <w:szCs w:val="24"/>
        </w:rPr>
        <w:t>make</w:t>
      </w:r>
      <w:r w:rsidR="00DE1736">
        <w:rPr>
          <w:rFonts w:ascii="Arial" w:hAnsi="Arial" w:cs="Arial"/>
          <w:sz w:val="24"/>
          <w:szCs w:val="24"/>
        </w:rPr>
        <w:t>s</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dreamwork</w:t>
      </w:r>
      <w:proofErr w:type="spellEnd"/>
      <w:r>
        <w:rPr>
          <w:rFonts w:ascii="Arial" w:hAnsi="Arial" w:cs="Arial"/>
          <w:sz w:val="24"/>
          <w:szCs w:val="24"/>
        </w:rPr>
        <w:t xml:space="preserve"> </w:t>
      </w:r>
    </w:p>
    <w:p w:rsidR="00ED7EE4" w:rsidRDefault="00ED7EE4">
      <w:pPr>
        <w:rPr>
          <w:b/>
          <w:bCs/>
          <w:sz w:val="24"/>
          <w:szCs w:val="24"/>
        </w:rPr>
      </w:pPr>
    </w:p>
    <w:p w:rsidR="00ED7EE4" w:rsidRDefault="00ED7EE4">
      <w:pPr>
        <w:rPr>
          <w:b/>
          <w:bCs/>
          <w:sz w:val="24"/>
          <w:szCs w:val="24"/>
        </w:rPr>
      </w:pPr>
    </w:p>
    <w:p w:rsidR="00DE1736" w:rsidRDefault="00DE1736">
      <w:pPr>
        <w:rPr>
          <w:b/>
          <w:bCs/>
          <w:sz w:val="24"/>
          <w:szCs w:val="24"/>
        </w:rPr>
      </w:pPr>
    </w:p>
    <w:p w:rsidR="00DE1736" w:rsidRDefault="00DE1736">
      <w:pPr>
        <w:rPr>
          <w:b/>
          <w:bCs/>
          <w:sz w:val="24"/>
          <w:szCs w:val="24"/>
        </w:rPr>
      </w:pPr>
    </w:p>
    <w:sectPr w:rsidR="00DE17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1DD3" w:rsidRDefault="003B1DD3" w:rsidP="00535B2F">
      <w:pPr>
        <w:spacing w:after="0" w:line="240" w:lineRule="auto"/>
      </w:pPr>
      <w:r>
        <w:separator/>
      </w:r>
    </w:p>
  </w:endnote>
  <w:endnote w:type="continuationSeparator" w:id="0">
    <w:p w:rsidR="003B1DD3" w:rsidRDefault="003B1DD3" w:rsidP="0053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1DD3" w:rsidRDefault="003B1DD3" w:rsidP="00535B2F">
      <w:pPr>
        <w:spacing w:after="0" w:line="240" w:lineRule="auto"/>
      </w:pPr>
      <w:r>
        <w:separator/>
      </w:r>
    </w:p>
  </w:footnote>
  <w:footnote w:type="continuationSeparator" w:id="0">
    <w:p w:rsidR="003B1DD3" w:rsidRDefault="003B1DD3" w:rsidP="00535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03767"/>
    <w:multiLevelType w:val="hybridMultilevel"/>
    <w:tmpl w:val="851E6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743FE8"/>
    <w:multiLevelType w:val="multilevel"/>
    <w:tmpl w:val="DEFE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D3876"/>
    <w:multiLevelType w:val="multilevel"/>
    <w:tmpl w:val="7BF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F6FD0"/>
    <w:multiLevelType w:val="hybridMultilevel"/>
    <w:tmpl w:val="EB1C58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39880108">
    <w:abstractNumId w:val="2"/>
  </w:num>
  <w:num w:numId="2" w16cid:durableId="697897362">
    <w:abstractNumId w:val="1"/>
  </w:num>
  <w:num w:numId="3" w16cid:durableId="1552881664">
    <w:abstractNumId w:val="3"/>
  </w:num>
  <w:num w:numId="4" w16cid:durableId="46512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CF"/>
    <w:rsid w:val="002B0336"/>
    <w:rsid w:val="002E1775"/>
    <w:rsid w:val="003B03FB"/>
    <w:rsid w:val="003B1DD3"/>
    <w:rsid w:val="003D7D82"/>
    <w:rsid w:val="00535B2F"/>
    <w:rsid w:val="00574CCF"/>
    <w:rsid w:val="005961A5"/>
    <w:rsid w:val="00864411"/>
    <w:rsid w:val="00875489"/>
    <w:rsid w:val="009D2D7F"/>
    <w:rsid w:val="00A11E7A"/>
    <w:rsid w:val="00A25688"/>
    <w:rsid w:val="00AC635A"/>
    <w:rsid w:val="00BB24D3"/>
    <w:rsid w:val="00C35144"/>
    <w:rsid w:val="00C5009C"/>
    <w:rsid w:val="00DE1736"/>
    <w:rsid w:val="00EB725C"/>
    <w:rsid w:val="00ED7EE4"/>
    <w:rsid w:val="00EF1307"/>
    <w:rsid w:val="00EF63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B63CE"/>
  <w15:chartTrackingRefBased/>
  <w15:docId w15:val="{D8496CF7-ACE4-468E-A929-B6C3ED29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7D82"/>
    <w:pPr>
      <w:ind w:left="720"/>
      <w:contextualSpacing/>
    </w:pPr>
  </w:style>
  <w:style w:type="paragraph" w:styleId="NormalWeb">
    <w:name w:val="Normal (Web)"/>
    <w:basedOn w:val="Normal"/>
    <w:uiPriority w:val="99"/>
    <w:semiHidden/>
    <w:unhideWhenUsed/>
    <w:rsid w:val="00ED7EE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535B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B2F"/>
  </w:style>
  <w:style w:type="paragraph" w:styleId="Piedepgina">
    <w:name w:val="footer"/>
    <w:basedOn w:val="Normal"/>
    <w:link w:val="PiedepginaCar"/>
    <w:uiPriority w:val="99"/>
    <w:unhideWhenUsed/>
    <w:rsid w:val="00535B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58659">
      <w:bodyDiv w:val="1"/>
      <w:marLeft w:val="0"/>
      <w:marRight w:val="0"/>
      <w:marTop w:val="0"/>
      <w:marBottom w:val="0"/>
      <w:divBdr>
        <w:top w:val="none" w:sz="0" w:space="0" w:color="auto"/>
        <w:left w:val="none" w:sz="0" w:space="0" w:color="auto"/>
        <w:bottom w:val="none" w:sz="0" w:space="0" w:color="auto"/>
        <w:right w:val="none" w:sz="0" w:space="0" w:color="auto"/>
      </w:divBdr>
      <w:divsChild>
        <w:div w:id="1863547669">
          <w:marLeft w:val="0"/>
          <w:marRight w:val="0"/>
          <w:marTop w:val="0"/>
          <w:marBottom w:val="0"/>
          <w:divBdr>
            <w:top w:val="none" w:sz="0" w:space="0" w:color="auto"/>
            <w:left w:val="none" w:sz="0" w:space="0" w:color="auto"/>
            <w:bottom w:val="none" w:sz="0" w:space="0" w:color="auto"/>
            <w:right w:val="none" w:sz="0" w:space="0" w:color="auto"/>
          </w:divBdr>
          <w:divsChild>
            <w:div w:id="88041262">
              <w:marLeft w:val="0"/>
              <w:marRight w:val="0"/>
              <w:marTop w:val="0"/>
              <w:marBottom w:val="0"/>
              <w:divBdr>
                <w:top w:val="none" w:sz="0" w:space="0" w:color="auto"/>
                <w:left w:val="none" w:sz="0" w:space="0" w:color="auto"/>
                <w:bottom w:val="none" w:sz="0" w:space="0" w:color="auto"/>
                <w:right w:val="none" w:sz="0" w:space="0" w:color="auto"/>
              </w:divBdr>
              <w:divsChild>
                <w:div w:id="1176648491">
                  <w:marLeft w:val="0"/>
                  <w:marRight w:val="0"/>
                  <w:marTop w:val="0"/>
                  <w:marBottom w:val="0"/>
                  <w:divBdr>
                    <w:top w:val="none" w:sz="0" w:space="0" w:color="auto"/>
                    <w:left w:val="none" w:sz="0" w:space="0" w:color="auto"/>
                    <w:bottom w:val="none" w:sz="0" w:space="0" w:color="auto"/>
                    <w:right w:val="none" w:sz="0" w:space="0" w:color="auto"/>
                  </w:divBdr>
                  <w:divsChild>
                    <w:div w:id="67189436">
                      <w:marLeft w:val="0"/>
                      <w:marRight w:val="0"/>
                      <w:marTop w:val="0"/>
                      <w:marBottom w:val="0"/>
                      <w:divBdr>
                        <w:top w:val="none" w:sz="0" w:space="0" w:color="auto"/>
                        <w:left w:val="none" w:sz="0" w:space="0" w:color="auto"/>
                        <w:bottom w:val="none" w:sz="0" w:space="0" w:color="auto"/>
                        <w:right w:val="none" w:sz="0" w:space="0" w:color="auto"/>
                      </w:divBdr>
                      <w:divsChild>
                        <w:div w:id="347102168">
                          <w:marLeft w:val="0"/>
                          <w:marRight w:val="0"/>
                          <w:marTop w:val="0"/>
                          <w:marBottom w:val="0"/>
                          <w:divBdr>
                            <w:top w:val="none" w:sz="0" w:space="0" w:color="auto"/>
                            <w:left w:val="none" w:sz="0" w:space="0" w:color="auto"/>
                            <w:bottom w:val="none" w:sz="0" w:space="0" w:color="auto"/>
                            <w:right w:val="none" w:sz="0" w:space="0" w:color="auto"/>
                          </w:divBdr>
                          <w:divsChild>
                            <w:div w:id="234901430">
                              <w:marLeft w:val="0"/>
                              <w:marRight w:val="0"/>
                              <w:marTop w:val="0"/>
                              <w:marBottom w:val="0"/>
                              <w:divBdr>
                                <w:top w:val="none" w:sz="0" w:space="0" w:color="auto"/>
                                <w:left w:val="none" w:sz="0" w:space="0" w:color="auto"/>
                                <w:bottom w:val="none" w:sz="0" w:space="0" w:color="auto"/>
                                <w:right w:val="none" w:sz="0" w:space="0" w:color="auto"/>
                              </w:divBdr>
                              <w:divsChild>
                                <w:div w:id="1855684187">
                                  <w:marLeft w:val="0"/>
                                  <w:marRight w:val="0"/>
                                  <w:marTop w:val="0"/>
                                  <w:marBottom w:val="0"/>
                                  <w:divBdr>
                                    <w:top w:val="none" w:sz="0" w:space="0" w:color="auto"/>
                                    <w:left w:val="none" w:sz="0" w:space="0" w:color="auto"/>
                                    <w:bottom w:val="none" w:sz="0" w:space="0" w:color="auto"/>
                                    <w:right w:val="none" w:sz="0" w:space="0" w:color="auto"/>
                                  </w:divBdr>
                                  <w:divsChild>
                                    <w:div w:id="20150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5838">
          <w:marLeft w:val="0"/>
          <w:marRight w:val="0"/>
          <w:marTop w:val="0"/>
          <w:marBottom w:val="0"/>
          <w:divBdr>
            <w:top w:val="none" w:sz="0" w:space="0" w:color="auto"/>
            <w:left w:val="none" w:sz="0" w:space="0" w:color="auto"/>
            <w:bottom w:val="none" w:sz="0" w:space="0" w:color="auto"/>
            <w:right w:val="none" w:sz="0" w:space="0" w:color="auto"/>
          </w:divBdr>
          <w:divsChild>
            <w:div w:id="846673395">
              <w:marLeft w:val="0"/>
              <w:marRight w:val="0"/>
              <w:marTop w:val="0"/>
              <w:marBottom w:val="0"/>
              <w:divBdr>
                <w:top w:val="none" w:sz="0" w:space="0" w:color="auto"/>
                <w:left w:val="none" w:sz="0" w:space="0" w:color="auto"/>
                <w:bottom w:val="none" w:sz="0" w:space="0" w:color="auto"/>
                <w:right w:val="none" w:sz="0" w:space="0" w:color="auto"/>
              </w:divBdr>
              <w:divsChild>
                <w:div w:id="1347711766">
                  <w:marLeft w:val="0"/>
                  <w:marRight w:val="0"/>
                  <w:marTop w:val="0"/>
                  <w:marBottom w:val="0"/>
                  <w:divBdr>
                    <w:top w:val="none" w:sz="0" w:space="0" w:color="auto"/>
                    <w:left w:val="none" w:sz="0" w:space="0" w:color="auto"/>
                    <w:bottom w:val="none" w:sz="0" w:space="0" w:color="auto"/>
                    <w:right w:val="none" w:sz="0" w:space="0" w:color="auto"/>
                  </w:divBdr>
                  <w:divsChild>
                    <w:div w:id="345443945">
                      <w:marLeft w:val="0"/>
                      <w:marRight w:val="0"/>
                      <w:marTop w:val="0"/>
                      <w:marBottom w:val="0"/>
                      <w:divBdr>
                        <w:top w:val="none" w:sz="0" w:space="0" w:color="auto"/>
                        <w:left w:val="none" w:sz="0" w:space="0" w:color="auto"/>
                        <w:bottom w:val="none" w:sz="0" w:space="0" w:color="auto"/>
                        <w:right w:val="none" w:sz="0" w:space="0" w:color="auto"/>
                      </w:divBdr>
                      <w:divsChild>
                        <w:div w:id="3012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631048">
      <w:bodyDiv w:val="1"/>
      <w:marLeft w:val="0"/>
      <w:marRight w:val="0"/>
      <w:marTop w:val="0"/>
      <w:marBottom w:val="0"/>
      <w:divBdr>
        <w:top w:val="none" w:sz="0" w:space="0" w:color="auto"/>
        <w:left w:val="none" w:sz="0" w:space="0" w:color="auto"/>
        <w:bottom w:val="none" w:sz="0" w:space="0" w:color="auto"/>
        <w:right w:val="none" w:sz="0" w:space="0" w:color="auto"/>
      </w:divBdr>
    </w:div>
    <w:div w:id="129861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751</Words>
  <Characters>3834</Characters>
  <Application>Microsoft Office Word</Application>
  <DocSecurity>0</DocSecurity>
  <Lines>75</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Luna Bejarano</dc:creator>
  <cp:keywords/>
  <dc:description/>
  <cp:lastModifiedBy>Camila Luna Bejarano</cp:lastModifiedBy>
  <cp:revision>2</cp:revision>
  <dcterms:created xsi:type="dcterms:W3CDTF">2024-06-04T23:39:00Z</dcterms:created>
  <dcterms:modified xsi:type="dcterms:W3CDTF">2024-06-05T02:13:00Z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f3b0e0b0-0b01-4209-9b36-84a7d8a7be8c</vt:lpwstr>
  </property>
</Properties>
</file>