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1C2024"/>
          <w:sz w:val="54"/>
          <w:szCs w:val="54"/>
        </w:rPr>
        <w:t xml:space="preserve">AASHKAR CONSTRUCTIONS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B07A2E"/>
          <w:sz w:val="20"/>
          <w:szCs w:val="20"/>
        </w:rPr>
        <w:t xml:space="preserve">CRAFTING LANDMARKS · CREATING LEGACIES · EST 1994</w:t>
      </w:r>
    </w:p>
    <w:p>
      <w:pPr>
        <w:spacing w:after="20" w:before="600"/>
        <w:jc w:val="center"/>
      </w:pPr>
      <w:r>
        <w:rPr>
          <w:color w:val="1C2024"/>
          <w:sz w:val="36"/>
          <w:szCs w:val="36"/>
        </w:rPr>
        <w:t xml:space="preserve">Website Content &amp; Build Guide</w:t>
      </w:r>
    </w:p>
    <w:p>
      <w:pPr>
        <w:spacing w:after="10"/>
        <w:jc w:val="center"/>
      </w:pPr>
      <w:r>
        <w:rPr>
          <w:color w:val="54606B"/>
          <w:sz w:val="24"/>
          <w:szCs w:val="24"/>
        </w:rPr>
        <w:t xml:space="preserve">WordPress Edition — Page-by-Page Copy with Developer Notes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3F7CAC"/>
          <w:sz w:val="22"/>
          <w:szCs w:val="22"/>
        </w:rPr>
        <w:t xml:space="preserve">SEO-ready · 2026</w:t>
      </w:r>
    </w:p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READ THIS FIRST</w:t>
      </w:r>
    </w:p>
    <w:p>
      <w:pPr>
        <w:pStyle w:val="Heading1"/>
        <w:spacing w:after="120"/>
      </w:pPr>
      <w:r>
        <w:rPr>
          <w:color w:val="1C2024"/>
        </w:rPr>
        <w:t xml:space="preserve">How to use this document</w:t>
      </w:r>
    </w:p>
    <w:p>
      <w:pPr>
        <w:spacing w:after="100"/>
      </w:pPr>
      <w:r>
        <w:t xml:space="preserve">This document contains the </w:t>
      </w:r>
      <w:r>
        <w:rPr>
          <w:b/>
          <w:bCs/>
        </w:rPr>
        <w:t xml:space="preserve">exact copy</w:t>
      </w:r>
      <w:r>
        <w:t xml:space="preserve"> for every page of the Aashkar Constructions website, broken down section by section in the order it appears on the page. </w:t>
      </w:r>
    </w:p>
    <w:p>
      <w:pPr>
        <w:spacing w:after="100"/>
      </w:pPr>
      <w:r>
        <w:t xml:space="preserve">For each section you'll find two things: the </w:t>
      </w:r>
      <w:r>
        <w:rPr>
          <w:b/>
          <w:bCs/>
        </w:rPr>
        <w:t xml:space="preserve">words to put on the page</w:t>
      </w:r>
      <w:r>
        <w:t xml:space="preserve"> (shown in the gold-bordered boxes for headlines, and as normal text for body copy), and a </w:t>
      </w:r>
      <w:r>
        <w:rPr>
          <w:b/>
          <w:bCs/>
          <w:color w:val="3F7CAC"/>
        </w:rPr>
        <w:t xml:space="preserve">blue Dev Note</w:t>
      </w:r>
      <w:r>
        <w:t xml:space="preserve"> telling the developer what to actually build and how it should look and behave.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LEGEND</w:t>
      </w:r>
    </w:p>
    <w:p>
      <w:pPr>
        <w:pBdr>
          <w:left w:val="single" w:color="B07A2E" w:sz="18" w:space="10"/>
        </w:pBdr>
        <w:shd w:fill="EFEBE2" w:val="clear"/>
        <w:spacing w:after="60"/>
        <w:ind w:left="120"/>
      </w:pPr>
      <w:r>
        <w:rPr>
          <w:i/>
          <w:iCs/>
          <w:color w:val="1C2024"/>
        </w:rPr>
        <w:t xml:space="preserve">Gold box = headline / hero text shown large on the page.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Blue box = instructions for the developer. What to create, layout, behaviour, and the design intent. This is not shown on the website.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GLOBAL DESIGN DIRECTION (APPLIES TO THE WHOLE SITE)</w:t>
      </w:r>
    </w:p>
    <w:p>
      <w:pPr>
        <w:spacing w:after="100"/>
      </w:pPr>
      <w:r>
        <w:rPr>
          <w:b/>
          <w:bCs/>
        </w:rPr>
        <w:t xml:space="preserve">Palette: </w:t>
      </w:r>
      <w:r>
        <w:t xml:space="preserve">slate charcoal (#1C2024), architect blue (#3F7CAC), brass gold (#C08A3E), warm off-white (#F3F1EC). 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a bold condensed/expanded sans for big headings (e.g. Archivo Expanded, Anton, or Oswald), a clean sans for body (e.g. Inter or Archivo), and a monospace font for small technical labels (e.g. JetBrains Mono). </w:t>
      </w:r>
    </w:p>
    <w:p>
      <w:pPr>
        <w:spacing w:after="100"/>
      </w:pPr>
      <w:r>
        <w:rPr>
          <w:b/>
          <w:bCs/>
        </w:rPr>
        <w:t xml:space="preserve">Signature look: </w:t>
      </w:r>
      <w:r>
        <w:t xml:space="preserve">dark hero sections carry a faint blueprint grid; thin gold divider lines and a small ┼ “datum” marker are reused as accents. The personality is “architectural drawing,” not generic builder template. Keep it clean and confident — spend the boldness on the hero and headings, keep everything else quiet.</w:t>
      </w:r>
    </w:p>
    <w:p>
      <w:pPr>
        <w:spacing w:after="100"/>
      </w:pPr>
      <w:r>
        <w:rPr>
          <w:b/>
          <w:bCs/>
        </w:rPr>
        <w:t xml:space="preserve">WordPress notes: </w:t>
      </w:r>
      <w:r>
        <w:t xml:space="preserve">build with a block theme + a builder the client can edit (Elementor, Bricks, or native Gutenberg + a block library like GenerateBlocks/Kadence). Set the palette and fonts as Global Styles so they’re consistent everywhere. Header and footer are global templates. Projects should be a Custom Post Type so new ones are easy to add.</w:t>
      </w:r>
    </w:p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CONTENTS</w:t>
      </w:r>
    </w:p>
    <w:p>
      <w:pPr>
        <w:pStyle w:val="Heading1"/>
        <w:spacing w:after="120"/>
      </w:pPr>
      <w:r>
        <w:rPr>
          <w:color w:val="1C2024"/>
        </w:rPr>
        <w:t xml:space="preserve">What’s inside</w:t>
      </w:r>
    </w:p>
    <w:sdt>
      <w:sdtPr>
        <w:alias w:val="Pag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GLOBAL ELEMENT</w:t>
      </w:r>
    </w:p>
    <w:p>
      <w:pPr>
        <w:pStyle w:val="Heading1"/>
        <w:spacing w:after="120"/>
      </w:pPr>
      <w:r>
        <w:rPr>
          <w:color w:val="1C2024"/>
        </w:rPr>
        <w:t xml:space="preserve">Site Header (every page)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WHAT IT SHOWS</w:t>
      </w:r>
    </w:p>
    <w:p>
      <w:pPr>
        <w:spacing w:after="100"/>
      </w:pPr>
      <w:r>
        <w:t xml:space="preserve">Logo, then navigation links: Home · About · Services · Projects · Contact, and a stand-out “Get a Quote” button on the right.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AASHKAR  |  Home   About   Services   Projects   Contact   [ Get a Quote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Build as a global Header template so it appears on all pages.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Sticky at the top; on a dark page it sits on charcoal, with a subtle blur/translucency once the user scrolls.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 “Get a Quote” button is the ONLY brass/gold element in the header — it should be the obvious thing to click. It links to the Contact page.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Highlight the current page in the menu (e.g. brighter text) so visitors always know where they are.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Use the real logo as an SVG so it stays sharp on all screens. On mobile, collapse the menu into a hamburger.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PAGE 1</w:t>
      </w:r>
    </w:p>
    <w:p>
      <w:pPr>
        <w:pStyle w:val="Heading1"/>
        <w:spacing w:after="120"/>
      </w:pPr>
      <w:r>
        <w:rPr>
          <w:color w:val="1C2024"/>
        </w:rPr>
        <w:t xml:space="preserve">Home Page</w:t>
      </w:r>
    </w:p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1.1  </w:t>
      </w:r>
      <w:r>
        <w:rPr>
          <w:color w:val="1C2024"/>
        </w:rPr>
        <w:t xml:space="preserve">Hero (first thing visitors see)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ABOVE HEADLINE</w:t>
      </w:r>
    </w:p>
    <w:p>
      <w:pPr>
        <w:spacing w:after="100"/>
      </w:pPr>
      <w:r>
        <w:t xml:space="preserve">CONSTRUCTION · RENOVATION · INTERIORS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HEADLINE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Crafting Landmarks. Creating Legacies.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INTRO PARAGRAPH</w:t>
      </w:r>
    </w:p>
    <w:p>
      <w:pPr>
        <w:spacing w:after="100"/>
      </w:pPr>
      <w:r>
        <w:t xml:space="preserve">Welcome to Aashkar Constructions — where every brick tells a story. Since 1994 we’ve turned blueprints into landmarks, delivering 150+ projects built on timeless design, solid engineering and trusted partnerships. We don’t just build — we bring visions to life.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TWO BUTTONS</w:t>
      </w:r>
    </w:p>
    <w:p>
      <w:pPr>
        <w:spacing w:after="100"/>
      </w:pPr>
      <w:r>
        <w:rPr>
          <w:b/>
          <w:bCs/>
        </w:rPr>
        <w:t xml:space="preserve">[ Explore Our Projects ]</w:t>
      </w:r>
      <w:r>
        <w:t xml:space="preserve">   </w:t>
      </w:r>
      <w:r>
        <w:rPr>
          <w:b/>
          <w:bCs/>
        </w:rPr>
        <w:t xml:space="preserve">[ Get a Quote ]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THREE QUICK STATS (SHOWN BESIDE OR BELOW THE HEADLINE)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30+ Years Building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150+ Projects Delivered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100% Transparent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This is the showcase moment. Use a large, high-quality photo of your best finished building as the background, darkened with a charcoal overlay so the white text is readable.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Lay a faint blueprint grid over the right side of the photo — that grid is the brand signature. Photo gives emotion, grid gives identity.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First button (Explore Our Projects) is solid gold and links to the Projects page. Second (Get a Quote) is an outlined button linking to Contact.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Animate the three numbers counting up (0 → 30, 0 → 150) when the page loads. Keep it tasteful and turn it off for users who prefer reduced motion.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Must look great on mobile: headline scales down, stats stack, photo stays sharp. This section sets the tone for the whole site — make it the most polished thing on the page.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1.2  </w:t>
      </w:r>
      <w:r>
        <w:rPr>
          <w:color w:val="1C2024"/>
        </w:rPr>
        <w:t xml:space="preserve">About teaser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</w:t>
      </w:r>
    </w:p>
    <w:p>
      <w:pPr>
        <w:spacing w:after="100"/>
      </w:pPr>
      <w:r>
        <w:t xml:space="preserve">BUILT ON TRUST · BACKED BY EXPERIENCE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HEADING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More than builders — your trusted collaborators.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PARAGRAPH</w:t>
      </w:r>
    </w:p>
    <w:p>
      <w:pPr>
        <w:spacing w:after="100"/>
      </w:pPr>
      <w:r>
        <w:t xml:space="preserve">Founded in 1994, Aashkar Constructions has grown from a humble vision into a powerhouse in construction and design. With 150+ successful projects across residential, commercial and bespoke segments, we partner with you from first sketch to final handover.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PULL-QUOTE (SHOWN LARGE)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Quality isn’t an act. It’s a habit.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BUTTON</w:t>
      </w:r>
    </w:p>
    <w:p>
      <w:pPr>
        <w:spacing w:after="100"/>
      </w:pPr>
      <w:r>
        <w:rPr>
          <w:b/>
          <w:bCs/>
        </w:rPr>
        <w:t xml:space="preserve">[ Our Full Story →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 short, two-column intro: heading + paragraph on one side, the pull-quote given room to breathe.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Style the pull-quote as the visual highlight — large heading font, maybe with a gold underline or left bar. It’s the most quotable line on the site.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button links to the About page. Keep this section on the light (off-white) background as a calm break after the dark hero.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1.3  </w:t>
      </w:r>
      <w:r>
        <w:rPr>
          <w:color w:val="1C2024"/>
        </w:rPr>
        <w:t xml:space="preserve">Why choose us — four points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FOUR SHORT CARDS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01 — Time-tested workmanship: Three decades of crews and methods refined on real sites.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02 — Transparent contracts: Clear scope, costing and timelines, always.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03 — Design-forward thinking: Function and beauty resolved together.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04 — Client-first mindset: Your priorities lead every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 row of four equal columns (stack to one column on mobile).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Each shows a small number (01–04) in monospace gold, a short bold title, and one line of text.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Optional subtle touch: a thin gold line draws in under each as the user scrolls to it. Keep motion minimal.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1.4  </w:t>
      </w:r>
      <w:r>
        <w:rPr>
          <w:color w:val="1C2024"/>
        </w:rPr>
        <w:t xml:space="preserve">Services overview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</w:t>
      </w:r>
    </w:p>
    <w:p>
      <w:pPr>
        <w:spacing w:after="100"/>
      </w:pPr>
      <w:r>
        <w:t xml:space="preserve">WHAT WE DO BEST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HEADING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Three disciplines. One standard.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PARAGRAPH</w:t>
      </w:r>
    </w:p>
    <w:p>
      <w:pPr>
        <w:spacing w:after="100"/>
      </w:pPr>
      <w:r>
        <w:t xml:space="preserve">From concept to completion we handle it all — or step in wherever you need us most.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THREE SERVICE CARDS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Construction — From concept to completion: villas, apartments and commercial buildings, built with precision and pride.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Renovation — Breathe new life into an old space. We reimagine and revamp, blending function with aesthetics.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Interiors — Spaces that speak for you. Style, utility and uniqueness brought together under one roof.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LINE + BUTTON UNDER THE CARDS</w:t>
      </w:r>
    </w:p>
    <w:p>
      <w:pPr>
        <w:spacing w:after="100"/>
      </w:pPr>
      <w:r>
        <w:t xml:space="preserve">Have a custom idea? Let’s shape it together.   </w:t>
      </w:r>
      <w:r>
        <w:rPr>
          <w:b/>
          <w:bCs/>
        </w:rPr>
        <w:t xml:space="preserve">[ Contact Us →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Dark (charcoal) section with three cards in a row. Each card: a small “SVC—01” mono label, the service name, a short description, and a “Explore →” link.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Use a real photo per service as the card background; on hover, gently zoom the photo and lift the card. Keep the hover subtle — quality, not flashy.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Each card links to the matching section on the Services page (Construction / Renovation / Interiors).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1.5  </w:t>
      </w:r>
      <w:r>
        <w:rPr>
          <w:color w:val="1C2024"/>
        </w:rPr>
        <w:t xml:space="preserve">How we work — 4 steps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HEADING</w:t>
      </w:r>
    </w:p>
    <w:p>
      <w:pPr>
        <w:spacing w:after="100"/>
      </w:pPr>
      <w:r>
        <w:t xml:space="preserve">HOW WE WORK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A build you can follow, start to finish.</w:t>
      </w:r>
    </w:p>
    <w:p>
      <w:pPr>
        <w:spacing w:after="100"/>
      </w:pPr>
      <w:r>
        <w:t xml:space="preserve">No black boxes. Four clear stages, each with checkpoints and your sign-off.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THE FOUR STEPS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01 — Consult &amp; Scope: We listen, walk the site, and turn your vision into a costed, written scope.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02 — Design &amp; Plan: Drawings, materials and a realistic timeline, approved before a brick is laid.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03 — Build &amp; Update: Skilled crews, regular progress updates, quality checks at every milestone.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04 — Handover &amp; Care: A clean handover, walkthrough, and support that doesn’t end at the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Four steps shown left-to-right (stack on mobile), connected by a horizontal gold line with a small ┼ marker at each step.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Best touch on the whole page: animate that gold line drawing left-to-right as the user scrolls in, revealing the steps in order. A process is genuinely a sequence, so the motion tells a real story here.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Big step numbers in the heading font; short title; one line of copy each.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1.6  </w:t>
      </w:r>
      <w:r>
        <w:rPr>
          <w:color w:val="1C2024"/>
        </w:rPr>
        <w:t xml:space="preserve">Proof stats band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FOUR NUMBERS ACROSS A COLOURED STRIP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1994 — Founded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150+ — Projects Delivered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 — Core Disciplines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100% — Contract Transparency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 full-width band in the architect-blue colour, white text, four big numbers centred.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Count-up animation on scroll. This blue band is a deliberate colour “breath” between two light sections — keep it simple, just the numbers.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1.7  </w:t>
      </w:r>
      <w:r>
        <w:rPr>
          <w:color w:val="1C2024"/>
        </w:rPr>
        <w:t xml:space="preserve">Featured 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HEADING</w:t>
      </w:r>
    </w:p>
    <w:p>
      <w:pPr>
        <w:spacing w:after="100"/>
      </w:pPr>
      <w:r>
        <w:t xml:space="preserve">SELECTED WORK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Projects that stand as proof.</w:t>
      </w:r>
    </w:p>
    <w:p>
      <w:pPr>
        <w:spacing w:after="100"/>
      </w:pPr>
      <w:r>
        <w:t xml:space="preserve">A glimpse of the landmarks we’ve delivered. Every one began as a blueprint and a handshake.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THREE FEATURED PROJECT CARDS (EXAMPLES — USE YOUR REAL PROJECTS)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Courtyard Villa — Residential · Villa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Meridian Business Park — Commercial · Office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Aurelia Apartment Fit-out — Interiors · Residence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BUTTON UNDER THE CARDS</w:t>
      </w:r>
    </w:p>
    <w:p>
      <w:pPr>
        <w:spacing w:after="100"/>
      </w:pPr>
      <w:r>
        <w:rPr>
          <w:b/>
          <w:bCs/>
        </w:rPr>
        <w:t xml:space="preserve">[ See All Projects →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Three project cards with a strong photo each, the category label, the project name, and a “View project →” link. Hover lifts the card with a soft shadow.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Pull these automatically from the Projects custom post type (the three marked “featured”) so the client never has to edit the home page to update them.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Real photography matters most here — pick three genuinely impressive finished projects, one per category. Button links to the full Projects page.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1.8  </w:t>
      </w:r>
      <w:r>
        <w:rPr>
          <w:color w:val="1C2024"/>
        </w:rPr>
        <w:t xml:space="preserve">Call-to-action band (repeats site-wide)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HEADING</w:t>
      </w:r>
    </w:p>
    <w:p>
      <w:pPr>
        <w:spacing w:after="100"/>
      </w:pPr>
      <w:r>
        <w:t xml:space="preserve">LET’S BUILD SOMETHING TIMELESS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Ready to break ground?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PARAGRAPH + BUTTON</w:t>
      </w:r>
    </w:p>
    <w:p>
      <w:pPr>
        <w:spacing w:after="100"/>
      </w:pPr>
      <w:r>
        <w:t xml:space="preserve">Big or small, we treat every contract like it’s our own home. Tell us about your project and we’ll come back with honest next steps.</w:t>
      </w:r>
    </w:p>
    <w:p>
      <w:pPr>
        <w:spacing w:after="100"/>
      </w:pPr>
      <w:r>
        <w:rPr>
          <w:b/>
          <w:bCs/>
        </w:rPr>
        <w:t xml:space="preserve">[ Get a Quote →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 bold, centred CTA band just above the footer. Build it once as a reusable block and place it at the bottom of every page so there’s always a clear next step.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Blue or charcoal background, gold button linking to Contact. Keep the wording identical everywhere for consistency.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PAGE 2</w:t>
      </w:r>
    </w:p>
    <w:p>
      <w:pPr>
        <w:pStyle w:val="Heading1"/>
        <w:spacing w:after="120"/>
      </w:pPr>
      <w:r>
        <w:rPr>
          <w:color w:val="1C2024"/>
        </w:rPr>
        <w:t xml:space="preserve">About Us Page</w:t>
      </w:r>
    </w:p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2.1  </w:t>
      </w:r>
      <w:r>
        <w:rPr>
          <w:color w:val="1C2024"/>
        </w:rPr>
        <w:t xml:space="preserve">Page hero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</w:t>
      </w:r>
    </w:p>
    <w:p>
      <w:pPr>
        <w:spacing w:after="100"/>
      </w:pPr>
      <w:r>
        <w:t xml:space="preserve">BUILT ON TRUST · BACKED BY EXPERIENCE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HEADLINE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Three decades of turning blueprints into landmarks.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PARAGRAPH</w:t>
      </w:r>
    </w:p>
    <w:p>
      <w:pPr>
        <w:spacing w:after="100"/>
      </w:pPr>
      <w:r>
        <w:t xml:space="preserve">Founded in 1994, Aashkar Constructions has grown from a humble vision into a powerhouse in construction and design — and we’re still building.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Shorter dark hero (with the blueprint grid) than the home page. Include a breadcrumb (Home / About) above the headline.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Reuse the same hero template across About, Services, Projects and Contact so interior pages feel like a set.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2.2  </w:t>
      </w:r>
      <w:r>
        <w:rPr>
          <w:color w:val="1C2024"/>
        </w:rPr>
        <w:t xml:space="preserve">Our story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HEADING</w:t>
      </w:r>
    </w:p>
    <w:p>
      <w:pPr>
        <w:spacing w:after="100"/>
      </w:pPr>
      <w:r>
        <w:t xml:space="preserve">OUR STORY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From a humble vision to 150+ landmarks.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BODY COPY</w:t>
      </w:r>
    </w:p>
    <w:p>
      <w:pPr>
        <w:spacing w:after="100"/>
      </w:pPr>
      <w:r>
        <w:t xml:space="preserve">What began in 1994 as a small team with an outsized commitment to doing things right has become a name people hand their most important projects to. Across residential, commercial and bespoke segments, we’ve delivered more than 150 projects — homes families grew up in, workplaces businesses scaled inside, and spaces designed down to the last detail.</w:t>
      </w:r>
    </w:p>
    <w:p>
      <w:pPr>
        <w:spacing w:after="100"/>
      </w:pPr>
      <w:r>
        <w:t xml:space="preserve">We’re more than just builders. We’re collaborators who stay involved from the first sketch to the final handover, treating every contract the way we’d treat our own home: measured twice, built once, and answered for personally.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Quality isn’t an act. It’s a habit.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STAT BLOCK BESIDE THE STORY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1994 — The year we started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150+ — Projects completed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 — Core disciplines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100% — Transparent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Two columns: story text on the left, a 2×2 grid of the four stats on the right.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Add a real founder or team photo next to the story — an About page builds trust through faces and history. A black-and-white shot suits the palette.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Strong optional upgrade: add a horizontal milestone timeline (e.g. 1994 founded → first commercial build → 100th project → today, 150+). A real dated timeline is the one place numbered markers are genuinely earned.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2.3  </w:t>
      </w:r>
      <w:r>
        <w:rPr>
          <w:color w:val="1C2024"/>
        </w:rPr>
        <w:t xml:space="preserve">What sets us apart — four values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HEADING</w:t>
      </w:r>
    </w:p>
    <w:p>
      <w:pPr>
        <w:spacing w:after="100"/>
      </w:pPr>
      <w:r>
        <w:t xml:space="preserve">WHAT SETS US APART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Four things we refuse to compromise.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FOUR VALUE CARDS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01 — Time-tested workmanship: Three decades of crews, methods and standards refined on real sites, not theory. Experience you can stand 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02 — Transparent contracts: Clear scope, clear costing, clear timelines. You always know exactly where your project and your money stand.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03 — Design-forward thinking: Function and aesthetics resolved together, so the finished build looks as good as it performs for decades.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04 — Client-first mindset: Your priorities lead. We advise honestly and build to the brief that’s actually yours, never a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Dark section, four cards in a 2×2 grid (one column on mobile). Each: gold number, bold title, short paragraph.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Subtle hover: a gold line appears across the top of each card. No heavy animation.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2.4  </w:t>
      </w:r>
      <w:r>
        <w:rPr>
          <w:color w:val="1C2024"/>
        </w:rPr>
        <w:t xml:space="preserve">Our approach — four principles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HEADING</w:t>
      </w:r>
    </w:p>
    <w:p>
      <w:pPr>
        <w:spacing w:after="100"/>
      </w:pPr>
      <w:r>
        <w:t xml:space="preserve">OUR APPROACH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How three decades shaped the way we build.</w:t>
      </w:r>
    </w:p>
    <w:p>
      <w:pPr>
        <w:spacing w:after="100"/>
      </w:pPr>
      <w:r>
        <w:t xml:space="preserve">These aren’t a mission statement on a wall. They’re the habits that show up on every site, every day.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 measure twice. Careful planning up front saves cost, time and frustration later. We’d rather get the drawing right than rush the pour.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 communicate plainly. No jargon walls, no surprise invoices. You get straight answers and regular updates from people you can reach.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 build to last. Solid engineering over shortcuts. Our oldest projects still stand exactly as intended — that’s the real portfolio.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 stay accountable. Our name is on it. If something needs making right, we make it right. That’s what 30 years of trust is built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Light section, four principles in two columns, each with a thin gold left-bar.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End the page with the shared Call-to-Action band (section 1.8).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PAGE 3</w:t>
      </w:r>
    </w:p>
    <w:p>
      <w:pPr>
        <w:pStyle w:val="Heading1"/>
        <w:spacing w:after="120"/>
      </w:pPr>
      <w:r>
        <w:rPr>
          <w:color w:val="1C2024"/>
        </w:rPr>
        <w:t xml:space="preserve">Services Page</w:t>
      </w:r>
    </w:p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3.1  </w:t>
      </w:r>
      <w:r>
        <w:rPr>
          <w:color w:val="1C2024"/>
        </w:rPr>
        <w:t xml:space="preserve">Page hero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HEADLINE</w:t>
      </w:r>
    </w:p>
    <w:p>
      <w:pPr>
        <w:spacing w:after="100"/>
      </w:pPr>
      <w:r>
        <w:t xml:space="preserve">WHAT WE DO BEST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From the ground up, or anywhere in between.</w:t>
      </w:r>
    </w:p>
    <w:p>
      <w:pPr>
        <w:spacing w:after="100"/>
      </w:pPr>
      <w:r>
        <w:t xml:space="preserve">Three disciplines, one standard. Whether you need a building raised from bare earth or a single room reimagined, we bring the same precision and pride to all of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Same dark hero template as About, with a Home / Services breadcrumb.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3.2  </w:t>
      </w:r>
      <w:r>
        <w:rPr>
          <w:color w:val="1C2024"/>
        </w:rPr>
        <w:t xml:space="preserve">Service — Construction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</w:t>
      </w:r>
    </w:p>
    <w:p>
      <w:pPr>
        <w:spacing w:after="100"/>
      </w:pPr>
      <w:r>
        <w:t xml:space="preserve">SERVICE 2 / CONSTRUCTION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HEADING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Ground-up builds, done right.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PARAGRAPH</w:t>
      </w:r>
    </w:p>
    <w:p>
      <w:pPr>
        <w:spacing w:after="100"/>
      </w:pPr>
      <w:r>
        <w:t xml:space="preserve">From concept to completion — we handle it all. Whether it’s villas, apartments or commercial buildings, we build with precision and pride, backed by solid engineering that lasts for decades.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WHAT’S INCLUDED (BULLETED LIST)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Residential villas &amp; independent homes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Multi-unit apartments &amp; housing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Commercial &amp; mixed-use buildings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Structural design &amp; project management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Turnkey delivery, concept to keys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BUTTON</w:t>
      </w:r>
    </w:p>
    <w:p>
      <w:pPr>
        <w:spacing w:after="100"/>
      </w:pPr>
      <w:r>
        <w:rPr>
          <w:b/>
          <w:bCs/>
        </w:rPr>
        <w:t xml:space="preserve">[ Start a build →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Two-column row: a large real photo of a construction project on one side, the text on the other.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Give this section an anchor (e.g. #construction) so the home-page service card and the footer can jump straight to it.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Bullets use the small ┼ datum marker instead of a normal dot to tie into the brand.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3.3  </w:t>
      </w:r>
      <w:r>
        <w:rPr>
          <w:color w:val="1C2024"/>
        </w:rPr>
        <w:t xml:space="preserve">Service — Renovation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</w:t>
      </w:r>
    </w:p>
    <w:p>
      <w:pPr>
        <w:spacing w:after="100"/>
      </w:pPr>
      <w:r>
        <w:t xml:space="preserve">SERVICE 3 / RENOVATION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HEADING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New life for old spaces.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PARAGRAPH</w:t>
      </w:r>
    </w:p>
    <w:p>
      <w:pPr>
        <w:spacing w:after="100"/>
      </w:pPr>
      <w:r>
        <w:t xml:space="preserve">Want to breathe new life into an old space? We reimagine and revamp, blending function with aesthetics so a tired structure feels — and works — like it was built yesterday, without losing what made it yours.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WHAT’S INCLUDED (BULLETED LIST)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home &amp; apartment remodels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Structural repairs &amp; restoration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Layout reconfiguration &amp; extensions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Kitchen &amp; bathroom renovations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Heritage-sensitive upgrades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BUTTON</w:t>
      </w:r>
    </w:p>
    <w:p>
      <w:pPr>
        <w:spacing w:after="100"/>
      </w:pPr>
      <w:r>
        <w:rPr>
          <w:b/>
          <w:bCs/>
        </w:rPr>
        <w:t xml:space="preserve">[ Plan a renovation →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Same two-column layout but MIRRORED (photo on the opposite side) so the page has an editorial left-right rhythm, like a brochure. Anchor: #renovation.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If you have before/after photos, this is the perfect place for a before/after slider — the most persuasive content a builder owns.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3.4  </w:t>
      </w:r>
      <w:r>
        <w:rPr>
          <w:color w:val="1C2024"/>
        </w:rPr>
        <w:t xml:space="preserve">Service — Interiors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</w:t>
      </w:r>
    </w:p>
    <w:p>
      <w:pPr>
        <w:spacing w:after="100"/>
      </w:pPr>
      <w:r>
        <w:t xml:space="preserve">SERVICE 4 / INTERIORS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HEADING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Spaces that speak for you.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PARAGRAPH</w:t>
      </w:r>
    </w:p>
    <w:p>
      <w:pPr>
        <w:spacing w:after="100"/>
      </w:pPr>
      <w:r>
        <w:t xml:space="preserve">Our interiors team brings style, utility and uniqueness under one roof. We finish the story the structure begins — designing spaces that look beautiful and work hard for the people who live and work in them.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WHAT’S INCLUDED (BULLETED LIST)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interior design &amp; styling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 joinery &amp; furniture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Space planning &amp; lighting design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Material, finish &amp; colour direction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Fit-outs for homes &amp; offices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BUTTON</w:t>
      </w:r>
    </w:p>
    <w:p>
      <w:pPr>
        <w:spacing w:after="100"/>
      </w:pPr>
      <w:r>
        <w:rPr>
          <w:b/>
          <w:bCs/>
        </w:rPr>
        <w:t xml:space="preserve">[ Design a space →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Two-column layout again, mirrored back. Anchor: #interiors.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3.5  </w:t>
      </w:r>
      <w:r>
        <w:rPr>
          <w:color w:val="1C2024"/>
        </w:rPr>
        <w:t xml:space="preserve">Process recap</w:t>
      </w:r>
    </w:p>
    <w:p>
      <w:pPr>
        <w:spacing w:after="100"/>
      </w:pPr>
      <w:r>
        <w:t xml:space="preserve">Reuse the same four-step “How we work” content from the home page (Consult → Design → Build → Handover) on a dark band, then the shared Call-to-Action band.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Don’t rewrite the process — reuse the same block from the home page so it stays consistent. Then the CTA band, then footer.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PAGE 4</w:t>
      </w:r>
    </w:p>
    <w:p>
      <w:pPr>
        <w:pStyle w:val="Heading1"/>
        <w:spacing w:after="120"/>
      </w:pPr>
      <w:r>
        <w:rPr>
          <w:color w:val="1C2024"/>
        </w:rPr>
        <w:t xml:space="preserve">Projects Page (Projects Done)</w:t>
      </w:r>
    </w:p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4.1  </w:t>
      </w:r>
      <w:r>
        <w:rPr>
          <w:color w:val="1C2024"/>
        </w:rPr>
        <w:t xml:space="preserve">Page hero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HEADLINE</w:t>
      </w:r>
    </w:p>
    <w:p>
      <w:pPr>
        <w:spacing w:after="100"/>
      </w:pPr>
      <w:r>
        <w:t xml:space="preserve">PROJECTS DONE · 150+ AND COUNTING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Every project began as a blueprint and a handshake.</w:t>
      </w:r>
    </w:p>
    <w:p>
      <w:pPr>
        <w:spacing w:after="100"/>
      </w:pPr>
      <w:r>
        <w:t xml:space="preserve">A selection of the landmarks we’ve delivered across residential, commercial and interior work. Filter by what you’re planning — and picture yours among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Same dark hero template, Home / Projects breadcrumb.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4.2  </w:t>
      </w:r>
      <w:r>
        <w:rPr>
          <w:color w:val="1C2024"/>
        </w:rPr>
        <w:t xml:space="preserve">Filter + project grid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FILTER BUTTONS</w:t>
      </w:r>
    </w:p>
    <w:p>
      <w:pPr>
        <w:spacing w:after="100"/>
      </w:pPr>
      <w:r>
        <w:t xml:space="preserve">All  |  Residential  |  Commercial  |  Interiors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EACH PROJECT CARD SHOWS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Project photo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Category label (e.g. Residential · Villa · City)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Project name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One-line description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“View details →” link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EXAMPLE CARDS (REPLACE WITH YOUR REAL PROJECTS)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Courtyard Villa — Residential · Villa — A 4-bedroom family villa built around a central courtyard for light and air.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Meridian Business Park — Commercial · Office — A ground-up commercial block delivered on time for a growing tenant base.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Aurelia Apartment Fit-out — Interiors · Apartment — A full interior fit-out balancing warmth, storage and clean modern lines.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Linden Heights — Residential · Apartments — A multi-unit residential build with shared landscaped amenities.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Forge Retail Arcade — Commercial · Retail — A retail arcade renovation that modernised an ageing high-street block.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Northwind Studio — Interiors · Office — A workspace interior designed for focus, collaboration and brand identity.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NOTE UNDER THE GRID</w:t>
      </w:r>
    </w:p>
    <w:p>
      <w:pPr>
        <w:spacing w:after="100"/>
      </w:pPr>
      <w:r>
        <w:t xml:space="preserve">Showing 6 of 150+ completed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Build Projects as a Custom Post Type with a “category” field (Residential / Commercial / Interiors) so the client adds projects without touching code.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 filter buttons show/hide cards by category with a smooth 200ms fade — not an instant jump. Keep 3 columns on desktop, 1 on mobile.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Each card links to its own Project Details page (next page). Use real photos with descriptive file names and alt text — this grid IS the portfolio.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If you go past ~12 projects, add a “Load more” button instead of one long page.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PAGE 5</w:t>
      </w:r>
    </w:p>
    <w:p>
      <w:pPr>
        <w:pStyle w:val="Heading1"/>
        <w:spacing w:after="120"/>
      </w:pPr>
      <w:r>
        <w:rPr>
          <w:color w:val="1C2024"/>
        </w:rPr>
        <w:t xml:space="preserve">Project Details Page (template for each project)</w:t>
      </w:r>
    </w:p>
    <w:p>
      <w:pPr>
        <w:spacing w:after="100"/>
      </w:pPr>
      <w:r>
        <w:t xml:space="preserve">This is a </w:t>
      </w:r>
      <w:r>
        <w:rPr>
          <w:b/>
          <w:bCs/>
        </w:rPr>
        <w:t xml:space="preserve">template</w:t>
      </w:r>
      <w:r>
        <w:t xml:space="preserve"> — every project reuses this same layout, with its own photos and facts. Example content below is for “The Courtyard Villa.”</w:t>
      </w:r>
    </w:p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5.1  </w:t>
      </w:r>
      <w:r>
        <w:rPr>
          <w:color w:val="1C2024"/>
        </w:rPr>
        <w:t xml:space="preserve">Hero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BREADCRUMB + LABEL</w:t>
      </w:r>
    </w:p>
    <w:p>
      <w:pPr>
        <w:spacing w:after="100"/>
      </w:pPr>
      <w:r>
        <w:t xml:space="preserve">Home / Projects / The Courtyard Villa</w:t>
      </w:r>
    </w:p>
    <w:p>
      <w:pPr>
        <w:spacing w:after="100"/>
      </w:pPr>
      <w:r>
        <w:t xml:space="preserve">RESIDENTIAL · VILLA · [CITY]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PROJECT TITLE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The Courtyard Villa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ONE-LINE SUMMARY</w:t>
      </w:r>
    </w:p>
    <w:p>
      <w:pPr>
        <w:spacing w:after="100"/>
      </w:pPr>
      <w:r>
        <w:t xml:space="preserve">A 4-bedroom family home designed around a central courtyard — bringing daylight, airflow and a sense of calm into every room.</w:t>
      </w:r>
    </w:p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5.2  </w:t>
      </w:r>
      <w:r>
        <w:rPr>
          <w:color w:val="1C2024"/>
        </w:rPr>
        <w:t xml:space="preserve">Fact bar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SIX FACTS SHOWN IN A STRIP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Type — New Construction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Category — Residential Villa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Location — [City, State]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Built-up Area — [X,XXX sq ft]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Timeline — [XX months]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Year — [20XX]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dark horizontal strip of six small facts. Make these editable fields on the project post so each project shows its own numbers. Real specifics are what make a case study believable.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5.3  </w:t>
      </w:r>
      <w:r>
        <w:rPr>
          <w:color w:val="1C2024"/>
        </w:rPr>
        <w:t xml:space="preserve">Photo 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One large hero shot plus two supporting images in a tidy grid; clicking opens a lightbox to browse all photos.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This page lives or dies on photography. For renovation projects, include a before/after — it’s the strongest proof you have.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5.4  </w:t>
      </w:r>
      <w:r>
        <w:rPr>
          <w:color w:val="1C2024"/>
        </w:rPr>
        <w:t xml:space="preserve">The story: Brief → Build → Result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THE BRIEF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A home that breathes.</w:t>
      </w:r>
    </w:p>
    <w:p>
      <w:pPr>
        <w:spacing w:after="100"/>
      </w:pPr>
      <w:r>
        <w:t xml:space="preserve">The client wanted a family home that felt open and connected to the outdoors without sacrificing privacy. Our answer was a courtyard plan — wrapping the living spaces around a protected central garden so every key room opens to greenery and natural light. (Replace with the real brief.)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THE BUILD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Engineered for the long run.</w:t>
      </w:r>
    </w:p>
    <w:p>
      <w:pPr>
        <w:spacing w:after="100"/>
      </w:pPr>
      <w:r>
        <w:t xml:space="preserve">From foundation to finish we managed structure, services and finishes in-house, with weekly progress reviews and the client’s sign-off at every milestone. Material choices balanced durability against warmth, and the build was delivered on schedule and on budget. (Replace with real detail.)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THE RESULT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A landmark the family calls home.</w:t>
      </w:r>
    </w:p>
    <w:p>
      <w:pPr>
        <w:spacing w:after="100"/>
      </w:pPr>
      <w:r>
        <w:t xml:space="preserve">The finished villa delivers exactly what the brief asked for — light, air and a calm centre — wrapped in a structure built to stand for generations. (Replace with the real outcome.)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CLIENT QUOTE (USE A REAL TESTIMONIAL)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“They treated our home like it was their own. Every detail was considered.” — [Client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Main column tells the Brief → Build → Result story; a sticky side column holds the client quote and a small “Planning something similar? Get a Quote” box.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At the bottom, add Previous / All projects / Next links so visitors keep browsing.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One genuine client sentence beats any marketing copy — always use a real quote and name where you can.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PAGE 6</w:t>
      </w:r>
    </w:p>
    <w:p>
      <w:pPr>
        <w:pStyle w:val="Heading1"/>
        <w:spacing w:after="120"/>
      </w:pPr>
      <w:r>
        <w:rPr>
          <w:color w:val="1C2024"/>
        </w:rPr>
        <w:t xml:space="preserve">Contact Page</w:t>
      </w:r>
    </w:p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6.1  </w:t>
      </w:r>
      <w:r>
        <w:rPr>
          <w:color w:val="1C2024"/>
        </w:rPr>
        <w:t xml:space="preserve">Hero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SMALL LABEL + HEADLINE</w:t>
      </w:r>
    </w:p>
    <w:p>
      <w:pPr>
        <w:spacing w:after="100"/>
      </w:pPr>
      <w:r>
        <w:t xml:space="preserve">LET’S BUILD SOMETHING TIMELESS</w:t>
      </w:r>
    </w:p>
    <w:p>
      <w:pPr>
        <w:pBdr>
          <w:left w:val="single" w:color="B07A2E" w:sz="18" w:space="10"/>
        </w:pBdr>
        <w:shd w:fill="EFEBE2" w:val="clear"/>
        <w:spacing w:after="90" w:before="30"/>
        <w:ind w:left="120"/>
      </w:pPr>
      <w:r>
        <w:rPr>
          <w:i/>
          <w:iCs/>
          <w:color w:val="1C2024"/>
          <w:sz w:val="26"/>
          <w:szCs w:val="26"/>
        </w:rPr>
        <w:t xml:space="preserve">Ready to build something timeless?</w:t>
      </w:r>
    </w:p>
    <w:p>
      <w:pPr>
        <w:spacing w:after="100"/>
      </w:pPr>
      <w:r>
        <w:t xml:space="preserve">Let’s talk about your project. Big or small, we treat every contract like it’s our own home. Send the details below and we’ll come back with honest next steps.</w:t>
      </w:r>
    </w:p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6.2  </w:t>
      </w:r>
      <w:r>
        <w:rPr>
          <w:color w:val="1C2024"/>
        </w:rPr>
        <w:t xml:space="preserve">Contact details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Office — [Enter your location]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Phone — [Your contact number]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Email — [Your business email]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Hours — Mon–Sat · 9:00 AM – 6:00 PM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Book a consultation — [calendar link]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Social — Instagram · LinkedIn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WHATSAPP BUTTON</w:t>
      </w:r>
    </w:p>
    <w:p>
      <w:pPr>
        <w:spacing w:after="100"/>
      </w:pPr>
      <w:r>
        <w:rPr>
          <w:b/>
          <w:bCs/>
        </w:rPr>
        <w:t xml:space="preserve">[ 💬 Chat on WhatsApp →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Two columns: contact details on the left, the quote form on the right.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Make the phone and email tappable (click-to-call, click-to-email). The WhatsApp button links to wa.me/[number] — this converts very well for trades in India, keep it prominent.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6.3  </w:t>
      </w:r>
      <w:r>
        <w:rPr>
          <w:color w:val="1C2024"/>
        </w:rPr>
        <w:t xml:space="preserve">Quote request form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FORM FIELDS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Name (required)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Phone (required)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Email (required)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Project type — dropdown: New Construction / Renovation / Interiors / Not sure yet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Approx. budget (optional) — dropdown: Prefer to discuss / Under ₹25L / ₹25L–₹75L / ₹75L–₹2Cr / ₹2Cr+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Project details (message box)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NOTE UNDER THE FORM</w:t>
      </w:r>
    </w:p>
    <w:p>
      <w:pPr>
        <w:spacing w:after="100"/>
      </w:pPr>
      <w:r>
        <w:t xml:space="preserve">We reply within 1–2 business days. No spam, 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Use a WordPress form plugin (Fluent Forms, WPForms or Contact Form 7). Send submissions to the business email and store them in the dashboard as backup.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Add spam protection (honeypot + reCAPTCHA). Keep the form short — every extra field loses submissions, which is why budget and details are optional.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After submitting, show a calm inline “Thanks, we’ll be in touch” message on the same page — don’t redirect away.</w:t>
            </w:r>
          </w:p>
        </w:tc>
      </w:tr>
    </w:tbl>
    <w:p>
      <w:pPr>
        <w:pStyle w:val="Heading2"/>
        <w:pBdr>
          <w:bottom w:val="single" w:color="3F7CAC" w:sz="6" w:space="4"/>
        </w:pBdr>
        <w:spacing w:after="120" w:before="280"/>
      </w:pPr>
      <w:r>
        <w:rPr>
          <w:b/>
          <w:bCs/>
          <w:color w:val="B07A2E"/>
        </w:rPr>
        <w:t xml:space="preserve">6.4  </w:t>
      </w:r>
      <w:r>
        <w:rPr>
          <w:color w:val="1C2024"/>
        </w:rPr>
        <w:t xml:space="preserve">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Embed a Google Map showing the office location with a pin — a real address is a trust signal. Style it dark to match the palette if using the Maps API.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GLOBAL ELEMENT</w:t>
      </w:r>
    </w:p>
    <w:p>
      <w:pPr>
        <w:pStyle w:val="Heading1"/>
        <w:spacing w:after="120"/>
      </w:pPr>
      <w:r>
        <w:rPr>
          <w:color w:val="1C2024"/>
        </w:rPr>
        <w:t xml:space="preserve">Site Footer (every page)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COLUMN 1 — BRAND</w:t>
      </w:r>
    </w:p>
    <w:p>
      <w:pPr>
        <w:spacing w:after="100"/>
      </w:pPr>
      <w:r>
        <w:t xml:space="preserve">AASHKAR CONSTRUCTIONS — Crafting landmarks and creating legacies since 1994. Construction, renovation and interiors, built on trust.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COLUMN 2 — EXPLORE</w:t>
      </w:r>
    </w:p>
    <w:p>
      <w:pPr>
        <w:spacing w:after="100"/>
      </w:pPr>
      <w:r>
        <w:t xml:space="preserve">About Us · Services · Projects · Contact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COLUMN 3 — SERVICES</w:t>
      </w:r>
    </w:p>
    <w:p>
      <w:pPr>
        <w:spacing w:after="100"/>
      </w:pPr>
      <w:r>
        <w:t xml:space="preserve">Construction · Renovation · Interiors · Get a Quote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COLUMN 4 — GET IN TOUCH</w:t>
      </w:r>
    </w:p>
    <w:p>
      <w:pPr>
        <w:spacing w:after="100"/>
      </w:pPr>
      <w:r>
        <w:t xml:space="preserve">Phone · Email · Instagram · LinkedIn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BOTTOM LINE</w:t>
      </w:r>
    </w:p>
    <w:p>
      <w:pPr>
        <w:spacing w:after="100"/>
      </w:pPr>
      <w:r>
        <w:t xml:space="preserve">© [Year] Aashkar Constructions. All rights reserved.  ·  Crafting Landmarks · Creating Legacies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Build as a global Footer template (four columns, stacking on mobile) on a near-black background.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faint blueprint-grid texture behind it echoes the hero and bookends the page. Keep links tappable.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07A2E"/>
          <w:sz w:val="18"/>
          <w:szCs w:val="18"/>
        </w:rPr>
        <w:t xml:space="preserve">FINAL SECTION</w:t>
      </w:r>
    </w:p>
    <w:p>
      <w:pPr>
        <w:pStyle w:val="Heading1"/>
        <w:spacing w:after="120"/>
      </w:pPr>
      <w:r>
        <w:rPr>
          <w:color w:val="1C2024"/>
        </w:rPr>
        <w:t xml:space="preserve">SEO &amp; Launch Checklist (2026)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PER-PAGE SEO — GIVE THE DEVELOPER THESE TO ENTER (YOAST OR RANK MATH PLUGIN)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C" w:sz="2"/>
              <w:left w:val="single" w:color="3F7CAC" w:sz="18"/>
              <w:bottom w:val="single" w:color="CFE0EC" w:sz="2"/>
              <w:right w:val="single" w:color="CFE0EC" w:sz="2"/>
            </w:tcBorders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7CAC"/>
                <w:sz w:val="18"/>
                <w:szCs w:val="18"/>
              </w:rPr>
              <w:t xml:space="preserve">🛠  DEV NOTE — WHAT TO BUILD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Install Yoast SEO or Rank Math. For each page, set the SEO title and meta description below, and an Open Graph share image so links look good when shared.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HOME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Aashkar Constructions | Trusted Builders Since 1994 — Homes, Commercial &amp; Interiors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Aashkar Constructions has delivered 150+ residential, commercial and interior projects since 1994. New builds, renovations &amp; bespoke interiors with transparent contracts. Get a free quote.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ABOUT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About Aashkar Constructions | Trusted Builders Since 1994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Founded in 1994, Aashkar Constructions has delivered 150+ residential, commercial and bespoke projects. Learn about our story, values and client-first approach.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SERVICES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Services | Construction, Renovation &amp; Interiors — Aashkar Constructions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Ground-up construction, full renovations and bespoke interior design. One transparent process, three disciplines, 30 years of craft.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PROJECTS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Projects | 150+ Completed Builds — Aashkar Constructions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Browse our portfolio: residential villas, commercial buildings and interior fit-outs. 150+ projects delivered since 1994.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CONTACT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Contact | Get a Free Quote — Aashkar Constructions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Contact Aashkar Constructions for construction, renovation or interiors. Request a free quote or book a consultation. We reply within 1–2 business days.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LOCAL SEO (MOST IMPORTANT FOR A BUILDER)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up and verify a Google Business Profile. Add the address, hours, phone and lots of project photos. Keep the business name, address and phone EXACTLY the same as on the site.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LocalBusiness / GeneralContractor structured data (Rank Math can output this) so Google shows rich results.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Collect Google reviews — aim for 5 in the first month. Ask happy clients with a direct review link.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TECHNICAL SEO &amp; PERFORMANCE (2026)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Compress all images to WebP and lazy-load below-the-fold images. A construction site is photo-heavy, so this is the biggest speed win.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a caching plugin (WP Rocket or similar) and a good host. Aim for fast Core Web Vitals (LCP under 2.5s).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Submit an XML sitemap (auto-generated by the SEO plugin) to Google Search Console and Bing Webmaster Tools.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clean URLs: /about, /services, /projects, /contact, and /projects/the-courtyard-villa.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a favicon and ensure every image has descriptive alt text.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CONTENT THAT RANKS AND CONVERTS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Real project case studies (with location, scope, before/after and a client quote) are what rank and win trust for builders. Keep adding them.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a few simple guide posts over time, e.g. “Cost to build a house in [city] 2026” or “Renovate vs rebuild”, to capture search demand.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F7CAC"/>
          <w:sz w:val="19"/>
          <w:szCs w:val="19"/>
        </w:rPr>
        <w:t xml:space="preserve">PRE-LAUNCH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Every [bracket] placeholder replaced (phone, email, address, links, project facts).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Contact form tested — a real submission arrives in the inbox.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Phone, email and WhatsApp links work on a real phone.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Tested on an actual mobile device, not just a resized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Google Map embedded; SEO titles/descriptions entered; sitemap submitted.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SSL (https) active and all images compressed.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i/>
          <w:iCs/>
          <w:color w:val="54606B"/>
          <w:sz w:val="22"/>
          <w:szCs w:val="22"/>
        </w:rPr>
        <w:t xml:space="preserve">Built to last, just like the work. — End of guide.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4606B"/>
        <w:sz w:val="16"/>
        <w:szCs w:val="16"/>
      </w:rPr>
      <w:t xml:space="preserve">Page </w:t>
    </w:r>
    <w:r>
      <w:rPr>
        <w:color w:val="5460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7A2E" w:sz="4" w:space="6"/>
      </w:pBdr>
      <w:jc w:val="right"/>
    </w:pPr>
    <w:r>
      <w:rPr>
        <w:rFonts w:ascii="Arial" w:cs="Arial" w:eastAsia="Arial" w:hAnsi="Arial"/>
        <w:color w:val="54606B"/>
        <w:sz w:val="16"/>
        <w:szCs w:val="16"/>
      </w:rPr>
      <w:t xml:space="preserve">AASHKAR CONSTRUCTIONS · Website Content &amp;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0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C202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202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2026-06-22T19:33:31.254Z</dcterms:created>
  <dcterms:modified xsi:type="dcterms:W3CDTF">2026-06-22T19:33:31.254Z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