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Security and Privacy Windows 10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https://technet.microsoft.com/en-us/library/mt577208(v=vs.85).aspx#BKMK_WiFiSense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Telemetry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a2a2a"/>
          <w:sz w:val="20"/>
          <w:szCs w:val="20"/>
          <w:rtl w:val="0"/>
        </w:rPr>
        <w:t xml:space="preserve">Use Group Policy to set the telemetry level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rPr>
          <w:color w:val="2a2a2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a2a2a"/>
          <w:sz w:val="20"/>
          <w:szCs w:val="20"/>
          <w:rtl w:val="0"/>
        </w:rPr>
        <w:t xml:space="preserve">From the Group Policy Management Console, go to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Computer Configuration</w:t>
      </w:r>
      <w:r w:rsidDel="00000000" w:rsidR="00000000" w:rsidRPr="00000000">
        <w:rPr>
          <w:rFonts w:ascii="Arial" w:cs="Arial" w:eastAsia="Arial" w:hAnsi="Arial"/>
          <w:color w:val="2a2a2a"/>
          <w:sz w:val="20"/>
          <w:szCs w:val="20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Administrative Templates</w:t>
      </w:r>
      <w:r w:rsidDel="00000000" w:rsidR="00000000" w:rsidRPr="00000000">
        <w:rPr>
          <w:rFonts w:ascii="Arial" w:cs="Arial" w:eastAsia="Arial" w:hAnsi="Arial"/>
          <w:color w:val="2a2a2a"/>
          <w:sz w:val="20"/>
          <w:szCs w:val="20"/>
          <w:rtl w:val="0"/>
        </w:rPr>
        <w:t xml:space="preserve">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Windows Components</w:t>
      </w:r>
      <w:r w:rsidDel="00000000" w:rsidR="00000000" w:rsidRPr="00000000">
        <w:rPr>
          <w:rFonts w:ascii="Arial" w:cs="Arial" w:eastAsia="Arial" w:hAnsi="Arial"/>
          <w:color w:val="2a2a2a"/>
          <w:sz w:val="20"/>
          <w:szCs w:val="20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Data Collection and Preview Builds</w:t>
      </w:r>
      <w:r w:rsidDel="00000000" w:rsidR="00000000" w:rsidRPr="00000000">
        <w:rPr>
          <w:rFonts w:ascii="Arial" w:cs="Arial" w:eastAsia="Arial" w:hAnsi="Arial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2a2a2a"/>
          <w:sz w:val="20"/>
          <w:szCs w:val="20"/>
          <w:rtl w:val="0"/>
        </w:rPr>
        <w:t xml:space="preserve">Double-click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Allow Telemetry</w:t>
      </w:r>
      <w:r w:rsidDel="00000000" w:rsidR="00000000" w:rsidRPr="00000000">
        <w:rPr>
          <w:rFonts w:ascii="Arial" w:cs="Arial" w:eastAsia="Arial" w:hAnsi="Arial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2a2a2a"/>
          <w:sz w:val="20"/>
          <w:szCs w:val="20"/>
          <w:rtl w:val="0"/>
        </w:rPr>
        <w:t xml:space="preserve">In the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color w:val="2a2a2a"/>
          <w:sz w:val="20"/>
          <w:szCs w:val="20"/>
          <w:rtl w:val="0"/>
        </w:rPr>
        <w:t xml:space="preserve"> box, select the level that you want to configure, and then click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Arial" w:cs="Arial" w:eastAsia="Arial" w:hAnsi="Arial"/>
          <w:color w:val="2a2a2a"/>
          <w:sz w:val="20"/>
          <w:szCs w:val="20"/>
          <w:rtl w:val="0"/>
        </w:rPr>
        <w:t xml:space="preserve">. (0 = Security)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Privacy &gt; General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Advertising ID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rPr>
          <w:b w:val="0"/>
          <w:color w:val="2a2a2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Apply the Group Policy: 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Computer Configuration &gt; Administrative Templates &gt; System &gt; User Profiles &gt; Turn off the advertising ID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72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-or-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Create a REG_DWORD registry setting called Enabled in 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HKEY_CURRENT_USER\SOFTWARE\Microsoft\Windows\CurrentVersion\AdvertisingInfo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, with a value of 0 (zero).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SmartScreen Filter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rPr>
          <w:b w:val="0"/>
          <w:color w:val="2a2a2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Apply the Group Policy: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Computer Configuration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Administrative Templates 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Windows Components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Microsoft Edge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Allows you to configure SmartScreen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-and-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Apply the Group Policy: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Computer Configuration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Administrative Templates 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Windows Components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File Explorer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Configure Windows SmartScreen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ab/>
        <w:t xml:space="preserve">-or-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rPr>
          <w:b w:val="0"/>
          <w:color w:val="2a2a2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Create a REG_DWORD registry setting called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 in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HKEY_CURRENT_USER\SOFTWARE\Microsoft\Windows\CurrentVersion\AppHost\EnableWebContentEvaluation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, with a value of 0 (zero).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Info on typing and writing (If telemetry is set to Basic or Security this is already turned off)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Create a new REG_DWORD registry setting called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 in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HKEY_CURRENT_USER\SOFTWARE\Microsoft\Input\TIPC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, with a value of 0 (zero).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Access language list for websites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Create a new REG_DWORD registry setting called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HttpAcceptLanguageOptOut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 in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HKEY_CURRENT_USER\Control Panel\International\User Profile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, with a value of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Location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On/Off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60" w:before="0" w:line="259" w:lineRule="auto"/>
        <w:ind w:left="144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Apply the Group Policy: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Computer Configuration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Administrative Templates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Windows Components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Location and Sensors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Turn off location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2a2a2a"/>
          <w:sz w:val="20"/>
          <w:szCs w:val="20"/>
          <w:rtl w:val="0"/>
        </w:rPr>
        <w:t xml:space="preserve">-or-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contextualSpacing w:val="1"/>
        <w:rPr>
          <w:color w:val="2a2a2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color w:val="2a2a2a"/>
          <w:sz w:val="20"/>
          <w:szCs w:val="20"/>
          <w:rtl w:val="0"/>
        </w:rPr>
        <w:t xml:space="preserve">REG_DWORD 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color w:val="2a2a2a"/>
          <w:sz w:val="20"/>
          <w:szCs w:val="20"/>
          <w:rtl w:val="0"/>
        </w:rPr>
        <w:t xml:space="preserve">setting 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HKEY_LOCAL_MACHINE\SYSTEM\CurrentControlSet\Services\lfsvc\Service\Configuration</w:t>
      </w:r>
      <w:r w:rsidDel="00000000" w:rsidR="00000000" w:rsidRPr="00000000">
        <w:rPr>
          <w:rFonts w:ascii="Arial" w:cs="Arial" w:eastAsia="Arial" w:hAnsi="Arial"/>
          <w:color w:val="2a2a2a"/>
          <w:sz w:val="20"/>
          <w:szCs w:val="20"/>
          <w:rtl w:val="0"/>
        </w:rPr>
        <w:t xml:space="preserve">, with a value of 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0.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Speech, inking &amp; typing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“Getting to know me”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60" w:before="0" w:line="259" w:lineRule="auto"/>
        <w:ind w:left="144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Disable the Group Policy: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Computer Configuration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Administrative Templates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Control Panel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 &gt;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Regional and Language Options</w:t>
      </w:r>
      <w:r w:rsidDel="00000000" w:rsidR="00000000" w:rsidRPr="00000000">
        <w:rPr>
          <w:rFonts w:ascii="Arial" w:cs="Arial" w:eastAsia="Arial" w:hAnsi="Arial"/>
          <w:b w:val="0"/>
          <w:color w:val="2a2a2a"/>
          <w:sz w:val="20"/>
          <w:szCs w:val="20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color w:val="2a2a2a"/>
          <w:sz w:val="20"/>
          <w:szCs w:val="20"/>
          <w:rtl w:val="0"/>
        </w:rPr>
        <w:t xml:space="preserve">Allow Input Personalization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Network &gt; Wifi &gt; Manage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WifiSense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59" w:lineRule="auto"/>
        <w:ind w:left="2160" w:hanging="360"/>
        <w:contextualSpacing w:val="1"/>
        <w:rPr>
          <w:b w:val="0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222222"/>
          <w:sz w:val="20"/>
          <w:szCs w:val="20"/>
          <w:highlight w:val="white"/>
          <w:rtl w:val="0"/>
        </w:rPr>
        <w:t xml:space="preserve">HKEY_LOCAL_MACHINE\SOFTWARE\Microsoft\PolicyManager\default\WiFi\AllowAutoConnectToWiFiSenseHotspots 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3"/>
        </w:numPr>
        <w:spacing w:after="0" w:before="0" w:line="259" w:lineRule="auto"/>
        <w:ind w:left="2880" w:hanging="360"/>
        <w:contextualSpacing w:val="1"/>
        <w:rPr>
          <w:b w:val="0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222222"/>
          <w:sz w:val="20"/>
          <w:szCs w:val="20"/>
          <w:highlight w:val="white"/>
          <w:rtl w:val="0"/>
        </w:rPr>
        <w:t xml:space="preserve">D_Word Value = 0  </w:t>
      </w:r>
      <w:r w:rsidDel="00000000" w:rsidR="00000000" w:rsidRPr="00000000">
        <w:rPr>
          <w:rFonts w:ascii="Arial" w:cs="Arial" w:eastAsia="Arial" w:hAnsi="Arial"/>
          <w:b w:val="0"/>
          <w:i w:val="1"/>
          <w:color w:val="222222"/>
          <w:sz w:val="20"/>
          <w:szCs w:val="20"/>
          <w:highlight w:val="white"/>
          <w:rtl w:val="0"/>
        </w:rPr>
        <w:t xml:space="preserve">**Fully disables WifiSense**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Social Networks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160" w:before="0" w:line="259" w:lineRule="auto"/>
        <w:ind w:left="2160" w:hanging="360"/>
        <w:contextualSpacing w:val="1"/>
        <w:rPr>
          <w:b w:val="0"/>
          <w:sz w:val="20"/>
          <w:szCs w:val="20"/>
        </w:rPr>
      </w:pPr>
      <w:bookmarkStart w:colFirst="0" w:colLast="0" w:name="h.l223icqvs76v" w:id="0"/>
      <w:bookmarkEnd w:id="0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Disabled with above registry change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