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3 — FILE SYSTEM NAVIGATION</w:t>
      </w:r>
    </w:p>
    <w:p/>
    <w:p>
      <w:r>
        <w:t>What you did in this section:</w:t>
      </w:r>
    </w:p>
    <w:p>
      <w:r>
        <w:t>• Checked your current directory</w:t>
      </w:r>
    </w:p>
    <w:p>
      <w:r>
        <w:t>• Listed files and folders</w:t>
      </w:r>
    </w:p>
    <w:p>
      <w:r>
        <w:t>• Explored critical system directories (/home, /etc, /var, /usr)</w:t>
      </w:r>
    </w:p>
    <w:p>
      <w:r>
        <w:t>• Viewed the system password file</w:t>
      </w:r>
    </w:p>
    <w:p/>
    <w:p>
      <w:r>
        <w:t>Commands used:</w:t>
      </w:r>
    </w:p>
    <w:p>
      <w:r>
        <w:t>1. Print working directory:</w:t>
      </w:r>
    </w:p>
    <w:p>
      <w:r>
        <w:t xml:space="preserve">   pwd</w:t>
      </w:r>
    </w:p>
    <w:p/>
    <w:p>
      <w:r>
        <w:t>2. List directory contents:</w:t>
      </w:r>
    </w:p>
    <w:p>
      <w:r>
        <w:t xml:space="preserve">   ls -l</w:t>
      </w:r>
    </w:p>
    <w:p/>
    <w:p>
      <w:r>
        <w:t>3. Change directory:</w:t>
      </w:r>
    </w:p>
    <w:p>
      <w:r>
        <w:t xml:space="preserve">   cd /etc</w:t>
      </w:r>
    </w:p>
    <w:p/>
    <w:p>
      <w:r>
        <w:t>4. View passwd file:</w:t>
      </w:r>
    </w:p>
    <w:p>
      <w:r>
        <w:t xml:space="preserve">   cat /etc/passwd</w:t>
      </w:r>
    </w:p>
    <w:p/>
    <w:p>
      <w:r>
        <w:t>Purpose of this section:</w:t>
      </w:r>
    </w:p>
    <w:p>
      <w:r>
        <w:t>You learned how Linux organizes files, how to navigate through directories, and how to view critical system configuration files.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