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5EA016" w14:textId="77777777" w:rsidR="008E5C8D" w:rsidRDefault="008E5C8D" w:rsidP="006255BE">
      <w:pPr>
        <w:spacing w:after="120" w:line="240" w:lineRule="auto"/>
      </w:pPr>
    </w:p>
    <w:p w14:paraId="35304994" w14:textId="77777777" w:rsidR="008E5C8D" w:rsidRPr="008E5C8D" w:rsidRDefault="008E5C8D" w:rsidP="004B784B">
      <w:pPr>
        <w:pStyle w:val="Heading2"/>
        <w:rPr>
          <w:rFonts w:eastAsiaTheme="minorHAnsi"/>
        </w:rPr>
      </w:pPr>
      <w:r w:rsidRPr="008E5C8D">
        <w:rPr>
          <w:rFonts w:eastAsiaTheme="minorHAnsi"/>
        </w:rPr>
        <w:t>Objectives:</w:t>
      </w:r>
    </w:p>
    <w:p w14:paraId="18838796" w14:textId="77777777" w:rsidR="008E5C8D" w:rsidRDefault="00EF02B8" w:rsidP="008E5C8D">
      <w:pPr>
        <w:pStyle w:val="ListParagraph"/>
        <w:numPr>
          <w:ilvl w:val="0"/>
          <w:numId w:val="1"/>
        </w:numPr>
      </w:pPr>
      <w:r>
        <w:t xml:space="preserve">Use of </w:t>
      </w:r>
      <w:r w:rsidR="006D7825">
        <w:t>Classes</w:t>
      </w:r>
    </w:p>
    <w:p w14:paraId="08F550A6" w14:textId="77777777" w:rsidR="006323E1" w:rsidRDefault="006323E1" w:rsidP="008E5C8D">
      <w:pPr>
        <w:pStyle w:val="ListParagraph"/>
        <w:numPr>
          <w:ilvl w:val="0"/>
          <w:numId w:val="1"/>
        </w:numPr>
      </w:pPr>
      <w:r>
        <w:t>User of Methods</w:t>
      </w:r>
    </w:p>
    <w:p w14:paraId="4623AAE6" w14:textId="77777777" w:rsidR="00A84909" w:rsidRDefault="00A84909" w:rsidP="008E5C8D">
      <w:pPr>
        <w:pStyle w:val="ListParagraph"/>
        <w:numPr>
          <w:ilvl w:val="0"/>
          <w:numId w:val="1"/>
        </w:numPr>
      </w:pPr>
      <w:r>
        <w:t>Use of GUI (Graphical User Interface)</w:t>
      </w:r>
    </w:p>
    <w:p w14:paraId="6160150A" w14:textId="77777777" w:rsidR="0057533B" w:rsidRDefault="0057533B" w:rsidP="008E5C8D">
      <w:pPr>
        <w:pStyle w:val="ListParagraph"/>
        <w:numPr>
          <w:ilvl w:val="0"/>
          <w:numId w:val="1"/>
        </w:numPr>
      </w:pPr>
      <w:r>
        <w:t xml:space="preserve">Use of class </w:t>
      </w:r>
      <w:proofErr w:type="spellStart"/>
      <w:r>
        <w:t>inharitance</w:t>
      </w:r>
      <w:proofErr w:type="spellEnd"/>
    </w:p>
    <w:p w14:paraId="3E141885" w14:textId="77777777" w:rsidR="00ED1846" w:rsidRDefault="00ED1846" w:rsidP="00922B03">
      <w:pPr>
        <w:pStyle w:val="ListParagraph"/>
      </w:pPr>
    </w:p>
    <w:p w14:paraId="23FD71C5" w14:textId="77777777" w:rsidR="00EF02B8" w:rsidRDefault="00EF02B8" w:rsidP="00EF02B8">
      <w:pPr>
        <w:pStyle w:val="Heading2"/>
        <w:rPr>
          <w:rFonts w:eastAsiaTheme="minorHAnsi"/>
        </w:rPr>
      </w:pPr>
      <w:r w:rsidRPr="00EF02B8">
        <w:rPr>
          <w:rFonts w:eastAsiaTheme="minorHAnsi"/>
        </w:rPr>
        <w:t>Scenarios:</w:t>
      </w:r>
    </w:p>
    <w:p w14:paraId="4D026908" w14:textId="77777777" w:rsidR="00ED1846" w:rsidRPr="00ED1846" w:rsidRDefault="00ED1846" w:rsidP="002B532B">
      <w:pPr>
        <w:spacing w:after="0" w:line="240" w:lineRule="auto"/>
      </w:pPr>
    </w:p>
    <w:p w14:paraId="70844945" w14:textId="77777777" w:rsidR="00EC3AF2" w:rsidRDefault="00A84909" w:rsidP="00A84909">
      <w:pPr>
        <w:pStyle w:val="ListParagraph"/>
        <w:numPr>
          <w:ilvl w:val="1"/>
          <w:numId w:val="1"/>
        </w:numPr>
        <w:spacing w:after="0" w:line="240" w:lineRule="auto"/>
      </w:pPr>
      <w:r>
        <w:t>Expanding on the on the previous flag creation exercise, this exercise will use a color chooser dialog to set the components of the flag to different colors. Hence the ability to change the color of the flag to the flag of the countries below:</w:t>
      </w:r>
    </w:p>
    <w:p w14:paraId="1DFBD574" w14:textId="77777777" w:rsidR="00A84909" w:rsidRDefault="00A84909" w:rsidP="00A84909">
      <w:pPr>
        <w:pStyle w:val="ListParagraph"/>
        <w:numPr>
          <w:ilvl w:val="2"/>
          <w:numId w:val="1"/>
        </w:numPr>
        <w:spacing w:after="0" w:line="240" w:lineRule="auto"/>
      </w:pPr>
      <w:r>
        <w:t>France</w:t>
      </w:r>
    </w:p>
    <w:p w14:paraId="61388081" w14:textId="77777777" w:rsidR="00A84909" w:rsidRDefault="00A84909" w:rsidP="00A84909">
      <w:pPr>
        <w:pStyle w:val="ListParagraph"/>
        <w:numPr>
          <w:ilvl w:val="2"/>
          <w:numId w:val="1"/>
        </w:numPr>
        <w:spacing w:after="0" w:line="240" w:lineRule="auto"/>
      </w:pPr>
      <w:r>
        <w:t>Belgium</w:t>
      </w:r>
    </w:p>
    <w:p w14:paraId="4FA6CC00" w14:textId="77777777" w:rsidR="00A84909" w:rsidRDefault="00F84C4F" w:rsidP="00A84909">
      <w:pPr>
        <w:pStyle w:val="ListParagraph"/>
        <w:numPr>
          <w:ilvl w:val="2"/>
          <w:numId w:val="1"/>
        </w:numPr>
        <w:spacing w:after="0" w:line="240" w:lineRule="auto"/>
      </w:pPr>
      <w:r>
        <w:t>Italy</w:t>
      </w:r>
    </w:p>
    <w:p w14:paraId="4CECEE7F" w14:textId="77777777" w:rsidR="00F84C4F" w:rsidRDefault="00F84C4F" w:rsidP="00A84909">
      <w:pPr>
        <w:pStyle w:val="ListParagraph"/>
        <w:numPr>
          <w:ilvl w:val="2"/>
          <w:numId w:val="1"/>
        </w:numPr>
        <w:spacing w:after="0" w:line="240" w:lineRule="auto"/>
      </w:pPr>
      <w:r>
        <w:t>Romania</w:t>
      </w:r>
    </w:p>
    <w:p w14:paraId="38865774" w14:textId="77777777" w:rsidR="00F84C4F" w:rsidRDefault="00F84C4F" w:rsidP="00F84C4F">
      <w:pPr>
        <w:pStyle w:val="ListParagraph"/>
        <w:numPr>
          <w:ilvl w:val="2"/>
          <w:numId w:val="1"/>
        </w:numPr>
        <w:spacing w:after="0" w:line="240" w:lineRule="auto"/>
      </w:pPr>
      <w:r>
        <w:t>Ireland</w:t>
      </w:r>
    </w:p>
    <w:p w14:paraId="14D5C467" w14:textId="77777777" w:rsidR="00F84C4F" w:rsidRDefault="00F84C4F" w:rsidP="00F84C4F">
      <w:pPr>
        <w:spacing w:after="0" w:line="240" w:lineRule="auto"/>
      </w:pPr>
    </w:p>
    <w:p w14:paraId="67DC4CED" w14:textId="77777777" w:rsidR="00F84C4F" w:rsidRDefault="00F84C4F" w:rsidP="00F84C4F">
      <w:pPr>
        <w:pStyle w:val="ListParagraph"/>
        <w:spacing w:after="0" w:line="240" w:lineRule="auto"/>
      </w:pPr>
      <w:r>
        <w:t xml:space="preserve">        * A sample code for setting the color based on </w:t>
      </w:r>
      <w:proofErr w:type="spellStart"/>
      <w:r>
        <w:t>jSlider</w:t>
      </w:r>
      <w:proofErr w:type="spellEnd"/>
      <w:r>
        <w:t xml:space="preserve"> has been provided. Please expand on this code to provide a solution for the above exercise </w:t>
      </w:r>
    </w:p>
    <w:p w14:paraId="09801211" w14:textId="77777777" w:rsidR="00F84C4F" w:rsidRDefault="00F84C4F" w:rsidP="00F84C4F">
      <w:pPr>
        <w:pStyle w:val="ListParagraph"/>
        <w:spacing w:after="0" w:line="240" w:lineRule="auto"/>
      </w:pPr>
    </w:p>
    <w:p w14:paraId="1141D438" w14:textId="77777777" w:rsidR="00F84C4F" w:rsidRDefault="00F84C4F" w:rsidP="00F84C4F">
      <w:pPr>
        <w:pStyle w:val="ListParagraph"/>
        <w:spacing w:after="0" w:line="240" w:lineRule="auto"/>
      </w:pPr>
      <w:r>
        <w:rPr>
          <w:noProof/>
        </w:rPr>
        <w:drawing>
          <wp:inline distT="0" distB="0" distL="0" distR="0" wp14:anchorId="6467CF10" wp14:editId="7D7F7665">
            <wp:extent cx="5943600" cy="3074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74035"/>
                    </a:xfrm>
                    <a:prstGeom prst="rect">
                      <a:avLst/>
                    </a:prstGeom>
                  </pic:spPr>
                </pic:pic>
              </a:graphicData>
            </a:graphic>
          </wp:inline>
        </w:drawing>
      </w:r>
    </w:p>
    <w:p w14:paraId="25772B1B" w14:textId="77777777" w:rsidR="00F84C4F" w:rsidRDefault="00F84C4F" w:rsidP="00F84C4F">
      <w:pPr>
        <w:pStyle w:val="ListParagraph"/>
        <w:spacing w:after="0" w:line="240" w:lineRule="auto"/>
      </w:pPr>
    </w:p>
    <w:p w14:paraId="67BD7E94" w14:textId="77777777" w:rsidR="0041252C" w:rsidRDefault="0041252C" w:rsidP="00F84C4F">
      <w:pPr>
        <w:pStyle w:val="ListParagraph"/>
        <w:spacing w:after="0" w:line="240" w:lineRule="auto"/>
      </w:pPr>
    </w:p>
    <w:p w14:paraId="6BADD073" w14:textId="77777777" w:rsidR="0041252C" w:rsidRDefault="0041252C" w:rsidP="00F84C4F">
      <w:pPr>
        <w:pStyle w:val="ListParagraph"/>
        <w:spacing w:after="0" w:line="240" w:lineRule="auto"/>
      </w:pPr>
    </w:p>
    <w:p w14:paraId="0622C012" w14:textId="77777777" w:rsidR="0041252C" w:rsidRDefault="0041252C" w:rsidP="00F84C4F">
      <w:pPr>
        <w:pStyle w:val="ListParagraph"/>
        <w:spacing w:after="0" w:line="240" w:lineRule="auto"/>
      </w:pPr>
    </w:p>
    <w:p w14:paraId="7E2F226A" w14:textId="77777777" w:rsidR="0041252C" w:rsidRDefault="0041252C" w:rsidP="00F84C4F">
      <w:pPr>
        <w:pStyle w:val="ListParagraph"/>
        <w:spacing w:after="0" w:line="240" w:lineRule="auto"/>
      </w:pPr>
    </w:p>
    <w:p w14:paraId="71483F54" w14:textId="77777777" w:rsidR="0041252C" w:rsidRDefault="0041252C" w:rsidP="00F84C4F">
      <w:pPr>
        <w:pStyle w:val="ListParagraph"/>
        <w:spacing w:after="0" w:line="240" w:lineRule="auto"/>
      </w:pPr>
    </w:p>
    <w:p w14:paraId="7BB27F69" w14:textId="77777777" w:rsidR="0041252C" w:rsidRDefault="0041252C" w:rsidP="00F84C4F">
      <w:pPr>
        <w:pStyle w:val="ListParagraph"/>
        <w:spacing w:after="0" w:line="240" w:lineRule="auto"/>
      </w:pPr>
    </w:p>
    <w:p w14:paraId="09CECFC4" w14:textId="77777777" w:rsidR="00F84C4F" w:rsidRDefault="00F84C4F" w:rsidP="00F84C4F">
      <w:pPr>
        <w:pStyle w:val="ListParagraph"/>
        <w:spacing w:after="0" w:line="240" w:lineRule="auto"/>
      </w:pPr>
      <w:r>
        <w:t xml:space="preserve">          * The outcome of your solution should look like the one below</w:t>
      </w:r>
      <w:r w:rsidR="0041252C">
        <w:t xml:space="preserve">. </w:t>
      </w:r>
      <w:proofErr w:type="gramStart"/>
      <w:r w:rsidR="0041252C">
        <w:t>This represent</w:t>
      </w:r>
      <w:proofErr w:type="gramEnd"/>
      <w:r w:rsidR="0041252C">
        <w:t xml:space="preserve"> the French flag</w:t>
      </w:r>
    </w:p>
    <w:p w14:paraId="5E0545FA" w14:textId="77777777" w:rsidR="0041252C" w:rsidRDefault="0041252C" w:rsidP="00F84C4F">
      <w:pPr>
        <w:pStyle w:val="ListParagraph"/>
        <w:spacing w:after="0" w:line="240" w:lineRule="auto"/>
      </w:pPr>
    </w:p>
    <w:p w14:paraId="0B5A755E" w14:textId="77777777" w:rsidR="0041252C" w:rsidRDefault="0041252C" w:rsidP="00F84C4F">
      <w:pPr>
        <w:pStyle w:val="ListParagraph"/>
        <w:spacing w:after="0" w:line="240" w:lineRule="auto"/>
      </w:pPr>
      <w:r>
        <w:rPr>
          <w:noProof/>
        </w:rPr>
        <w:drawing>
          <wp:inline distT="0" distB="0" distL="0" distR="0" wp14:anchorId="1DEDFBE0" wp14:editId="4DE48B87">
            <wp:extent cx="5943600" cy="2731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31770"/>
                    </a:xfrm>
                    <a:prstGeom prst="rect">
                      <a:avLst/>
                    </a:prstGeom>
                  </pic:spPr>
                </pic:pic>
              </a:graphicData>
            </a:graphic>
          </wp:inline>
        </w:drawing>
      </w:r>
    </w:p>
    <w:p w14:paraId="2855600E" w14:textId="77777777" w:rsidR="00726DA7" w:rsidRDefault="00726DA7"/>
    <w:p w14:paraId="6E52C8CF" w14:textId="77777777" w:rsidR="00726DA7" w:rsidRDefault="00726DA7"/>
    <w:p w14:paraId="78EE913A" w14:textId="77777777" w:rsidR="00726DA7" w:rsidRDefault="00726DA7" w:rsidP="00726DA7">
      <w:pPr>
        <w:pStyle w:val="ListParagraph"/>
        <w:numPr>
          <w:ilvl w:val="1"/>
          <w:numId w:val="1"/>
        </w:numPr>
      </w:pPr>
      <w:r>
        <w:t xml:space="preserve"> Expanding on the bank account class, create a graphical user interface that will allow the user to either deposit or withdraw money from the account and display the balance. You have the option to create your GUI from scratch or use the sample code provided and expand on it. Below is a representation of how the solution will look like:</w:t>
      </w:r>
    </w:p>
    <w:p w14:paraId="73464ACA" w14:textId="77777777" w:rsidR="00726DA7" w:rsidRDefault="00726DA7" w:rsidP="00726DA7"/>
    <w:p w14:paraId="6AB016CD" w14:textId="77777777" w:rsidR="00726DA7" w:rsidRDefault="00726DA7" w:rsidP="00726DA7">
      <w:pPr>
        <w:pStyle w:val="ListParagraph"/>
        <w:numPr>
          <w:ilvl w:val="0"/>
          <w:numId w:val="24"/>
        </w:numPr>
      </w:pPr>
      <w:r>
        <w:t>Open the solution to deposit $1000. Enter 1000 into the text field, then click deposit</w:t>
      </w:r>
    </w:p>
    <w:p w14:paraId="00679436" w14:textId="77777777" w:rsidR="00726DA7" w:rsidRDefault="00726DA7" w:rsidP="00726DA7">
      <w:r>
        <w:t xml:space="preserve">               </w:t>
      </w:r>
      <w:r>
        <w:rPr>
          <w:noProof/>
        </w:rPr>
        <w:t xml:space="preserve">         </w:t>
      </w:r>
      <w:r>
        <w:rPr>
          <w:noProof/>
        </w:rPr>
        <w:drawing>
          <wp:inline distT="0" distB="0" distL="0" distR="0" wp14:anchorId="53C99B00" wp14:editId="784C2A7C">
            <wp:extent cx="5153025" cy="2305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53025" cy="2305050"/>
                    </a:xfrm>
                    <a:prstGeom prst="rect">
                      <a:avLst/>
                    </a:prstGeom>
                  </pic:spPr>
                </pic:pic>
              </a:graphicData>
            </a:graphic>
          </wp:inline>
        </w:drawing>
      </w:r>
      <w:r>
        <w:br w:type="page"/>
      </w:r>
    </w:p>
    <w:p w14:paraId="20AD9803" w14:textId="77777777" w:rsidR="00726DA7" w:rsidRDefault="00726DA7" w:rsidP="00726DA7">
      <w:pPr>
        <w:pStyle w:val="ListParagraph"/>
        <w:numPr>
          <w:ilvl w:val="0"/>
          <w:numId w:val="24"/>
        </w:numPr>
        <w:pBdr>
          <w:bottom w:val="single" w:sz="12" w:space="1" w:color="auto"/>
        </w:pBdr>
        <w:spacing w:after="0" w:line="240" w:lineRule="auto"/>
      </w:pPr>
      <w:r>
        <w:lastRenderedPageBreak/>
        <w:t>Notice the balance change</w:t>
      </w:r>
    </w:p>
    <w:p w14:paraId="3EAD6E01" w14:textId="77777777" w:rsidR="00726DA7" w:rsidRDefault="00726DA7" w:rsidP="00726DA7">
      <w:pPr>
        <w:pStyle w:val="ListParagraph"/>
        <w:numPr>
          <w:ilvl w:val="0"/>
          <w:numId w:val="24"/>
        </w:numPr>
        <w:pBdr>
          <w:bottom w:val="single" w:sz="12" w:space="1" w:color="auto"/>
        </w:pBdr>
        <w:spacing w:after="0" w:line="240" w:lineRule="auto"/>
      </w:pPr>
      <w:r>
        <w:rPr>
          <w:noProof/>
        </w:rPr>
        <w:drawing>
          <wp:inline distT="0" distB="0" distL="0" distR="0" wp14:anchorId="1D06CEEF" wp14:editId="293D7247">
            <wp:extent cx="5124450" cy="2324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4450" cy="2324100"/>
                    </a:xfrm>
                    <a:prstGeom prst="rect">
                      <a:avLst/>
                    </a:prstGeom>
                  </pic:spPr>
                </pic:pic>
              </a:graphicData>
            </a:graphic>
          </wp:inline>
        </w:drawing>
      </w:r>
    </w:p>
    <w:p w14:paraId="1E61E618" w14:textId="77777777" w:rsidR="00726DA7" w:rsidRDefault="00726DA7" w:rsidP="00726DA7">
      <w:pPr>
        <w:pStyle w:val="ListParagraph"/>
        <w:numPr>
          <w:ilvl w:val="0"/>
          <w:numId w:val="24"/>
        </w:numPr>
        <w:pBdr>
          <w:bottom w:val="single" w:sz="12" w:space="1" w:color="auto"/>
        </w:pBdr>
        <w:spacing w:after="0" w:line="240" w:lineRule="auto"/>
      </w:pPr>
      <w:r>
        <w:t>Withdraw $350</w:t>
      </w:r>
    </w:p>
    <w:p w14:paraId="2CC4F65E" w14:textId="77777777" w:rsidR="00726DA7" w:rsidRDefault="00726DA7" w:rsidP="00726DA7">
      <w:pPr>
        <w:pStyle w:val="ListParagraph"/>
        <w:numPr>
          <w:ilvl w:val="0"/>
          <w:numId w:val="24"/>
        </w:numPr>
        <w:pBdr>
          <w:bottom w:val="single" w:sz="12" w:space="1" w:color="auto"/>
        </w:pBdr>
        <w:spacing w:after="0" w:line="240" w:lineRule="auto"/>
      </w:pPr>
      <w:r>
        <w:rPr>
          <w:noProof/>
        </w:rPr>
        <w:drawing>
          <wp:inline distT="0" distB="0" distL="0" distR="0" wp14:anchorId="3555E443" wp14:editId="3B22A958">
            <wp:extent cx="5114925" cy="23622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4925" cy="2362200"/>
                    </a:xfrm>
                    <a:prstGeom prst="rect">
                      <a:avLst/>
                    </a:prstGeom>
                  </pic:spPr>
                </pic:pic>
              </a:graphicData>
            </a:graphic>
          </wp:inline>
        </w:drawing>
      </w:r>
    </w:p>
    <w:p w14:paraId="1B2C5136" w14:textId="77777777" w:rsidR="00726DA7" w:rsidRDefault="00726DA7" w:rsidP="00726DA7">
      <w:pPr>
        <w:pStyle w:val="ListParagraph"/>
        <w:numPr>
          <w:ilvl w:val="0"/>
          <w:numId w:val="24"/>
        </w:numPr>
        <w:pBdr>
          <w:bottom w:val="single" w:sz="12" w:space="1" w:color="auto"/>
        </w:pBdr>
        <w:spacing w:after="0" w:line="240" w:lineRule="auto"/>
      </w:pPr>
      <w:r>
        <w:t>Notice the balance change</w:t>
      </w:r>
    </w:p>
    <w:p w14:paraId="0E344F06" w14:textId="77777777" w:rsidR="00726DA7" w:rsidRDefault="00726DA7" w:rsidP="00B83E8F">
      <w:pPr>
        <w:pStyle w:val="ListParagraph"/>
        <w:numPr>
          <w:ilvl w:val="0"/>
          <w:numId w:val="24"/>
        </w:numPr>
        <w:pBdr>
          <w:bottom w:val="single" w:sz="12" w:space="1" w:color="auto"/>
        </w:pBdr>
        <w:spacing w:after="0" w:line="240" w:lineRule="auto"/>
      </w:pPr>
      <w:r>
        <w:rPr>
          <w:noProof/>
        </w:rPr>
        <w:drawing>
          <wp:inline distT="0" distB="0" distL="0" distR="0" wp14:anchorId="3BC767FD" wp14:editId="6BED38A3">
            <wp:extent cx="5153025" cy="2371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53025" cy="2371725"/>
                    </a:xfrm>
                    <a:prstGeom prst="rect">
                      <a:avLst/>
                    </a:prstGeom>
                  </pic:spPr>
                </pic:pic>
              </a:graphicData>
            </a:graphic>
          </wp:inline>
        </w:drawing>
      </w:r>
    </w:p>
    <w:p w14:paraId="07C85AD2" w14:textId="77777777" w:rsidR="0057533B" w:rsidRDefault="0057533B"/>
    <w:p w14:paraId="2C50E243" w14:textId="77777777" w:rsidR="00D91FA6" w:rsidRDefault="00D91FA6"/>
    <w:p w14:paraId="3604F21E" w14:textId="77777777" w:rsidR="0057533B" w:rsidRDefault="00D30BCE" w:rsidP="0057533B">
      <w:pPr>
        <w:pStyle w:val="ListParagraph"/>
        <w:numPr>
          <w:ilvl w:val="1"/>
          <w:numId w:val="1"/>
        </w:numPr>
      </w:pPr>
      <w:r>
        <w:lastRenderedPageBreak/>
        <w:t xml:space="preserve">Modify the </w:t>
      </w:r>
      <w:proofErr w:type="spellStart"/>
      <w:r>
        <w:t>BankAccount</w:t>
      </w:r>
      <w:proofErr w:type="spellEnd"/>
      <w:r>
        <w:t xml:space="preserve"> class previously created to add two methods: deposit and withdraw. These will be used to deposit of withdraw money from the bank</w:t>
      </w:r>
      <w:r w:rsidR="00732E0B">
        <w:t xml:space="preserve"> </w:t>
      </w:r>
      <w:r>
        <w:t>ac</w:t>
      </w:r>
      <w:r w:rsidR="00732E0B">
        <w:t>c</w:t>
      </w:r>
      <w:r>
        <w:t xml:space="preserve">ount. Extend the </w:t>
      </w:r>
      <w:proofErr w:type="spellStart"/>
      <w:r>
        <w:t>BankAccount</w:t>
      </w:r>
      <w:proofErr w:type="spellEnd"/>
      <w:r>
        <w:t xml:space="preserve"> class to create two</w:t>
      </w:r>
      <w:r w:rsidR="00D91FA6">
        <w:t xml:space="preserve"> types of bank accounts: a checking account and a savings account. These will inherit the properties of bank account class, but have the following unique behavior:</w:t>
      </w:r>
    </w:p>
    <w:p w14:paraId="76C93134" w14:textId="77777777" w:rsidR="00D91FA6" w:rsidRDefault="00D91FA6" w:rsidP="00D91FA6">
      <w:pPr>
        <w:pStyle w:val="ListParagraph"/>
        <w:numPr>
          <w:ilvl w:val="2"/>
          <w:numId w:val="1"/>
        </w:numPr>
      </w:pPr>
      <w:r>
        <w:t>When money get deposited into the savings account, an automatic 1% interest is added to the deposited amount</w:t>
      </w:r>
    </w:p>
    <w:p w14:paraId="1F717C99" w14:textId="77777777" w:rsidR="00D91FA6" w:rsidRDefault="00D91FA6" w:rsidP="00D91FA6">
      <w:pPr>
        <w:pStyle w:val="ListParagraph"/>
        <w:numPr>
          <w:ilvl w:val="2"/>
          <w:numId w:val="1"/>
        </w:numPr>
      </w:pPr>
      <w:r>
        <w:t>The savings account does not allow withdraw</w:t>
      </w:r>
    </w:p>
    <w:p w14:paraId="5FC5B1DA" w14:textId="77777777" w:rsidR="00080D58" w:rsidRDefault="00D91FA6" w:rsidP="00080D58">
      <w:pPr>
        <w:pStyle w:val="ListParagraph"/>
        <w:numPr>
          <w:ilvl w:val="2"/>
          <w:numId w:val="1"/>
        </w:numPr>
      </w:pPr>
      <w:r>
        <w:t xml:space="preserve">When money </w:t>
      </w:r>
      <w:proofErr w:type="gramStart"/>
      <w:r>
        <w:t>get</w:t>
      </w:r>
      <w:proofErr w:type="gramEnd"/>
      <w:r>
        <w:t xml:space="preserve"> </w:t>
      </w:r>
      <w:r w:rsidR="00D30BCE">
        <w:t>withdrawn from the checking account, a withdrawing fee of $1 is applied</w:t>
      </w:r>
      <w:r w:rsidR="00080D58">
        <w:t>.</w:t>
      </w:r>
    </w:p>
    <w:p w14:paraId="3E44E1D8" w14:textId="77777777" w:rsidR="00080D58" w:rsidRDefault="00080D58" w:rsidP="00080D58">
      <w:pPr>
        <w:ind w:left="1440"/>
      </w:pPr>
      <w:r>
        <w:t xml:space="preserve">To test the functionalities of the </w:t>
      </w:r>
      <w:proofErr w:type="spellStart"/>
      <w:r>
        <w:t>BankAccount</w:t>
      </w:r>
      <w:proofErr w:type="spellEnd"/>
      <w:r>
        <w:t xml:space="preserve">, </w:t>
      </w:r>
      <w:proofErr w:type="spellStart"/>
      <w:r>
        <w:t>CheckingAccount</w:t>
      </w:r>
      <w:proofErr w:type="spellEnd"/>
      <w:r>
        <w:t xml:space="preserve"> and </w:t>
      </w:r>
      <w:proofErr w:type="spellStart"/>
      <w:r>
        <w:t>Saving</w:t>
      </w:r>
      <w:r w:rsidR="00876634">
        <w:t>s</w:t>
      </w:r>
      <w:r>
        <w:t>Account</w:t>
      </w:r>
      <w:proofErr w:type="spellEnd"/>
      <w:r>
        <w:t xml:space="preserve">     classes a class called </w:t>
      </w:r>
      <w:proofErr w:type="spellStart"/>
      <w:r>
        <w:t>BankTest</w:t>
      </w:r>
      <w:proofErr w:type="spellEnd"/>
      <w:r>
        <w:t xml:space="preserve"> will be created. This class will have a main </w:t>
      </w:r>
      <w:proofErr w:type="gramStart"/>
      <w:r>
        <w:t>method which</w:t>
      </w:r>
      <w:proofErr w:type="gramEnd"/>
      <w:r>
        <w:t xml:space="preserve"> will be used to:</w:t>
      </w:r>
    </w:p>
    <w:p w14:paraId="7398F9A7" w14:textId="77777777" w:rsidR="00080D58" w:rsidRDefault="00080D58" w:rsidP="00080D58">
      <w:pPr>
        <w:pStyle w:val="ListParagraph"/>
        <w:numPr>
          <w:ilvl w:val="0"/>
          <w:numId w:val="25"/>
        </w:numPr>
      </w:pPr>
      <w:r>
        <w:t xml:space="preserve">Create at least one instance of each bank account type, </w:t>
      </w:r>
      <w:proofErr w:type="spellStart"/>
      <w:r>
        <w:t>i.e</w:t>
      </w:r>
      <w:proofErr w:type="spellEnd"/>
      <w:r>
        <w:t xml:space="preserve"> </w:t>
      </w:r>
      <w:proofErr w:type="spellStart"/>
      <w:r>
        <w:t>BankAccount</w:t>
      </w:r>
      <w:proofErr w:type="spellEnd"/>
      <w:r>
        <w:t xml:space="preserve">, </w:t>
      </w:r>
      <w:proofErr w:type="spellStart"/>
      <w:r>
        <w:t>CheckingAccount</w:t>
      </w:r>
      <w:proofErr w:type="spellEnd"/>
      <w:r>
        <w:t xml:space="preserve"> and </w:t>
      </w:r>
      <w:proofErr w:type="spellStart"/>
      <w:r>
        <w:t>Saving</w:t>
      </w:r>
      <w:r w:rsidR="00876634">
        <w:t>s</w:t>
      </w:r>
      <w:r>
        <w:t>Account</w:t>
      </w:r>
      <w:proofErr w:type="spellEnd"/>
    </w:p>
    <w:p w14:paraId="4EAE61DF" w14:textId="77777777" w:rsidR="00080D58" w:rsidRDefault="00A0491F" w:rsidP="00080D58">
      <w:pPr>
        <w:pStyle w:val="ListParagraph"/>
        <w:numPr>
          <w:ilvl w:val="0"/>
          <w:numId w:val="25"/>
        </w:numPr>
      </w:pPr>
      <w:r>
        <w:t>Deposit/withdraw money from these accounts</w:t>
      </w:r>
    </w:p>
    <w:p w14:paraId="12ED7890" w14:textId="77777777" w:rsidR="00A0491F" w:rsidRDefault="00A0491F" w:rsidP="00080D58">
      <w:pPr>
        <w:pStyle w:val="ListParagraph"/>
        <w:numPr>
          <w:ilvl w:val="0"/>
          <w:numId w:val="25"/>
        </w:numPr>
      </w:pPr>
      <w:r>
        <w:t>Display (output) the balance and interest values from these accounts</w:t>
      </w:r>
    </w:p>
    <w:p w14:paraId="3B36E9E7" w14:textId="77777777" w:rsidR="0057533B" w:rsidRDefault="0057533B" w:rsidP="00B83E8F">
      <w:pPr>
        <w:pBdr>
          <w:bottom w:val="single" w:sz="12" w:space="1" w:color="auto"/>
        </w:pBdr>
        <w:spacing w:after="0" w:line="240" w:lineRule="auto"/>
      </w:pPr>
    </w:p>
    <w:p w14:paraId="44B82898" w14:textId="77777777" w:rsidR="0057533B" w:rsidRPr="00EC3AF2" w:rsidRDefault="0057533B" w:rsidP="00B83E8F">
      <w:pPr>
        <w:pBdr>
          <w:bottom w:val="single" w:sz="12" w:space="1" w:color="auto"/>
        </w:pBdr>
        <w:spacing w:after="0" w:line="240" w:lineRule="auto"/>
      </w:pPr>
    </w:p>
    <w:p w14:paraId="67FA3BB6" w14:textId="77777777" w:rsidR="00EC3AF2" w:rsidRDefault="00EC3AF2" w:rsidP="00922B03">
      <w:pPr>
        <w:pStyle w:val="Heading2"/>
        <w:rPr>
          <w:rFonts w:eastAsiaTheme="minorHAnsi"/>
        </w:rPr>
      </w:pPr>
    </w:p>
    <w:p w14:paraId="05D1B5EC" w14:textId="77777777" w:rsidR="00ED1846" w:rsidRPr="00922B03" w:rsidRDefault="00ED1846" w:rsidP="00922B03">
      <w:pPr>
        <w:pStyle w:val="Heading2"/>
        <w:rPr>
          <w:rFonts w:eastAsiaTheme="minorHAnsi"/>
        </w:rPr>
      </w:pPr>
      <w:r w:rsidRPr="00922B03">
        <w:rPr>
          <w:rFonts w:eastAsiaTheme="minorHAnsi"/>
        </w:rPr>
        <w:t>Grading</w:t>
      </w:r>
      <w:r w:rsidR="00922B03" w:rsidRPr="00922B03">
        <w:rPr>
          <w:rFonts w:eastAsiaTheme="minorHAnsi"/>
        </w:rPr>
        <w:t xml:space="preserve">: </w:t>
      </w:r>
    </w:p>
    <w:p w14:paraId="593CDB6D" w14:textId="77777777" w:rsidR="00ED1846" w:rsidRDefault="00ED1846" w:rsidP="00ED1846">
      <w:pPr>
        <w:pStyle w:val="ListParagraph"/>
        <w:numPr>
          <w:ilvl w:val="0"/>
          <w:numId w:val="12"/>
        </w:numPr>
        <w:spacing w:after="0" w:line="360" w:lineRule="auto"/>
      </w:pPr>
      <w:r>
        <w:t xml:space="preserve">Scenario 1: </w:t>
      </w:r>
      <w:r w:rsidR="00922B03">
        <w:tab/>
      </w:r>
      <w:r w:rsidR="00922B03">
        <w:tab/>
      </w:r>
      <w:r w:rsidR="00922B03">
        <w:tab/>
      </w:r>
      <w:r w:rsidR="0041252C">
        <w:t>3</w:t>
      </w:r>
      <w:r w:rsidR="00922B03">
        <w:t>0pts</w:t>
      </w:r>
    </w:p>
    <w:p w14:paraId="0EBAC363" w14:textId="77777777" w:rsidR="00900E6A" w:rsidRDefault="00900E6A" w:rsidP="00ED1846">
      <w:pPr>
        <w:pStyle w:val="ListParagraph"/>
        <w:numPr>
          <w:ilvl w:val="0"/>
          <w:numId w:val="12"/>
        </w:numPr>
        <w:spacing w:after="0" w:line="360" w:lineRule="auto"/>
      </w:pPr>
      <w:r>
        <w:t xml:space="preserve">Scenario 2: </w:t>
      </w:r>
      <w:r>
        <w:tab/>
      </w:r>
      <w:r>
        <w:tab/>
      </w:r>
      <w:r>
        <w:tab/>
        <w:t>40pts</w:t>
      </w:r>
    </w:p>
    <w:p w14:paraId="2DE657D3" w14:textId="77777777" w:rsidR="005064B2" w:rsidRDefault="005064B2" w:rsidP="00ED1846">
      <w:pPr>
        <w:pStyle w:val="ListParagraph"/>
        <w:numPr>
          <w:ilvl w:val="0"/>
          <w:numId w:val="12"/>
        </w:numPr>
        <w:spacing w:after="0" w:line="360" w:lineRule="auto"/>
      </w:pPr>
      <w:r>
        <w:t>Scenario 3:</w:t>
      </w:r>
      <w:r>
        <w:tab/>
      </w:r>
      <w:r>
        <w:tab/>
      </w:r>
      <w:r>
        <w:tab/>
        <w:t>40pts</w:t>
      </w:r>
    </w:p>
    <w:p w14:paraId="78C40F98" w14:textId="77777777" w:rsidR="00C75640" w:rsidRDefault="00C75640" w:rsidP="00966605">
      <w:pPr>
        <w:pStyle w:val="ListParagraph"/>
        <w:spacing w:after="0" w:line="360" w:lineRule="auto"/>
      </w:pPr>
    </w:p>
    <w:p w14:paraId="1497212C" w14:textId="77777777" w:rsidR="004E0B20" w:rsidRDefault="004E0B20" w:rsidP="00FB1BF0">
      <w:pPr>
        <w:pStyle w:val="ListParagraph"/>
        <w:spacing w:after="0" w:line="360" w:lineRule="auto"/>
      </w:pPr>
    </w:p>
    <w:p w14:paraId="04E05EA5" w14:textId="77777777" w:rsidR="0041252C" w:rsidRDefault="0041252C">
      <w:r>
        <w:br w:type="page"/>
      </w:r>
    </w:p>
    <w:p w14:paraId="2E9B8243" w14:textId="77777777" w:rsidR="0041252C" w:rsidRPr="00EA7ADD" w:rsidRDefault="0041252C" w:rsidP="0041252C">
      <w:pPr>
        <w:pStyle w:val="Heading1"/>
        <w:rPr>
          <w:noProof/>
        </w:rPr>
      </w:pPr>
      <w:r>
        <w:rPr>
          <w:noProof/>
        </w:rPr>
        <w:lastRenderedPageBreak/>
        <w:t>Class ColorDialog</w:t>
      </w:r>
    </w:p>
    <w:p w14:paraId="1EE0FF29" w14:textId="77777777" w:rsidR="0041252C" w:rsidRDefault="0041252C" w:rsidP="0041252C">
      <w:pPr>
        <w:rPr>
          <w:noProof/>
        </w:rPr>
      </w:pPr>
    </w:p>
    <w:p w14:paraId="38A991ED" w14:textId="77777777" w:rsidR="0041252C" w:rsidRDefault="0041252C" w:rsidP="0041252C">
      <w:r>
        <w:rPr>
          <w:noProof/>
        </w:rPr>
        <w:drawing>
          <wp:inline distT="0" distB="0" distL="0" distR="0" wp14:anchorId="06A2BC5B" wp14:editId="2C209B58">
            <wp:extent cx="5943600" cy="44856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485640"/>
                    </a:xfrm>
                    <a:prstGeom prst="rect">
                      <a:avLst/>
                    </a:prstGeom>
                  </pic:spPr>
                </pic:pic>
              </a:graphicData>
            </a:graphic>
          </wp:inline>
        </w:drawing>
      </w:r>
    </w:p>
    <w:p w14:paraId="5C4FF641" w14:textId="77777777" w:rsidR="0041252C" w:rsidRDefault="0041252C" w:rsidP="0041252C">
      <w:r>
        <w:rPr>
          <w:noProof/>
        </w:rPr>
        <w:lastRenderedPageBreak/>
        <w:drawing>
          <wp:inline distT="0" distB="0" distL="0" distR="0" wp14:anchorId="79F43FDA" wp14:editId="2A4299F0">
            <wp:extent cx="5943600" cy="44907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490720"/>
                    </a:xfrm>
                    <a:prstGeom prst="rect">
                      <a:avLst/>
                    </a:prstGeom>
                  </pic:spPr>
                </pic:pic>
              </a:graphicData>
            </a:graphic>
          </wp:inline>
        </w:drawing>
      </w:r>
    </w:p>
    <w:p w14:paraId="02A70E8F" w14:textId="77777777" w:rsidR="0041252C" w:rsidRDefault="0041252C" w:rsidP="0041252C">
      <w:r>
        <w:rPr>
          <w:noProof/>
        </w:rPr>
        <w:lastRenderedPageBreak/>
        <w:drawing>
          <wp:inline distT="0" distB="0" distL="0" distR="0" wp14:anchorId="58185CE2" wp14:editId="39B03BFE">
            <wp:extent cx="5943600" cy="4810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810125"/>
                    </a:xfrm>
                    <a:prstGeom prst="rect">
                      <a:avLst/>
                    </a:prstGeom>
                  </pic:spPr>
                </pic:pic>
              </a:graphicData>
            </a:graphic>
          </wp:inline>
        </w:drawing>
      </w:r>
    </w:p>
    <w:p w14:paraId="5DE6297D" w14:textId="77777777" w:rsidR="0041252C" w:rsidRDefault="0041252C" w:rsidP="0041252C">
      <w:r>
        <w:rPr>
          <w:noProof/>
        </w:rPr>
        <w:lastRenderedPageBreak/>
        <w:drawing>
          <wp:inline distT="0" distB="0" distL="0" distR="0" wp14:anchorId="38FA5CB6" wp14:editId="77C378FF">
            <wp:extent cx="5943600" cy="4295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295140"/>
                    </a:xfrm>
                    <a:prstGeom prst="rect">
                      <a:avLst/>
                    </a:prstGeom>
                  </pic:spPr>
                </pic:pic>
              </a:graphicData>
            </a:graphic>
          </wp:inline>
        </w:drawing>
      </w:r>
    </w:p>
    <w:p w14:paraId="61D27A53" w14:textId="77777777" w:rsidR="0041252C" w:rsidRDefault="0041252C" w:rsidP="0041252C"/>
    <w:p w14:paraId="62ABB1CB" w14:textId="77777777" w:rsidR="0041252C" w:rsidRDefault="0041252C" w:rsidP="0041252C"/>
    <w:p w14:paraId="6FD0AB4F" w14:textId="77777777" w:rsidR="0041252C" w:rsidRDefault="0041252C" w:rsidP="0041252C"/>
    <w:p w14:paraId="3348EB7D" w14:textId="77777777" w:rsidR="0041252C" w:rsidRDefault="0041252C" w:rsidP="0041252C">
      <w:pPr>
        <w:rPr>
          <w:noProof/>
        </w:rPr>
      </w:pPr>
    </w:p>
    <w:p w14:paraId="0F7EE292" w14:textId="77777777" w:rsidR="0041252C" w:rsidRDefault="0041252C" w:rsidP="0041252C">
      <w:pPr>
        <w:rPr>
          <w:noProof/>
        </w:rPr>
      </w:pPr>
    </w:p>
    <w:p w14:paraId="11C6AB72" w14:textId="77777777" w:rsidR="0041252C" w:rsidRDefault="0041252C" w:rsidP="0041252C">
      <w:pPr>
        <w:rPr>
          <w:noProof/>
        </w:rPr>
      </w:pPr>
    </w:p>
    <w:p w14:paraId="0DABF4EE" w14:textId="77777777" w:rsidR="0041252C" w:rsidRDefault="0041252C" w:rsidP="0041252C">
      <w:pPr>
        <w:rPr>
          <w:noProof/>
        </w:rPr>
      </w:pPr>
    </w:p>
    <w:p w14:paraId="18E01100" w14:textId="77777777" w:rsidR="0041252C" w:rsidRDefault="0041252C" w:rsidP="0041252C">
      <w:pPr>
        <w:rPr>
          <w:noProof/>
        </w:rPr>
      </w:pPr>
    </w:p>
    <w:p w14:paraId="66F8EBDD" w14:textId="77777777" w:rsidR="0041252C" w:rsidRDefault="0041252C" w:rsidP="0041252C">
      <w:pPr>
        <w:rPr>
          <w:noProof/>
        </w:rPr>
      </w:pPr>
    </w:p>
    <w:p w14:paraId="767D6655" w14:textId="77777777" w:rsidR="0041252C" w:rsidRDefault="0041252C" w:rsidP="0041252C">
      <w:pPr>
        <w:rPr>
          <w:noProof/>
        </w:rPr>
      </w:pPr>
    </w:p>
    <w:p w14:paraId="43CBBE0B" w14:textId="77777777" w:rsidR="0041252C" w:rsidRDefault="0041252C" w:rsidP="0041252C">
      <w:pPr>
        <w:rPr>
          <w:noProof/>
        </w:rPr>
      </w:pPr>
    </w:p>
    <w:p w14:paraId="7A468CE0" w14:textId="77777777" w:rsidR="0041252C" w:rsidRDefault="0041252C" w:rsidP="0041252C">
      <w:pPr>
        <w:rPr>
          <w:noProof/>
        </w:rPr>
      </w:pPr>
    </w:p>
    <w:p w14:paraId="7F976841" w14:textId="77777777" w:rsidR="0041252C" w:rsidRDefault="0041252C" w:rsidP="0041252C">
      <w:pPr>
        <w:rPr>
          <w:noProof/>
        </w:rPr>
      </w:pPr>
    </w:p>
    <w:p w14:paraId="6E87819E" w14:textId="77777777" w:rsidR="0041252C" w:rsidRDefault="0041252C" w:rsidP="0041252C">
      <w:pPr>
        <w:pStyle w:val="Heading1"/>
        <w:rPr>
          <w:noProof/>
        </w:rPr>
      </w:pPr>
      <w:r>
        <w:rPr>
          <w:noProof/>
        </w:rPr>
        <w:lastRenderedPageBreak/>
        <w:t>Class Color_Frame (using ColorDialog)</w:t>
      </w:r>
    </w:p>
    <w:p w14:paraId="5F847BEA" w14:textId="77777777" w:rsidR="0041252C" w:rsidRDefault="0041252C" w:rsidP="0041252C">
      <w:pPr>
        <w:rPr>
          <w:noProof/>
        </w:rPr>
      </w:pPr>
    </w:p>
    <w:p w14:paraId="7892A109" w14:textId="77777777" w:rsidR="0041252C" w:rsidRDefault="000B7137" w:rsidP="0041252C">
      <w:r>
        <w:rPr>
          <w:noProof/>
        </w:rPr>
        <w:drawing>
          <wp:inline distT="0" distB="0" distL="0" distR="0" wp14:anchorId="2105C866" wp14:editId="75E5AAF9">
            <wp:extent cx="5943600" cy="44557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455795"/>
                    </a:xfrm>
                    <a:prstGeom prst="rect">
                      <a:avLst/>
                    </a:prstGeom>
                  </pic:spPr>
                </pic:pic>
              </a:graphicData>
            </a:graphic>
          </wp:inline>
        </w:drawing>
      </w:r>
    </w:p>
    <w:p w14:paraId="2C38DF17" w14:textId="77777777" w:rsidR="0041252C" w:rsidRDefault="00620C00" w:rsidP="0041252C">
      <w:bookmarkStart w:id="0" w:name="_GoBack"/>
      <w:r>
        <w:rPr>
          <w:noProof/>
        </w:rPr>
        <w:drawing>
          <wp:inline distT="0" distB="0" distL="0" distR="0" wp14:anchorId="06DCFBF6" wp14:editId="66BAB640">
            <wp:extent cx="6286500" cy="277981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89728" cy="2781244"/>
                    </a:xfrm>
                    <a:prstGeom prst="rect">
                      <a:avLst/>
                    </a:prstGeom>
                  </pic:spPr>
                </pic:pic>
              </a:graphicData>
            </a:graphic>
          </wp:inline>
        </w:drawing>
      </w:r>
      <w:bookmarkEnd w:id="0"/>
    </w:p>
    <w:p w14:paraId="1CD342E9" w14:textId="77777777" w:rsidR="00B776BB" w:rsidRDefault="00B776BB" w:rsidP="0041252C">
      <w:r>
        <w:rPr>
          <w:noProof/>
        </w:rPr>
        <w:lastRenderedPageBreak/>
        <w:drawing>
          <wp:inline distT="0" distB="0" distL="0" distR="0" wp14:anchorId="23EEA3B2" wp14:editId="150AB377">
            <wp:extent cx="5943600" cy="426529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265295"/>
                    </a:xfrm>
                    <a:prstGeom prst="rect">
                      <a:avLst/>
                    </a:prstGeom>
                  </pic:spPr>
                </pic:pic>
              </a:graphicData>
            </a:graphic>
          </wp:inline>
        </w:drawing>
      </w:r>
    </w:p>
    <w:p w14:paraId="6FBA980B" w14:textId="77777777" w:rsidR="0041252C" w:rsidRPr="00ED1846" w:rsidRDefault="0041252C" w:rsidP="00FB1BF0">
      <w:pPr>
        <w:pStyle w:val="ListParagraph"/>
        <w:spacing w:after="0" w:line="360" w:lineRule="auto"/>
      </w:pPr>
    </w:p>
    <w:sectPr w:rsidR="0041252C" w:rsidRPr="00ED1846">
      <w:headerReference w:type="even" r:id="rId22"/>
      <w:headerReference w:type="default" r:id="rId23"/>
      <w:footerReference w:type="even"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A4DBB5" w14:textId="77777777" w:rsidR="00C071B4" w:rsidRDefault="00C071B4" w:rsidP="006255BE">
      <w:pPr>
        <w:spacing w:after="0" w:line="240" w:lineRule="auto"/>
      </w:pPr>
      <w:r>
        <w:separator/>
      </w:r>
    </w:p>
  </w:endnote>
  <w:endnote w:type="continuationSeparator" w:id="0">
    <w:p w14:paraId="0A30A4B3" w14:textId="77777777" w:rsidR="00C071B4" w:rsidRDefault="00C071B4" w:rsidP="00625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419BF2" w14:textId="77777777" w:rsidR="006255BE" w:rsidRDefault="006255BE" w:rsidP="006255B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5086689" w14:textId="77777777" w:rsidR="006255BE" w:rsidRDefault="006255BE" w:rsidP="006255B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9EE4B2" w14:textId="77777777" w:rsidR="006255BE" w:rsidRDefault="006255BE" w:rsidP="006255B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862F2">
      <w:rPr>
        <w:rStyle w:val="PageNumber"/>
        <w:noProof/>
      </w:rPr>
      <w:t>1</w:t>
    </w:r>
    <w:r>
      <w:rPr>
        <w:rStyle w:val="PageNumber"/>
      </w:rPr>
      <w:fldChar w:fldCharType="end"/>
    </w:r>
  </w:p>
  <w:p w14:paraId="49B86BE3" w14:textId="77777777" w:rsidR="006255BE" w:rsidRDefault="006255BE" w:rsidP="006255B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93A0DD" w14:textId="77777777" w:rsidR="00C071B4" w:rsidRDefault="00C071B4" w:rsidP="006255BE">
      <w:pPr>
        <w:spacing w:after="0" w:line="240" w:lineRule="auto"/>
      </w:pPr>
      <w:r>
        <w:separator/>
      </w:r>
    </w:p>
  </w:footnote>
  <w:footnote w:type="continuationSeparator" w:id="0">
    <w:p w14:paraId="26D0BBF3" w14:textId="77777777" w:rsidR="00C071B4" w:rsidRDefault="00C071B4" w:rsidP="006255B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EBF2C6" w14:textId="77777777" w:rsidR="006255BE" w:rsidRDefault="00C862F2">
    <w:pPr>
      <w:pStyle w:val="Header"/>
    </w:pPr>
    <w:sdt>
      <w:sdtPr>
        <w:id w:val="171999623"/>
        <w:placeholder>
          <w:docPart w:val="ADFCCF8BD1B01F4EA0B3C6E574BA7508"/>
        </w:placeholder>
        <w:temporary/>
        <w:showingPlcHdr/>
      </w:sdtPr>
      <w:sdtEndPr/>
      <w:sdtContent>
        <w:r w:rsidR="006255BE">
          <w:t>[Type text]</w:t>
        </w:r>
      </w:sdtContent>
    </w:sdt>
    <w:r w:rsidR="006255BE">
      <w:ptab w:relativeTo="margin" w:alignment="center" w:leader="none"/>
    </w:r>
    <w:sdt>
      <w:sdtPr>
        <w:id w:val="171999624"/>
        <w:placeholder>
          <w:docPart w:val="4CCBFB93E6322F4B8EC9E1FD9AC9AF6C"/>
        </w:placeholder>
        <w:temporary/>
        <w:showingPlcHdr/>
      </w:sdtPr>
      <w:sdtEndPr/>
      <w:sdtContent>
        <w:r w:rsidR="006255BE">
          <w:t>[Type text]</w:t>
        </w:r>
      </w:sdtContent>
    </w:sdt>
    <w:r w:rsidR="006255BE">
      <w:ptab w:relativeTo="margin" w:alignment="right" w:leader="none"/>
    </w:r>
    <w:sdt>
      <w:sdtPr>
        <w:id w:val="171999625"/>
        <w:placeholder>
          <w:docPart w:val="E9AB881F34FF0D48A8AEF835D052A8DE"/>
        </w:placeholder>
        <w:temporary/>
        <w:showingPlcHdr/>
      </w:sdtPr>
      <w:sdtEndPr/>
      <w:sdtContent>
        <w:r w:rsidR="006255BE">
          <w:t>[Type text]</w:t>
        </w:r>
      </w:sdtContent>
    </w:sdt>
  </w:p>
  <w:p w14:paraId="5CCD613B" w14:textId="77777777" w:rsidR="006255BE" w:rsidRDefault="006255B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4480C4" w14:textId="77777777" w:rsidR="006255BE" w:rsidRPr="006255BE" w:rsidRDefault="006255BE" w:rsidP="006255BE">
    <w:pPr>
      <w:pStyle w:val="Heading1"/>
      <w:rPr>
        <w:color w:val="000090"/>
      </w:rPr>
    </w:pPr>
    <w:r w:rsidRPr="006255BE">
      <w:rPr>
        <w:color w:val="000090"/>
      </w:rPr>
      <w:ptab w:relativeTo="margin" w:alignment="right" w:leader="none"/>
    </w:r>
    <w:r w:rsidR="00A84909">
      <w:rPr>
        <w:color w:val="000090"/>
      </w:rPr>
      <w:t>Lab 8</w:t>
    </w:r>
    <w:r w:rsidRPr="006255BE">
      <w:rPr>
        <w:color w:val="000090"/>
      </w:rPr>
      <w:t xml:space="preserve">: </w:t>
    </w:r>
    <w:r w:rsidR="006D7825">
      <w:rPr>
        <w:color w:val="000090"/>
      </w:rPr>
      <w:t>Classes</w:t>
    </w:r>
    <w:r w:rsidR="00A84909">
      <w:rPr>
        <w:color w:val="000090"/>
      </w:rPr>
      <w:t xml:space="preserve"> (GUI)</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84DAF"/>
    <w:multiLevelType w:val="hybridMultilevel"/>
    <w:tmpl w:val="6C380F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EAD47F0"/>
    <w:multiLevelType w:val="hybridMultilevel"/>
    <w:tmpl w:val="230614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617126"/>
    <w:multiLevelType w:val="multilevel"/>
    <w:tmpl w:val="030E783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1C37292"/>
    <w:multiLevelType w:val="hybridMultilevel"/>
    <w:tmpl w:val="5C386D50"/>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01">
      <w:start w:val="1"/>
      <w:numFmt w:val="bullet"/>
      <w:lvlText w:val=""/>
      <w:lvlJc w:val="left"/>
      <w:pPr>
        <w:tabs>
          <w:tab w:val="num" w:pos="1800"/>
        </w:tabs>
        <w:ind w:left="1800" w:hanging="18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236C235F"/>
    <w:multiLevelType w:val="hybridMultilevel"/>
    <w:tmpl w:val="88245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E95DBF"/>
    <w:multiLevelType w:val="hybridMultilevel"/>
    <w:tmpl w:val="0F383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F311D0"/>
    <w:multiLevelType w:val="hybridMultilevel"/>
    <w:tmpl w:val="29E6EB64"/>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323023C6"/>
    <w:multiLevelType w:val="hybridMultilevel"/>
    <w:tmpl w:val="1788117E"/>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33323C8E"/>
    <w:multiLevelType w:val="hybridMultilevel"/>
    <w:tmpl w:val="BEE4A9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648076A"/>
    <w:multiLevelType w:val="hybridMultilevel"/>
    <w:tmpl w:val="1E1EB924"/>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01">
      <w:start w:val="1"/>
      <w:numFmt w:val="bullet"/>
      <w:lvlText w:val=""/>
      <w:lvlJc w:val="left"/>
      <w:pPr>
        <w:tabs>
          <w:tab w:val="num" w:pos="1800"/>
        </w:tabs>
        <w:ind w:left="1800" w:hanging="18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46E90F4F"/>
    <w:multiLevelType w:val="hybridMultilevel"/>
    <w:tmpl w:val="EEF81F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2F70492"/>
    <w:multiLevelType w:val="hybridMultilevel"/>
    <w:tmpl w:val="FD44D4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56CA47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596C536D"/>
    <w:multiLevelType w:val="hybridMultilevel"/>
    <w:tmpl w:val="93909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974C27"/>
    <w:multiLevelType w:val="hybridMultilevel"/>
    <w:tmpl w:val="E53CAFF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BE35826"/>
    <w:multiLevelType w:val="hybridMultilevel"/>
    <w:tmpl w:val="488CB50A"/>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01">
      <w:start w:val="1"/>
      <w:numFmt w:val="bullet"/>
      <w:lvlText w:val=""/>
      <w:lvlJc w:val="left"/>
      <w:pPr>
        <w:tabs>
          <w:tab w:val="num" w:pos="1800"/>
        </w:tabs>
        <w:ind w:left="1800" w:hanging="18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65D44169"/>
    <w:multiLevelType w:val="hybridMultilevel"/>
    <w:tmpl w:val="51BAA7A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7574CC0"/>
    <w:multiLevelType w:val="hybridMultilevel"/>
    <w:tmpl w:val="5282B866"/>
    <w:lvl w:ilvl="0" w:tplc="04090001">
      <w:start w:val="1"/>
      <w:numFmt w:val="bullet"/>
      <w:lvlText w:val=""/>
      <w:lvlJc w:val="left"/>
      <w:pPr>
        <w:ind w:left="1352" w:hanging="360"/>
      </w:pPr>
      <w:rPr>
        <w:rFonts w:ascii="Symbol" w:hAnsi="Symbol" w:hint="default"/>
      </w:rPr>
    </w:lvl>
    <w:lvl w:ilvl="1" w:tplc="04090003" w:tentative="1">
      <w:start w:val="1"/>
      <w:numFmt w:val="bullet"/>
      <w:lvlText w:val="o"/>
      <w:lvlJc w:val="left"/>
      <w:pPr>
        <w:ind w:left="2072" w:hanging="360"/>
      </w:pPr>
      <w:rPr>
        <w:rFonts w:ascii="Courier New" w:hAnsi="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18">
    <w:nsid w:val="67A211BE"/>
    <w:multiLevelType w:val="multilevel"/>
    <w:tmpl w:val="8FA2B0B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69786849"/>
    <w:multiLevelType w:val="multilevel"/>
    <w:tmpl w:val="F5BA83A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6D702309"/>
    <w:multiLevelType w:val="hybridMultilevel"/>
    <w:tmpl w:val="771AAAE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833F3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6F9B5370"/>
    <w:multiLevelType w:val="hybridMultilevel"/>
    <w:tmpl w:val="565ED4C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4000A0"/>
    <w:multiLevelType w:val="multilevel"/>
    <w:tmpl w:val="596009A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73100A59"/>
    <w:multiLevelType w:val="hybridMultilevel"/>
    <w:tmpl w:val="41F85830"/>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2"/>
  </w:num>
  <w:num w:numId="2">
    <w:abstractNumId w:val="4"/>
  </w:num>
  <w:num w:numId="3">
    <w:abstractNumId w:val="13"/>
  </w:num>
  <w:num w:numId="4">
    <w:abstractNumId w:val="17"/>
  </w:num>
  <w:num w:numId="5">
    <w:abstractNumId w:val="6"/>
  </w:num>
  <w:num w:numId="6">
    <w:abstractNumId w:val="8"/>
  </w:num>
  <w:num w:numId="7">
    <w:abstractNumId w:val="5"/>
  </w:num>
  <w:num w:numId="8">
    <w:abstractNumId w:val="10"/>
  </w:num>
  <w:num w:numId="9">
    <w:abstractNumId w:val="24"/>
  </w:num>
  <w:num w:numId="10">
    <w:abstractNumId w:val="15"/>
  </w:num>
  <w:num w:numId="11">
    <w:abstractNumId w:val="21"/>
  </w:num>
  <w:num w:numId="12">
    <w:abstractNumId w:val="1"/>
  </w:num>
  <w:num w:numId="13">
    <w:abstractNumId w:val="9"/>
  </w:num>
  <w:num w:numId="14">
    <w:abstractNumId w:val="3"/>
  </w:num>
  <w:num w:numId="15">
    <w:abstractNumId w:val="14"/>
  </w:num>
  <w:num w:numId="16">
    <w:abstractNumId w:val="20"/>
  </w:num>
  <w:num w:numId="17">
    <w:abstractNumId w:val="16"/>
  </w:num>
  <w:num w:numId="18">
    <w:abstractNumId w:val="12"/>
  </w:num>
  <w:num w:numId="19">
    <w:abstractNumId w:val="2"/>
  </w:num>
  <w:num w:numId="20">
    <w:abstractNumId w:val="19"/>
  </w:num>
  <w:num w:numId="21">
    <w:abstractNumId w:val="7"/>
  </w:num>
  <w:num w:numId="22">
    <w:abstractNumId w:val="18"/>
  </w:num>
  <w:num w:numId="23">
    <w:abstractNumId w:val="23"/>
  </w:num>
  <w:num w:numId="24">
    <w:abstractNumId w:val="0"/>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C8D"/>
    <w:rsid w:val="000610D8"/>
    <w:rsid w:val="00080D58"/>
    <w:rsid w:val="000B7137"/>
    <w:rsid w:val="000D32E9"/>
    <w:rsid w:val="00101D99"/>
    <w:rsid w:val="001B71A0"/>
    <w:rsid w:val="001B738F"/>
    <w:rsid w:val="001E0C6A"/>
    <w:rsid w:val="00253465"/>
    <w:rsid w:val="0025577A"/>
    <w:rsid w:val="002701C3"/>
    <w:rsid w:val="002B532B"/>
    <w:rsid w:val="002F0010"/>
    <w:rsid w:val="002F299F"/>
    <w:rsid w:val="002F29AF"/>
    <w:rsid w:val="00322D45"/>
    <w:rsid w:val="00323FDE"/>
    <w:rsid w:val="003271DF"/>
    <w:rsid w:val="00333E34"/>
    <w:rsid w:val="003C3B57"/>
    <w:rsid w:val="003D2D9F"/>
    <w:rsid w:val="0041252C"/>
    <w:rsid w:val="00435BC7"/>
    <w:rsid w:val="0044596E"/>
    <w:rsid w:val="004B784B"/>
    <w:rsid w:val="004E0B20"/>
    <w:rsid w:val="005009DB"/>
    <w:rsid w:val="005064B2"/>
    <w:rsid w:val="00531722"/>
    <w:rsid w:val="00535004"/>
    <w:rsid w:val="0054019F"/>
    <w:rsid w:val="00542020"/>
    <w:rsid w:val="00571975"/>
    <w:rsid w:val="0057533B"/>
    <w:rsid w:val="00581E24"/>
    <w:rsid w:val="005C03F9"/>
    <w:rsid w:val="00610845"/>
    <w:rsid w:val="00620C00"/>
    <w:rsid w:val="006255BE"/>
    <w:rsid w:val="00625D61"/>
    <w:rsid w:val="006323E1"/>
    <w:rsid w:val="00670EB0"/>
    <w:rsid w:val="006B6880"/>
    <w:rsid w:val="006C2059"/>
    <w:rsid w:val="006D7825"/>
    <w:rsid w:val="00714939"/>
    <w:rsid w:val="00726DA7"/>
    <w:rsid w:val="00732E0B"/>
    <w:rsid w:val="0074749D"/>
    <w:rsid w:val="00775FCA"/>
    <w:rsid w:val="00786E97"/>
    <w:rsid w:val="007879A9"/>
    <w:rsid w:val="00797422"/>
    <w:rsid w:val="007C2D95"/>
    <w:rsid w:val="00855572"/>
    <w:rsid w:val="00862031"/>
    <w:rsid w:val="00876634"/>
    <w:rsid w:val="008C5317"/>
    <w:rsid w:val="008E5C8D"/>
    <w:rsid w:val="008F1894"/>
    <w:rsid w:val="00900E6A"/>
    <w:rsid w:val="00922B03"/>
    <w:rsid w:val="00926469"/>
    <w:rsid w:val="00927831"/>
    <w:rsid w:val="00930788"/>
    <w:rsid w:val="00966605"/>
    <w:rsid w:val="00986CDC"/>
    <w:rsid w:val="0099166A"/>
    <w:rsid w:val="00995D5F"/>
    <w:rsid w:val="009E3078"/>
    <w:rsid w:val="009E6180"/>
    <w:rsid w:val="009F187A"/>
    <w:rsid w:val="00A0491F"/>
    <w:rsid w:val="00A35355"/>
    <w:rsid w:val="00A84909"/>
    <w:rsid w:val="00AC492C"/>
    <w:rsid w:val="00B0763A"/>
    <w:rsid w:val="00B1506A"/>
    <w:rsid w:val="00B776BB"/>
    <w:rsid w:val="00B83E8F"/>
    <w:rsid w:val="00BC63E7"/>
    <w:rsid w:val="00C071B4"/>
    <w:rsid w:val="00C1170C"/>
    <w:rsid w:val="00C51635"/>
    <w:rsid w:val="00C673F4"/>
    <w:rsid w:val="00C75640"/>
    <w:rsid w:val="00C862F2"/>
    <w:rsid w:val="00CA473F"/>
    <w:rsid w:val="00CB23DA"/>
    <w:rsid w:val="00CB364F"/>
    <w:rsid w:val="00CD6B9B"/>
    <w:rsid w:val="00D24A12"/>
    <w:rsid w:val="00D30BCE"/>
    <w:rsid w:val="00D84026"/>
    <w:rsid w:val="00D91FA6"/>
    <w:rsid w:val="00DC3EDE"/>
    <w:rsid w:val="00E56CBF"/>
    <w:rsid w:val="00E8650B"/>
    <w:rsid w:val="00EB11A9"/>
    <w:rsid w:val="00EC3AF2"/>
    <w:rsid w:val="00ED1846"/>
    <w:rsid w:val="00EE2B17"/>
    <w:rsid w:val="00EF02B8"/>
    <w:rsid w:val="00F239FF"/>
    <w:rsid w:val="00F302BB"/>
    <w:rsid w:val="00F35B07"/>
    <w:rsid w:val="00F84C4F"/>
    <w:rsid w:val="00FB1BF0"/>
    <w:rsid w:val="00FC0F99"/>
    <w:rsid w:val="00FD6C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EF9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5C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53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B78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5C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E5C8D"/>
  </w:style>
  <w:style w:type="paragraph" w:styleId="ListParagraph">
    <w:name w:val="List Paragraph"/>
    <w:basedOn w:val="Normal"/>
    <w:uiPriority w:val="34"/>
    <w:qFormat/>
    <w:rsid w:val="008E5C8D"/>
    <w:pPr>
      <w:ind w:left="720"/>
      <w:contextualSpacing/>
    </w:pPr>
  </w:style>
  <w:style w:type="character" w:customStyle="1" w:styleId="Heading1Char">
    <w:name w:val="Heading 1 Char"/>
    <w:basedOn w:val="DefaultParagraphFont"/>
    <w:link w:val="Heading1"/>
    <w:uiPriority w:val="9"/>
    <w:rsid w:val="008E5C8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C531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B784B"/>
    <w:rPr>
      <w:rFonts w:asciiTheme="majorHAnsi" w:eastAsiaTheme="majorEastAsia" w:hAnsiTheme="majorHAnsi" w:cstheme="majorBidi"/>
      <w:color w:val="1F4D78" w:themeColor="accent1" w:themeShade="7F"/>
      <w:sz w:val="24"/>
      <w:szCs w:val="24"/>
    </w:rPr>
  </w:style>
  <w:style w:type="paragraph" w:styleId="Footer">
    <w:name w:val="footer"/>
    <w:basedOn w:val="Normal"/>
    <w:link w:val="FooterChar"/>
    <w:uiPriority w:val="99"/>
    <w:unhideWhenUsed/>
    <w:rsid w:val="006255BE"/>
    <w:pPr>
      <w:tabs>
        <w:tab w:val="center" w:pos="4320"/>
        <w:tab w:val="right" w:pos="8640"/>
      </w:tabs>
      <w:spacing w:after="0" w:line="240" w:lineRule="auto"/>
    </w:pPr>
  </w:style>
  <w:style w:type="character" w:customStyle="1" w:styleId="FooterChar">
    <w:name w:val="Footer Char"/>
    <w:basedOn w:val="DefaultParagraphFont"/>
    <w:link w:val="Footer"/>
    <w:uiPriority w:val="99"/>
    <w:rsid w:val="006255BE"/>
  </w:style>
  <w:style w:type="character" w:styleId="PageNumber">
    <w:name w:val="page number"/>
    <w:basedOn w:val="DefaultParagraphFont"/>
    <w:uiPriority w:val="99"/>
    <w:semiHidden/>
    <w:unhideWhenUsed/>
    <w:rsid w:val="006255BE"/>
  </w:style>
  <w:style w:type="paragraph" w:styleId="Header">
    <w:name w:val="header"/>
    <w:basedOn w:val="Normal"/>
    <w:link w:val="HeaderChar"/>
    <w:uiPriority w:val="99"/>
    <w:unhideWhenUsed/>
    <w:rsid w:val="006255BE"/>
    <w:pPr>
      <w:tabs>
        <w:tab w:val="center" w:pos="4320"/>
        <w:tab w:val="right" w:pos="8640"/>
      </w:tabs>
      <w:spacing w:after="0" w:line="240" w:lineRule="auto"/>
    </w:pPr>
  </w:style>
  <w:style w:type="character" w:customStyle="1" w:styleId="HeaderChar">
    <w:name w:val="Header Char"/>
    <w:basedOn w:val="DefaultParagraphFont"/>
    <w:link w:val="Header"/>
    <w:uiPriority w:val="99"/>
    <w:rsid w:val="006255BE"/>
  </w:style>
  <w:style w:type="paragraph" w:styleId="BalloonText">
    <w:name w:val="Balloon Text"/>
    <w:basedOn w:val="Normal"/>
    <w:link w:val="BalloonTextChar"/>
    <w:uiPriority w:val="99"/>
    <w:semiHidden/>
    <w:unhideWhenUsed/>
    <w:rsid w:val="00C862F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62F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5C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53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B78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5C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E5C8D"/>
  </w:style>
  <w:style w:type="paragraph" w:styleId="ListParagraph">
    <w:name w:val="List Paragraph"/>
    <w:basedOn w:val="Normal"/>
    <w:uiPriority w:val="34"/>
    <w:qFormat/>
    <w:rsid w:val="008E5C8D"/>
    <w:pPr>
      <w:ind w:left="720"/>
      <w:contextualSpacing/>
    </w:pPr>
  </w:style>
  <w:style w:type="character" w:customStyle="1" w:styleId="Heading1Char">
    <w:name w:val="Heading 1 Char"/>
    <w:basedOn w:val="DefaultParagraphFont"/>
    <w:link w:val="Heading1"/>
    <w:uiPriority w:val="9"/>
    <w:rsid w:val="008E5C8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C531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B784B"/>
    <w:rPr>
      <w:rFonts w:asciiTheme="majorHAnsi" w:eastAsiaTheme="majorEastAsia" w:hAnsiTheme="majorHAnsi" w:cstheme="majorBidi"/>
      <w:color w:val="1F4D78" w:themeColor="accent1" w:themeShade="7F"/>
      <w:sz w:val="24"/>
      <w:szCs w:val="24"/>
    </w:rPr>
  </w:style>
  <w:style w:type="paragraph" w:styleId="Footer">
    <w:name w:val="footer"/>
    <w:basedOn w:val="Normal"/>
    <w:link w:val="FooterChar"/>
    <w:uiPriority w:val="99"/>
    <w:unhideWhenUsed/>
    <w:rsid w:val="006255BE"/>
    <w:pPr>
      <w:tabs>
        <w:tab w:val="center" w:pos="4320"/>
        <w:tab w:val="right" w:pos="8640"/>
      </w:tabs>
      <w:spacing w:after="0" w:line="240" w:lineRule="auto"/>
    </w:pPr>
  </w:style>
  <w:style w:type="character" w:customStyle="1" w:styleId="FooterChar">
    <w:name w:val="Footer Char"/>
    <w:basedOn w:val="DefaultParagraphFont"/>
    <w:link w:val="Footer"/>
    <w:uiPriority w:val="99"/>
    <w:rsid w:val="006255BE"/>
  </w:style>
  <w:style w:type="character" w:styleId="PageNumber">
    <w:name w:val="page number"/>
    <w:basedOn w:val="DefaultParagraphFont"/>
    <w:uiPriority w:val="99"/>
    <w:semiHidden/>
    <w:unhideWhenUsed/>
    <w:rsid w:val="006255BE"/>
  </w:style>
  <w:style w:type="paragraph" w:styleId="Header">
    <w:name w:val="header"/>
    <w:basedOn w:val="Normal"/>
    <w:link w:val="HeaderChar"/>
    <w:uiPriority w:val="99"/>
    <w:unhideWhenUsed/>
    <w:rsid w:val="006255BE"/>
    <w:pPr>
      <w:tabs>
        <w:tab w:val="center" w:pos="4320"/>
        <w:tab w:val="right" w:pos="8640"/>
      </w:tabs>
      <w:spacing w:after="0" w:line="240" w:lineRule="auto"/>
    </w:pPr>
  </w:style>
  <w:style w:type="character" w:customStyle="1" w:styleId="HeaderChar">
    <w:name w:val="Header Char"/>
    <w:basedOn w:val="DefaultParagraphFont"/>
    <w:link w:val="Header"/>
    <w:uiPriority w:val="99"/>
    <w:rsid w:val="006255BE"/>
  </w:style>
  <w:style w:type="paragraph" w:styleId="BalloonText">
    <w:name w:val="Balloon Text"/>
    <w:basedOn w:val="Normal"/>
    <w:link w:val="BalloonTextChar"/>
    <w:uiPriority w:val="99"/>
    <w:semiHidden/>
    <w:unhideWhenUsed/>
    <w:rsid w:val="00C862F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62F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542074">
      <w:bodyDiv w:val="1"/>
      <w:marLeft w:val="0"/>
      <w:marRight w:val="0"/>
      <w:marTop w:val="0"/>
      <w:marBottom w:val="0"/>
      <w:divBdr>
        <w:top w:val="none" w:sz="0" w:space="0" w:color="auto"/>
        <w:left w:val="none" w:sz="0" w:space="0" w:color="auto"/>
        <w:bottom w:val="none" w:sz="0" w:space="0" w:color="auto"/>
        <w:right w:val="none" w:sz="0" w:space="0" w:color="auto"/>
      </w:divBdr>
    </w:div>
    <w:div w:id="1630209866">
      <w:bodyDiv w:val="1"/>
      <w:marLeft w:val="0"/>
      <w:marRight w:val="0"/>
      <w:marTop w:val="0"/>
      <w:marBottom w:val="0"/>
      <w:divBdr>
        <w:top w:val="none" w:sz="0" w:space="0" w:color="auto"/>
        <w:left w:val="none" w:sz="0" w:space="0" w:color="auto"/>
        <w:bottom w:val="none" w:sz="0" w:space="0" w:color="auto"/>
        <w:right w:val="none" w:sz="0" w:space="0" w:color="auto"/>
      </w:divBdr>
      <w:divsChild>
        <w:div w:id="1716544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glossaryDocument" Target="glossary/document.xml"/><Relationship Id="rId28"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DFCCF8BD1B01F4EA0B3C6E574BA7508"/>
        <w:category>
          <w:name w:val="General"/>
          <w:gallery w:val="placeholder"/>
        </w:category>
        <w:types>
          <w:type w:val="bbPlcHdr"/>
        </w:types>
        <w:behaviors>
          <w:behavior w:val="content"/>
        </w:behaviors>
        <w:guid w:val="{FC2525D3-13EC-5F49-8627-CF94F18767E3}"/>
      </w:docPartPr>
      <w:docPartBody>
        <w:p w:rsidR="005F5D0E" w:rsidRDefault="005F5D0E" w:rsidP="005F5D0E">
          <w:pPr>
            <w:pStyle w:val="ADFCCF8BD1B01F4EA0B3C6E574BA7508"/>
          </w:pPr>
          <w:r>
            <w:t>[Type text]</w:t>
          </w:r>
        </w:p>
      </w:docPartBody>
    </w:docPart>
    <w:docPart>
      <w:docPartPr>
        <w:name w:val="4CCBFB93E6322F4B8EC9E1FD9AC9AF6C"/>
        <w:category>
          <w:name w:val="General"/>
          <w:gallery w:val="placeholder"/>
        </w:category>
        <w:types>
          <w:type w:val="bbPlcHdr"/>
        </w:types>
        <w:behaviors>
          <w:behavior w:val="content"/>
        </w:behaviors>
        <w:guid w:val="{652644EA-3072-7B44-9789-43C8D60BEE06}"/>
      </w:docPartPr>
      <w:docPartBody>
        <w:p w:rsidR="005F5D0E" w:rsidRDefault="005F5D0E" w:rsidP="005F5D0E">
          <w:pPr>
            <w:pStyle w:val="4CCBFB93E6322F4B8EC9E1FD9AC9AF6C"/>
          </w:pPr>
          <w:r>
            <w:t>[Type text]</w:t>
          </w:r>
        </w:p>
      </w:docPartBody>
    </w:docPart>
    <w:docPart>
      <w:docPartPr>
        <w:name w:val="E9AB881F34FF0D48A8AEF835D052A8DE"/>
        <w:category>
          <w:name w:val="General"/>
          <w:gallery w:val="placeholder"/>
        </w:category>
        <w:types>
          <w:type w:val="bbPlcHdr"/>
        </w:types>
        <w:behaviors>
          <w:behavior w:val="content"/>
        </w:behaviors>
        <w:guid w:val="{07519672-DB22-6541-82BD-58CD5B4067D4}"/>
      </w:docPartPr>
      <w:docPartBody>
        <w:p w:rsidR="005F5D0E" w:rsidRDefault="005F5D0E" w:rsidP="005F5D0E">
          <w:pPr>
            <w:pStyle w:val="E9AB881F34FF0D48A8AEF835D052A8D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D0E"/>
    <w:rsid w:val="000271D6"/>
    <w:rsid w:val="000908A8"/>
    <w:rsid w:val="002A33C9"/>
    <w:rsid w:val="002F314A"/>
    <w:rsid w:val="005F5D0E"/>
    <w:rsid w:val="00791CA2"/>
    <w:rsid w:val="008A6427"/>
    <w:rsid w:val="009B73A9"/>
    <w:rsid w:val="00C77C63"/>
    <w:rsid w:val="00D95CC3"/>
    <w:rsid w:val="00DA218C"/>
    <w:rsid w:val="00E6218B"/>
    <w:rsid w:val="00FD7DA9"/>
    <w:rsid w:val="00FE76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FCCF8BD1B01F4EA0B3C6E574BA7508">
    <w:name w:val="ADFCCF8BD1B01F4EA0B3C6E574BA7508"/>
    <w:rsid w:val="005F5D0E"/>
  </w:style>
  <w:style w:type="paragraph" w:customStyle="1" w:styleId="4CCBFB93E6322F4B8EC9E1FD9AC9AF6C">
    <w:name w:val="4CCBFB93E6322F4B8EC9E1FD9AC9AF6C"/>
    <w:rsid w:val="005F5D0E"/>
  </w:style>
  <w:style w:type="paragraph" w:customStyle="1" w:styleId="E9AB881F34FF0D48A8AEF835D052A8DE">
    <w:name w:val="E9AB881F34FF0D48A8AEF835D052A8DE"/>
    <w:rsid w:val="005F5D0E"/>
  </w:style>
  <w:style w:type="paragraph" w:customStyle="1" w:styleId="24A9C5822A3D9148A77D061CFC153D5C">
    <w:name w:val="24A9C5822A3D9148A77D061CFC153D5C"/>
    <w:rsid w:val="005F5D0E"/>
  </w:style>
  <w:style w:type="paragraph" w:customStyle="1" w:styleId="12B4F7149859A6469AE8EC7843CDCA32">
    <w:name w:val="12B4F7149859A6469AE8EC7843CDCA32"/>
    <w:rsid w:val="005F5D0E"/>
  </w:style>
  <w:style w:type="paragraph" w:customStyle="1" w:styleId="B1E4908B21CA924D8CD1F4756F39B5D5">
    <w:name w:val="B1E4908B21CA924D8CD1F4756F39B5D5"/>
    <w:rsid w:val="005F5D0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FCCF8BD1B01F4EA0B3C6E574BA7508">
    <w:name w:val="ADFCCF8BD1B01F4EA0B3C6E574BA7508"/>
    <w:rsid w:val="005F5D0E"/>
  </w:style>
  <w:style w:type="paragraph" w:customStyle="1" w:styleId="4CCBFB93E6322F4B8EC9E1FD9AC9AF6C">
    <w:name w:val="4CCBFB93E6322F4B8EC9E1FD9AC9AF6C"/>
    <w:rsid w:val="005F5D0E"/>
  </w:style>
  <w:style w:type="paragraph" w:customStyle="1" w:styleId="E9AB881F34FF0D48A8AEF835D052A8DE">
    <w:name w:val="E9AB881F34FF0D48A8AEF835D052A8DE"/>
    <w:rsid w:val="005F5D0E"/>
  </w:style>
  <w:style w:type="paragraph" w:customStyle="1" w:styleId="24A9C5822A3D9148A77D061CFC153D5C">
    <w:name w:val="24A9C5822A3D9148A77D061CFC153D5C"/>
    <w:rsid w:val="005F5D0E"/>
  </w:style>
  <w:style w:type="paragraph" w:customStyle="1" w:styleId="12B4F7149859A6469AE8EC7843CDCA32">
    <w:name w:val="12B4F7149859A6469AE8EC7843CDCA32"/>
    <w:rsid w:val="005F5D0E"/>
  </w:style>
  <w:style w:type="paragraph" w:customStyle="1" w:styleId="B1E4908B21CA924D8CD1F4756F39B5D5">
    <w:name w:val="B1E4908B21CA924D8CD1F4756F39B5D5"/>
    <w:rsid w:val="005F5D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5D1CF0-5C00-A247-8767-48C999CF9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10</Pages>
  <Words>356</Words>
  <Characters>2035</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Camosun College</Company>
  <LinksUpToDate>false</LinksUpToDate>
  <CharactersWithSpaces>2387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Bambi</dc:creator>
  <cp:keywords/>
  <dc:description/>
  <cp:lastModifiedBy>Shohreh Hadian</cp:lastModifiedBy>
  <cp:revision>5</cp:revision>
  <cp:lastPrinted>2016-12-02T14:42:00Z</cp:lastPrinted>
  <dcterms:created xsi:type="dcterms:W3CDTF">2016-12-02T14:42:00Z</dcterms:created>
  <dcterms:modified xsi:type="dcterms:W3CDTF">2017-11-23T09:25:00Z</dcterms:modified>
</cp:coreProperties>
</file>