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5B0" w:rsidRPr="00734D15" w:rsidRDefault="00BC70A5">
      <w:pPr>
        <w:pStyle w:val="normal0"/>
        <w:jc w:val="center"/>
      </w:pPr>
      <w:r w:rsidRPr="00734D15">
        <w:rPr>
          <w:rFonts w:ascii="Times New Roman" w:hAnsi="Times New Roman" w:cs="Times New Roman"/>
          <w:bCs/>
          <w:sz w:val="28"/>
          <w:szCs w:val="28"/>
        </w:rPr>
        <w:t xml:space="preserve">CO project 4 – Pipelined CPU </w:t>
      </w:r>
      <w:r w:rsidRPr="00734D15">
        <w:rPr>
          <w:rFonts w:ascii="SimSun" w:hAnsi="Times New Roman" w:cs="SimSun" w:hint="eastAsia"/>
          <w:bCs/>
          <w:sz w:val="28"/>
          <w:szCs w:val="28"/>
          <w:lang w:val="zh-CN"/>
        </w:rPr>
        <w:t>Ⅱ</w:t>
      </w:r>
    </w:p>
    <w:p w:rsidR="004D15B0" w:rsidRPr="00734D15" w:rsidRDefault="00681068">
      <w:pPr>
        <w:pStyle w:val="normal0"/>
        <w:jc w:val="right"/>
      </w:pPr>
      <w:r w:rsidRPr="00734D15">
        <w:rPr>
          <w:rFonts w:ascii="Times New Roman" w:eastAsia="Times New Roman" w:hAnsi="Times New Roman" w:cs="Times New Roman"/>
          <w:i/>
          <w:sz w:val="26"/>
        </w:rPr>
        <w:t>ID: 0340249</w:t>
      </w:r>
    </w:p>
    <w:p w:rsidR="004D15B0" w:rsidRPr="00734D15" w:rsidRDefault="00681068">
      <w:pPr>
        <w:pStyle w:val="normal0"/>
        <w:jc w:val="right"/>
      </w:pPr>
      <w:r w:rsidRPr="00734D15">
        <w:rPr>
          <w:rFonts w:ascii="SimSun" w:hAnsi="SimSun" w:cs="SimSun"/>
          <w:i/>
          <w:sz w:val="26"/>
        </w:rPr>
        <w:t>Name: 孫聖</w:t>
      </w: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Introduction</w:t>
      </w:r>
    </w:p>
    <w:p w:rsidR="00681068" w:rsidRPr="00734D15" w:rsidRDefault="008B6007" w:rsidP="00785C44">
      <w:pPr>
        <w:pStyle w:val="normal0"/>
        <w:ind w:firstLine="360"/>
        <w:rPr>
          <w:rFonts w:ascii="細明體" w:eastAsiaTheme="minorEastAsia" w:hAnsi="細明體" w:cs="Arial"/>
          <w:lang w:eastAsia="zh-CN"/>
        </w:rPr>
      </w:pPr>
      <w:r w:rsidRPr="00734D15">
        <w:rPr>
          <w:rFonts w:ascii="細明體" w:eastAsia="細明體" w:hAnsi="細明體" w:cs="Libian SC Regular" w:hint="eastAsia"/>
          <w:lang w:eastAsia="zh-CN"/>
        </w:rPr>
        <w:t>這個實驗中我們要進一步完善之前所完成的</w:t>
      </w:r>
      <w:r w:rsidR="00AD443B" w:rsidRPr="00734D15">
        <w:rPr>
          <w:rFonts w:ascii="細明體" w:eastAsia="細明體" w:hAnsi="細明體" w:cs="Libian SC Regular"/>
          <w:lang w:eastAsia="zh-CN"/>
        </w:rPr>
        <w:t xml:space="preserve">Pipelined </w:t>
      </w:r>
      <w:r w:rsidRPr="00734D15">
        <w:rPr>
          <w:rFonts w:ascii="細明體" w:eastAsia="細明體" w:hAnsi="細明體" w:cs="Libian SC Regular" w:hint="eastAsia"/>
          <w:lang w:eastAsia="zh-CN"/>
        </w:rPr>
        <w:t>CPU，首先要增加</w:t>
      </w:r>
      <w:r w:rsidR="001043D4" w:rsidRPr="00734D15">
        <w:rPr>
          <w:rFonts w:ascii="細明體" w:eastAsia="細明體" w:hAnsi="細明體" w:cs="Libian SC Regular"/>
          <w:lang w:eastAsia="zh-CN"/>
        </w:rPr>
        <w:t>forwarding unit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解決部分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data hazard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，之後增加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data dection unit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解決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load-use hazard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，最後增加相應模組實現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branch</w:t>
      </w:r>
      <w:r w:rsidR="001043D4" w:rsidRPr="00734D15">
        <w:rPr>
          <w:rFonts w:ascii="細明體" w:eastAsiaTheme="minorEastAsia" w:hAnsi="細明體" w:cs="Libian SC Regular" w:hint="eastAsia"/>
          <w:lang w:eastAsia="zh-CN"/>
        </w:rPr>
        <w:t>等指令。</w:t>
      </w:r>
    </w:p>
    <w:p w:rsidR="004D15B0" w:rsidRPr="00734D15" w:rsidRDefault="004D15B0">
      <w:pPr>
        <w:pStyle w:val="normal0"/>
        <w:ind w:left="360"/>
      </w:pP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Procedure</w:t>
      </w:r>
    </w:p>
    <w:p w:rsidR="00BC7D9C" w:rsidRPr="00734D15" w:rsidRDefault="00ED1450" w:rsidP="003363C4">
      <w:pPr>
        <w:pStyle w:val="normal0"/>
        <w:ind w:firstLine="360"/>
        <w:rPr>
          <w:rFonts w:ascii="細明體" w:eastAsiaTheme="minorEastAsia" w:hAnsi="細明體" w:cs="Libian SC Regular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F</w:t>
      </w:r>
      <w:r w:rsidR="00C30CFF" w:rsidRPr="00734D15">
        <w:rPr>
          <w:rFonts w:ascii="細明體" w:eastAsia="細明體" w:hAnsi="細明體" w:cs="Libian SC Regular"/>
          <w:lang w:eastAsia="zh-CN"/>
        </w:rPr>
        <w:t>orwarding unit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：先是補充了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Pipelined Register</w:t>
      </w:r>
      <w:r w:rsidR="003363C4" w:rsidRPr="00734D15">
        <w:rPr>
          <w:rFonts w:ascii="細明體" w:eastAsiaTheme="minorEastAsia" w:hAnsi="細明體" w:cs="Libian SC Regular" w:hint="eastAsia"/>
          <w:lang w:eastAsia="zh-CN"/>
        </w:rPr>
        <w:t>使得必要的資料能夠一直傳遞下去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。之後根據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forwarding</w:t>
      </w:r>
      <w:r w:rsidR="00EB669B" w:rsidRPr="00734D15">
        <w:rPr>
          <w:rFonts w:ascii="細明體" w:eastAsiaTheme="minorEastAsia" w:hAnsi="細明體" w:cs="Libian SC Regular" w:hint="eastAsia"/>
          <w:lang w:eastAsia="zh-CN"/>
        </w:rPr>
        <w:t>的規則進行連線。</w:t>
      </w:r>
    </w:p>
    <w:p w:rsidR="00D81731" w:rsidRPr="00734D15" w:rsidRDefault="00ED1450" w:rsidP="003363C4">
      <w:pPr>
        <w:pStyle w:val="normal0"/>
        <w:ind w:firstLine="360"/>
        <w:rPr>
          <w:rFonts w:ascii="細明體" w:eastAsiaTheme="minorEastAsia" w:hAnsi="細明體" w:cs="Libian SC Regular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D</w:t>
      </w:r>
      <w:r w:rsidR="00D81731" w:rsidRPr="00734D15">
        <w:rPr>
          <w:rFonts w:ascii="細明體" w:eastAsiaTheme="minorEastAsia" w:hAnsi="細明體" w:cs="Libian SC Regular" w:hint="eastAsia"/>
          <w:lang w:eastAsia="zh-CN"/>
        </w:rPr>
        <w:t>ata dection unit</w:t>
      </w:r>
      <w:r w:rsidR="00D81731" w:rsidRPr="00734D15">
        <w:rPr>
          <w:rFonts w:ascii="細明體" w:eastAsiaTheme="minorEastAsia" w:hAnsi="細明體" w:cs="Libian SC Regular" w:hint="eastAsia"/>
          <w:lang w:eastAsia="zh-CN"/>
        </w:rPr>
        <w:t>：同樣根據課上學到的規則進行實現。</w:t>
      </w:r>
    </w:p>
    <w:p w:rsidR="00ED1450" w:rsidRPr="00734D15" w:rsidRDefault="00ED1450" w:rsidP="003363C4">
      <w:pPr>
        <w:pStyle w:val="normal0"/>
        <w:ind w:firstLine="360"/>
        <w:rPr>
          <w:rFonts w:ascii="Times New Roman" w:eastAsiaTheme="minorEastAsia" w:hAnsi="Times New Roman" w:cs="Times New Roman"/>
        </w:rPr>
      </w:pPr>
      <w:r w:rsidRPr="00734D15">
        <w:rPr>
          <w:rFonts w:ascii="細明體" w:eastAsiaTheme="minorEastAsia" w:hAnsi="細明體" w:cs="Libian SC Regular"/>
          <w:lang w:eastAsia="zh-CN"/>
        </w:rPr>
        <w:t>B</w:t>
      </w:r>
      <w:r w:rsidRPr="00734D15">
        <w:rPr>
          <w:rFonts w:ascii="細明體" w:eastAsiaTheme="minorEastAsia" w:hAnsi="細明體" w:cs="Libian SC Regular" w:hint="eastAsia"/>
          <w:lang w:eastAsia="zh-CN"/>
        </w:rPr>
        <w:t>ranch</w:t>
      </w:r>
      <w:r w:rsidRPr="00734D15">
        <w:rPr>
          <w:rFonts w:ascii="細明體" w:eastAsiaTheme="minorEastAsia" w:hAnsi="細明體" w:cs="Libian SC Regular" w:hint="eastAsia"/>
          <w:lang w:eastAsia="zh-CN"/>
        </w:rPr>
        <w:t>和</w:t>
      </w:r>
      <w:r w:rsidRPr="00734D15">
        <w:rPr>
          <w:rFonts w:ascii="細明體" w:eastAsiaTheme="minorEastAsia" w:hAnsi="細明體" w:cs="Libian SC Regular" w:hint="eastAsia"/>
          <w:lang w:eastAsia="zh-CN"/>
        </w:rPr>
        <w:t>Jump</w:t>
      </w:r>
      <w:r w:rsidRPr="00734D15">
        <w:rPr>
          <w:rFonts w:ascii="細明體" w:eastAsiaTheme="minorEastAsia" w:hAnsi="細明體" w:cs="Libian SC Regular" w:hint="eastAsia"/>
          <w:lang w:eastAsia="zh-CN"/>
        </w:rPr>
        <w:t>：將</w:t>
      </w:r>
      <w:r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Pr="00734D15">
        <w:rPr>
          <w:rFonts w:ascii="細明體" w:eastAsiaTheme="minorEastAsia" w:hAnsi="細明體" w:cs="Libian SC Regular" w:hint="eastAsia"/>
          <w:lang w:eastAsia="zh-CN"/>
        </w:rPr>
        <w:t>中的模組遷移過來並稍作修改。</w:t>
      </w:r>
    </w:p>
    <w:p w:rsidR="004D15B0" w:rsidRPr="00734D15" w:rsidRDefault="004D15B0">
      <w:pPr>
        <w:pStyle w:val="normal0"/>
      </w:pP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Results</w:t>
      </w:r>
    </w:p>
    <w:p w:rsidR="0004054E" w:rsidRPr="00734D15" w:rsidRDefault="008768B4" w:rsidP="003851A8">
      <w:pPr>
        <w:autoSpaceDE w:val="0"/>
        <w:autoSpaceDN w:val="0"/>
        <w:adjustRightInd w:val="0"/>
        <w:spacing w:after="240"/>
        <w:ind w:firstLine="360"/>
        <w:rPr>
          <w:rFonts w:ascii="細明體" w:eastAsiaTheme="minorEastAsia" w:hAnsi="細明體" w:cs="Libian SC Regular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能夠通過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助教給的測資，之後將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="0069245E" w:rsidRPr="00734D15">
        <w:rPr>
          <w:rFonts w:ascii="細明體" w:eastAsiaTheme="minorEastAsia" w:hAnsi="細明體" w:cs="Libian SC Regular" w:hint="eastAsia"/>
          <w:lang w:eastAsia="zh-CN"/>
        </w:rPr>
        <w:t>的部分測資進行修改也能通過。</w:t>
      </w:r>
    </w:p>
    <w:p w:rsidR="004D15B0" w:rsidRPr="00734D15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</w:rPr>
      </w:pPr>
      <w:r w:rsidRPr="00734D15">
        <w:rPr>
          <w:rFonts w:ascii="Times New Roman" w:eastAsia="Times New Roman" w:hAnsi="Times New Roman" w:cs="Times New Roman"/>
        </w:rPr>
        <w:t>Conclusion</w:t>
      </w:r>
    </w:p>
    <w:p w:rsidR="00221AA1" w:rsidRPr="00734D15" w:rsidRDefault="00A1178E" w:rsidP="00A1178E">
      <w:pPr>
        <w:pStyle w:val="normal0"/>
        <w:ind w:firstLine="360"/>
        <w:rPr>
          <w:rFonts w:ascii="細明體" w:eastAsiaTheme="minorEastAsia" w:hAnsi="細明體" w:cs="Libian SC Regular"/>
          <w:lang w:eastAsia="zh-CN"/>
        </w:rPr>
      </w:pPr>
      <w:r w:rsidRPr="00734D15">
        <w:rPr>
          <w:rFonts w:ascii="細明體" w:eastAsiaTheme="minorEastAsia" w:hAnsi="細明體" w:cs="Libian SC Regular" w:hint="eastAsia"/>
          <w:lang w:eastAsia="zh-CN"/>
        </w:rPr>
        <w:t>這次實驗的過程當中也遇到了許多問題。</w:t>
      </w:r>
      <w:r w:rsidR="00996B39" w:rsidRPr="00734D15">
        <w:rPr>
          <w:rFonts w:ascii="細明體" w:eastAsiaTheme="minorEastAsia" w:hAnsi="細明體" w:cs="Libian SC Regular" w:hint="eastAsia"/>
          <w:lang w:eastAsia="zh-CN"/>
        </w:rPr>
        <w:t>首先是由於連線數量太多，很容易將編號弄錯，導致整個程式不能正常執行。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第二，將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lab3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模組遷移過來的過程中，由於很多信號都會從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1bit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變為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2bits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，但是為了減少對原來編號的影響，只好將它們分開來，這樣會導致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Pipelined Register</w:t>
      </w:r>
      <w:r w:rsidR="00FE2000" w:rsidRPr="00734D15">
        <w:rPr>
          <w:rFonts w:ascii="細明體" w:eastAsiaTheme="minorEastAsia" w:hAnsi="細明體" w:cs="Libian SC Regular" w:hint="eastAsia"/>
          <w:lang w:eastAsia="zh-CN"/>
        </w:rPr>
        <w:t>中變數種類繁多。</w:t>
      </w:r>
      <w:r w:rsidR="001E6574">
        <w:rPr>
          <w:rFonts w:ascii="細明體" w:eastAsiaTheme="minorEastAsia" w:hAnsi="細明體" w:cs="Libian SC Regular" w:hint="eastAsia"/>
          <w:lang w:eastAsia="zh-CN"/>
        </w:rPr>
        <w:t>第三，</w:t>
      </w:r>
      <w:r w:rsidR="00AA3C16">
        <w:rPr>
          <w:rFonts w:ascii="細明體" w:eastAsiaTheme="minorEastAsia" w:hAnsi="細明體" w:cs="Libian SC Regular" w:hint="eastAsia"/>
          <w:lang w:eastAsia="zh-CN"/>
        </w:rPr>
        <w:t>在實現</w:t>
      </w:r>
      <w:r w:rsidR="00AA3C16">
        <w:rPr>
          <w:rFonts w:ascii="細明體" w:eastAsiaTheme="minorEastAsia" w:hAnsi="細明體" w:cs="Libian SC Regular" w:hint="eastAsia"/>
          <w:lang w:eastAsia="zh-CN"/>
        </w:rPr>
        <w:t>branch</w:t>
      </w:r>
      <w:r w:rsidR="00AA3C16">
        <w:rPr>
          <w:rFonts w:ascii="細明體" w:eastAsiaTheme="minorEastAsia" w:hAnsi="細明體" w:cs="Libian SC Regular" w:hint="eastAsia"/>
          <w:lang w:eastAsia="zh-CN"/>
        </w:rPr>
        <w:t>等指令時，</w:t>
      </w:r>
      <w:r w:rsidR="00601143">
        <w:rPr>
          <w:rFonts w:ascii="細明體" w:eastAsiaTheme="minorEastAsia" w:hAnsi="細明體" w:cs="Libian SC Regular" w:hint="eastAsia"/>
          <w:lang w:eastAsia="zh-CN"/>
        </w:rPr>
        <w:t>沒有將他們提前，而是停</w:t>
      </w:r>
      <w:r w:rsidR="00601143">
        <w:rPr>
          <w:rFonts w:ascii="細明體" w:eastAsiaTheme="minorEastAsia" w:hAnsi="細明體" w:cs="Libian SC Regular" w:hint="eastAsia"/>
          <w:lang w:eastAsia="zh-CN"/>
        </w:rPr>
        <w:t>3cycles</w:t>
      </w:r>
      <w:r w:rsidR="00601143">
        <w:rPr>
          <w:rFonts w:ascii="細明體" w:eastAsiaTheme="minorEastAsia" w:hAnsi="細明體" w:cs="Libian SC Regular" w:hint="eastAsia"/>
          <w:lang w:eastAsia="zh-CN"/>
        </w:rPr>
        <w:t>，但需要將指令</w:t>
      </w:r>
      <w:r w:rsidR="00601143">
        <w:rPr>
          <w:rFonts w:ascii="細明體" w:eastAsiaTheme="minorEastAsia" w:hAnsi="細明體" w:cs="Libian SC Regular" w:hint="eastAsia"/>
          <w:lang w:eastAsia="zh-CN"/>
        </w:rPr>
        <w:t>flush</w:t>
      </w:r>
      <w:r w:rsidR="00601143">
        <w:rPr>
          <w:rFonts w:ascii="細明體" w:eastAsiaTheme="minorEastAsia" w:hAnsi="細明體" w:cs="Libian SC Regular" w:hint="eastAsia"/>
          <w:lang w:eastAsia="zh-CN"/>
        </w:rPr>
        <w:t>掉。</w:t>
      </w:r>
      <w:r w:rsidR="00E81093">
        <w:rPr>
          <w:rFonts w:ascii="細明體" w:eastAsiaTheme="minorEastAsia" w:hAnsi="細明體" w:cs="Libian SC Regular" w:hint="eastAsia"/>
          <w:lang w:eastAsia="zh-CN"/>
        </w:rPr>
        <w:t>第四，</w:t>
      </w:r>
      <w:r w:rsidR="006B51B1">
        <w:rPr>
          <w:rFonts w:ascii="細明體" w:eastAsiaTheme="minorEastAsia" w:hAnsi="細明體" w:cs="Libian SC Regular" w:hint="eastAsia"/>
          <w:lang w:eastAsia="zh-CN"/>
        </w:rPr>
        <w:t>在實現</w:t>
      </w:r>
      <w:r w:rsidR="006B51B1">
        <w:rPr>
          <w:rFonts w:ascii="細明體" w:eastAsiaTheme="minorEastAsia" w:hAnsi="細明體" w:cs="Libian SC Regular" w:hint="eastAsia"/>
          <w:lang w:eastAsia="zh-CN"/>
        </w:rPr>
        <w:t>jump</w:t>
      </w:r>
      <w:r w:rsidR="006B51B1">
        <w:rPr>
          <w:rFonts w:ascii="細明體" w:eastAsiaTheme="minorEastAsia" w:hAnsi="細明體" w:cs="Libian SC Regular" w:hint="eastAsia"/>
          <w:lang w:eastAsia="zh-CN"/>
        </w:rPr>
        <w:t>指令時，</w:t>
      </w:r>
      <w:r w:rsidR="00C336A5">
        <w:rPr>
          <w:rFonts w:ascii="細明體" w:eastAsiaTheme="minorEastAsia" w:hAnsi="細明體" w:cs="Libian SC Regular" w:hint="eastAsia"/>
          <w:lang w:eastAsia="zh-CN"/>
        </w:rPr>
        <w:t>第二階段並不能夠判斷，可能是因為對指令的解碼時間過長導致不足以判斷</w:t>
      </w:r>
      <w:r w:rsidR="00C336A5">
        <w:rPr>
          <w:rFonts w:ascii="細明體" w:eastAsiaTheme="minorEastAsia" w:hAnsi="細明體" w:cs="Libian SC Regular" w:hint="eastAsia"/>
          <w:lang w:eastAsia="zh-CN"/>
        </w:rPr>
        <w:t>jump</w:t>
      </w:r>
      <w:r w:rsidR="006B51B1">
        <w:rPr>
          <w:rFonts w:ascii="細明體" w:eastAsiaTheme="minorEastAsia" w:hAnsi="細明體" w:cs="Libian SC Regular" w:hint="eastAsia"/>
          <w:lang w:eastAsia="zh-CN"/>
        </w:rPr>
        <w:t>，</w:t>
      </w:r>
      <w:r w:rsidR="00C336A5">
        <w:rPr>
          <w:rFonts w:ascii="細明體" w:eastAsiaTheme="minorEastAsia" w:hAnsi="細明體" w:cs="Libian SC Regular" w:hint="eastAsia"/>
          <w:lang w:eastAsia="zh-CN"/>
        </w:rPr>
        <w:t>因此</w:t>
      </w:r>
      <w:r w:rsidR="006B51B1">
        <w:rPr>
          <w:rFonts w:ascii="細明體" w:eastAsiaTheme="minorEastAsia" w:hAnsi="細明體" w:cs="Libian SC Regular" w:hint="eastAsia"/>
          <w:lang w:eastAsia="zh-CN"/>
        </w:rPr>
        <w:t>在</w:t>
      </w:r>
      <w:r w:rsidR="006B51B1">
        <w:rPr>
          <w:rFonts w:ascii="細明體" w:eastAsiaTheme="minorEastAsia" w:hAnsi="細明體" w:cs="Libian SC Regular" w:hint="eastAsia"/>
          <w:lang w:eastAsia="zh-CN"/>
        </w:rPr>
        <w:t>EX</w:t>
      </w:r>
      <w:r w:rsidR="006B51B1">
        <w:rPr>
          <w:rFonts w:ascii="細明體" w:eastAsiaTheme="minorEastAsia" w:hAnsi="細明體" w:cs="Libian SC Regular" w:hint="eastAsia"/>
          <w:lang w:eastAsia="zh-CN"/>
        </w:rPr>
        <w:t>階段才來判斷是否跳轉。</w:t>
      </w:r>
    </w:p>
    <w:sectPr w:rsidR="00221AA1" w:rsidRPr="00734D15" w:rsidSect="00EE1B6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細明體">
    <w:altName w:val="Microsoft JhengHei"/>
    <w:charset w:val="51"/>
    <w:family w:val="auto"/>
    <w:pitch w:val="variable"/>
    <w:sig w:usb0="00000000" w:usb1="28CFFCFA" w:usb2="00000016" w:usb3="00000000" w:csb0="00100001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04A10"/>
    <w:multiLevelType w:val="multilevel"/>
    <w:tmpl w:val="0A1E8FB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2、"/>
      <w:lvlJc w:val="left"/>
      <w:pPr>
        <w:ind w:left="960" w:firstLine="1440"/>
      </w:pPr>
    </w:lvl>
    <w:lvl w:ilvl="2">
      <w:start w:val="1"/>
      <w:numFmt w:val="lowerRoman"/>
      <w:lvlText w:val="%3."/>
      <w:lvlJc w:val="right"/>
      <w:pPr>
        <w:ind w:left="1440" w:firstLine="2400"/>
      </w:pPr>
    </w:lvl>
    <w:lvl w:ilvl="3">
      <w:start w:val="1"/>
      <w:numFmt w:val="decimal"/>
      <w:lvlText w:val="%4."/>
      <w:lvlJc w:val="left"/>
      <w:pPr>
        <w:ind w:left="1920" w:firstLine="3360"/>
      </w:pPr>
    </w:lvl>
    <w:lvl w:ilvl="4">
      <w:start w:val="1"/>
      <w:numFmt w:val="decimal"/>
      <w:lvlText w:val="%5、"/>
      <w:lvlJc w:val="left"/>
      <w:pPr>
        <w:ind w:left="2400" w:firstLine="4320"/>
      </w:pPr>
    </w:lvl>
    <w:lvl w:ilvl="5">
      <w:start w:val="1"/>
      <w:numFmt w:val="lowerRoman"/>
      <w:lvlText w:val="%6."/>
      <w:lvlJc w:val="right"/>
      <w:pPr>
        <w:ind w:left="2880" w:firstLine="5280"/>
      </w:pPr>
    </w:lvl>
    <w:lvl w:ilvl="6">
      <w:start w:val="1"/>
      <w:numFmt w:val="decimal"/>
      <w:lvlText w:val="%7."/>
      <w:lvlJc w:val="left"/>
      <w:pPr>
        <w:ind w:left="3360" w:firstLine="6240"/>
      </w:pPr>
    </w:lvl>
    <w:lvl w:ilvl="7">
      <w:start w:val="1"/>
      <w:numFmt w:val="decimal"/>
      <w:lvlText w:val="%8、"/>
      <w:lvlJc w:val="left"/>
      <w:pPr>
        <w:ind w:left="3840" w:firstLine="7200"/>
      </w:pPr>
    </w:lvl>
    <w:lvl w:ilvl="8">
      <w:start w:val="1"/>
      <w:numFmt w:val="lowerRoman"/>
      <w:lvlText w:val="%9."/>
      <w:lvlJc w:val="right"/>
      <w:pPr>
        <w:ind w:left="4320" w:firstLine="81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FELayout/>
  </w:compat>
  <w:rsids>
    <w:rsidRoot w:val="004D15B0"/>
    <w:rsid w:val="0004054E"/>
    <w:rsid w:val="00073F39"/>
    <w:rsid w:val="001043D4"/>
    <w:rsid w:val="0017357E"/>
    <w:rsid w:val="00180E8C"/>
    <w:rsid w:val="001E6574"/>
    <w:rsid w:val="001F2468"/>
    <w:rsid w:val="00202801"/>
    <w:rsid w:val="00221AA1"/>
    <w:rsid w:val="00260D61"/>
    <w:rsid w:val="0027554A"/>
    <w:rsid w:val="002C602A"/>
    <w:rsid w:val="003363C4"/>
    <w:rsid w:val="00357698"/>
    <w:rsid w:val="003801A4"/>
    <w:rsid w:val="003851A8"/>
    <w:rsid w:val="003878E4"/>
    <w:rsid w:val="00392C5E"/>
    <w:rsid w:val="00454104"/>
    <w:rsid w:val="00464EFA"/>
    <w:rsid w:val="00494097"/>
    <w:rsid w:val="00497B96"/>
    <w:rsid w:val="004A38F2"/>
    <w:rsid w:val="004D15B0"/>
    <w:rsid w:val="005300E0"/>
    <w:rsid w:val="00541F13"/>
    <w:rsid w:val="005A2CF9"/>
    <w:rsid w:val="00601143"/>
    <w:rsid w:val="0067305E"/>
    <w:rsid w:val="0067444E"/>
    <w:rsid w:val="00681068"/>
    <w:rsid w:val="0069245E"/>
    <w:rsid w:val="006A26C6"/>
    <w:rsid w:val="006B51B1"/>
    <w:rsid w:val="006D4EAA"/>
    <w:rsid w:val="006E3745"/>
    <w:rsid w:val="00734D15"/>
    <w:rsid w:val="00785C44"/>
    <w:rsid w:val="00793ABA"/>
    <w:rsid w:val="007F0570"/>
    <w:rsid w:val="008768B4"/>
    <w:rsid w:val="00883924"/>
    <w:rsid w:val="008B6007"/>
    <w:rsid w:val="0092385B"/>
    <w:rsid w:val="009609FD"/>
    <w:rsid w:val="00987505"/>
    <w:rsid w:val="00996B39"/>
    <w:rsid w:val="009B32E3"/>
    <w:rsid w:val="009C01D6"/>
    <w:rsid w:val="009F7DAC"/>
    <w:rsid w:val="00A07794"/>
    <w:rsid w:val="00A1178E"/>
    <w:rsid w:val="00AA0D05"/>
    <w:rsid w:val="00AA3C16"/>
    <w:rsid w:val="00AD443B"/>
    <w:rsid w:val="00B812F9"/>
    <w:rsid w:val="00BC70A5"/>
    <w:rsid w:val="00BC7D9C"/>
    <w:rsid w:val="00C30CFF"/>
    <w:rsid w:val="00C31DC0"/>
    <w:rsid w:val="00C336A5"/>
    <w:rsid w:val="00C44C1F"/>
    <w:rsid w:val="00C75489"/>
    <w:rsid w:val="00D46187"/>
    <w:rsid w:val="00D705B5"/>
    <w:rsid w:val="00D81731"/>
    <w:rsid w:val="00DE11EC"/>
    <w:rsid w:val="00E4017D"/>
    <w:rsid w:val="00E441BA"/>
    <w:rsid w:val="00E734BC"/>
    <w:rsid w:val="00E81093"/>
    <w:rsid w:val="00EA06D3"/>
    <w:rsid w:val="00EB669B"/>
    <w:rsid w:val="00ED1450"/>
    <w:rsid w:val="00EE1B66"/>
    <w:rsid w:val="00FC4E02"/>
    <w:rsid w:val="00FE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66"/>
  </w:style>
  <w:style w:type="paragraph" w:styleId="Heading1">
    <w:name w:val="heading 1"/>
    <w:basedOn w:val="normal0"/>
    <w:next w:val="normal0"/>
    <w:rsid w:val="00EE1B66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rsid w:val="00EE1B66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rsid w:val="00EE1B66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rsid w:val="00EE1B66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rsid w:val="00EE1B66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rsid w:val="00EE1B66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B66"/>
  </w:style>
  <w:style w:type="paragraph" w:styleId="Title">
    <w:name w:val="Title"/>
    <w:basedOn w:val="normal0"/>
    <w:next w:val="normal0"/>
    <w:rsid w:val="00EE1B66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rsid w:val="00EE1B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569</Characters>
  <Application>Microsoft Office Word</Application>
  <DocSecurity>0</DocSecurity>
  <Lines>4</Lines>
  <Paragraphs>1</Paragraphs>
  <ScaleCrop>false</ScaleCrop>
  <Company>ss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Sheng</cp:lastModifiedBy>
  <cp:revision>76</cp:revision>
  <dcterms:created xsi:type="dcterms:W3CDTF">2015-04-26T07:09:00Z</dcterms:created>
  <dcterms:modified xsi:type="dcterms:W3CDTF">2015-06-07T12:35:00Z</dcterms:modified>
</cp:coreProperties>
</file>