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7D" w:rsidRDefault="00DE59FF">
      <w:pPr>
        <w:pStyle w:val="NormalWeb"/>
        <w:spacing w:before="0" w:beforeAutospacing="0" w:after="0" w:afterAutospacing="0"/>
        <w:rPr>
          <w:rFonts w:ascii="Calibri" w:hAnsi="Calibri"/>
          <w:sz w:val="34"/>
          <w:szCs w:val="34"/>
        </w:rPr>
      </w:pPr>
      <w:r>
        <w:rPr>
          <w:rFonts w:ascii="Calibri" w:hAnsi="Calibri"/>
          <w:sz w:val="34"/>
          <w:szCs w:val="34"/>
        </w:rPr>
        <w:t>Using Deploy-Vms.ps1</w:t>
      </w:r>
    </w:p>
    <w:p w:rsidR="00304E7D" w:rsidRDefault="00DE59F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September 04, 2013</w:t>
      </w:r>
    </w:p>
    <w:p w:rsidR="00304E7D" w:rsidRDefault="00DE59F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10:04 AM</w:t>
      </w:r>
    </w:p>
    <w:p w:rsidR="00304E7D" w:rsidRDefault="00DE59FF">
      <w:pPr>
        <w:numPr>
          <w:ilvl w:val="1"/>
          <w:numId w:val="1"/>
        </w:numPr>
        <w:ind w:left="1096"/>
        <w:textAlignment w:val="center"/>
        <w:rPr>
          <w:rFonts w:ascii="Calibri" w:eastAsia="Times New Roman" w:hAnsi="Calibri"/>
          <w:sz w:val="22"/>
          <w:szCs w:val="22"/>
        </w:rPr>
      </w:pPr>
      <w:r>
        <w:rPr>
          <w:rFonts w:ascii="Calibri" w:eastAsia="Times New Roman" w:hAnsi="Calibri"/>
          <w:sz w:val="22"/>
          <w:szCs w:val="22"/>
        </w:rPr>
        <w:t xml:space="preserve">RDP into the Excmgmt01osg server </w:t>
      </w:r>
    </w:p>
    <w:p w:rsidR="00304E7D" w:rsidRDefault="00DE59FF">
      <w:pPr>
        <w:numPr>
          <w:ilvl w:val="1"/>
          <w:numId w:val="2"/>
        </w:numPr>
        <w:ind w:left="1096"/>
        <w:textAlignment w:val="center"/>
        <w:rPr>
          <w:rFonts w:ascii="Calibri" w:eastAsia="Times New Roman" w:hAnsi="Calibri"/>
          <w:sz w:val="22"/>
          <w:szCs w:val="22"/>
        </w:rPr>
      </w:pPr>
      <w:r>
        <w:rPr>
          <w:rFonts w:ascii="Calibri" w:eastAsia="Times New Roman" w:hAnsi="Calibri"/>
          <w:sz w:val="22"/>
          <w:szCs w:val="22"/>
        </w:rPr>
        <w:t>Open windows explorer and navigate to U:\share\scripts</w:t>
      </w:r>
    </w:p>
    <w:p w:rsidR="00304E7D" w:rsidRDefault="00DE59FF">
      <w:pPr>
        <w:numPr>
          <w:ilvl w:val="1"/>
          <w:numId w:val="2"/>
        </w:numPr>
        <w:ind w:left="1096"/>
        <w:textAlignment w:val="center"/>
        <w:rPr>
          <w:rFonts w:ascii="Calibri" w:eastAsia="Times New Roman" w:hAnsi="Calibri"/>
          <w:sz w:val="22"/>
          <w:szCs w:val="22"/>
        </w:rPr>
      </w:pPr>
      <w:r>
        <w:rPr>
          <w:rFonts w:ascii="Calibri" w:eastAsia="Times New Roman" w:hAnsi="Calibri"/>
          <w:sz w:val="22"/>
          <w:szCs w:val="22"/>
        </w:rPr>
        <w:t>Make a copy of NewVMs-TEMPLATE.csv and rename to something relative to what your deploying</w:t>
      </w:r>
    </w:p>
    <w:p w:rsidR="00304E7D" w:rsidRDefault="00DE59FF">
      <w:pPr>
        <w:pStyle w:val="NormalWeb"/>
        <w:spacing w:before="0" w:beforeAutospacing="0" w:after="0" w:afterAutospacing="0"/>
        <w:ind w:left="1096"/>
      </w:pPr>
      <w:r>
        <w:rPr>
          <w:noProof/>
        </w:rPr>
        <w:drawing>
          <wp:inline distT="0" distB="0" distL="0" distR="0">
            <wp:extent cx="5486400" cy="3028950"/>
            <wp:effectExtent l="0" t="0" r="0" b="0"/>
            <wp:docPr id="1" name="Picture 1" descr="Machine generated alternative text: Scripts&#10;- Favorites&#10;Deslop&#10;4 Downloads&#10;Recent Places&#10;-a Libraries&#10;Documents&#10;Music&#10;Pictures&#10;Videos&#10;Computer&#10;zifl&#10;j j NewVMs-TEMPLATE - Copy.csv&#10;a,j Microsoft Excel Comma Separated Values File&#10;Date modified: 9/4/20 13 10:25 AM&#10;Size: 220 bytes&#10;Date created: 9/4/20 13 10:39 AM&#10;itJ&#10;[O (_i)’ r Computer UPDATES (U:) Share • Scripts&#10;Organize  Open Share with Print New folder&#10;Name&#10;w  Search Scripts&#10;EE j O&#10;Date modified&#10;Type Size&#10;. Report-ADServerCountForLicensing&#10;Automate Symantec AV install2,ps 1&#10;AVInstaIl.txt&#10;‘j Deploy-VMs.psi&#10;j ListServerDrivesFreespace_Email . psi&#10;I1,&#10;6/20/2013 6:20 PM&#10;7/8/2013 7:45 AM&#10;7/16/20i3 8:34 AM&#10;9/4/2013 10:30 AM&#10;7/10/2013 9:22 AM&#10;9/4/2013 10:25 AM&#10;[‘twV[.ls-TEIVtPLXTE - Cppv!&#10;LiJ New VMs-TEMPLATE.csv&#10;File folder&#10;Windows PowerShel...&#10;Text Document&#10;Windows PowerShel...&#10;Windows PowerShel...&#10;Microsoft Excel Com...&#10;9/4/2013 10:25 AM&#10;Microsoft Excel Com...&#10;1 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Scripts&#10;- Favorites&#10;Deslop&#10;4 Downloads&#10;Recent Places&#10;-a Libraries&#10;Documents&#10;Music&#10;Pictures&#10;Videos&#10;Computer&#10;zifl&#10;j j NewVMs-TEMPLATE - Copy.csv&#10;a,j Microsoft Excel Comma Separated Values File&#10;Date modified: 9/4/20 13 10:25 AM&#10;Size: 220 bytes&#10;Date created: 9/4/20 13 10:39 AM&#10;itJ&#10;[O (_i)’ r Computer UPDATES (U:) Share • Scripts&#10;Organize  Open Share with Print New folder&#10;Name&#10;w  Search Scripts&#10;EE j O&#10;Date modified&#10;Type Size&#10;. Report-ADServerCountForLicensing&#10;Automate Symantec AV install2,ps 1&#10;AVInstaIl.txt&#10;‘j Deploy-VMs.psi&#10;j ListServerDrivesFreespace_Email . psi&#10;I1,&#10;6/20/2013 6:20 PM&#10;7/8/2013 7:45 AM&#10;7/16/20i3 8:34 AM&#10;9/4/2013 10:30 AM&#10;7/10/2013 9:22 AM&#10;9/4/2013 10:25 AM&#10;[‘twV[.ls-TEIVtPLXTE - Cppv!&#10;LiJ New VMs-TEMPLATE.csv&#10;File folder&#10;Windows PowerShel...&#10;Text Document&#10;Windows PowerShel...&#10;Windows PowerShel...&#10;Microsoft Excel Com...&#10;9/4/2013 10:25 AM&#10;Microsoft Excel Com...&#10;1 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304E7D" w:rsidRDefault="00DE59FF">
      <w:pPr>
        <w:numPr>
          <w:ilvl w:val="1"/>
          <w:numId w:val="3"/>
        </w:numPr>
        <w:ind w:left="1096"/>
        <w:textAlignment w:val="center"/>
        <w:rPr>
          <w:rFonts w:ascii="Calibri" w:eastAsia="Times New Roman" w:hAnsi="Calibri"/>
          <w:sz w:val="22"/>
          <w:szCs w:val="22"/>
        </w:rPr>
      </w:pPr>
      <w:r>
        <w:rPr>
          <w:rFonts w:ascii="Calibri" w:eastAsia="Times New Roman" w:hAnsi="Calibri"/>
          <w:sz w:val="22"/>
          <w:szCs w:val="22"/>
        </w:rPr>
        <w:t>Open your newly copied file in Excel.</w:t>
      </w:r>
    </w:p>
    <w:p w:rsidR="00304E7D" w:rsidRDefault="00DE59FF">
      <w:pPr>
        <w:numPr>
          <w:ilvl w:val="1"/>
          <w:numId w:val="4"/>
        </w:numPr>
        <w:ind w:left="1096"/>
        <w:textAlignment w:val="center"/>
        <w:rPr>
          <w:rFonts w:ascii="Calibri" w:eastAsia="Times New Roman" w:hAnsi="Calibri"/>
          <w:sz w:val="22"/>
          <w:szCs w:val="22"/>
        </w:rPr>
      </w:pPr>
      <w:r>
        <w:rPr>
          <w:rFonts w:ascii="Calibri" w:eastAsia="Times New Roman" w:hAnsi="Calibri"/>
          <w:sz w:val="22"/>
          <w:szCs w:val="22"/>
        </w:rPr>
        <w:t xml:space="preserve">Populate the information below for each server you want to deploy  </w:t>
      </w:r>
    </w:p>
    <w:p w:rsidR="00304E7D" w:rsidRDefault="00DE59FF">
      <w:pPr>
        <w:numPr>
          <w:ilvl w:val="2"/>
          <w:numId w:val="4"/>
        </w:numPr>
        <w:ind w:left="1636"/>
        <w:textAlignment w:val="center"/>
        <w:rPr>
          <w:rFonts w:ascii="Calibri" w:eastAsia="Times New Roman" w:hAnsi="Calibri"/>
          <w:sz w:val="22"/>
          <w:szCs w:val="22"/>
        </w:rPr>
      </w:pPr>
      <w:proofErr w:type="spellStart"/>
      <w:r>
        <w:rPr>
          <w:rFonts w:ascii="Calibri" w:eastAsia="Times New Roman" w:hAnsi="Calibri"/>
          <w:sz w:val="22"/>
          <w:szCs w:val="22"/>
        </w:rPr>
        <w:t>VMName</w:t>
      </w:r>
      <w:proofErr w:type="spellEnd"/>
      <w:r>
        <w:rPr>
          <w:rFonts w:ascii="Calibri" w:eastAsia="Times New Roman" w:hAnsi="Calibri"/>
          <w:sz w:val="22"/>
          <w:szCs w:val="22"/>
        </w:rPr>
        <w:t xml:space="preserve"> - Name of the server</w:t>
      </w:r>
    </w:p>
    <w:p w:rsidR="00304E7D" w:rsidRDefault="00DE59FF">
      <w:pPr>
        <w:numPr>
          <w:ilvl w:val="2"/>
          <w:numId w:val="4"/>
        </w:numPr>
        <w:ind w:left="1636"/>
        <w:textAlignment w:val="center"/>
        <w:rPr>
          <w:rFonts w:ascii="Calibri" w:eastAsia="Times New Roman" w:hAnsi="Calibri"/>
          <w:sz w:val="22"/>
          <w:szCs w:val="22"/>
        </w:rPr>
      </w:pPr>
      <w:proofErr w:type="spellStart"/>
      <w:r>
        <w:rPr>
          <w:rFonts w:ascii="Calibri" w:eastAsia="Times New Roman" w:hAnsi="Calibri"/>
          <w:sz w:val="22"/>
          <w:szCs w:val="22"/>
        </w:rPr>
        <w:t>IPAddress</w:t>
      </w:r>
      <w:proofErr w:type="spellEnd"/>
      <w:r>
        <w:rPr>
          <w:rFonts w:ascii="Calibri" w:eastAsia="Times New Roman" w:hAnsi="Calibri"/>
          <w:sz w:val="22"/>
          <w:szCs w:val="22"/>
        </w:rPr>
        <w:t xml:space="preserve"> - IP address that will be assigned to the server</w:t>
      </w:r>
    </w:p>
    <w:p w:rsidR="00304E7D" w:rsidRDefault="00DE59FF">
      <w:pPr>
        <w:numPr>
          <w:ilvl w:val="2"/>
          <w:numId w:val="4"/>
        </w:numPr>
        <w:ind w:left="1636"/>
        <w:textAlignment w:val="center"/>
        <w:rPr>
          <w:rFonts w:ascii="Calibri" w:eastAsia="Times New Roman" w:hAnsi="Calibri"/>
          <w:sz w:val="22"/>
          <w:szCs w:val="22"/>
        </w:rPr>
      </w:pPr>
      <w:proofErr w:type="spellStart"/>
      <w:r>
        <w:rPr>
          <w:rFonts w:ascii="Calibri" w:eastAsia="Times New Roman" w:hAnsi="Calibri"/>
          <w:sz w:val="22"/>
          <w:szCs w:val="22"/>
        </w:rPr>
        <w:t>SubnetMask</w:t>
      </w:r>
      <w:proofErr w:type="spellEnd"/>
      <w:r>
        <w:rPr>
          <w:rFonts w:ascii="Calibri" w:eastAsia="Times New Roman" w:hAnsi="Calibri"/>
          <w:sz w:val="22"/>
          <w:szCs w:val="22"/>
        </w:rPr>
        <w:t xml:space="preserve"> - Subnet Mask that will be assigned to the server</w:t>
      </w:r>
    </w:p>
    <w:p w:rsidR="00304E7D" w:rsidRDefault="00DE59FF">
      <w:pPr>
        <w:numPr>
          <w:ilvl w:val="2"/>
          <w:numId w:val="4"/>
        </w:numPr>
        <w:ind w:left="1636"/>
        <w:textAlignment w:val="center"/>
        <w:rPr>
          <w:rFonts w:ascii="Calibri" w:eastAsia="Times New Roman" w:hAnsi="Calibri"/>
          <w:sz w:val="22"/>
          <w:szCs w:val="22"/>
        </w:rPr>
      </w:pPr>
      <w:r>
        <w:rPr>
          <w:rFonts w:ascii="Calibri" w:eastAsia="Times New Roman" w:hAnsi="Calibri"/>
          <w:sz w:val="22"/>
          <w:szCs w:val="22"/>
        </w:rPr>
        <w:t>Gateway - Gateway IP address that will be assigned to the server</w:t>
      </w:r>
    </w:p>
    <w:p w:rsidR="00304E7D" w:rsidRDefault="00DE59FF">
      <w:pPr>
        <w:numPr>
          <w:ilvl w:val="2"/>
          <w:numId w:val="4"/>
        </w:numPr>
        <w:ind w:left="1636"/>
        <w:textAlignment w:val="center"/>
        <w:rPr>
          <w:rFonts w:ascii="Calibri" w:eastAsia="Times New Roman" w:hAnsi="Calibri"/>
          <w:sz w:val="22"/>
          <w:szCs w:val="22"/>
        </w:rPr>
      </w:pPr>
      <w:r>
        <w:rPr>
          <w:rFonts w:ascii="Calibri" w:eastAsia="Times New Roman" w:hAnsi="Calibri"/>
          <w:sz w:val="22"/>
          <w:szCs w:val="22"/>
        </w:rPr>
        <w:t xml:space="preserve">VLAN - VLAN name on the VCenter you are deploying to - </w:t>
      </w:r>
      <w:r>
        <w:rPr>
          <w:rFonts w:ascii="Calibri" w:eastAsia="Times New Roman" w:hAnsi="Calibri"/>
          <w:color w:val="FF0000"/>
          <w:sz w:val="22"/>
          <w:szCs w:val="22"/>
        </w:rPr>
        <w:t>The name must match exactly as it is listed in VCenter</w:t>
      </w:r>
      <w:r>
        <w:rPr>
          <w:rFonts w:ascii="Calibri" w:eastAsia="Times New Roman" w:hAnsi="Calibri"/>
          <w:sz w:val="22"/>
          <w:szCs w:val="22"/>
        </w:rPr>
        <w:t xml:space="preserve">  (you may need to log into the VCenter and check the name)</w:t>
      </w:r>
    </w:p>
    <w:p w:rsidR="00304E7D" w:rsidRDefault="00DE59FF">
      <w:pPr>
        <w:numPr>
          <w:ilvl w:val="2"/>
          <w:numId w:val="4"/>
        </w:numPr>
        <w:ind w:left="1636"/>
        <w:textAlignment w:val="center"/>
        <w:rPr>
          <w:rFonts w:ascii="Calibri" w:eastAsia="Times New Roman" w:hAnsi="Calibri"/>
          <w:sz w:val="22"/>
          <w:szCs w:val="22"/>
        </w:rPr>
      </w:pPr>
      <w:r>
        <w:rPr>
          <w:rFonts w:ascii="Calibri" w:eastAsia="Times New Roman" w:hAnsi="Calibri"/>
          <w:sz w:val="22"/>
          <w:szCs w:val="22"/>
        </w:rPr>
        <w:t xml:space="preserve">Pool - Name of the </w:t>
      </w:r>
      <w:proofErr w:type="gramStart"/>
      <w:r>
        <w:rPr>
          <w:rFonts w:ascii="Calibri" w:eastAsia="Times New Roman" w:hAnsi="Calibri"/>
          <w:sz w:val="22"/>
          <w:szCs w:val="22"/>
        </w:rPr>
        <w:t>VCenter  cluster</w:t>
      </w:r>
      <w:proofErr w:type="gramEnd"/>
      <w:r>
        <w:rPr>
          <w:rFonts w:ascii="Calibri" w:eastAsia="Times New Roman" w:hAnsi="Calibri"/>
          <w:sz w:val="22"/>
          <w:szCs w:val="22"/>
        </w:rPr>
        <w:t xml:space="preserve"> you want to deploy the machine to.   </w:t>
      </w:r>
      <w:r>
        <w:rPr>
          <w:rFonts w:ascii="Calibri" w:eastAsia="Times New Roman" w:hAnsi="Calibri"/>
          <w:color w:val="FF0000"/>
          <w:sz w:val="22"/>
          <w:szCs w:val="22"/>
        </w:rPr>
        <w:t xml:space="preserve">The name must match exactly as it is listed in VCenter </w:t>
      </w:r>
      <w:r>
        <w:rPr>
          <w:rFonts w:ascii="Calibri" w:eastAsia="Times New Roman" w:hAnsi="Calibri"/>
          <w:sz w:val="22"/>
          <w:szCs w:val="22"/>
        </w:rPr>
        <w:t>(you may need to log into the VCenter and check the name)</w:t>
      </w:r>
    </w:p>
    <w:p w:rsidR="00304E7D" w:rsidRDefault="00DE59FF">
      <w:pPr>
        <w:pStyle w:val="NormalWeb"/>
        <w:spacing w:before="0" w:beforeAutospacing="0" w:after="0" w:afterAutospacing="0"/>
        <w:ind w:left="1636"/>
        <w:rPr>
          <w:rFonts w:ascii="Calibri" w:hAnsi="Calibri"/>
          <w:sz w:val="22"/>
          <w:szCs w:val="22"/>
        </w:rPr>
      </w:pPr>
      <w:r>
        <w:rPr>
          <w:rFonts w:ascii="Calibri" w:hAnsi="Calibri"/>
          <w:sz w:val="22"/>
          <w:szCs w:val="22"/>
        </w:rPr>
        <w:t> </w:t>
      </w:r>
    </w:p>
    <w:p w:rsidR="00304E7D" w:rsidRDefault="00DE59FF">
      <w:pPr>
        <w:pStyle w:val="NormalWeb"/>
        <w:spacing w:before="0" w:beforeAutospacing="0" w:after="0" w:afterAutospacing="0"/>
        <w:ind w:left="1636"/>
        <w:rPr>
          <w:rFonts w:ascii="Calibri" w:hAnsi="Calibri"/>
          <w:sz w:val="22"/>
          <w:szCs w:val="22"/>
        </w:rPr>
      </w:pPr>
      <w:r>
        <w:rPr>
          <w:rFonts w:ascii="Calibri" w:hAnsi="Calibri"/>
          <w:color w:val="0070C0"/>
          <w:sz w:val="22"/>
          <w:szCs w:val="22"/>
        </w:rPr>
        <w:t xml:space="preserve">The below example is for deploying servers to the staging </w:t>
      </w:r>
      <w:proofErr w:type="gramStart"/>
      <w:r>
        <w:rPr>
          <w:rFonts w:ascii="Calibri" w:hAnsi="Calibri"/>
          <w:color w:val="0070C0"/>
          <w:sz w:val="22"/>
          <w:szCs w:val="22"/>
        </w:rPr>
        <w:t>VCenter  vcenter01sc.ecollege.net</w:t>
      </w:r>
      <w:proofErr w:type="gramEnd"/>
      <w:r>
        <w:rPr>
          <w:rFonts w:ascii="Calibri" w:hAnsi="Calibri"/>
          <w:color w:val="92D050"/>
          <w:sz w:val="22"/>
          <w:szCs w:val="22"/>
        </w:rPr>
        <w:t xml:space="preserve"> </w:t>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pStyle w:val="NormalWeb"/>
        <w:spacing w:before="0" w:beforeAutospacing="0" w:after="0" w:afterAutospacing="0"/>
        <w:ind w:left="1096"/>
      </w:pPr>
      <w:r>
        <w:rPr>
          <w:noProof/>
        </w:rPr>
        <w:drawing>
          <wp:inline distT="0" distB="0" distL="0" distR="0">
            <wp:extent cx="5057775" cy="857250"/>
            <wp:effectExtent l="0" t="0" r="9525" b="0"/>
            <wp:docPr id="2" name="Picture 2" descr="Machine generated alternative text: A S C D _______ E - F&#10;1 VMName IPAddress SubnetMask Gateway VLAN Pool&#10;2 wsl5lsc 10.52.249.93 255.255.254.0 10.52.248.1 dvpg-CRN-VLAN-248 R720-02&#10;3 wsl52sc 10.52.249.94 255.255.254.0 10.52.248.1 dvpg-CRN-VLAN-248 R7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A S C D _______ E - F&#10;1 VMName IPAddress SubnetMask Gateway VLAN Pool&#10;2 wsl5lsc 10.52.249.93 255.255.254.0 10.52.248.1 dvpg-CRN-VLAN-248 R720-02&#10;3 wsl52sc 10.52.249.94 255.255.254.0 10.52.248.1 dvpg-CRN-VLAN-248 R72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857250"/>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5"/>
        </w:numPr>
        <w:ind w:left="1096"/>
        <w:textAlignment w:val="center"/>
        <w:rPr>
          <w:rFonts w:ascii="Calibri" w:eastAsia="Times New Roman" w:hAnsi="Calibri"/>
          <w:sz w:val="22"/>
          <w:szCs w:val="22"/>
        </w:rPr>
      </w:pPr>
      <w:r>
        <w:rPr>
          <w:rFonts w:ascii="Calibri" w:eastAsia="Times New Roman" w:hAnsi="Calibri"/>
          <w:sz w:val="22"/>
          <w:szCs w:val="22"/>
        </w:rPr>
        <w:t xml:space="preserve">Save your file - Please make sure that you save it as a Comma </w:t>
      </w:r>
      <w:proofErr w:type="spellStart"/>
      <w:r>
        <w:rPr>
          <w:rFonts w:ascii="Calibri" w:eastAsia="Times New Roman" w:hAnsi="Calibri"/>
          <w:sz w:val="22"/>
          <w:szCs w:val="22"/>
        </w:rPr>
        <w:t>Seperated</w:t>
      </w:r>
      <w:proofErr w:type="spellEnd"/>
      <w:r>
        <w:rPr>
          <w:rFonts w:ascii="Calibri" w:eastAsia="Times New Roman" w:hAnsi="Calibri"/>
          <w:sz w:val="22"/>
          <w:szCs w:val="22"/>
        </w:rPr>
        <w:t xml:space="preserve"> Value File ( .</w:t>
      </w:r>
      <w:proofErr w:type="spellStart"/>
      <w:r>
        <w:rPr>
          <w:rFonts w:ascii="Calibri" w:eastAsia="Times New Roman" w:hAnsi="Calibri"/>
          <w:sz w:val="22"/>
          <w:szCs w:val="22"/>
        </w:rPr>
        <w:t>csv</w:t>
      </w:r>
      <w:proofErr w:type="spellEnd"/>
      <w:r>
        <w:rPr>
          <w:rFonts w:ascii="Calibri" w:eastAsia="Times New Roman" w:hAnsi="Calibri"/>
          <w:sz w:val="22"/>
          <w:szCs w:val="22"/>
        </w:rPr>
        <w:t xml:space="preserve"> )</w:t>
      </w:r>
    </w:p>
    <w:p w:rsidR="00304E7D" w:rsidRDefault="00DE59FF">
      <w:pPr>
        <w:numPr>
          <w:ilvl w:val="1"/>
          <w:numId w:val="6"/>
        </w:numPr>
        <w:ind w:left="1096"/>
        <w:textAlignment w:val="center"/>
        <w:rPr>
          <w:rFonts w:ascii="Calibri" w:eastAsia="Times New Roman" w:hAnsi="Calibri"/>
          <w:sz w:val="22"/>
          <w:szCs w:val="22"/>
        </w:rPr>
      </w:pPr>
      <w:r>
        <w:rPr>
          <w:rFonts w:ascii="Calibri" w:eastAsia="Times New Roman" w:hAnsi="Calibri"/>
          <w:sz w:val="22"/>
          <w:szCs w:val="22"/>
        </w:rPr>
        <w:t xml:space="preserve">Once your CSV file is updated and saved - Launch the "VMware </w:t>
      </w:r>
      <w:proofErr w:type="spellStart"/>
      <w:r>
        <w:rPr>
          <w:rFonts w:ascii="Calibri" w:eastAsia="Times New Roman" w:hAnsi="Calibri"/>
          <w:sz w:val="22"/>
          <w:szCs w:val="22"/>
        </w:rPr>
        <w:t>vSphere</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PowerCLI</w:t>
      </w:r>
      <w:proofErr w:type="spellEnd"/>
      <w:r>
        <w:rPr>
          <w:rFonts w:ascii="Calibri" w:eastAsia="Times New Roman" w:hAnsi="Calibri"/>
          <w:sz w:val="22"/>
          <w:szCs w:val="22"/>
        </w:rPr>
        <w:t xml:space="preserve"> (32-Bit)" client from Start -&gt;All Programs -&gt;  </w:t>
      </w:r>
      <w:proofErr w:type="spellStart"/>
      <w:r>
        <w:rPr>
          <w:rFonts w:ascii="Calibri" w:eastAsia="Times New Roman" w:hAnsi="Calibri"/>
          <w:sz w:val="22"/>
          <w:szCs w:val="22"/>
        </w:rPr>
        <w:t>VMWare</w:t>
      </w:r>
      <w:proofErr w:type="spellEnd"/>
      <w:r>
        <w:rPr>
          <w:rFonts w:ascii="Calibri" w:eastAsia="Times New Roman" w:hAnsi="Calibri"/>
          <w:sz w:val="22"/>
          <w:szCs w:val="22"/>
        </w:rPr>
        <w:t xml:space="preserve"> -&gt; VMware </w:t>
      </w:r>
      <w:proofErr w:type="spellStart"/>
      <w:r>
        <w:rPr>
          <w:rFonts w:ascii="Calibri" w:eastAsia="Times New Roman" w:hAnsi="Calibri"/>
          <w:sz w:val="22"/>
          <w:szCs w:val="22"/>
        </w:rPr>
        <w:t>vSphere</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PowerCLI</w:t>
      </w:r>
      <w:proofErr w:type="spellEnd"/>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7"/>
        </w:numPr>
        <w:ind w:left="1096"/>
        <w:textAlignment w:val="center"/>
        <w:rPr>
          <w:rFonts w:ascii="Calibri" w:eastAsia="Times New Roman" w:hAnsi="Calibri"/>
          <w:sz w:val="22"/>
          <w:szCs w:val="22"/>
        </w:rPr>
      </w:pPr>
      <w:r>
        <w:rPr>
          <w:rFonts w:ascii="Calibri" w:eastAsia="Times New Roman" w:hAnsi="Calibri"/>
          <w:sz w:val="22"/>
          <w:szCs w:val="22"/>
        </w:rPr>
        <w:t xml:space="preserve">In the "VMware </w:t>
      </w:r>
      <w:proofErr w:type="spellStart"/>
      <w:r>
        <w:rPr>
          <w:rFonts w:ascii="Calibri" w:eastAsia="Times New Roman" w:hAnsi="Calibri"/>
          <w:sz w:val="22"/>
          <w:szCs w:val="22"/>
        </w:rPr>
        <w:t>vSphere</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PowerCLI</w:t>
      </w:r>
      <w:proofErr w:type="spellEnd"/>
      <w:r>
        <w:rPr>
          <w:rFonts w:ascii="Calibri" w:eastAsia="Times New Roman" w:hAnsi="Calibri"/>
          <w:sz w:val="22"/>
          <w:szCs w:val="22"/>
        </w:rPr>
        <w:t xml:space="preserve"> (32-Bit)" change your directory to "U:\Share\Scripts" (cd u:\share\scripts) </w:t>
      </w:r>
    </w:p>
    <w:p w:rsidR="00304E7D" w:rsidRDefault="00DE59FF">
      <w:pPr>
        <w:pStyle w:val="NormalWeb"/>
        <w:spacing w:before="0" w:beforeAutospacing="0" w:after="0" w:afterAutospacing="0"/>
        <w:ind w:left="1096"/>
      </w:pPr>
      <w:r>
        <w:rPr>
          <w:noProof/>
        </w:rPr>
        <w:drawing>
          <wp:inline distT="0" distB="0" distL="0" distR="0">
            <wp:extent cx="5486400" cy="1200150"/>
            <wp:effectExtent l="0" t="0" r="0" b="0"/>
            <wp:docPr id="3" name="Picture 3" descr="Machine generated alternative text: a!-’ VMwre vSphere PcwerCLI 5.1 Release 1&#10;PouerCLI C:\Progran Piles (x86)\UMware\Infrastructure\uSphere PowerCLI&gt; cd u:\sh&#10;are\scripts&#10;PowerCLI U:\share\scripts&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a!-’ VMwre vSphere PcwerCLI 5.1 Release 1&#10;PouerCLI C:\Progran Piles (x86)\UMware\Infrastructure\uSphere PowerCLI&gt; cd u:\sh&#10;are\scripts&#10;PowerCLI U:\share\scripts&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00150"/>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8"/>
        </w:numPr>
        <w:ind w:left="1096"/>
        <w:textAlignment w:val="center"/>
        <w:rPr>
          <w:rFonts w:ascii="Calibri" w:eastAsia="Times New Roman" w:hAnsi="Calibri"/>
          <w:sz w:val="22"/>
          <w:szCs w:val="22"/>
        </w:rPr>
      </w:pPr>
      <w:r>
        <w:rPr>
          <w:rFonts w:ascii="Calibri" w:eastAsia="Times New Roman" w:hAnsi="Calibri"/>
          <w:sz w:val="22"/>
          <w:szCs w:val="22"/>
        </w:rPr>
        <w:t xml:space="preserve">Run the Deploy-VMs.ps1 script by typing in ".\Deploy-VMs.ps1" </w:t>
      </w:r>
    </w:p>
    <w:p w:rsidR="00304E7D" w:rsidRDefault="00DE59FF">
      <w:pPr>
        <w:numPr>
          <w:ilvl w:val="1"/>
          <w:numId w:val="9"/>
        </w:numPr>
        <w:ind w:left="1096"/>
        <w:textAlignment w:val="center"/>
        <w:rPr>
          <w:rFonts w:ascii="Calibri" w:eastAsia="Times New Roman" w:hAnsi="Calibri"/>
          <w:sz w:val="22"/>
          <w:szCs w:val="22"/>
        </w:rPr>
      </w:pPr>
      <w:r>
        <w:rPr>
          <w:rFonts w:ascii="Calibri" w:eastAsia="Times New Roman" w:hAnsi="Calibri"/>
          <w:sz w:val="22"/>
          <w:szCs w:val="22"/>
        </w:rPr>
        <w:t xml:space="preserve">Select the VCenter you want to deploy the new VM's to </w:t>
      </w:r>
    </w:p>
    <w:p w:rsidR="00304E7D" w:rsidRDefault="00DE59FF">
      <w:pPr>
        <w:numPr>
          <w:ilvl w:val="2"/>
          <w:numId w:val="9"/>
        </w:numPr>
        <w:ind w:left="1636"/>
        <w:textAlignment w:val="center"/>
        <w:rPr>
          <w:rFonts w:ascii="Calibri" w:eastAsia="Times New Roman" w:hAnsi="Calibri"/>
          <w:color w:val="C00000"/>
          <w:sz w:val="22"/>
          <w:szCs w:val="22"/>
        </w:rPr>
      </w:pPr>
      <w:r>
        <w:rPr>
          <w:rFonts w:ascii="Calibri" w:eastAsia="Times New Roman" w:hAnsi="Calibri"/>
          <w:color w:val="C00000"/>
          <w:sz w:val="22"/>
          <w:szCs w:val="22"/>
        </w:rPr>
        <w:t>Staging</w:t>
      </w:r>
      <w:r w:rsidR="00127EAD">
        <w:rPr>
          <w:rFonts w:ascii="Calibri" w:eastAsia="Times New Roman" w:hAnsi="Calibri"/>
          <w:color w:val="C00000"/>
          <w:sz w:val="22"/>
          <w:szCs w:val="22"/>
        </w:rPr>
        <w:t xml:space="preserve"> (</w:t>
      </w:r>
      <w:proofErr w:type="spellStart"/>
      <w:r w:rsidR="00127EAD">
        <w:rPr>
          <w:rFonts w:ascii="Calibri" w:eastAsia="Times New Roman" w:hAnsi="Calibri"/>
          <w:color w:val="C00000"/>
          <w:sz w:val="22"/>
          <w:szCs w:val="22"/>
        </w:rPr>
        <w:t>AthensQA</w:t>
      </w:r>
      <w:proofErr w:type="spellEnd"/>
      <w:r w:rsidR="00127EAD">
        <w:rPr>
          <w:rFonts w:ascii="Calibri" w:eastAsia="Times New Roman" w:hAnsi="Calibri"/>
          <w:color w:val="C00000"/>
          <w:sz w:val="22"/>
          <w:szCs w:val="22"/>
        </w:rPr>
        <w:t>)</w:t>
      </w:r>
      <w:r>
        <w:rPr>
          <w:rFonts w:ascii="Calibri" w:eastAsia="Times New Roman" w:hAnsi="Calibri"/>
          <w:color w:val="C00000"/>
          <w:sz w:val="22"/>
          <w:szCs w:val="22"/>
        </w:rPr>
        <w:t xml:space="preserve"> - vcenter01sc.ecollegeqa.net</w:t>
      </w:r>
    </w:p>
    <w:p w:rsidR="00304E7D" w:rsidRDefault="00DE59FF">
      <w:pPr>
        <w:numPr>
          <w:ilvl w:val="2"/>
          <w:numId w:val="9"/>
        </w:numPr>
        <w:ind w:left="1636"/>
        <w:textAlignment w:val="center"/>
        <w:rPr>
          <w:rFonts w:ascii="Calibri" w:eastAsia="Times New Roman" w:hAnsi="Calibri"/>
          <w:color w:val="C00000"/>
          <w:sz w:val="22"/>
          <w:szCs w:val="22"/>
        </w:rPr>
      </w:pPr>
      <w:r>
        <w:rPr>
          <w:rFonts w:ascii="Calibri" w:eastAsia="Times New Roman" w:hAnsi="Calibri"/>
          <w:color w:val="C00000"/>
          <w:sz w:val="22"/>
          <w:szCs w:val="22"/>
        </w:rPr>
        <w:t>Production</w:t>
      </w:r>
      <w:r w:rsidR="00127EAD">
        <w:rPr>
          <w:rFonts w:ascii="Calibri" w:eastAsia="Times New Roman" w:hAnsi="Calibri"/>
          <w:color w:val="C00000"/>
          <w:sz w:val="22"/>
          <w:szCs w:val="22"/>
        </w:rPr>
        <w:t xml:space="preserve"> (Athens)</w:t>
      </w:r>
      <w:r>
        <w:rPr>
          <w:rFonts w:ascii="Calibri" w:eastAsia="Times New Roman" w:hAnsi="Calibri"/>
          <w:color w:val="C00000"/>
          <w:sz w:val="22"/>
          <w:szCs w:val="22"/>
        </w:rPr>
        <w:t xml:space="preserve"> - esxmgmt01c.ecollege.net</w:t>
      </w:r>
    </w:p>
    <w:p w:rsidR="00304E7D" w:rsidRDefault="00DE59FF">
      <w:pPr>
        <w:pStyle w:val="NormalWeb"/>
        <w:spacing w:before="0" w:beforeAutospacing="0" w:after="0" w:afterAutospacing="0"/>
        <w:ind w:left="1096"/>
      </w:pPr>
      <w:r>
        <w:rPr>
          <w:noProof/>
        </w:rPr>
        <w:drawing>
          <wp:inline distT="0" distB="0" distL="0" distR="0">
            <wp:extent cx="3619500" cy="1704975"/>
            <wp:effectExtent l="0" t="0" r="0" b="9525"/>
            <wp:docPr id="4" name="Picture 4" descr="Machine generated alternative text: j vcenter II 12&#10;C vcenterOl sc.ecollegeqa.net&#10;r esxmgmWl c ecollege. net&#10;OK Cancel&#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j vcenter II 12&#10;C vcenterOl sc.ecollegeqa.net&#10;r esxmgmWl c ecollege. net&#10;OK Cancel&#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704975"/>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10"/>
        </w:numPr>
        <w:ind w:left="1096"/>
        <w:textAlignment w:val="center"/>
        <w:rPr>
          <w:rFonts w:ascii="Calibri" w:eastAsia="Times New Roman" w:hAnsi="Calibri"/>
          <w:sz w:val="22"/>
          <w:szCs w:val="22"/>
        </w:rPr>
      </w:pPr>
      <w:r>
        <w:rPr>
          <w:rFonts w:ascii="Calibri" w:eastAsia="Times New Roman" w:hAnsi="Calibri"/>
          <w:sz w:val="22"/>
          <w:szCs w:val="22"/>
        </w:rPr>
        <w:t>Enter your credentials for connecting to the VCenter you have selected.</w:t>
      </w:r>
    </w:p>
    <w:p w:rsidR="00304E7D" w:rsidRDefault="00DE59FF">
      <w:pPr>
        <w:pStyle w:val="NormalWeb"/>
        <w:spacing w:before="0" w:beforeAutospacing="0" w:after="0" w:afterAutospacing="0"/>
        <w:ind w:left="1096"/>
      </w:pPr>
      <w:r>
        <w:rPr>
          <w:noProof/>
        </w:rPr>
        <w:drawing>
          <wp:inline distT="0" distB="0" distL="0" distR="0">
            <wp:extent cx="3095625" cy="2419350"/>
            <wp:effectExtent l="0" t="0" r="9525" b="0"/>
            <wp:docPr id="5" name="Picture 5" descr="Machine generated alternative text: ‘Windows Powershell Credential Request ? I xl&#10;Enter your credentials.&#10;Qser name: C athensqa\stevens&#10;Eassword: I&#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Windows Powershell Credential Request ? I xl&#10;Enter your credentials.&#10;Qser name: C athensqa\stevens&#10;Eassword: I&#10;OK Can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419350"/>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11"/>
        </w:numPr>
        <w:ind w:left="1096"/>
        <w:textAlignment w:val="center"/>
        <w:rPr>
          <w:rFonts w:ascii="Calibri" w:eastAsia="Times New Roman" w:hAnsi="Calibri"/>
          <w:sz w:val="22"/>
          <w:szCs w:val="22"/>
        </w:rPr>
      </w:pPr>
      <w:r>
        <w:rPr>
          <w:rFonts w:ascii="Calibri" w:eastAsia="Times New Roman" w:hAnsi="Calibri"/>
          <w:sz w:val="22"/>
          <w:szCs w:val="22"/>
        </w:rPr>
        <w:t>You will be prompted to select the source file  you created earlier to deploy your VM's</w:t>
      </w:r>
    </w:p>
    <w:p w:rsidR="00304E7D" w:rsidRDefault="00DE59FF">
      <w:pPr>
        <w:pStyle w:val="NormalWeb"/>
        <w:spacing w:before="0" w:beforeAutospacing="0" w:after="0" w:afterAutospacing="0"/>
        <w:ind w:left="1096"/>
      </w:pPr>
      <w:r>
        <w:rPr>
          <w:noProof/>
        </w:rPr>
        <w:drawing>
          <wp:inline distT="0" distB="0" distL="0" distR="0">
            <wp:extent cx="2505075" cy="495300"/>
            <wp:effectExtent l="0" t="0" r="9525" b="0"/>
            <wp:docPr id="6" name="Picture 6" descr="Machine generated alternative text: Please Select File :&#10;1) deployStagingSeruers.csu&#10;2) NewUMs—TEMPLATE.csu&#10;Enter Selection Nun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Please Select File :&#10;1) deployStagingSeruers.csu&#10;2) NewUMs—TEMPLATE.csu&#10;Enter Selection Nun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495300"/>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12"/>
        </w:numPr>
        <w:ind w:left="1096"/>
        <w:textAlignment w:val="center"/>
        <w:rPr>
          <w:rFonts w:ascii="Calibri" w:eastAsia="Times New Roman" w:hAnsi="Calibri"/>
          <w:sz w:val="22"/>
          <w:szCs w:val="22"/>
        </w:rPr>
      </w:pPr>
      <w:r>
        <w:rPr>
          <w:rFonts w:ascii="Calibri" w:eastAsia="Times New Roman" w:hAnsi="Calibri"/>
          <w:sz w:val="22"/>
          <w:szCs w:val="22"/>
        </w:rPr>
        <w:t>Enter the number that corresponds to the file you created, in the case above I would enter "1" and press enter.</w:t>
      </w:r>
    </w:p>
    <w:p w:rsidR="00304E7D" w:rsidRDefault="00DE59FF">
      <w:pPr>
        <w:numPr>
          <w:ilvl w:val="1"/>
          <w:numId w:val="13"/>
        </w:numPr>
        <w:ind w:left="1096"/>
        <w:textAlignment w:val="center"/>
        <w:rPr>
          <w:rFonts w:ascii="Calibri" w:eastAsia="Times New Roman" w:hAnsi="Calibri"/>
          <w:sz w:val="22"/>
          <w:szCs w:val="22"/>
        </w:rPr>
      </w:pPr>
      <w:r>
        <w:rPr>
          <w:rFonts w:ascii="Calibri" w:eastAsia="Times New Roman" w:hAnsi="Calibri"/>
          <w:sz w:val="22"/>
          <w:szCs w:val="22"/>
        </w:rPr>
        <w:t>Select the template that you would like to use to deploy your servers and click "OK" (Clicking Cancel will exit the script)</w:t>
      </w:r>
    </w:p>
    <w:p w:rsidR="00304E7D" w:rsidRDefault="00DE59FF">
      <w:pPr>
        <w:pStyle w:val="NormalWeb"/>
        <w:spacing w:before="0" w:beforeAutospacing="0" w:after="0" w:afterAutospacing="0"/>
        <w:ind w:left="1096"/>
      </w:pPr>
      <w:r>
        <w:rPr>
          <w:noProof/>
        </w:rPr>
        <w:drawing>
          <wp:inline distT="0" distB="0" distL="0" distR="0">
            <wp:extent cx="2714625" cy="3657600"/>
            <wp:effectExtent l="0" t="0" r="9525" b="0"/>
            <wp:docPr id="7" name="Picture 7" descr="Machine generated alternative text: I• SelectedTemplate SI!I 6)&#10;r Template-mars&#10;r Template-mars_OS-i 7-2013&#10;r Template-neptune&#10;r Template-NEXT -64bit-v5&#10;r Template-N ext-S4bit-v5 05-08-201 3&#10;r Template-N ext-S4bit-v5_05-1 3-20 1 3&#10;r Template-N ext-S4bit-v5_05-1 3-2013-BACKUP&#10;r Template-NEXT-B4bit-v5_05-30-201 3&#10;r Template-ssl&#10;r Template-st_OS-i 5-2013&#10;r Template-Ubuntu-1 0.04&#10;r Template-U buntu-1 204&#10;r WIN2K3_64b1t_Standard_Clean&#10;r WIN2KB_R2_Standard-v2.5.i&#10;r WIN 2K8_R 2_S tandard-v2. 5.1_05-08-2013&#10;r WIN 2KB_R 2_S tandard-v2. 5.1_05-1 3-2013&#10;1 WIN2KB_R2_Standard-v2.5.i_07-1 5-2013&#10;OK Cancel&#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I• SelectedTemplate SI!I 6)&#10;r Template-mars&#10;r Template-mars_OS-i 7-2013&#10;r Template-neptune&#10;r Template-NEXT -64bit-v5&#10;r Template-N ext-S4bit-v5 05-08-201 3&#10;r Template-N ext-S4bit-v5_05-1 3-20 1 3&#10;r Template-N ext-S4bit-v5_05-1 3-2013-BACKUP&#10;r Template-NEXT-B4bit-v5_05-30-201 3&#10;r Template-ssl&#10;r Template-st_OS-i 5-2013&#10;r Template-Ubuntu-1 0.04&#10;r Template-U buntu-1 204&#10;r WIN2K3_64b1t_Standard_Clean&#10;r WIN2KB_R2_Standard-v2.5.i&#10;r WIN 2K8_R 2_S tandard-v2. 5.1_05-08-2013&#10;r WIN 2KB_R 2_S tandard-v2. 5.1_05-1 3-2013&#10;1 WIN2KB_R2_Standard-v2.5.i_07-1 5-2013&#10;OK Cancel&#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657600"/>
                    </a:xfrm>
                    <a:prstGeom prst="rect">
                      <a:avLst/>
                    </a:prstGeom>
                    <a:noFill/>
                    <a:ln>
                      <a:noFill/>
                    </a:ln>
                  </pic:spPr>
                </pic:pic>
              </a:graphicData>
            </a:graphic>
          </wp:inline>
        </w:drawing>
      </w:r>
    </w:p>
    <w:p w:rsidR="00304E7D" w:rsidRDefault="00DE59FF">
      <w:pPr>
        <w:numPr>
          <w:ilvl w:val="1"/>
          <w:numId w:val="14"/>
        </w:numPr>
        <w:ind w:left="1096"/>
        <w:textAlignment w:val="center"/>
        <w:rPr>
          <w:rFonts w:ascii="Calibri" w:eastAsia="Times New Roman" w:hAnsi="Calibri"/>
          <w:sz w:val="22"/>
          <w:szCs w:val="22"/>
        </w:rPr>
      </w:pPr>
      <w:r>
        <w:rPr>
          <w:rFonts w:ascii="Calibri" w:eastAsia="Times New Roman" w:hAnsi="Calibri"/>
          <w:sz w:val="22"/>
          <w:szCs w:val="22"/>
        </w:rPr>
        <w:t xml:space="preserve"> Select the customization you would like to use to deploy your servers and click "OK" (Clicking Cancel will exit the script)</w:t>
      </w:r>
    </w:p>
    <w:p w:rsidR="00304E7D" w:rsidRDefault="00DE59FF">
      <w:pPr>
        <w:pStyle w:val="NormalWeb"/>
        <w:spacing w:before="0" w:beforeAutospacing="0" w:after="0" w:afterAutospacing="0"/>
        <w:ind w:left="1096"/>
      </w:pPr>
      <w:r>
        <w:rPr>
          <w:noProof/>
        </w:rPr>
        <w:drawing>
          <wp:inline distT="0" distB="0" distL="0" distR="0">
            <wp:extent cx="3048000" cy="3657600"/>
            <wp:effectExtent l="0" t="0" r="0" b="0"/>
            <wp:docPr id="8" name="Picture 8" descr="Machine generated alternative text: Ifl Selectedcust IÍ 13’&#10;r AUTOMATION-WIN2K3-32-bit-ECOLLESEQA.NET&#10;r AUTOMATION-WIN2K3•64•bit-ECOLLEGEQA.NET&#10;r AUTOMATION-WIN2K8•R2•ECOLLEGEQA.NET&#10;r AUTDMATION-WIN2K8-R2-WORKGROUP&#10;r Copy ol WIN2K8-R2-ECOLLEGEQA.NET-VLAN248&#10;r U buntu-1 0.04&#10;r LJbuntu-1204&#10;r WIN2K3-32-bit-ECOLLEGEQA.NET-VLAN 248&#10;r WIN2K3-32-bit-Legacy-ECOLLE G EQA. NE T-VLAN 248&#10;r WIN2K3-32-bjt-SSL•ECQLLEGEQANET-VLAN 248&#10;r WIN2K3-32Next-ECOLLEGEQA.NET-VLAN 248&#10;r WIN2K3-64-bit-ECOLLEGEQA.NET-VLAN 248&#10;( WIN2K8-R2-ECOLLEGEQA.NET-VLAN248&#10;OK Cancel&#10;š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Ifl Selectedcust IÍ 13’&#10;r AUTOMATION-WIN2K3-32-bit-ECOLLESEQA.NET&#10;r AUTOMATION-WIN2K3•64•bit-ECOLLEGEQA.NET&#10;r AUTOMATION-WIN2K8•R2•ECOLLEGEQA.NET&#10;r AUTDMATION-WIN2K8-R2-WORKGROUP&#10;r Copy ol WIN2K8-R2-ECOLLEGEQA.NET-VLAN248&#10;r U buntu-1 0.04&#10;r LJbuntu-1204&#10;r WIN2K3-32-bit-ECOLLEGEQA.NET-VLAN 248&#10;r WIN2K3-32-bit-Legacy-ECOLLE G EQA. NE T-VLAN 248&#10;r WIN2K3-32-bjt-SSL•ECQLLEGEQANET-VLAN 248&#10;r WIN2K3-32Next-ECOLLEGEQA.NET-VLAN 248&#10;r WIN2K3-64-bit-ECOLLEGEQA.NET-VLAN 248&#10;( WIN2K8-R2-ECOLLEGEQA.NET-VLAN248&#10;OK Cancel&#10;š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657600"/>
                    </a:xfrm>
                    <a:prstGeom prst="rect">
                      <a:avLst/>
                    </a:prstGeom>
                    <a:noFill/>
                    <a:ln>
                      <a:noFill/>
                    </a:ln>
                  </pic:spPr>
                </pic:pic>
              </a:graphicData>
            </a:graphic>
          </wp:inline>
        </w:drawing>
      </w:r>
    </w:p>
    <w:p w:rsidR="00304E7D" w:rsidRDefault="00DE59FF">
      <w:pPr>
        <w:numPr>
          <w:ilvl w:val="1"/>
          <w:numId w:val="15"/>
        </w:numPr>
        <w:ind w:left="1096"/>
        <w:textAlignment w:val="center"/>
        <w:rPr>
          <w:rFonts w:ascii="Calibri" w:eastAsia="Times New Roman" w:hAnsi="Calibri"/>
          <w:sz w:val="22"/>
          <w:szCs w:val="22"/>
        </w:rPr>
      </w:pPr>
      <w:r>
        <w:rPr>
          <w:rFonts w:ascii="Calibri" w:eastAsia="Times New Roman" w:hAnsi="Calibri"/>
          <w:sz w:val="22"/>
          <w:szCs w:val="22"/>
        </w:rPr>
        <w:t xml:space="preserve">You will now be prompted to confirm the Template, Customization, and File that you selected. Click "OK" to continue. </w:t>
      </w:r>
      <w:r>
        <w:rPr>
          <w:rFonts w:ascii="Calibri" w:eastAsia="Times New Roman" w:hAnsi="Calibri"/>
          <w:color w:val="C00000"/>
          <w:sz w:val="22"/>
          <w:szCs w:val="22"/>
        </w:rPr>
        <w:t>This is your last chance to cancel out of the script before the VM build process starts.</w:t>
      </w:r>
      <w:r>
        <w:rPr>
          <w:rFonts w:ascii="Calibri" w:eastAsia="Times New Roman" w:hAnsi="Calibri"/>
          <w:sz w:val="22"/>
          <w:szCs w:val="22"/>
        </w:rPr>
        <w:t xml:space="preserve"> </w:t>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pStyle w:val="NormalWeb"/>
        <w:spacing w:before="0" w:beforeAutospacing="0" w:after="0" w:afterAutospacing="0"/>
        <w:ind w:left="1096"/>
      </w:pPr>
      <w:r>
        <w:rPr>
          <w:noProof/>
        </w:rPr>
        <w:drawing>
          <wp:inline distT="0" distB="0" distL="0" distR="0">
            <wp:extent cx="3771900" cy="1685925"/>
            <wp:effectExtent l="0" t="0" r="0" b="9525"/>
            <wp:docPr id="9" name="Picture 9" descr="Machine generated alternative text: Please Coníìrm&#10;Template:&#10;WIN2K8_R2_Standard-v2.5. 1_07-1 5-20 13&#10;Customization: WIN2K8-R2-ECOLLEGEQA . NET-VLAN248&#10;DNS: 10.52.4.10 10.52.4.20&#10;File: U:\Share\Scripts\NewVMs-TEMPLATE.csv&#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Please Coníìrm&#10;Template:&#10;WIN2K8_R2_Standard-v2.5. 1_07-1 5-20 13&#10;Customization: WIN2K8-R2-ECOLLEGEQA . NET-VLAN248&#10;DNS: 10.52.4.10 10.52.4.20&#10;File: U:\Share\Scripts\NewVMs-TEMPLATE.csv&#10;OK Can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685925"/>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16"/>
        </w:numPr>
        <w:ind w:left="1096"/>
        <w:textAlignment w:val="center"/>
        <w:rPr>
          <w:rFonts w:ascii="Calibri" w:eastAsia="Times New Roman" w:hAnsi="Calibri"/>
          <w:sz w:val="22"/>
          <w:szCs w:val="22"/>
        </w:rPr>
      </w:pPr>
      <w:r>
        <w:rPr>
          <w:rFonts w:ascii="Calibri" w:eastAsia="Times New Roman" w:hAnsi="Calibri"/>
          <w:sz w:val="22"/>
          <w:szCs w:val="22"/>
        </w:rPr>
        <w:t xml:space="preserve">The VM Build process will begin. One machine at a time will be deployed. You will be able to see the name, IP, Template, Customization, Pool, Storage Cluster, Subnet Mask, Gateway, Folder, and DNS information that will be used to deploy the server (See below)  </w:t>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pStyle w:val="NormalWeb"/>
        <w:spacing w:before="0" w:beforeAutospacing="0" w:after="0" w:afterAutospacing="0"/>
        <w:ind w:left="1096"/>
      </w:pPr>
      <w:r>
        <w:rPr>
          <w:noProof/>
        </w:rPr>
        <w:drawing>
          <wp:inline distT="0" distB="0" distL="0" distR="0">
            <wp:extent cx="5486400" cy="2714625"/>
            <wp:effectExtent l="0" t="0" r="0" b="9525"/>
            <wp:docPr id="10" name="Picture 10" descr="Machine generated alternative text: fr1ware vphere Fcu,erCLI £1 Re[eese 1&#10;IT1.yjjjjto ConneStto ‘vcenterølsc.ecollegeqa..net&#10;Creating UM’&#10;Creating UM wsl5lsc 10.52.249.93 UIN2MOJI2_Standard—v2.5.l_0?—15—2013&#10;WIN2K8—R2—ECOLLEGEQA . NET—ULAN24B R?20—02 NFS—CLUSTEBOÍ 255. 2&#10;.254.0 10.52.240.1 ilindows 10.52.4.10 10.52.4.20&#10;Position IPMode IPAddress DefaultCatewa!í&#10;1 UseStaticiP 10.52.249.93 10.52.240.1&#10;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fr1ware vphere Fcu,erCLI £1 Re[eese 1&#10;IT1.yjjjjto ConneStto ‘vcenterølsc.ecollegeqa..net&#10;Creating UM’&#10;Creating UM wsl5lsc 10.52.249.93 UIN2MOJI2_Standard—v2.5.l_0?—15—2013&#10;WIN2K8—R2—ECOLLEGEQA . NET—ULAN24B R?20—02 NFS—CLUSTEBOÍ 255. 2&#10;.254.0 10.52.240.1 ilindows 10.52.4.10 10.52.4.20&#10;Position IPMode IPAddress DefaultCatewa!í&#10;1 UseStaticiP 10.52.249.93 10.52.240.1&#10;j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inline>
        </w:drawing>
      </w:r>
    </w:p>
    <w:p w:rsidR="00304E7D" w:rsidRDefault="00DE59FF">
      <w:pPr>
        <w:pStyle w:val="NormalWeb"/>
        <w:spacing w:before="0" w:beforeAutospacing="0" w:after="0" w:afterAutospacing="0"/>
        <w:ind w:left="1096"/>
        <w:rPr>
          <w:rFonts w:ascii="Calibri" w:hAnsi="Calibri"/>
          <w:sz w:val="22"/>
          <w:szCs w:val="22"/>
        </w:rPr>
      </w:pPr>
      <w:r>
        <w:rPr>
          <w:rFonts w:ascii="Calibri" w:hAnsi="Calibri"/>
          <w:sz w:val="22"/>
          <w:szCs w:val="22"/>
        </w:rPr>
        <w:t> </w:t>
      </w:r>
    </w:p>
    <w:p w:rsidR="00304E7D" w:rsidRDefault="00DE59FF">
      <w:pPr>
        <w:numPr>
          <w:ilvl w:val="1"/>
          <w:numId w:val="17"/>
        </w:numPr>
        <w:ind w:left="1096"/>
        <w:textAlignment w:val="center"/>
        <w:rPr>
          <w:rFonts w:ascii="Calibri" w:eastAsia="Times New Roman" w:hAnsi="Calibri"/>
          <w:sz w:val="22"/>
          <w:szCs w:val="22"/>
        </w:rPr>
      </w:pPr>
      <w:r>
        <w:rPr>
          <w:rFonts w:ascii="Calibri" w:eastAsia="Times New Roman" w:hAnsi="Calibri"/>
          <w:sz w:val="22"/>
          <w:szCs w:val="22"/>
        </w:rPr>
        <w:t>After each VM is deployed the networking will be configured, and the VM will be started automatically.</w:t>
      </w:r>
    </w:p>
    <w:p w:rsidR="004B3065" w:rsidRPr="00651B0B" w:rsidRDefault="004B3065" w:rsidP="004B3065">
      <w:pPr>
        <w:numPr>
          <w:ilvl w:val="1"/>
          <w:numId w:val="18"/>
        </w:numPr>
        <w:ind w:left="1636"/>
        <w:textAlignment w:val="center"/>
        <w:rPr>
          <w:rFonts w:eastAsia="Times New Roman"/>
          <w:color w:val="FF0000"/>
        </w:rPr>
      </w:pPr>
      <w:r w:rsidRPr="00651B0B">
        <w:rPr>
          <w:rFonts w:ascii="Calibri" w:eastAsia="Times New Roman" w:hAnsi="Calibri"/>
          <w:color w:val="FF0000"/>
          <w:sz w:val="22"/>
          <w:szCs w:val="22"/>
        </w:rPr>
        <w:t>If your VM that was deployed has not been automatically started you will need to double check the VLAN information</w:t>
      </w:r>
      <w:r>
        <w:rPr>
          <w:rFonts w:ascii="Calibri" w:eastAsia="Times New Roman" w:hAnsi="Calibri"/>
          <w:color w:val="FF0000"/>
          <w:sz w:val="22"/>
          <w:szCs w:val="22"/>
        </w:rPr>
        <w:t xml:space="preserve"> in VCenter </w:t>
      </w:r>
      <w:r w:rsidRPr="00651B0B">
        <w:rPr>
          <w:rFonts w:ascii="Calibri" w:eastAsia="Times New Roman" w:hAnsi="Calibri"/>
          <w:color w:val="FF0000"/>
          <w:sz w:val="22"/>
          <w:szCs w:val="22"/>
        </w:rPr>
        <w:t>that has been assigned from your CSV file. If the VLAN in your CSV file does not match any VLANS on the selected VCenter</w:t>
      </w:r>
      <w:r>
        <w:rPr>
          <w:rFonts w:ascii="Calibri" w:eastAsia="Times New Roman" w:hAnsi="Calibri"/>
          <w:color w:val="FF0000"/>
          <w:sz w:val="22"/>
          <w:szCs w:val="22"/>
        </w:rPr>
        <w:t>,</w:t>
      </w:r>
      <w:r w:rsidRPr="00651B0B">
        <w:rPr>
          <w:rFonts w:ascii="Calibri" w:eastAsia="Times New Roman" w:hAnsi="Calibri"/>
          <w:color w:val="FF0000"/>
          <w:sz w:val="22"/>
          <w:szCs w:val="22"/>
        </w:rPr>
        <w:t xml:space="preserve"> the script will not start the VM. Assign the VM to the correct VLAN manually, and start the VM.</w:t>
      </w:r>
    </w:p>
    <w:p w:rsidR="004B3065" w:rsidRPr="004B3065" w:rsidRDefault="004B3065" w:rsidP="004B3065">
      <w:pPr>
        <w:pStyle w:val="NormalWeb"/>
        <w:spacing w:before="0" w:beforeAutospacing="0" w:after="0" w:afterAutospacing="0"/>
        <w:ind w:left="1636"/>
        <w:rPr>
          <w:rFonts w:ascii="Calibri" w:hAnsi="Calibri"/>
          <w:color w:val="0070C0"/>
          <w:sz w:val="22"/>
          <w:szCs w:val="22"/>
        </w:rPr>
      </w:pPr>
      <w:r>
        <w:rPr>
          <w:rFonts w:ascii="Calibri" w:hAnsi="Calibri"/>
          <w:color w:val="0070C0"/>
          <w:sz w:val="22"/>
          <w:szCs w:val="22"/>
        </w:rPr>
        <w:t> </w:t>
      </w:r>
    </w:p>
    <w:p w:rsidR="00304E7D" w:rsidRDefault="00DE59FF">
      <w:pPr>
        <w:numPr>
          <w:ilvl w:val="1"/>
          <w:numId w:val="17"/>
        </w:numPr>
        <w:ind w:left="1096"/>
        <w:textAlignment w:val="center"/>
        <w:rPr>
          <w:rFonts w:ascii="Calibri" w:eastAsia="Times New Roman" w:hAnsi="Calibri"/>
          <w:sz w:val="22"/>
          <w:szCs w:val="22"/>
        </w:rPr>
      </w:pPr>
      <w:r>
        <w:rPr>
          <w:rFonts w:ascii="Calibri" w:eastAsia="Times New Roman" w:hAnsi="Calibri"/>
          <w:sz w:val="22"/>
          <w:szCs w:val="22"/>
        </w:rPr>
        <w:t>You will need to follow the Post-Deployment items to finish deploying the VM's</w:t>
      </w:r>
    </w:p>
    <w:p w:rsidR="00304E7D" w:rsidRDefault="00DE59FF">
      <w:pPr>
        <w:numPr>
          <w:ilvl w:val="2"/>
          <w:numId w:val="17"/>
        </w:numPr>
        <w:ind w:left="1636"/>
        <w:textAlignment w:val="center"/>
        <w:rPr>
          <w:rFonts w:ascii="Calibri" w:eastAsia="Times New Roman" w:hAnsi="Calibri"/>
          <w:sz w:val="22"/>
          <w:szCs w:val="22"/>
        </w:rPr>
      </w:pPr>
      <w:r>
        <w:rPr>
          <w:rFonts w:ascii="Calibri" w:eastAsia="Times New Roman" w:hAnsi="Calibri"/>
          <w:sz w:val="22"/>
          <w:szCs w:val="22"/>
        </w:rPr>
        <w:t>Log into the server with domain credentials after the deployment is complete to run the  "</w:t>
      </w:r>
      <w:proofErr w:type="spellStart"/>
      <w:r>
        <w:rPr>
          <w:rFonts w:ascii="Calibri" w:eastAsia="Times New Roman" w:hAnsi="Calibri"/>
          <w:sz w:val="22"/>
          <w:szCs w:val="22"/>
        </w:rPr>
        <w:t>VMWare</w:t>
      </w:r>
      <w:proofErr w:type="spellEnd"/>
      <w:r>
        <w:rPr>
          <w:rFonts w:ascii="Calibri" w:eastAsia="Times New Roman" w:hAnsi="Calibri"/>
          <w:sz w:val="22"/>
          <w:szCs w:val="22"/>
        </w:rPr>
        <w:t xml:space="preserve"> Run Once" commands that are in the customization</w:t>
      </w:r>
    </w:p>
    <w:p w:rsidR="00304E7D" w:rsidRDefault="00DE59FF">
      <w:pPr>
        <w:numPr>
          <w:ilvl w:val="2"/>
          <w:numId w:val="17"/>
        </w:numPr>
        <w:ind w:left="1636"/>
        <w:textAlignment w:val="center"/>
        <w:rPr>
          <w:rFonts w:ascii="Calibri" w:eastAsia="Times New Roman" w:hAnsi="Calibri"/>
          <w:sz w:val="22"/>
          <w:szCs w:val="22"/>
        </w:rPr>
      </w:pPr>
      <w:r>
        <w:rPr>
          <w:rFonts w:ascii="Calibri" w:eastAsia="Times New Roman" w:hAnsi="Calibri"/>
          <w:sz w:val="22"/>
          <w:szCs w:val="22"/>
        </w:rPr>
        <w:t xml:space="preserve">Deploy </w:t>
      </w:r>
      <w:proofErr w:type="spellStart"/>
      <w:r>
        <w:rPr>
          <w:rFonts w:ascii="Calibri" w:eastAsia="Times New Roman" w:hAnsi="Calibri"/>
          <w:sz w:val="22"/>
          <w:szCs w:val="22"/>
        </w:rPr>
        <w:t>AntiVirus</w:t>
      </w:r>
      <w:proofErr w:type="spellEnd"/>
    </w:p>
    <w:p w:rsidR="00304E7D" w:rsidRDefault="00DE59FF">
      <w:pPr>
        <w:numPr>
          <w:ilvl w:val="2"/>
          <w:numId w:val="17"/>
        </w:numPr>
        <w:ind w:left="1636"/>
        <w:textAlignment w:val="center"/>
        <w:rPr>
          <w:rFonts w:ascii="Calibri" w:eastAsia="Times New Roman" w:hAnsi="Calibri"/>
          <w:sz w:val="22"/>
          <w:szCs w:val="22"/>
        </w:rPr>
      </w:pPr>
      <w:proofErr w:type="spellStart"/>
      <w:r>
        <w:rPr>
          <w:rFonts w:ascii="Calibri" w:eastAsia="Times New Roman" w:hAnsi="Calibri"/>
          <w:sz w:val="22"/>
          <w:szCs w:val="22"/>
        </w:rPr>
        <w:t>Upgrage</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VMWare</w:t>
      </w:r>
      <w:proofErr w:type="spellEnd"/>
      <w:r>
        <w:rPr>
          <w:rFonts w:ascii="Calibri" w:eastAsia="Times New Roman" w:hAnsi="Calibri"/>
          <w:sz w:val="22"/>
          <w:szCs w:val="22"/>
        </w:rPr>
        <w:t xml:space="preserve"> Tools (if applicable)</w:t>
      </w:r>
    </w:p>
    <w:p w:rsidR="00304E7D" w:rsidRPr="0075054C" w:rsidRDefault="00DE59FF" w:rsidP="0075054C">
      <w:pPr>
        <w:numPr>
          <w:ilvl w:val="2"/>
          <w:numId w:val="17"/>
        </w:numPr>
        <w:ind w:left="1636"/>
        <w:textAlignment w:val="center"/>
        <w:rPr>
          <w:rFonts w:ascii="Calibri" w:eastAsia="Times New Roman" w:hAnsi="Calibri"/>
          <w:sz w:val="22"/>
          <w:szCs w:val="22"/>
        </w:rPr>
      </w:pPr>
      <w:r>
        <w:rPr>
          <w:rFonts w:ascii="Calibri" w:eastAsia="Times New Roman" w:hAnsi="Calibri"/>
          <w:sz w:val="22"/>
          <w:szCs w:val="22"/>
        </w:rPr>
        <w:t>Move Computer account to Proper OU in Active Directory</w:t>
      </w:r>
      <w:bookmarkStart w:id="0" w:name="_GoBack"/>
      <w:bookmarkEnd w:id="0"/>
      <w:r w:rsidRPr="0075054C">
        <w:rPr>
          <w:rFonts w:ascii="Calibri" w:hAnsi="Calibri"/>
          <w:sz w:val="22"/>
          <w:szCs w:val="22"/>
        </w:rPr>
        <w:t> </w:t>
      </w:r>
    </w:p>
    <w:p w:rsidR="00304E7D" w:rsidRDefault="00DE59FF">
      <w:pPr>
        <w:pStyle w:val="NormalWeb"/>
        <w:spacing w:before="0" w:beforeAutospacing="0" w:after="0" w:afterAutospacing="0"/>
      </w:pPr>
      <w:r>
        <w:t> </w:t>
      </w:r>
    </w:p>
    <w:p w:rsidR="00304E7D" w:rsidRDefault="00DE59FF">
      <w:pPr>
        <w:pStyle w:val="NormalWeb"/>
        <w:spacing w:before="0" w:beforeAutospacing="0" w:after="0" w:afterAutospacing="0"/>
      </w:pPr>
      <w:r>
        <w:t> </w:t>
      </w:r>
    </w:p>
    <w:p w:rsidR="00304E7D" w:rsidRDefault="00DE59FF">
      <w:pPr>
        <w:pStyle w:val="NormalWeb"/>
        <w:spacing w:before="0" w:beforeAutospacing="0" w:after="0" w:afterAutospacing="0"/>
        <w:rPr>
          <w:rFonts w:ascii="Calibri" w:hAnsi="Calibri"/>
          <w:sz w:val="34"/>
          <w:szCs w:val="34"/>
        </w:rPr>
      </w:pPr>
      <w:r>
        <w:rPr>
          <w:rFonts w:ascii="Calibri" w:hAnsi="Calibri"/>
          <w:sz w:val="34"/>
          <w:szCs w:val="34"/>
        </w:rPr>
        <w:t>VM Template and Customization Info</w:t>
      </w:r>
    </w:p>
    <w:p w:rsidR="00304E7D" w:rsidRDefault="00DE59F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September 04, 2013</w:t>
      </w:r>
    </w:p>
    <w:p w:rsidR="00304E7D" w:rsidRDefault="00DE59F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1:34 PM</w:t>
      </w:r>
    </w:p>
    <w:p w:rsidR="00304E7D" w:rsidRDefault="00DE59FF">
      <w:pPr>
        <w:pStyle w:val="NormalWeb"/>
        <w:spacing w:before="0" w:beforeAutospacing="0" w:after="0" w:afterAutospacing="0"/>
      </w:pPr>
      <w: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0"/>
        <w:gridCol w:w="1093"/>
        <w:gridCol w:w="2547"/>
        <w:gridCol w:w="2491"/>
        <w:gridCol w:w="2019"/>
      </w:tblGrid>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Environment</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Type</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Template</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Customization</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Post Deployment Info</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Staging</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WS Server</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WIN2K8_R2_Standard-v2.5.1_05-13-2013</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WIN2K8-R2-ECOLLEGEQA.NET-VLAN248</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Click on "OK"  </w:t>
            </w:r>
            <w:proofErr w:type="spellStart"/>
            <w:r>
              <w:rPr>
                <w:rFonts w:ascii="Calibri" w:hAnsi="Calibri"/>
                <w:color w:val="000000"/>
                <w:sz w:val="22"/>
                <w:szCs w:val="22"/>
              </w:rPr>
              <w:t>Ecollege</w:t>
            </w:r>
            <w:proofErr w:type="spellEnd"/>
            <w:r>
              <w:rPr>
                <w:rFonts w:ascii="Calibri" w:hAnsi="Calibri"/>
                <w:color w:val="000000"/>
                <w:sz w:val="22"/>
                <w:szCs w:val="22"/>
              </w:rPr>
              <w:t xml:space="preserve"> Logon Security box for Customization to complete</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Staging</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.Next 64 Bit</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Template-NEXT-64bit-v5_05-30-2013</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WIN2K3-64-bit-ECOLLEGEQA.NET-VLAN248</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Login with Domain credentials to complete Run Once commands</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Staging</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.next 32 Bit</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Template-32NEXT_05-15-2013 </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WIN2K3-32Next-ECOLLEGEQA.NET-VLAN248</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Login with Domain credentials to complete Run Once commands</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Staging</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SSL Servers</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color w:val="000000"/>
              </w:rPr>
            </w:pPr>
            <w:r>
              <w:rPr>
                <w:color w:val="000000"/>
              </w:rPr>
              <w:t>Template-ssl_05-15-2013</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WIN2K3-32-bit-SSL-ECOLLEGEQA.NET-VLAN248</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Login with Domain credentials to complete Run Once commands</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Staging</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Legacy Web Servers</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Template-mars-05-17-2013</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WIN2K3-32-bit-Legacy-ECOLLEGEQA.NET-VLAN248</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Login with Domain credentials to complete Run Once commands</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sz w:val="22"/>
                <w:szCs w:val="22"/>
              </w:rPr>
            </w:pPr>
            <w:r>
              <w:rPr>
                <w:rFonts w:ascii="Calibri" w:hAnsi="Calibri"/>
                <w:sz w:val="22"/>
                <w:szCs w:val="22"/>
              </w:rPr>
              <w:t> </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sz w:val="22"/>
                <w:szCs w:val="22"/>
              </w:rPr>
            </w:pPr>
            <w:r>
              <w:rPr>
                <w:rFonts w:ascii="Calibri" w:hAnsi="Calibri"/>
                <w:sz w:val="22"/>
                <w:szCs w:val="22"/>
              </w:rPr>
              <w:t> </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sz w:val="22"/>
                <w:szCs w:val="22"/>
              </w:rPr>
            </w:pPr>
            <w:r>
              <w:rPr>
                <w:rFonts w:ascii="Calibri" w:hAnsi="Calibri"/>
                <w:sz w:val="22"/>
                <w:szCs w:val="22"/>
              </w:rPr>
              <w:t> </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sz w:val="22"/>
                <w:szCs w:val="22"/>
              </w:rPr>
            </w:pPr>
            <w:r>
              <w:rPr>
                <w:rFonts w:ascii="Calibri" w:hAnsi="Calibri"/>
                <w:sz w:val="22"/>
                <w:szCs w:val="22"/>
              </w:rPr>
              <w:t> </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sz w:val="22"/>
                <w:szCs w:val="22"/>
              </w:rPr>
            </w:pPr>
            <w:r>
              <w:rPr>
                <w:rFonts w:ascii="Calibri" w:hAnsi="Calibri"/>
                <w:sz w:val="22"/>
                <w:szCs w:val="22"/>
              </w:rPr>
              <w:t> </w:t>
            </w:r>
          </w:p>
        </w:tc>
      </w:tr>
      <w:tr w:rsidR="00304E7D">
        <w:trPr>
          <w:divId w:val="140002253"/>
        </w:trPr>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Production </w:t>
            </w:r>
          </w:p>
        </w:tc>
        <w:tc>
          <w:tcPr>
            <w:tcW w:w="1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WS Server</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WIN2K8_R2_Standard-v2.5.1_06-10-2013</w:t>
            </w:r>
          </w:p>
        </w:tc>
        <w:tc>
          <w:tcPr>
            <w:tcW w:w="4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ws</w:t>
            </w:r>
            <w:proofErr w:type="spellEnd"/>
            <w:r>
              <w:rPr>
                <w:rFonts w:ascii="Calibri" w:hAnsi="Calibri"/>
                <w:color w:val="000000"/>
                <w:sz w:val="22"/>
                <w:szCs w:val="22"/>
              </w:rPr>
              <w:t>-</w:t>
            </w:r>
            <w:proofErr w:type="spellStart"/>
            <w:r>
              <w:rPr>
                <w:rFonts w:ascii="Calibri" w:hAnsi="Calibri"/>
                <w:color w:val="000000"/>
                <w:sz w:val="22"/>
                <w:szCs w:val="22"/>
              </w:rPr>
              <w:t>cust</w:t>
            </w:r>
            <w:proofErr w:type="spellEnd"/>
            <w:r>
              <w:rPr>
                <w:rFonts w:ascii="Calibri" w:hAnsi="Calibri"/>
                <w:color w:val="000000"/>
                <w:sz w:val="22"/>
                <w:szCs w:val="22"/>
              </w:rPr>
              <w:t>-specs</w:t>
            </w:r>
          </w:p>
        </w:tc>
        <w:tc>
          <w:tcPr>
            <w:tcW w:w="3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4E7D" w:rsidRDefault="00DE59F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Login with Domain credentials to complete Run Once commands</w:t>
            </w:r>
          </w:p>
        </w:tc>
      </w:tr>
    </w:tbl>
    <w:p w:rsidR="00304E7D" w:rsidRDefault="00304E7D">
      <w:pPr>
        <w:divId w:val="140002253"/>
        <w:rPr>
          <w:rFonts w:eastAsia="Times New Roman"/>
        </w:rPr>
      </w:pPr>
    </w:p>
    <w:sectPr w:rsidR="0030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21CD"/>
    <w:multiLevelType w:val="hybridMultilevel"/>
    <w:tmpl w:val="B8288770"/>
    <w:lvl w:ilvl="0" w:tplc="5EA44890">
      <w:start w:val="1"/>
      <w:numFmt w:val="bullet"/>
      <w:lvlText w:val=""/>
      <w:lvlJc w:val="left"/>
      <w:pPr>
        <w:tabs>
          <w:tab w:val="num" w:pos="720"/>
        </w:tabs>
        <w:ind w:left="720" w:hanging="360"/>
      </w:pPr>
      <w:rPr>
        <w:rFonts w:ascii="Symbol" w:hAnsi="Symbol" w:hint="default"/>
        <w:sz w:val="20"/>
      </w:rPr>
    </w:lvl>
    <w:lvl w:ilvl="1" w:tplc="452070F8">
      <w:start w:val="1"/>
      <w:numFmt w:val="bullet"/>
      <w:lvlText w:val="o"/>
      <w:lvlJc w:val="left"/>
      <w:pPr>
        <w:tabs>
          <w:tab w:val="num" w:pos="1440"/>
        </w:tabs>
        <w:ind w:left="1440" w:hanging="360"/>
      </w:pPr>
      <w:rPr>
        <w:rFonts w:ascii="Courier New" w:hAnsi="Courier New" w:hint="default"/>
        <w:sz w:val="20"/>
      </w:rPr>
    </w:lvl>
    <w:lvl w:ilvl="2" w:tplc="408EF4CC" w:tentative="1">
      <w:start w:val="1"/>
      <w:numFmt w:val="bullet"/>
      <w:lvlText w:val="o"/>
      <w:lvlJc w:val="left"/>
      <w:pPr>
        <w:tabs>
          <w:tab w:val="num" w:pos="2160"/>
        </w:tabs>
        <w:ind w:left="2160" w:hanging="360"/>
      </w:pPr>
      <w:rPr>
        <w:rFonts w:ascii="Courier New" w:hAnsi="Courier New" w:hint="default"/>
        <w:sz w:val="20"/>
      </w:rPr>
    </w:lvl>
    <w:lvl w:ilvl="3" w:tplc="DC5EAEAE" w:tentative="1">
      <w:start w:val="1"/>
      <w:numFmt w:val="bullet"/>
      <w:lvlText w:val=""/>
      <w:lvlJc w:val="left"/>
      <w:pPr>
        <w:tabs>
          <w:tab w:val="num" w:pos="2880"/>
        </w:tabs>
        <w:ind w:left="2880" w:hanging="360"/>
      </w:pPr>
      <w:rPr>
        <w:rFonts w:ascii="Wingdings" w:hAnsi="Wingdings" w:hint="default"/>
        <w:sz w:val="20"/>
      </w:rPr>
    </w:lvl>
    <w:lvl w:ilvl="4" w:tplc="E3D28472" w:tentative="1">
      <w:start w:val="1"/>
      <w:numFmt w:val="bullet"/>
      <w:lvlText w:val=""/>
      <w:lvlJc w:val="left"/>
      <w:pPr>
        <w:tabs>
          <w:tab w:val="num" w:pos="3600"/>
        </w:tabs>
        <w:ind w:left="3600" w:hanging="360"/>
      </w:pPr>
      <w:rPr>
        <w:rFonts w:ascii="Wingdings" w:hAnsi="Wingdings" w:hint="default"/>
        <w:sz w:val="20"/>
      </w:rPr>
    </w:lvl>
    <w:lvl w:ilvl="5" w:tplc="A2D69A2C" w:tentative="1">
      <w:start w:val="1"/>
      <w:numFmt w:val="bullet"/>
      <w:lvlText w:val=""/>
      <w:lvlJc w:val="left"/>
      <w:pPr>
        <w:tabs>
          <w:tab w:val="num" w:pos="4320"/>
        </w:tabs>
        <w:ind w:left="4320" w:hanging="360"/>
      </w:pPr>
      <w:rPr>
        <w:rFonts w:ascii="Wingdings" w:hAnsi="Wingdings" w:hint="default"/>
        <w:sz w:val="20"/>
      </w:rPr>
    </w:lvl>
    <w:lvl w:ilvl="6" w:tplc="FF90E2C8" w:tentative="1">
      <w:start w:val="1"/>
      <w:numFmt w:val="bullet"/>
      <w:lvlText w:val=""/>
      <w:lvlJc w:val="left"/>
      <w:pPr>
        <w:tabs>
          <w:tab w:val="num" w:pos="5040"/>
        </w:tabs>
        <w:ind w:left="5040" w:hanging="360"/>
      </w:pPr>
      <w:rPr>
        <w:rFonts w:ascii="Wingdings" w:hAnsi="Wingdings" w:hint="default"/>
        <w:sz w:val="20"/>
      </w:rPr>
    </w:lvl>
    <w:lvl w:ilvl="7" w:tplc="BCA475D4" w:tentative="1">
      <w:start w:val="1"/>
      <w:numFmt w:val="bullet"/>
      <w:lvlText w:val=""/>
      <w:lvlJc w:val="left"/>
      <w:pPr>
        <w:tabs>
          <w:tab w:val="num" w:pos="5760"/>
        </w:tabs>
        <w:ind w:left="5760" w:hanging="360"/>
      </w:pPr>
      <w:rPr>
        <w:rFonts w:ascii="Wingdings" w:hAnsi="Wingdings" w:hint="default"/>
        <w:sz w:val="20"/>
      </w:rPr>
    </w:lvl>
    <w:lvl w:ilvl="8" w:tplc="B68C99AE"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5550C"/>
    <w:multiLevelType w:val="multilevel"/>
    <w:tmpl w:val="E25C9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1"/>
    <w:lvlOverride w:ilvl="1">
      <w:startOverride w:val="4"/>
    </w:lvlOverride>
  </w:num>
  <w:num w:numId="4">
    <w:abstractNumId w:val="1"/>
    <w:lvlOverride w:ilvl="1">
      <w:startOverride w:val="5"/>
    </w:lvlOverride>
  </w:num>
  <w:num w:numId="5">
    <w:abstractNumId w:val="1"/>
    <w:lvlOverride w:ilvl="1">
      <w:startOverride w:val="6"/>
    </w:lvlOverride>
  </w:num>
  <w:num w:numId="6">
    <w:abstractNumId w:val="1"/>
    <w:lvlOverride w:ilvl="1">
      <w:startOverride w:val="7"/>
    </w:lvlOverride>
  </w:num>
  <w:num w:numId="7">
    <w:abstractNumId w:val="1"/>
    <w:lvlOverride w:ilvl="1">
      <w:startOverride w:val="8"/>
    </w:lvlOverride>
  </w:num>
  <w:num w:numId="8">
    <w:abstractNumId w:val="1"/>
    <w:lvlOverride w:ilvl="1">
      <w:startOverride w:val="9"/>
    </w:lvlOverride>
  </w:num>
  <w:num w:numId="9">
    <w:abstractNumId w:val="1"/>
    <w:lvlOverride w:ilvl="1">
      <w:startOverride w:val="10"/>
    </w:lvlOverride>
  </w:num>
  <w:num w:numId="10">
    <w:abstractNumId w:val="1"/>
    <w:lvlOverride w:ilvl="1">
      <w:startOverride w:val="11"/>
    </w:lvlOverride>
  </w:num>
  <w:num w:numId="11">
    <w:abstractNumId w:val="1"/>
    <w:lvlOverride w:ilvl="1">
      <w:startOverride w:val="12"/>
    </w:lvlOverride>
  </w:num>
  <w:num w:numId="12">
    <w:abstractNumId w:val="1"/>
    <w:lvlOverride w:ilvl="1">
      <w:startOverride w:val="13"/>
    </w:lvlOverride>
  </w:num>
  <w:num w:numId="13">
    <w:abstractNumId w:val="1"/>
    <w:lvlOverride w:ilvl="1">
      <w:startOverride w:val="14"/>
    </w:lvlOverride>
  </w:num>
  <w:num w:numId="14">
    <w:abstractNumId w:val="1"/>
    <w:lvlOverride w:ilvl="1">
      <w:startOverride w:val="15"/>
    </w:lvlOverride>
  </w:num>
  <w:num w:numId="15">
    <w:abstractNumId w:val="1"/>
    <w:lvlOverride w:ilvl="1">
      <w:startOverride w:val="16"/>
    </w:lvlOverride>
  </w:num>
  <w:num w:numId="16">
    <w:abstractNumId w:val="1"/>
    <w:lvlOverride w:ilvl="1">
      <w:startOverride w:val="18"/>
    </w:lvlOverride>
  </w:num>
  <w:num w:numId="17">
    <w:abstractNumId w:val="1"/>
    <w:lvlOverride w:ilvl="1">
      <w:startOverride w:val="19"/>
    </w:lvlOverride>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E59FF"/>
    <w:rsid w:val="00127EAD"/>
    <w:rsid w:val="00304E7D"/>
    <w:rsid w:val="004B3065"/>
    <w:rsid w:val="00651B0B"/>
    <w:rsid w:val="0075054C"/>
    <w:rsid w:val="00DE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sid w:val="00DE59FF"/>
    <w:rPr>
      <w:rFonts w:ascii="Tahoma" w:hAnsi="Tahoma" w:cs="Tahoma"/>
      <w:sz w:val="16"/>
      <w:szCs w:val="16"/>
    </w:rPr>
  </w:style>
  <w:style w:type="character" w:customStyle="1" w:styleId="BalloonTextChar">
    <w:name w:val="Balloon Text Char"/>
    <w:basedOn w:val="DefaultParagraphFont"/>
    <w:link w:val="BalloonText"/>
    <w:uiPriority w:val="99"/>
    <w:semiHidden/>
    <w:rsid w:val="00DE59F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sid w:val="00DE59FF"/>
    <w:rPr>
      <w:rFonts w:ascii="Tahoma" w:hAnsi="Tahoma" w:cs="Tahoma"/>
      <w:sz w:val="16"/>
      <w:szCs w:val="16"/>
    </w:rPr>
  </w:style>
  <w:style w:type="character" w:customStyle="1" w:styleId="BalloonTextChar">
    <w:name w:val="Balloon Text Char"/>
    <w:basedOn w:val="DefaultParagraphFont"/>
    <w:link w:val="BalloonText"/>
    <w:uiPriority w:val="99"/>
    <w:semiHidden/>
    <w:rsid w:val="00DE59F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225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2013-09-04T19:48:00Z</dcterms:created>
  <dcterms:modified xsi:type="dcterms:W3CDTF">2013-09-05T19:14:00Z</dcterms:modified>
</cp:coreProperties>
</file>