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7FB5C" w14:textId="1C754A5C" w:rsidR="00D474AA" w:rsidRPr="002D0A5B" w:rsidRDefault="00D474AA" w:rsidP="00D474AA">
      <w:pPr>
        <w:spacing w:after="0" w:line="240" w:lineRule="auto"/>
        <w:jc w:val="right"/>
        <w:rPr>
          <w:i/>
          <w:iCs/>
        </w:rPr>
      </w:pPr>
      <w:r w:rsidRPr="002D0A5B">
        <w:rPr>
          <w:i/>
          <w:iCs/>
        </w:rPr>
        <w:t xml:space="preserve">Montevideo, </w:t>
      </w:r>
      <w:r w:rsidR="0076560D">
        <w:rPr>
          <w:i/>
          <w:iCs/>
        </w:rPr>
        <w:t>06</w:t>
      </w:r>
      <w:r w:rsidRPr="002D0A5B">
        <w:rPr>
          <w:i/>
          <w:iCs/>
        </w:rPr>
        <w:t xml:space="preserve"> de </w:t>
      </w:r>
      <w:r w:rsidR="0076560D">
        <w:rPr>
          <w:i/>
          <w:iCs/>
        </w:rPr>
        <w:t>marzo</w:t>
      </w:r>
      <w:r w:rsidRPr="002D0A5B">
        <w:rPr>
          <w:i/>
          <w:iCs/>
        </w:rPr>
        <w:t xml:space="preserve"> de 2023</w:t>
      </w:r>
    </w:p>
    <w:p w14:paraId="6A82CF1D" w14:textId="77777777" w:rsidR="00D474AA" w:rsidRDefault="00D474AA" w:rsidP="00D474AA">
      <w:pPr>
        <w:spacing w:after="0" w:line="240" w:lineRule="auto"/>
      </w:pPr>
    </w:p>
    <w:p w14:paraId="37506B72" w14:textId="4240E8D5" w:rsidR="00D474AA" w:rsidRDefault="00D474AA" w:rsidP="00D474AA">
      <w:pPr>
        <w:spacing w:after="0" w:line="240" w:lineRule="auto"/>
      </w:pPr>
      <w:r>
        <w:t>Estimados integrantes del</w:t>
      </w:r>
    </w:p>
    <w:p w14:paraId="2336BB13" w14:textId="77777777" w:rsidR="00D474AA" w:rsidRDefault="00D474AA" w:rsidP="00D474AA">
      <w:pPr>
        <w:spacing w:after="0" w:line="240" w:lineRule="auto"/>
      </w:pPr>
      <w:r>
        <w:t>Consejo Académico de la Licenciatura en Estadística</w:t>
      </w:r>
    </w:p>
    <w:p w14:paraId="05B38665" w14:textId="5DE6BD65" w:rsidR="00D474AA" w:rsidRDefault="00D474AA" w:rsidP="00D474AA">
      <w:pPr>
        <w:spacing w:after="0" w:line="240" w:lineRule="auto"/>
      </w:pPr>
      <w:r>
        <w:t>Facultad de Ciencias Económicas y</w:t>
      </w:r>
      <w:r w:rsidR="00A4421B">
        <w:t xml:space="preserve"> de</w:t>
      </w:r>
      <w:r>
        <w:t xml:space="preserve"> Administración</w:t>
      </w:r>
    </w:p>
    <w:p w14:paraId="533796E6" w14:textId="327247DD" w:rsidR="00D474AA" w:rsidRDefault="00D474AA" w:rsidP="00D474AA">
      <w:pPr>
        <w:spacing w:after="0" w:line="240" w:lineRule="auto"/>
      </w:pPr>
      <w:r>
        <w:t>Presente. -</w:t>
      </w:r>
    </w:p>
    <w:p w14:paraId="16A4D6F7" w14:textId="77777777" w:rsidR="00D474AA" w:rsidRDefault="00D474AA" w:rsidP="00D474AA">
      <w:pPr>
        <w:spacing w:after="0" w:line="240" w:lineRule="auto"/>
      </w:pPr>
    </w:p>
    <w:p w14:paraId="616A47E8" w14:textId="79F36D51" w:rsidR="00D474AA" w:rsidRPr="002D0A5B" w:rsidRDefault="00D474AA" w:rsidP="00D474AA">
      <w:pPr>
        <w:spacing w:after="0" w:line="240" w:lineRule="auto"/>
        <w:rPr>
          <w:i/>
          <w:iCs/>
        </w:rPr>
      </w:pPr>
      <w:r w:rsidRPr="002D0A5B">
        <w:rPr>
          <w:i/>
          <w:iCs/>
        </w:rPr>
        <w:t>Asunto: Solicitud de aprobación de tema de Trabajo Final de Grado</w:t>
      </w:r>
    </w:p>
    <w:p w14:paraId="017BBB23" w14:textId="05CC5778" w:rsidR="00D474AA" w:rsidRPr="002D0A5B" w:rsidRDefault="00D474AA" w:rsidP="00D474AA">
      <w:pPr>
        <w:spacing w:after="0" w:line="240" w:lineRule="auto"/>
        <w:rPr>
          <w:i/>
          <w:iCs/>
        </w:rPr>
      </w:pPr>
      <w:r w:rsidRPr="002D0A5B">
        <w:rPr>
          <w:i/>
          <w:iCs/>
        </w:rPr>
        <w:t>Autor: Ignacio Campón</w:t>
      </w:r>
      <w:r w:rsidR="0076560D">
        <w:rPr>
          <w:i/>
          <w:iCs/>
        </w:rPr>
        <w:t xml:space="preserve"> Villamayor</w:t>
      </w:r>
    </w:p>
    <w:p w14:paraId="02C6D50E" w14:textId="653BBEA0" w:rsidR="00D474AA" w:rsidRPr="002D0A5B" w:rsidRDefault="00D474AA" w:rsidP="00D474AA">
      <w:pPr>
        <w:spacing w:after="0" w:line="240" w:lineRule="auto"/>
        <w:rPr>
          <w:i/>
          <w:iCs/>
        </w:rPr>
      </w:pPr>
      <w:r w:rsidRPr="002D0A5B">
        <w:rPr>
          <w:i/>
          <w:iCs/>
        </w:rPr>
        <w:t>Tutor: Fernando Massa</w:t>
      </w:r>
    </w:p>
    <w:p w14:paraId="20E83B6D" w14:textId="77777777" w:rsidR="00D474AA" w:rsidRDefault="00D474AA" w:rsidP="00D474AA">
      <w:pPr>
        <w:spacing w:after="0" w:line="240" w:lineRule="auto"/>
      </w:pPr>
    </w:p>
    <w:p w14:paraId="083C9290" w14:textId="77777777" w:rsidR="00D474AA" w:rsidRDefault="00D474AA" w:rsidP="00D474AA">
      <w:pPr>
        <w:spacing w:after="0" w:line="240" w:lineRule="auto"/>
      </w:pPr>
      <w:r>
        <w:t>De mi mayor consideración:</w:t>
      </w:r>
    </w:p>
    <w:p w14:paraId="16CF4DDB" w14:textId="77777777" w:rsidR="00D474AA" w:rsidRDefault="00D474AA" w:rsidP="00D474AA">
      <w:pPr>
        <w:spacing w:after="0" w:line="240" w:lineRule="auto"/>
      </w:pPr>
    </w:p>
    <w:p w14:paraId="28432F38" w14:textId="40C36B3E" w:rsidR="00D474AA" w:rsidRDefault="00D474AA" w:rsidP="00D474AA">
      <w:pPr>
        <w:spacing w:after="0" w:line="240" w:lineRule="auto"/>
      </w:pPr>
      <w:r>
        <w:t xml:space="preserve">Por el medio de la presente me dirijo a Uds. para presentar la propuesta de </w:t>
      </w:r>
      <w:r w:rsidRPr="00D474AA">
        <w:t>Trabajo Final de Grado</w:t>
      </w:r>
      <w:r>
        <w:t xml:space="preserve"> de la Licenciatura en Estadística opción Economía.</w:t>
      </w:r>
    </w:p>
    <w:p w14:paraId="347731E7" w14:textId="78397449" w:rsidR="00D474AA" w:rsidRDefault="00D474AA" w:rsidP="00D474AA">
      <w:pPr>
        <w:spacing w:after="0" w:line="240" w:lineRule="auto"/>
      </w:pPr>
    </w:p>
    <w:p w14:paraId="2ECC6528" w14:textId="77777777" w:rsidR="00D474AA" w:rsidRPr="00D474AA" w:rsidRDefault="00D474AA" w:rsidP="002D0A5B">
      <w:pPr>
        <w:spacing w:after="0" w:line="240" w:lineRule="auto"/>
      </w:pPr>
      <w:r w:rsidRPr="00D474AA">
        <w:t>Durante el transcurso de mi pasantía en la Intendencia de Montevideo, precisamente en el sector de Mantenimiento y Producción de cuentas/tarifas de Saneamiento, se me ocurrió la posibilidad de crear un modelo estadístico que sea de utilidad para la entidad mencionada.</w:t>
      </w:r>
    </w:p>
    <w:p w14:paraId="2754D698" w14:textId="7CB957F0" w:rsidR="00D474AA" w:rsidRPr="002D0A5B" w:rsidRDefault="00D474AA" w:rsidP="002D0A5B">
      <w:pPr>
        <w:spacing w:after="0" w:line="240" w:lineRule="auto"/>
      </w:pPr>
    </w:p>
    <w:p w14:paraId="6D6F8068" w14:textId="3DD11375" w:rsidR="00D474AA" w:rsidRPr="002D0A5B" w:rsidRDefault="00D474AA" w:rsidP="002D0A5B">
      <w:pPr>
        <w:spacing w:after="0" w:line="240" w:lineRule="auto"/>
      </w:pPr>
      <w:r w:rsidRPr="002D0A5B">
        <w:t>La idea central del trabajo consiste en la aplicación de métodos</w:t>
      </w:r>
      <w:r w:rsidR="002D0A5B">
        <w:t xml:space="preserve"> </w:t>
      </w:r>
      <w:r w:rsidRPr="002D0A5B">
        <w:t>bayesianos para la creación de modelos estadísticos que incorporen</w:t>
      </w:r>
      <w:r w:rsidR="002D0A5B">
        <w:t xml:space="preserve"> </w:t>
      </w:r>
      <w:r w:rsidRPr="002D0A5B">
        <w:t>componentes espaciales, con el objetivo de explicar la probabilidad de</w:t>
      </w:r>
      <w:r w:rsidR="002D0A5B">
        <w:t xml:space="preserve"> </w:t>
      </w:r>
      <w:r w:rsidRPr="002D0A5B">
        <w:t>pago de las tarifas de saneamiento de Montevideo.</w:t>
      </w:r>
    </w:p>
    <w:p w14:paraId="316187A5" w14:textId="77777777" w:rsidR="00D474AA" w:rsidRPr="00D474AA" w:rsidRDefault="00D474AA" w:rsidP="002D0A5B">
      <w:pPr>
        <w:spacing w:after="0" w:line="240" w:lineRule="auto"/>
      </w:pPr>
    </w:p>
    <w:p w14:paraId="1F198920" w14:textId="4B3EB415" w:rsidR="00D474AA" w:rsidRPr="00D474AA" w:rsidRDefault="00D474AA" w:rsidP="002D0A5B">
      <w:pPr>
        <w:spacing w:after="0" w:line="240" w:lineRule="auto"/>
      </w:pPr>
      <w:r w:rsidRPr="00D474AA">
        <w:t xml:space="preserve">A la fecha de recopilación de los datos (23/12/2022) se obtuvo información acerca de 292.427 tarifas de saneamiento en el departamento de Montevideo, información acerca de su composición, morosidad y </w:t>
      </w:r>
      <w:r w:rsidR="002D0A5B" w:rsidRPr="00D474AA">
        <w:t>georreferenciación</w:t>
      </w:r>
      <w:r w:rsidRPr="00D474AA">
        <w:t xml:space="preserve"> (padrones). Por el hecho de la magnitud de las cuentas, una forma de simplificar el trabajo sería pasar a explicar la probabilidad de pago de un padrón, o en otras palabras explicar la morosidad de los padrones que cuentan con tarifa de saneamiento en Montevideo; esto simplifica el trabajo porque se pasa a trabajar con 170.991 observaciones. </w:t>
      </w:r>
    </w:p>
    <w:p w14:paraId="31AE4E38" w14:textId="77777777" w:rsidR="00D474AA" w:rsidRPr="00D474AA" w:rsidRDefault="00D474AA" w:rsidP="002D0A5B">
      <w:pPr>
        <w:spacing w:after="0" w:line="240" w:lineRule="auto"/>
      </w:pPr>
    </w:p>
    <w:p w14:paraId="06FB79A9" w14:textId="0B0BAB68" w:rsidR="00D474AA" w:rsidRPr="00D474AA" w:rsidRDefault="00D474AA" w:rsidP="002D0A5B">
      <w:pPr>
        <w:spacing w:after="0" w:line="240" w:lineRule="auto"/>
      </w:pPr>
      <w:r w:rsidRPr="00D474AA">
        <w:t>Por último, otro de mis objetivos es crear una aplicación web que resuma la</w:t>
      </w:r>
      <w:r w:rsidR="0076560D">
        <w:t xml:space="preserve"> </w:t>
      </w:r>
      <w:r w:rsidRPr="00D474AA">
        <w:t>información recopilada y brinde información estadística; y de ser posible, implementar a la aplicación el modelo estadístico hallado que mejor se adapte a los datos,</w:t>
      </w:r>
      <w:r w:rsidR="002D0A5B">
        <w:t xml:space="preserve"> con la finalidad de</w:t>
      </w:r>
      <w:r w:rsidRPr="00D474AA">
        <w:t xml:space="preserve"> que pueda ser utilizada para definir la morosidad en las tarifas de saneamiento en Montevideo.</w:t>
      </w:r>
    </w:p>
    <w:p w14:paraId="03598825" w14:textId="77777777" w:rsidR="00D474AA" w:rsidRDefault="00D474AA" w:rsidP="00D474AA">
      <w:pPr>
        <w:spacing w:after="0" w:line="240" w:lineRule="auto"/>
      </w:pPr>
    </w:p>
    <w:p w14:paraId="3FBC16F2" w14:textId="0699CC4B" w:rsidR="00D474AA" w:rsidRDefault="00D474AA" w:rsidP="00D474AA">
      <w:pPr>
        <w:spacing w:after="0" w:line="240" w:lineRule="auto"/>
      </w:pPr>
      <w:r>
        <w:t>En función de lo expuesto anteriormente, solicit</w:t>
      </w:r>
      <w:r w:rsidR="0076560D">
        <w:t>o</w:t>
      </w:r>
      <w:r>
        <w:t xml:space="preserve"> a Uds. la aprobación del </w:t>
      </w:r>
      <w:r w:rsidR="002D0A5B">
        <w:t>T</w:t>
      </w:r>
      <w:r>
        <w:t xml:space="preserve">rabajo </w:t>
      </w:r>
      <w:r w:rsidR="002D0A5B">
        <w:t>Final de Grado</w:t>
      </w:r>
      <w:r w:rsidR="0076560D">
        <w:t xml:space="preserve"> que se espera finalizarse a fines del año 2023. Un posible título tentativo para el trabajo es “Tarifas de Saneamiento </w:t>
      </w:r>
      <w:r w:rsidR="004F2606">
        <w:t>en</w:t>
      </w:r>
      <w:r w:rsidR="0076560D">
        <w:t xml:space="preserve"> Montevideo</w:t>
      </w:r>
      <w:r w:rsidR="004F2606">
        <w:t xml:space="preserve"> 2022: Métodos Bayesianos, Componentes Espaciales, </w:t>
      </w:r>
      <w:r w:rsidR="004F2606">
        <w:t>Modelo</w:t>
      </w:r>
      <w:r w:rsidR="004F2606">
        <w:t>s</w:t>
      </w:r>
      <w:r w:rsidR="004F2606">
        <w:t xml:space="preserve"> Estadístico</w:t>
      </w:r>
      <w:r w:rsidR="004F2606">
        <w:t>s</w:t>
      </w:r>
      <w:r w:rsidR="0076560D">
        <w:t>”.</w:t>
      </w:r>
    </w:p>
    <w:p w14:paraId="5701747C" w14:textId="77777777" w:rsidR="004F2606" w:rsidRDefault="004F2606" w:rsidP="00D474AA">
      <w:pPr>
        <w:spacing w:after="0" w:line="240" w:lineRule="auto"/>
      </w:pPr>
    </w:p>
    <w:p w14:paraId="175A2B5E" w14:textId="77777777" w:rsidR="00D474AA" w:rsidRDefault="00D474AA" w:rsidP="00D474AA">
      <w:pPr>
        <w:spacing w:after="0" w:line="240" w:lineRule="auto"/>
      </w:pPr>
      <w:r>
        <w:t>Sin otro particular, saluda muy atentamente,</w:t>
      </w:r>
    </w:p>
    <w:p w14:paraId="793E6134" w14:textId="7A1F3781" w:rsidR="00D474AA" w:rsidRDefault="00D474AA" w:rsidP="00D474AA">
      <w:pPr>
        <w:spacing w:after="0" w:line="240" w:lineRule="auto"/>
      </w:pPr>
    </w:p>
    <w:p w14:paraId="1AA15936" w14:textId="3AE81E25" w:rsidR="002D0A5B" w:rsidRDefault="002D0A5B" w:rsidP="00D474AA">
      <w:pPr>
        <w:spacing w:after="0" w:line="240" w:lineRule="auto"/>
      </w:pPr>
    </w:p>
    <w:p w14:paraId="75D94DC0" w14:textId="45F3E25E" w:rsidR="002D0A5B" w:rsidRDefault="002D0A5B" w:rsidP="002D0A5B">
      <w:pPr>
        <w:spacing w:after="0" w:line="240" w:lineRule="auto"/>
        <w:jc w:val="right"/>
      </w:pPr>
    </w:p>
    <w:p w14:paraId="2C4CFAE9" w14:textId="69F6404D" w:rsidR="00D474AA" w:rsidRDefault="00D474AA" w:rsidP="002D0A5B">
      <w:pPr>
        <w:spacing w:after="0" w:line="240" w:lineRule="auto"/>
        <w:jc w:val="right"/>
      </w:pPr>
      <w:r>
        <w:t xml:space="preserve">Ignacio </w:t>
      </w:r>
      <w:r w:rsidR="00920E3B">
        <w:t>Campón</w:t>
      </w:r>
      <w:r w:rsidR="0076560D">
        <w:t xml:space="preserve"> Villamayor</w:t>
      </w:r>
    </w:p>
    <w:sectPr w:rsidR="00D474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AA"/>
    <w:rsid w:val="002D0A5B"/>
    <w:rsid w:val="004F2606"/>
    <w:rsid w:val="006711D5"/>
    <w:rsid w:val="00715FB6"/>
    <w:rsid w:val="0076560D"/>
    <w:rsid w:val="00920E3B"/>
    <w:rsid w:val="00983E56"/>
    <w:rsid w:val="00A4421B"/>
    <w:rsid w:val="00D474AA"/>
    <w:rsid w:val="00FC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B91BA"/>
  <w15:chartTrackingRefBased/>
  <w15:docId w15:val="{B27256C6-9DF5-465C-8386-5D840F5B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CB045-6AFF-4C9C-B6AA-59F95349B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354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Campón</dc:creator>
  <cp:keywords/>
  <dc:description/>
  <cp:lastModifiedBy>Ignacio Campón</cp:lastModifiedBy>
  <cp:revision>5</cp:revision>
  <dcterms:created xsi:type="dcterms:W3CDTF">2023-02-22T17:55:00Z</dcterms:created>
  <dcterms:modified xsi:type="dcterms:W3CDTF">2023-03-06T21:21:00Z</dcterms:modified>
</cp:coreProperties>
</file>